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  <w:lang w:eastAsia="zh-CN"/>
        </w:rPr>
        <w:t>延期</w:t>
      </w:r>
      <w:r>
        <w:rPr>
          <w:rFonts w:hint="eastAsia" w:ascii="华文中宋" w:hAnsi="华文中宋" w:eastAsia="华文中宋"/>
        </w:rPr>
        <w:t>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28359027"/>
      <w:bookmarkStart w:id="4" w:name="_Toc35393814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11010623210200010953-XM001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丰台区中小学教学质量常态化监测用书项目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http://www.ccgp-beijing.gov.cn/xxgg/qjzfcggg/qjzbgg/t20231127_1549076.html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2023年11月27日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105"/>
      <w:bookmarkStart w:id="7" w:name="_Toc35393646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eastAsia="zh-CN"/>
        </w:rPr>
        <w:t>将原定开标时间“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2023年12月18日 09:30”延期至“2023年12月28日 09:30”。</w:t>
      </w:r>
      <w:bookmarkStart w:id="27" w:name="_GoBack"/>
      <w:bookmarkEnd w:id="27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其他内容不变，以原公告及其更正公告为准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2023年12月15日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649"/>
      <w:bookmarkStart w:id="16" w:name="_Toc28359107"/>
      <w:bookmarkStart w:id="17" w:name="_Toc28359030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称：北京教育学院丰台分院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址：北京市丰台区太平桥西里43号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联系方式：李老师，010-63264447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28359108"/>
      <w:bookmarkStart w:id="21" w:name="_Toc35393650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>名    称：北京诚和远信咨询有限公司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址：北京市丰台区丰体时代大厦A座210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联系方式：尹雪鹏，010-63856788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13261630829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00D26612"/>
    <w:rsid w:val="01C2799F"/>
    <w:rsid w:val="04394965"/>
    <w:rsid w:val="06427C9A"/>
    <w:rsid w:val="08834363"/>
    <w:rsid w:val="1A256F32"/>
    <w:rsid w:val="214F4A10"/>
    <w:rsid w:val="287F305C"/>
    <w:rsid w:val="2DFD67ED"/>
    <w:rsid w:val="3202158C"/>
    <w:rsid w:val="355A4D71"/>
    <w:rsid w:val="3D760E1D"/>
    <w:rsid w:val="42523578"/>
    <w:rsid w:val="54133465"/>
    <w:rsid w:val="5CB31FFC"/>
    <w:rsid w:val="61D5138F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601</Characters>
  <Lines>0</Lines>
  <Paragraphs>0</Paragraphs>
  <TotalTime>7</TotalTime>
  <ScaleCrop>false</ScaleCrop>
  <LinksUpToDate>false</LinksUpToDate>
  <CharactersWithSpaces>627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遠</cp:lastModifiedBy>
  <cp:lastPrinted>2023-10-27T02:01:00Z</cp:lastPrinted>
  <dcterms:modified xsi:type="dcterms:W3CDTF">2023-12-15T03:20:48Z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A4EFE852A45349B2B1FE105365AB8297</vt:lpwstr>
  </property>
</Properties>
</file>