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八所公厕维护费公共厕所服务采购项目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</w:rPr>
        <w:t>废标公告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0" w:name="_Toc35393654"/>
      <w:bookmarkStart w:id="1" w:name="_Toc35393823"/>
      <w:bookmarkStart w:id="2" w:name="_Toc28359111"/>
      <w:bookmarkStart w:id="3" w:name="_Toc28359034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11010123210200004342-XM001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八所公厕维护费公共厕所服务采购项目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4" w:name="_Toc35393655"/>
      <w:bookmarkStart w:id="5" w:name="_Toc28359035"/>
      <w:bookmarkStart w:id="6" w:name="_Toc28359112"/>
      <w:bookmarkStart w:id="7" w:name="_Toc35393824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二、项目终止的原因</w:t>
      </w:r>
      <w:bookmarkEnd w:id="4"/>
      <w:bookmarkEnd w:id="5"/>
      <w:bookmarkEnd w:id="6"/>
      <w:bookmarkEnd w:id="7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根据中华人民共和国政府采购法第三十六条规定，对招标文件作实质性响应的供应商不足三家的，应予废标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8" w:name="_Toc35393825"/>
      <w:bookmarkStart w:id="9" w:name="_Toc35393656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三、其他补充事宜</w:t>
      </w:r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0" w:name="_Toc35393826"/>
      <w:bookmarkStart w:id="11" w:name="_Toc28359113"/>
      <w:bookmarkStart w:id="12" w:name="_Toc28359036"/>
      <w:bookmarkStart w:id="13" w:name="_Toc35393657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4" w:name="_Toc28359037"/>
      <w:bookmarkStart w:id="15" w:name="_Toc28359114"/>
      <w:bookmarkStart w:id="16" w:name="_Toc35393658"/>
      <w:bookmarkStart w:id="17" w:name="_Toc35393827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北京市东城区环境卫生服务中心八所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北京市东城区天坛路7号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周老师 010-67184623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8" w:name="_Toc35393828"/>
      <w:bookmarkStart w:id="19" w:name="_Toc35393659"/>
      <w:bookmarkStart w:id="20" w:name="_Toc28359038"/>
      <w:bookmarkStart w:id="21" w:name="_Toc28359115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18"/>
      <w:bookmarkEnd w:id="19"/>
      <w:bookmarkEnd w:id="20"/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北京盛和永益工程咨询有限公司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北京市怀柔区迎宾南路11号五</w:t>
      </w:r>
      <w:bookmarkStart w:id="26" w:name="_GoBack"/>
      <w:bookmarkEnd w:id="26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幢二层2213室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刘工 010-53606938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2" w:name="_Toc35393829"/>
      <w:bookmarkStart w:id="23" w:name="_Toc28359116"/>
      <w:bookmarkStart w:id="24" w:name="_Toc28359039"/>
      <w:bookmarkStart w:id="25" w:name="_Toc35393660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22"/>
      <w:bookmarkEnd w:id="23"/>
      <w:bookmarkEnd w:id="24"/>
      <w:bookmarkEnd w:id="2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刘工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　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010-53606938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WEwNzAyMWI3ZDYxMWU1MDA5MjhiNmZmZjQzODIifQ=="/>
  </w:docVars>
  <w:rsids>
    <w:rsidRoot w:val="60A420F9"/>
    <w:rsid w:val="338F703A"/>
    <w:rsid w:val="37E614AD"/>
    <w:rsid w:val="60A4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338</Characters>
  <Lines>0</Lines>
  <Paragraphs>0</Paragraphs>
  <TotalTime>8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2023-01-05T05:58:00Z</dcterms:created>
  <dc:creator>招标代理</dc:creator>
  <cp:lastModifiedBy>11</cp:lastModifiedBy>
  <dcterms:modified xsi:type="dcterms:W3CDTF">2023-02-20T08:29:25Z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CBCAE88318C74A4ABE9DC8990C69B284</vt:lpwstr>
  </property>
</Properties>
</file>