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417DD" w14:textId="77777777" w:rsidR="00333B2F" w:rsidRDefault="00333B2F" w:rsidP="00333B2F">
      <w:pPr>
        <w:pStyle w:val="2"/>
        <w:shd w:val="clear" w:color="auto" w:fill="FFFFFF"/>
        <w:spacing w:before="0" w:beforeAutospacing="0" w:after="120" w:afterAutospacing="0"/>
        <w:jc w:val="center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购置垃圾生产作业车辆垃圾车采购项目更正公告</w:t>
      </w:r>
    </w:p>
    <w:p w14:paraId="7D4438F9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一、项目基本情况</w:t>
      </w:r>
    </w:p>
    <w:p w14:paraId="3D4AA86F" w14:textId="1297E7A8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原公告的采购项目编号：</w:t>
      </w:r>
      <w:r>
        <w:rPr>
          <w:rFonts w:ascii="Segoe UI" w:hAnsi="Segoe UI" w:cs="Segoe UI"/>
          <w:color w:val="606266"/>
          <w:sz w:val="21"/>
          <w:szCs w:val="21"/>
        </w:rPr>
        <w:t>PXM2021_021210_000015-JH001-XM001</w:t>
      </w:r>
    </w:p>
    <w:p w14:paraId="742C8D74" w14:textId="689EC86F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原公告的采购项目名称：购置垃圾生产作业车辆垃圾车采购项目</w:t>
      </w:r>
    </w:p>
    <w:p w14:paraId="6065EB4B" w14:textId="2E7C3134" w:rsidR="00802EE4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首次公告日期：</w:t>
      </w:r>
      <w:r>
        <w:rPr>
          <w:rFonts w:ascii="Segoe UI" w:hAnsi="Segoe UI" w:cs="Segoe UI"/>
          <w:color w:val="606266"/>
          <w:sz w:val="21"/>
          <w:szCs w:val="21"/>
        </w:rPr>
        <w:t>2021-05-14 17:01</w:t>
      </w:r>
    </w:p>
    <w:p w14:paraId="6C3B80E4" w14:textId="6D785A6D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</w:t>
      </w:r>
      <w:r>
        <w:rPr>
          <w:rFonts w:ascii="Segoe UI" w:hAnsi="Segoe UI" w:cs="Segoe UI"/>
          <w:color w:val="606266"/>
          <w:sz w:val="21"/>
          <w:szCs w:val="21"/>
        </w:rPr>
        <w:t>http://www.ccgp-beijing.gov.cn/xxgg/sjzfcggg/t20210514_1340399.html</w:t>
      </w:r>
    </w:p>
    <w:p w14:paraId="41CC9E71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二、更正信息</w:t>
      </w:r>
    </w:p>
    <w:p w14:paraId="61E73961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更正事项：采购文件</w:t>
      </w:r>
    </w:p>
    <w:p w14:paraId="7E912064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更正内容：</w:t>
      </w:r>
    </w:p>
    <w:p w14:paraId="20949A96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、原招标文件</w:t>
      </w:r>
      <w:r>
        <w:rPr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二、技术要求一、技术参数表：箱体容积（</w:t>
      </w:r>
      <w:r>
        <w:rPr>
          <w:rFonts w:ascii="MS Mincho" w:eastAsia="MS Mincho" w:hAnsi="MS Mincho" w:cs="Segoe UI" w:hint="eastAsia"/>
          <w:color w:val="606266"/>
          <w:sz w:val="21"/>
          <w:szCs w:val="21"/>
        </w:rPr>
        <w:t>㎥</w:t>
      </w:r>
      <w:r>
        <w:rPr>
          <w:rFonts w:ascii="Segoe UI" w:hAnsi="Segoe UI" w:cs="Segoe UI"/>
          <w:color w:val="606266"/>
          <w:sz w:val="21"/>
          <w:szCs w:val="21"/>
        </w:rPr>
        <w:t>）参数</w:t>
      </w:r>
      <w:r>
        <w:rPr>
          <w:rFonts w:ascii="Segoe UI" w:hAnsi="Segoe UI" w:cs="Segoe UI"/>
          <w:color w:val="606266"/>
          <w:sz w:val="21"/>
          <w:szCs w:val="21"/>
        </w:rPr>
        <w:t>6.0”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更正为</w:t>
      </w:r>
      <w:r>
        <w:rPr>
          <w:rFonts w:ascii="Segoe UI" w:hAnsi="Segoe UI" w:cs="Segoe UI"/>
          <w:color w:val="606266"/>
          <w:sz w:val="21"/>
          <w:szCs w:val="21"/>
        </w:rPr>
        <w:t>：</w:t>
      </w:r>
      <w:r>
        <w:rPr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箱体容积（</w:t>
      </w:r>
      <w:r>
        <w:rPr>
          <w:rFonts w:ascii="MS Mincho" w:eastAsia="MS Mincho" w:hAnsi="MS Mincho" w:cs="Segoe UI" w:hint="eastAsia"/>
          <w:color w:val="606266"/>
          <w:sz w:val="21"/>
          <w:szCs w:val="21"/>
        </w:rPr>
        <w:t>㎥</w:t>
      </w:r>
      <w:r>
        <w:rPr>
          <w:rFonts w:ascii="Segoe UI" w:hAnsi="Segoe UI" w:cs="Segoe UI"/>
          <w:color w:val="606266"/>
          <w:sz w:val="21"/>
          <w:szCs w:val="21"/>
        </w:rPr>
        <w:t>）参数</w:t>
      </w:r>
      <w:r>
        <w:rPr>
          <w:rFonts w:ascii="Segoe UI" w:hAnsi="Segoe UI" w:cs="Segoe UI"/>
          <w:color w:val="606266"/>
          <w:sz w:val="21"/>
          <w:szCs w:val="21"/>
        </w:rPr>
        <w:t>≥6.0</w:t>
      </w:r>
      <w:r>
        <w:rPr>
          <w:rFonts w:ascii="Segoe UI" w:hAnsi="Segoe UI" w:cs="Segoe UI"/>
          <w:color w:val="606266"/>
          <w:sz w:val="21"/>
          <w:szCs w:val="21"/>
        </w:rPr>
        <w:t>；</w:t>
      </w:r>
      <w:r>
        <w:rPr>
          <w:rFonts w:ascii="Segoe UI" w:hAnsi="Segoe UI" w:cs="Segoe UI"/>
          <w:color w:val="606266"/>
          <w:sz w:val="21"/>
          <w:szCs w:val="21"/>
        </w:rPr>
        <w:t>”</w:t>
      </w:r>
    </w:p>
    <w:p w14:paraId="7FFB2283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</w:t>
      </w:r>
      <w:r>
        <w:rPr>
          <w:rFonts w:ascii="Segoe UI" w:hAnsi="Segoe UI" w:cs="Segoe UI"/>
          <w:color w:val="606266"/>
          <w:sz w:val="21"/>
          <w:szCs w:val="21"/>
        </w:rPr>
        <w:t>、原招标文件</w:t>
      </w:r>
      <w:r>
        <w:rPr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第九章评分办法资格审查表序号</w:t>
      </w:r>
      <w:r>
        <w:rPr>
          <w:rFonts w:ascii="Segoe UI" w:hAnsi="Segoe UI" w:cs="Segoe UI"/>
          <w:color w:val="606266"/>
          <w:sz w:val="21"/>
          <w:szCs w:val="21"/>
        </w:rPr>
        <w:t>1</w:t>
      </w:r>
      <w:r>
        <w:rPr>
          <w:rFonts w:ascii="Segoe UI" w:hAnsi="Segoe UI" w:cs="Segoe UI"/>
          <w:color w:val="606266"/>
          <w:sz w:val="21"/>
          <w:szCs w:val="21"/>
        </w:rPr>
        <w:t>资格审查内容</w:t>
      </w:r>
      <w:proofErr w:type="gramStart"/>
      <w:r>
        <w:rPr>
          <w:rFonts w:ascii="Segoe UI" w:hAnsi="Segoe UI" w:cs="Segoe UI"/>
          <w:color w:val="000000"/>
          <w:sz w:val="21"/>
          <w:szCs w:val="21"/>
        </w:rPr>
        <w:t>效</w:t>
      </w:r>
      <w:proofErr w:type="gramEnd"/>
      <w:r>
        <w:rPr>
          <w:rFonts w:ascii="Segoe UI" w:hAnsi="Segoe UI" w:cs="Segoe UI"/>
          <w:color w:val="606266"/>
          <w:sz w:val="21"/>
          <w:szCs w:val="21"/>
        </w:rPr>
        <w:t>营业执照或自然人的身份证明</w:t>
      </w:r>
      <w:r>
        <w:rPr>
          <w:rFonts w:ascii="Segoe UI" w:hAnsi="Segoe UI" w:cs="Segoe UI"/>
          <w:color w:val="606266"/>
          <w:sz w:val="21"/>
          <w:szCs w:val="21"/>
        </w:rPr>
        <w:t>”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更正为：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000000"/>
          <w:sz w:val="21"/>
          <w:szCs w:val="21"/>
        </w:rPr>
        <w:t>有效期内营业执照或自然人的身份证明；</w:t>
      </w:r>
      <w:r>
        <w:rPr>
          <w:rFonts w:ascii="Segoe UI" w:hAnsi="Segoe UI" w:cs="Segoe UI"/>
          <w:color w:val="000000"/>
          <w:sz w:val="21"/>
          <w:szCs w:val="21"/>
        </w:rPr>
        <w:t>”</w:t>
      </w:r>
    </w:p>
    <w:p w14:paraId="6067FA5E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3</w:t>
      </w:r>
      <w:r>
        <w:rPr>
          <w:rFonts w:ascii="Segoe UI" w:hAnsi="Segoe UI" w:cs="Segoe UI"/>
          <w:color w:val="606266"/>
          <w:sz w:val="21"/>
          <w:szCs w:val="21"/>
        </w:rPr>
        <w:t>、原招标文件</w:t>
      </w:r>
      <w:r>
        <w:rPr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第九章评分办法综合打分表</w:t>
      </w:r>
      <w:r>
        <w:rPr>
          <w:rFonts w:ascii="Segoe UI" w:hAnsi="Segoe UI" w:cs="Segoe UI"/>
          <w:color w:val="606266"/>
          <w:sz w:val="21"/>
          <w:szCs w:val="21"/>
        </w:rPr>
        <w:t>”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具体更正内容详见附件</w:t>
      </w:r>
      <w:r>
        <w:rPr>
          <w:rFonts w:ascii="Segoe UI" w:hAnsi="Segoe UI" w:cs="Segoe UI"/>
          <w:color w:val="606266"/>
          <w:sz w:val="21"/>
          <w:szCs w:val="21"/>
        </w:rPr>
        <w:t>；</w:t>
      </w:r>
    </w:p>
    <w:p w14:paraId="0FFCCEE1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4</w:t>
      </w:r>
      <w:r>
        <w:rPr>
          <w:rFonts w:ascii="Segoe UI" w:hAnsi="Segoe UI" w:cs="Segoe UI"/>
          <w:color w:val="606266"/>
          <w:sz w:val="21"/>
          <w:szCs w:val="21"/>
        </w:rPr>
        <w:t>、原招标文件</w:t>
      </w:r>
      <w:r>
        <w:rPr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第六章</w:t>
      </w:r>
      <w:r>
        <w:rPr>
          <w:rFonts w:ascii="Segoe UI" w:hAnsi="Segoe UI" w:cs="Segoe UI"/>
          <w:color w:val="606266"/>
          <w:sz w:val="21"/>
          <w:szCs w:val="21"/>
        </w:rPr>
        <w:t>17.1</w:t>
      </w:r>
      <w:r>
        <w:rPr>
          <w:rFonts w:ascii="Segoe UI" w:hAnsi="Segoe UI" w:cs="Segoe UI"/>
          <w:color w:val="606266"/>
          <w:sz w:val="21"/>
          <w:szCs w:val="21"/>
        </w:rPr>
        <w:t>开标时间</w:t>
      </w:r>
      <w:r>
        <w:rPr>
          <w:rFonts w:ascii="Segoe UI" w:hAnsi="Segoe UI" w:cs="Segoe UI"/>
          <w:color w:val="606266"/>
          <w:sz w:val="21"/>
          <w:szCs w:val="21"/>
        </w:rPr>
        <w:t>2021</w:t>
      </w:r>
      <w:r>
        <w:rPr>
          <w:rFonts w:ascii="Segoe UI" w:hAnsi="Segoe UI" w:cs="Segoe UI"/>
          <w:color w:val="606266"/>
          <w:sz w:val="21"/>
          <w:szCs w:val="21"/>
        </w:rPr>
        <w:t>年</w:t>
      </w:r>
      <w:r>
        <w:rPr>
          <w:rFonts w:ascii="Segoe UI" w:hAnsi="Segoe UI" w:cs="Segoe UI"/>
          <w:color w:val="606266"/>
          <w:sz w:val="21"/>
          <w:szCs w:val="21"/>
        </w:rPr>
        <w:t>06</w:t>
      </w:r>
      <w:r>
        <w:rPr>
          <w:rFonts w:ascii="Segoe UI" w:hAnsi="Segoe UI" w:cs="Segoe UI"/>
          <w:color w:val="606266"/>
          <w:sz w:val="21"/>
          <w:szCs w:val="21"/>
        </w:rPr>
        <w:t>月</w:t>
      </w:r>
      <w:r>
        <w:rPr>
          <w:rFonts w:ascii="Segoe UI" w:hAnsi="Segoe UI" w:cs="Segoe UI"/>
          <w:color w:val="606266"/>
          <w:sz w:val="21"/>
          <w:szCs w:val="21"/>
        </w:rPr>
        <w:t>04</w:t>
      </w:r>
      <w:r>
        <w:rPr>
          <w:rFonts w:ascii="Segoe UI" w:hAnsi="Segoe UI" w:cs="Segoe UI"/>
          <w:color w:val="606266"/>
          <w:sz w:val="21"/>
          <w:szCs w:val="21"/>
        </w:rPr>
        <w:t>日上午</w:t>
      </w:r>
      <w:r>
        <w:rPr>
          <w:rFonts w:ascii="Segoe UI" w:hAnsi="Segoe UI" w:cs="Segoe UI"/>
          <w:color w:val="606266"/>
          <w:sz w:val="21"/>
          <w:szCs w:val="21"/>
        </w:rPr>
        <w:t>9</w:t>
      </w:r>
      <w:r>
        <w:rPr>
          <w:rFonts w:ascii="Segoe UI" w:hAnsi="Segoe UI" w:cs="Segoe UI"/>
          <w:color w:val="606266"/>
          <w:sz w:val="21"/>
          <w:szCs w:val="21"/>
        </w:rPr>
        <w:t>：</w:t>
      </w:r>
      <w:r>
        <w:rPr>
          <w:rFonts w:ascii="Segoe UI" w:hAnsi="Segoe UI" w:cs="Segoe UI"/>
          <w:color w:val="606266"/>
          <w:sz w:val="21"/>
          <w:szCs w:val="21"/>
        </w:rPr>
        <w:t>30</w:t>
      </w:r>
      <w:r>
        <w:rPr>
          <w:rFonts w:ascii="Segoe UI" w:hAnsi="Segoe UI" w:cs="Segoe UI"/>
          <w:color w:val="606266"/>
          <w:sz w:val="21"/>
          <w:szCs w:val="21"/>
        </w:rPr>
        <w:t>（北京时间）</w:t>
      </w:r>
      <w:r>
        <w:rPr>
          <w:rFonts w:ascii="Segoe UI" w:hAnsi="Segoe UI" w:cs="Segoe UI"/>
          <w:color w:val="606266"/>
          <w:sz w:val="21"/>
          <w:szCs w:val="21"/>
        </w:rPr>
        <w:t>”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更正为：</w:t>
      </w:r>
      <w:r>
        <w:rPr>
          <w:rStyle w:val="a8"/>
          <w:rFonts w:ascii="Segoe UI" w:hAnsi="Segoe UI" w:cs="Segoe UI"/>
          <w:color w:val="606266"/>
          <w:sz w:val="21"/>
          <w:szCs w:val="21"/>
        </w:rPr>
        <w:t>“</w:t>
      </w:r>
      <w:r>
        <w:rPr>
          <w:rFonts w:ascii="Segoe UI" w:hAnsi="Segoe UI" w:cs="Segoe UI"/>
          <w:color w:val="606266"/>
          <w:sz w:val="21"/>
          <w:szCs w:val="21"/>
        </w:rPr>
        <w:t>开标时间</w:t>
      </w:r>
      <w:r>
        <w:rPr>
          <w:rFonts w:ascii="Segoe UI" w:hAnsi="Segoe UI" w:cs="Segoe UI"/>
          <w:color w:val="606266"/>
          <w:sz w:val="21"/>
          <w:szCs w:val="21"/>
        </w:rPr>
        <w:t>2021</w:t>
      </w:r>
      <w:r>
        <w:rPr>
          <w:rFonts w:ascii="Segoe UI" w:hAnsi="Segoe UI" w:cs="Segoe UI"/>
          <w:color w:val="606266"/>
          <w:sz w:val="21"/>
          <w:szCs w:val="21"/>
        </w:rPr>
        <w:t>年</w:t>
      </w:r>
      <w:r>
        <w:rPr>
          <w:rFonts w:ascii="Segoe UI" w:hAnsi="Segoe UI" w:cs="Segoe UI"/>
          <w:color w:val="606266"/>
          <w:sz w:val="21"/>
          <w:szCs w:val="21"/>
        </w:rPr>
        <w:t> 06</w:t>
      </w:r>
      <w:r>
        <w:rPr>
          <w:rFonts w:ascii="Segoe UI" w:hAnsi="Segoe UI" w:cs="Segoe UI"/>
          <w:color w:val="606266"/>
          <w:sz w:val="21"/>
          <w:szCs w:val="21"/>
        </w:rPr>
        <w:t>月</w:t>
      </w:r>
      <w:r>
        <w:rPr>
          <w:rFonts w:ascii="Segoe UI" w:hAnsi="Segoe UI" w:cs="Segoe UI"/>
          <w:color w:val="606266"/>
          <w:sz w:val="21"/>
          <w:szCs w:val="21"/>
        </w:rPr>
        <w:t>16</w:t>
      </w:r>
      <w:r>
        <w:rPr>
          <w:rFonts w:ascii="Segoe UI" w:hAnsi="Segoe UI" w:cs="Segoe UI"/>
          <w:color w:val="606266"/>
          <w:sz w:val="21"/>
          <w:szCs w:val="21"/>
        </w:rPr>
        <w:t>日上午</w:t>
      </w:r>
      <w:r>
        <w:rPr>
          <w:rFonts w:ascii="Segoe UI" w:hAnsi="Segoe UI" w:cs="Segoe UI"/>
          <w:color w:val="606266"/>
          <w:sz w:val="21"/>
          <w:szCs w:val="21"/>
        </w:rPr>
        <w:t>9</w:t>
      </w:r>
      <w:r>
        <w:rPr>
          <w:rFonts w:ascii="Segoe UI" w:hAnsi="Segoe UI" w:cs="Segoe UI"/>
          <w:color w:val="606266"/>
          <w:sz w:val="21"/>
          <w:szCs w:val="21"/>
        </w:rPr>
        <w:t>：</w:t>
      </w:r>
      <w:r>
        <w:rPr>
          <w:rFonts w:ascii="Segoe UI" w:hAnsi="Segoe UI" w:cs="Segoe UI"/>
          <w:color w:val="606266"/>
          <w:sz w:val="21"/>
          <w:szCs w:val="21"/>
        </w:rPr>
        <w:t>30</w:t>
      </w:r>
      <w:r>
        <w:rPr>
          <w:rFonts w:ascii="Segoe UI" w:hAnsi="Segoe UI" w:cs="Segoe UI"/>
          <w:color w:val="606266"/>
          <w:sz w:val="21"/>
          <w:szCs w:val="21"/>
        </w:rPr>
        <w:t>（北京时间）；</w:t>
      </w:r>
      <w:r>
        <w:rPr>
          <w:rFonts w:ascii="Segoe UI" w:hAnsi="Segoe UI" w:cs="Segoe UI"/>
          <w:color w:val="606266"/>
          <w:sz w:val="21"/>
          <w:szCs w:val="21"/>
        </w:rPr>
        <w:t>”</w:t>
      </w:r>
    </w:p>
    <w:p w14:paraId="70994256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5</w:t>
      </w:r>
      <w:r>
        <w:rPr>
          <w:rFonts w:ascii="Segoe UI" w:hAnsi="Segoe UI" w:cs="Segoe UI"/>
          <w:color w:val="606266"/>
          <w:sz w:val="21"/>
          <w:szCs w:val="21"/>
        </w:rPr>
        <w:t>、原招标文件其他内容不变。</w:t>
      </w:r>
    </w:p>
    <w:p w14:paraId="4292CAB6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更正日期：</w:t>
      </w:r>
      <w:r>
        <w:rPr>
          <w:rFonts w:ascii="Segoe UI" w:hAnsi="Segoe UI" w:cs="Segoe UI"/>
          <w:color w:val="606266"/>
          <w:sz w:val="21"/>
          <w:szCs w:val="21"/>
        </w:rPr>
        <w:t>2021-05-31 10:07</w:t>
      </w:r>
      <w:r>
        <w:rPr>
          <w:rFonts w:ascii="Segoe UI" w:hAnsi="Segoe UI" w:cs="Segoe UI"/>
          <w:color w:val="606266"/>
          <w:sz w:val="21"/>
          <w:szCs w:val="21"/>
        </w:rPr>
        <w:t xml:space="preserve">　</w:t>
      </w:r>
    </w:p>
    <w:p w14:paraId="1477907F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三、其他补充事宜</w:t>
      </w:r>
    </w:p>
    <w:p w14:paraId="49EF0C96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本更正公告同时在中国政府采购网、北京市政府采购网发布</w:t>
      </w:r>
    </w:p>
    <w:p w14:paraId="72C2B606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四、凡对本次公告内容提出询问，请按以下方式联系。</w:t>
      </w:r>
    </w:p>
    <w:p w14:paraId="32CDF4B9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1.</w:t>
      </w:r>
      <w:r>
        <w:rPr>
          <w:rFonts w:ascii="Segoe UI" w:hAnsi="Segoe UI" w:cs="Segoe UI"/>
          <w:color w:val="606266"/>
          <w:sz w:val="21"/>
          <w:szCs w:val="21"/>
        </w:rPr>
        <w:t>采购人信息</w:t>
      </w:r>
    </w:p>
    <w:p w14:paraId="22323074" w14:textId="3D31ECD4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>称：北京市环境卫生涉外服务中心</w:t>
      </w:r>
    </w:p>
    <w:p w14:paraId="7A79A469" w14:textId="3F5743C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地址：北京市朝阳区</w:t>
      </w:r>
      <w:proofErr w:type="gramStart"/>
      <w:r>
        <w:rPr>
          <w:rFonts w:ascii="Segoe UI" w:hAnsi="Segoe UI" w:cs="Segoe UI"/>
          <w:color w:val="606266"/>
          <w:sz w:val="21"/>
          <w:szCs w:val="21"/>
        </w:rPr>
        <w:t>崔</w:t>
      </w:r>
      <w:proofErr w:type="gramEnd"/>
      <w:r>
        <w:rPr>
          <w:rFonts w:ascii="Segoe UI" w:hAnsi="Segoe UI" w:cs="Segoe UI"/>
          <w:color w:val="606266"/>
          <w:sz w:val="21"/>
          <w:szCs w:val="21"/>
        </w:rPr>
        <w:t xml:space="preserve">各庄乡大望京村　</w:t>
      </w:r>
    </w:p>
    <w:p w14:paraId="27A53AEB" w14:textId="11CFFD11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联系方式：张磊</w:t>
      </w:r>
      <w:r>
        <w:rPr>
          <w:rFonts w:ascii="Segoe UI" w:hAnsi="Segoe UI" w:cs="Segoe UI"/>
          <w:color w:val="606266"/>
          <w:sz w:val="21"/>
          <w:szCs w:val="21"/>
        </w:rPr>
        <w:t>,84561490-8043</w:t>
      </w:r>
    </w:p>
    <w:p w14:paraId="08D21D12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2.</w:t>
      </w:r>
      <w:r>
        <w:rPr>
          <w:rFonts w:ascii="Segoe UI" w:hAnsi="Segoe UI" w:cs="Segoe UI"/>
          <w:color w:val="606266"/>
          <w:sz w:val="21"/>
          <w:szCs w:val="21"/>
        </w:rPr>
        <w:t>采购代理机构信息</w:t>
      </w:r>
    </w:p>
    <w:p w14:paraId="7FB1EAE4" w14:textId="732C2B7F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lastRenderedPageBreak/>
        <w:t>名</w:t>
      </w:r>
      <w:r>
        <w:rPr>
          <w:rFonts w:ascii="Segoe UI" w:hAnsi="Segoe UI" w:cs="Segoe UI"/>
          <w:color w:val="606266"/>
          <w:sz w:val="21"/>
          <w:szCs w:val="21"/>
        </w:rPr>
        <w:t xml:space="preserve"> </w:t>
      </w:r>
      <w:r>
        <w:rPr>
          <w:rFonts w:ascii="Segoe UI" w:hAnsi="Segoe UI" w:cs="Segoe UI"/>
          <w:color w:val="606266"/>
          <w:sz w:val="21"/>
          <w:szCs w:val="21"/>
        </w:rPr>
        <w:t>称：北京中诚天安咨询有限公司</w:t>
      </w:r>
    </w:p>
    <w:p w14:paraId="678D253C" w14:textId="008D9B6E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地　址：北京市朝阳区三间房村</w:t>
      </w:r>
      <w:r>
        <w:rPr>
          <w:rFonts w:ascii="Segoe UI" w:hAnsi="Segoe UI" w:cs="Segoe UI"/>
          <w:color w:val="606266"/>
          <w:sz w:val="21"/>
          <w:szCs w:val="21"/>
        </w:rPr>
        <w:t>185</w:t>
      </w:r>
      <w:r>
        <w:rPr>
          <w:rFonts w:ascii="Segoe UI" w:hAnsi="Segoe UI" w:cs="Segoe UI"/>
          <w:color w:val="606266"/>
          <w:sz w:val="21"/>
          <w:szCs w:val="21"/>
        </w:rPr>
        <w:t>号</w:t>
      </w:r>
      <w:r>
        <w:rPr>
          <w:rFonts w:ascii="Segoe UI" w:hAnsi="Segoe UI" w:cs="Segoe UI"/>
          <w:color w:val="606266"/>
          <w:sz w:val="21"/>
          <w:szCs w:val="21"/>
        </w:rPr>
        <w:t>2</w:t>
      </w:r>
      <w:r>
        <w:rPr>
          <w:rFonts w:ascii="Segoe UI" w:hAnsi="Segoe UI" w:cs="Segoe UI"/>
          <w:color w:val="606266"/>
          <w:sz w:val="21"/>
          <w:szCs w:val="21"/>
        </w:rPr>
        <w:t>号楼一层</w:t>
      </w:r>
      <w:r>
        <w:rPr>
          <w:rFonts w:ascii="Segoe UI" w:hAnsi="Segoe UI" w:cs="Segoe UI"/>
          <w:color w:val="606266"/>
          <w:sz w:val="21"/>
          <w:szCs w:val="21"/>
        </w:rPr>
        <w:t>107</w:t>
      </w:r>
    </w:p>
    <w:p w14:paraId="2CDA6B1B" w14:textId="53907AD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联系方式：江珊，</w:t>
      </w:r>
      <w:r>
        <w:rPr>
          <w:rFonts w:ascii="Segoe UI" w:hAnsi="Segoe UI" w:cs="Segoe UI"/>
          <w:color w:val="606266"/>
          <w:sz w:val="21"/>
          <w:szCs w:val="21"/>
        </w:rPr>
        <w:t>15901128723</w:t>
      </w:r>
    </w:p>
    <w:p w14:paraId="524BAB65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3.</w:t>
      </w:r>
      <w:r>
        <w:rPr>
          <w:rFonts w:ascii="Segoe UI" w:hAnsi="Segoe UI" w:cs="Segoe UI"/>
          <w:color w:val="606266"/>
          <w:sz w:val="21"/>
          <w:szCs w:val="21"/>
        </w:rPr>
        <w:t>项目联系方式</w:t>
      </w:r>
    </w:p>
    <w:p w14:paraId="3BFB318F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>项目联系人：江珊</w:t>
      </w:r>
    </w:p>
    <w:p w14:paraId="2EA91C0F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Fonts w:ascii="Segoe UI" w:hAnsi="Segoe UI" w:cs="Segoe UI"/>
          <w:color w:val="606266"/>
          <w:sz w:val="21"/>
          <w:szCs w:val="21"/>
        </w:rPr>
        <w:t xml:space="preserve">电　话：　　</w:t>
      </w:r>
      <w:r>
        <w:rPr>
          <w:rFonts w:ascii="Segoe UI" w:hAnsi="Segoe UI" w:cs="Segoe UI"/>
          <w:color w:val="606266"/>
          <w:sz w:val="21"/>
          <w:szCs w:val="21"/>
        </w:rPr>
        <w:t>15901128723</w:t>
      </w:r>
    </w:p>
    <w:p w14:paraId="28A62E83" w14:textId="77777777" w:rsidR="00333B2F" w:rsidRDefault="00333B2F" w:rsidP="00333B2F">
      <w:pPr>
        <w:pStyle w:val="a7"/>
        <w:shd w:val="clear" w:color="auto" w:fill="FFFFFF"/>
        <w:spacing w:before="0" w:beforeAutospacing="0" w:after="240" w:afterAutospacing="0"/>
        <w:rPr>
          <w:rFonts w:ascii="Segoe UI" w:hAnsi="Segoe UI" w:cs="Segoe UI"/>
          <w:color w:val="606266"/>
          <w:sz w:val="21"/>
          <w:szCs w:val="21"/>
        </w:rPr>
      </w:pPr>
      <w:r>
        <w:rPr>
          <w:rStyle w:val="a8"/>
          <w:rFonts w:ascii="Segoe UI" w:hAnsi="Segoe UI" w:cs="Segoe UI"/>
          <w:color w:val="606266"/>
          <w:sz w:val="21"/>
          <w:szCs w:val="21"/>
        </w:rPr>
        <w:t>附件：</w:t>
      </w:r>
    </w:p>
    <w:p w14:paraId="0A5320E0" w14:textId="77777777" w:rsidR="00333B2F" w:rsidRDefault="008D7C5C" w:rsidP="00333B2F">
      <w:pPr>
        <w:shd w:val="clear" w:color="auto" w:fill="FFFFFF"/>
        <w:rPr>
          <w:rFonts w:ascii="Segoe UI" w:hAnsi="Segoe UI" w:cs="Segoe UI"/>
          <w:color w:val="606266"/>
          <w:szCs w:val="21"/>
        </w:rPr>
      </w:pPr>
      <w:hyperlink r:id="rId6" w:history="1">
        <w:r w:rsidR="00333B2F">
          <w:rPr>
            <w:rStyle w:val="a9"/>
            <w:rFonts w:ascii="Segoe UI" w:hAnsi="Segoe UI" w:cs="Segoe UI"/>
            <w:szCs w:val="21"/>
          </w:rPr>
          <w:t>附件</w:t>
        </w:r>
        <w:r w:rsidR="00333B2F">
          <w:rPr>
            <w:rStyle w:val="a9"/>
            <w:rFonts w:ascii="Segoe UI" w:hAnsi="Segoe UI" w:cs="Segoe UI"/>
            <w:szCs w:val="21"/>
          </w:rPr>
          <w:t>.pdf</w:t>
        </w:r>
      </w:hyperlink>
    </w:p>
    <w:p w14:paraId="355B895C" w14:textId="77777777" w:rsidR="00B52E70" w:rsidRPr="00333B2F" w:rsidRDefault="00B52E70"/>
    <w:sectPr w:rsidR="00B52E70" w:rsidRPr="00333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6C1E" w14:textId="77777777" w:rsidR="008D7C5C" w:rsidRDefault="008D7C5C" w:rsidP="008B6787">
      <w:r>
        <w:separator/>
      </w:r>
    </w:p>
  </w:endnote>
  <w:endnote w:type="continuationSeparator" w:id="0">
    <w:p w14:paraId="786C69E1" w14:textId="77777777" w:rsidR="008D7C5C" w:rsidRDefault="008D7C5C" w:rsidP="008B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8FD2D" w14:textId="77777777" w:rsidR="008D7C5C" w:rsidRDefault="008D7C5C" w:rsidP="008B6787">
      <w:r>
        <w:separator/>
      </w:r>
    </w:p>
  </w:footnote>
  <w:footnote w:type="continuationSeparator" w:id="0">
    <w:p w14:paraId="6522966D" w14:textId="77777777" w:rsidR="008D7C5C" w:rsidRDefault="008D7C5C" w:rsidP="008B6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EE"/>
    <w:rsid w:val="001427E3"/>
    <w:rsid w:val="00333B2F"/>
    <w:rsid w:val="00802EE4"/>
    <w:rsid w:val="008B6787"/>
    <w:rsid w:val="008D7C5C"/>
    <w:rsid w:val="00B10C47"/>
    <w:rsid w:val="00B114EE"/>
    <w:rsid w:val="00B52E70"/>
    <w:rsid w:val="00E4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BC0CE3"/>
  <w15:chartTrackingRefBased/>
  <w15:docId w15:val="{76CD24AF-95FB-4E38-9F68-8ECB53FEC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B67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6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6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6787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B6787"/>
    <w:rPr>
      <w:rFonts w:ascii="宋体" w:eastAsia="宋体" w:hAnsi="宋体" w:cs="宋体"/>
      <w:b/>
      <w:bCs/>
      <w:kern w:val="0"/>
      <w:sz w:val="36"/>
      <w:szCs w:val="36"/>
    </w:rPr>
  </w:style>
  <w:style w:type="paragraph" w:styleId="a7">
    <w:name w:val="Normal (Web)"/>
    <w:basedOn w:val="a"/>
    <w:uiPriority w:val="99"/>
    <w:semiHidden/>
    <w:unhideWhenUsed/>
    <w:rsid w:val="008B6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8B6787"/>
    <w:rPr>
      <w:b/>
      <w:bCs/>
    </w:rPr>
  </w:style>
  <w:style w:type="character" w:styleId="a9">
    <w:name w:val="Hyperlink"/>
    <w:basedOn w:val="a0"/>
    <w:uiPriority w:val="99"/>
    <w:semiHidden/>
    <w:unhideWhenUsed/>
    <w:rsid w:val="008B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3.83.45.82/getData/download/c69666cf-9281-48a3-a023-b90600f40f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 xingxu</dc:creator>
  <cp:keywords/>
  <dc:description/>
  <cp:lastModifiedBy>ma xingxu</cp:lastModifiedBy>
  <cp:revision>5</cp:revision>
  <dcterms:created xsi:type="dcterms:W3CDTF">2021-05-31T02:20:00Z</dcterms:created>
  <dcterms:modified xsi:type="dcterms:W3CDTF">2021-05-31T03:15:00Z</dcterms:modified>
</cp:coreProperties>
</file>