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F77F203" w14:textId="77777777" w:rsidR="00BD4B0C" w:rsidRPr="006923AB" w:rsidRDefault="00BD4B0C" w:rsidP="006923AB"/>
    <w:p w14:paraId="478C4EAE" w14:textId="77777777" w:rsidR="00BD4B0C" w:rsidRDefault="00BD4B0C">
      <w:pPr>
        <w:pStyle w:val="28"/>
        <w:ind w:firstLine="480"/>
      </w:pPr>
    </w:p>
    <w:p w14:paraId="5CABDF53" w14:textId="77777777" w:rsidR="00A1678E" w:rsidRDefault="00A1678E" w:rsidP="00A1678E">
      <w:pPr>
        <w:jc w:val="center"/>
        <w:rPr>
          <w:rFonts w:eastAsiaTheme="minorEastAsia"/>
          <w:b/>
          <w:bCs/>
          <w:sz w:val="60"/>
          <w:szCs w:val="60"/>
        </w:rPr>
      </w:pPr>
    </w:p>
    <w:p w14:paraId="3CFE303D" w14:textId="77777777" w:rsidR="00A1678E" w:rsidRDefault="00A1678E" w:rsidP="00A1678E">
      <w:pPr>
        <w:jc w:val="center"/>
        <w:rPr>
          <w:rFonts w:eastAsiaTheme="minorEastAsia"/>
          <w:b/>
          <w:bCs/>
          <w:sz w:val="60"/>
          <w:szCs w:val="60"/>
        </w:rPr>
      </w:pPr>
    </w:p>
    <w:p w14:paraId="13F1D24D" w14:textId="48A354EF" w:rsidR="00A1678E" w:rsidRPr="005B59A7" w:rsidRDefault="00A1678E" w:rsidP="00A1678E">
      <w:pPr>
        <w:jc w:val="center"/>
        <w:rPr>
          <w:rFonts w:eastAsiaTheme="minorEastAsia"/>
          <w:b/>
          <w:bCs/>
          <w:sz w:val="60"/>
          <w:szCs w:val="60"/>
        </w:rPr>
      </w:pPr>
      <w:r w:rsidRPr="005B59A7">
        <w:rPr>
          <w:rFonts w:eastAsiaTheme="minorEastAsia"/>
          <w:b/>
          <w:bCs/>
          <w:sz w:val="60"/>
          <w:szCs w:val="60"/>
        </w:rPr>
        <w:t>北京市政府采购项目</w:t>
      </w:r>
    </w:p>
    <w:p w14:paraId="3F1DA199" w14:textId="77777777" w:rsidR="00A1678E" w:rsidRPr="005B59A7" w:rsidRDefault="00A1678E" w:rsidP="00A1678E">
      <w:pPr>
        <w:jc w:val="center"/>
        <w:rPr>
          <w:rFonts w:eastAsiaTheme="minorEastAsia"/>
          <w:b/>
          <w:bCs/>
          <w:sz w:val="60"/>
          <w:szCs w:val="60"/>
        </w:rPr>
      </w:pPr>
      <w:r w:rsidRPr="005B59A7">
        <w:rPr>
          <w:rFonts w:eastAsiaTheme="minorEastAsia"/>
          <w:b/>
          <w:bCs/>
          <w:sz w:val="60"/>
          <w:szCs w:val="60"/>
        </w:rPr>
        <w:t>竞争性磋商文件</w:t>
      </w:r>
    </w:p>
    <w:p w14:paraId="6CB35122" w14:textId="147CD486" w:rsidR="00BD4B0C" w:rsidRPr="005B59A7" w:rsidRDefault="00BD4B0C">
      <w:pPr>
        <w:spacing w:line="360" w:lineRule="auto"/>
        <w:jc w:val="center"/>
        <w:rPr>
          <w:b/>
          <w:bCs/>
          <w:sz w:val="60"/>
          <w:szCs w:val="60"/>
        </w:rPr>
      </w:pPr>
    </w:p>
    <w:p w14:paraId="363C8315" w14:textId="77777777" w:rsidR="00BD4B0C" w:rsidRPr="005B59A7" w:rsidRDefault="00BD4B0C">
      <w:pPr>
        <w:spacing w:line="360" w:lineRule="auto"/>
        <w:jc w:val="center"/>
        <w:rPr>
          <w:rFonts w:ascii="宋体" w:hAnsi="宋体" w:hint="eastAsia"/>
          <w:b/>
          <w:bCs/>
          <w:sz w:val="60"/>
          <w:szCs w:val="60"/>
        </w:rPr>
      </w:pPr>
    </w:p>
    <w:p w14:paraId="4A7D8EAD" w14:textId="14484394" w:rsidR="00BD4B0C" w:rsidRPr="005B59A7" w:rsidRDefault="00BD4B0C">
      <w:pPr>
        <w:pStyle w:val="28"/>
        <w:ind w:firstLine="1205"/>
        <w:rPr>
          <w:rFonts w:ascii="宋体" w:hAnsi="宋体" w:hint="eastAsia"/>
          <w:b/>
          <w:bCs/>
          <w:sz w:val="60"/>
          <w:szCs w:val="60"/>
        </w:rPr>
      </w:pPr>
    </w:p>
    <w:p w14:paraId="4DD758B7" w14:textId="77777777" w:rsidR="00BD4B0C" w:rsidRPr="005B59A7" w:rsidRDefault="00BD4B0C">
      <w:pPr>
        <w:pStyle w:val="28"/>
        <w:ind w:firstLine="1205"/>
        <w:rPr>
          <w:rFonts w:ascii="宋体" w:hAnsi="宋体" w:hint="eastAsia"/>
          <w:b/>
          <w:bCs/>
          <w:sz w:val="60"/>
          <w:szCs w:val="60"/>
        </w:rPr>
      </w:pPr>
    </w:p>
    <w:p w14:paraId="59734476" w14:textId="77777777" w:rsidR="00BD4B0C" w:rsidRPr="005B59A7" w:rsidRDefault="00BD4B0C">
      <w:pPr>
        <w:pStyle w:val="28"/>
        <w:ind w:firstLine="1205"/>
        <w:rPr>
          <w:rFonts w:ascii="宋体" w:hAnsi="宋体" w:hint="eastAsia"/>
          <w:b/>
          <w:bCs/>
          <w:sz w:val="60"/>
          <w:szCs w:val="60"/>
        </w:rPr>
      </w:pPr>
    </w:p>
    <w:p w14:paraId="2D4E4D40" w14:textId="77777777" w:rsidR="00BD4B0C" w:rsidRPr="005B59A7" w:rsidRDefault="00BD4B0C">
      <w:pPr>
        <w:pStyle w:val="28"/>
        <w:ind w:leftChars="0" w:left="0" w:firstLineChars="0" w:firstLine="0"/>
        <w:rPr>
          <w:rFonts w:ascii="宋体" w:hAnsi="宋体" w:hint="eastAsia"/>
          <w:b/>
          <w:bCs/>
          <w:sz w:val="60"/>
          <w:szCs w:val="60"/>
        </w:rPr>
      </w:pPr>
    </w:p>
    <w:p w14:paraId="2FF64AEC" w14:textId="77777777" w:rsidR="00BD4B0C" w:rsidRPr="005B59A7" w:rsidRDefault="00BD4B0C">
      <w:pPr>
        <w:pStyle w:val="28"/>
        <w:ind w:firstLine="1205"/>
        <w:rPr>
          <w:rFonts w:ascii="宋体" w:hAnsi="宋体" w:hint="eastAsia"/>
          <w:b/>
          <w:bCs/>
          <w:sz w:val="60"/>
          <w:szCs w:val="60"/>
        </w:rPr>
      </w:pPr>
    </w:p>
    <w:p w14:paraId="16A4FBD4" w14:textId="77777777" w:rsidR="00BD4B0C" w:rsidRPr="005B59A7" w:rsidRDefault="00BD4B0C">
      <w:pPr>
        <w:pStyle w:val="28"/>
        <w:ind w:firstLine="1205"/>
        <w:rPr>
          <w:rFonts w:ascii="宋体" w:hAnsi="宋体" w:hint="eastAsia"/>
          <w:b/>
          <w:bCs/>
          <w:sz w:val="60"/>
          <w:szCs w:val="60"/>
        </w:rPr>
      </w:pPr>
    </w:p>
    <w:p w14:paraId="525DC16A" w14:textId="77777777" w:rsidR="00BD4B0C" w:rsidRPr="005B59A7" w:rsidRDefault="00BD4B0C">
      <w:pPr>
        <w:pStyle w:val="28"/>
        <w:ind w:firstLine="1205"/>
        <w:rPr>
          <w:rFonts w:ascii="宋体" w:hAnsi="宋体" w:hint="eastAsia"/>
          <w:b/>
          <w:bCs/>
          <w:sz w:val="60"/>
          <w:szCs w:val="60"/>
        </w:rPr>
      </w:pPr>
    </w:p>
    <w:p w14:paraId="71D1F1B2" w14:textId="6CDD1E68" w:rsidR="00BD4B0C" w:rsidRPr="005B59A7" w:rsidRDefault="002C251D" w:rsidP="00A1678E">
      <w:pPr>
        <w:tabs>
          <w:tab w:val="left" w:pos="3240"/>
          <w:tab w:val="left" w:pos="3420"/>
        </w:tabs>
        <w:spacing w:line="480" w:lineRule="auto"/>
        <w:ind w:left="1616" w:rightChars="-41" w:right="-86" w:hangingChars="505" w:hanging="1616"/>
        <w:jc w:val="left"/>
        <w:rPr>
          <w:rFonts w:ascii="宋体" w:hAnsi="宋体" w:cs="宋体" w:hint="eastAsia"/>
          <w:bCs/>
          <w:sz w:val="32"/>
          <w:szCs w:val="32"/>
        </w:rPr>
      </w:pPr>
      <w:r w:rsidRPr="005B59A7">
        <w:rPr>
          <w:rFonts w:ascii="宋体" w:hAnsi="宋体" w:cs="宋体" w:hint="eastAsia"/>
          <w:bCs/>
          <w:sz w:val="32"/>
          <w:szCs w:val="32"/>
        </w:rPr>
        <w:t>项目名称：</w:t>
      </w:r>
      <w:bookmarkStart w:id="0" w:name="_Hlk189666105"/>
      <w:r w:rsidR="00A0791B" w:rsidRPr="005B59A7">
        <w:rPr>
          <w:rFonts w:ascii="宋体" w:hAnsi="宋体" w:cs="宋体" w:hint="eastAsia"/>
          <w:bCs/>
          <w:sz w:val="32"/>
          <w:szCs w:val="32"/>
        </w:rPr>
        <w:t>生物所房山基地基础设施修缮与安全能力提升</w:t>
      </w:r>
      <w:bookmarkEnd w:id="0"/>
    </w:p>
    <w:p w14:paraId="1E3232FA" w14:textId="25E62C40" w:rsidR="00BD4B0C" w:rsidRPr="005B59A7" w:rsidRDefault="002C251D" w:rsidP="00A1678E">
      <w:pPr>
        <w:tabs>
          <w:tab w:val="left" w:pos="3240"/>
          <w:tab w:val="left" w:pos="3420"/>
        </w:tabs>
        <w:spacing w:line="480" w:lineRule="auto"/>
        <w:ind w:left="16" w:hangingChars="5" w:hanging="16"/>
        <w:jc w:val="left"/>
        <w:rPr>
          <w:rFonts w:ascii="宋体" w:hAnsi="宋体" w:cs="宋体" w:hint="eastAsia"/>
          <w:bCs/>
          <w:sz w:val="32"/>
          <w:szCs w:val="32"/>
        </w:rPr>
      </w:pPr>
      <w:r w:rsidRPr="005B59A7">
        <w:rPr>
          <w:rFonts w:ascii="宋体" w:hAnsi="宋体" w:cs="宋体" w:hint="eastAsia"/>
          <w:bCs/>
          <w:sz w:val="32"/>
          <w:szCs w:val="32"/>
        </w:rPr>
        <w:t>项目编号：</w:t>
      </w:r>
      <w:r w:rsidR="005F7B11" w:rsidRPr="005F7B11">
        <w:rPr>
          <w:rFonts w:ascii="宋体" w:hAnsi="宋体" w:cs="宋体"/>
          <w:bCs/>
          <w:sz w:val="32"/>
          <w:szCs w:val="32"/>
        </w:rPr>
        <w:t>11000025210200129212-XM001</w:t>
      </w:r>
    </w:p>
    <w:p w14:paraId="06DA574C" w14:textId="4A1E3EF4" w:rsidR="00BD4B0C" w:rsidRPr="005B59A7" w:rsidRDefault="002C251D" w:rsidP="00A1678E">
      <w:pPr>
        <w:tabs>
          <w:tab w:val="left" w:pos="3240"/>
          <w:tab w:val="left" w:pos="3420"/>
        </w:tabs>
        <w:spacing w:line="480" w:lineRule="auto"/>
        <w:ind w:left="16" w:hangingChars="5" w:hanging="16"/>
        <w:jc w:val="left"/>
        <w:rPr>
          <w:rFonts w:ascii="宋体" w:hAnsi="宋体" w:cs="宋体" w:hint="eastAsia"/>
          <w:bCs/>
          <w:sz w:val="32"/>
          <w:szCs w:val="32"/>
        </w:rPr>
      </w:pPr>
      <w:r w:rsidRPr="005B59A7">
        <w:rPr>
          <w:rFonts w:ascii="宋体" w:hAnsi="宋体" w:cs="宋体" w:hint="eastAsia"/>
          <w:bCs/>
          <w:sz w:val="32"/>
          <w:szCs w:val="32"/>
        </w:rPr>
        <w:t>采 购 人：</w:t>
      </w:r>
      <w:r w:rsidR="007E06AF" w:rsidRPr="005B59A7">
        <w:rPr>
          <w:rFonts w:ascii="宋体" w:hAnsi="宋体" w:cs="宋体" w:hint="eastAsia"/>
          <w:bCs/>
          <w:sz w:val="32"/>
          <w:szCs w:val="32"/>
        </w:rPr>
        <w:t>北京市农林科学院</w:t>
      </w:r>
    </w:p>
    <w:p w14:paraId="0331642D" w14:textId="61B7EE1A" w:rsidR="00BD4B0C" w:rsidRPr="005B59A7" w:rsidRDefault="002C251D" w:rsidP="00A1678E">
      <w:pPr>
        <w:tabs>
          <w:tab w:val="left" w:pos="3240"/>
          <w:tab w:val="left" w:pos="3420"/>
        </w:tabs>
        <w:spacing w:line="480" w:lineRule="auto"/>
        <w:ind w:left="16" w:hangingChars="5" w:hanging="16"/>
        <w:rPr>
          <w:rFonts w:ascii="宋体" w:hAnsi="宋体" w:cs="宋体" w:hint="eastAsia"/>
          <w:bCs/>
          <w:sz w:val="32"/>
          <w:szCs w:val="32"/>
        </w:rPr>
        <w:sectPr w:rsidR="00BD4B0C" w:rsidRPr="005B59A7">
          <w:type w:val="nextColumn"/>
          <w:pgSz w:w="11906" w:h="16838"/>
          <w:pgMar w:top="1361" w:right="1587" w:bottom="1361" w:left="1587" w:header="851" w:footer="992" w:gutter="0"/>
          <w:cols w:space="720"/>
          <w:docGrid w:linePitch="312"/>
        </w:sectPr>
      </w:pPr>
      <w:r w:rsidRPr="005B59A7">
        <w:rPr>
          <w:rFonts w:ascii="宋体" w:hAnsi="宋体" w:cs="宋体" w:hint="eastAsia"/>
          <w:bCs/>
          <w:sz w:val="32"/>
          <w:szCs w:val="32"/>
        </w:rPr>
        <w:t>采购代理机构：</w:t>
      </w:r>
      <w:bookmarkStart w:id="1" w:name="_Hlk183463395"/>
      <w:r w:rsidR="007E06AF" w:rsidRPr="005B59A7">
        <w:rPr>
          <w:rFonts w:ascii="宋体" w:hAnsi="宋体" w:cs="宋体" w:hint="eastAsia"/>
          <w:bCs/>
          <w:sz w:val="32"/>
          <w:szCs w:val="32"/>
        </w:rPr>
        <w:t>北京中外建工程管理有限公司</w:t>
      </w:r>
      <w:bookmarkEnd w:id="1"/>
    </w:p>
    <w:p w14:paraId="691F6700" w14:textId="77777777" w:rsidR="00BD4B0C" w:rsidRPr="005B59A7" w:rsidRDefault="00BD4B0C">
      <w:pPr>
        <w:pStyle w:val="Default"/>
        <w:spacing w:line="360" w:lineRule="auto"/>
        <w:rPr>
          <w:rFonts w:ascii="Times New Roman" w:hAnsi="Times New Roman" w:cs="Times New Roman"/>
        </w:rPr>
      </w:pPr>
    </w:p>
    <w:p w14:paraId="3F7A70A2" w14:textId="2457DA2B" w:rsidR="00BD4B0C" w:rsidRPr="005B59A7" w:rsidRDefault="002C251D" w:rsidP="00867E25">
      <w:pPr>
        <w:spacing w:line="360" w:lineRule="auto"/>
        <w:jc w:val="center"/>
        <w:outlineLvl w:val="0"/>
        <w:rPr>
          <w:b/>
          <w:sz w:val="36"/>
          <w:szCs w:val="36"/>
        </w:rPr>
      </w:pPr>
      <w:r w:rsidRPr="005B59A7">
        <w:rPr>
          <w:rFonts w:hint="eastAsia"/>
          <w:b/>
          <w:sz w:val="36"/>
          <w:szCs w:val="36"/>
        </w:rPr>
        <w:t>目</w:t>
      </w:r>
      <w:r w:rsidRPr="005B59A7">
        <w:rPr>
          <w:b/>
          <w:sz w:val="36"/>
          <w:szCs w:val="36"/>
        </w:rPr>
        <w:t xml:space="preserve">    </w:t>
      </w:r>
      <w:r w:rsidRPr="005B59A7">
        <w:rPr>
          <w:rFonts w:hint="eastAsia"/>
          <w:b/>
          <w:sz w:val="36"/>
          <w:szCs w:val="36"/>
        </w:rPr>
        <w:t>录</w:t>
      </w:r>
    </w:p>
    <w:p w14:paraId="573FBB43" w14:textId="749F687C" w:rsidR="00BD4B0C" w:rsidRPr="005B59A7" w:rsidRDefault="002C251D">
      <w:pPr>
        <w:pStyle w:val="TOC1"/>
        <w:tabs>
          <w:tab w:val="clear" w:pos="8937"/>
          <w:tab w:val="right" w:leader="dot" w:pos="8620"/>
        </w:tabs>
        <w:spacing w:line="360" w:lineRule="auto"/>
        <w:rPr>
          <w:rFonts w:cs="宋体" w:hint="eastAsia"/>
          <w:b w:val="0"/>
          <w:noProof/>
        </w:rPr>
      </w:pPr>
      <w:r w:rsidRPr="005B59A7">
        <w:rPr>
          <w:rFonts w:cs="宋体" w:hint="eastAsia"/>
          <w:b w:val="0"/>
        </w:rPr>
        <w:fldChar w:fldCharType="begin"/>
      </w:r>
      <w:r w:rsidRPr="005B59A7">
        <w:rPr>
          <w:rFonts w:cs="宋体" w:hint="eastAsia"/>
          <w:b w:val="0"/>
        </w:rPr>
        <w:instrText xml:space="preserve"> TOC \o "1-1" \h \z \u </w:instrText>
      </w:r>
      <w:r w:rsidRPr="005B59A7">
        <w:rPr>
          <w:rFonts w:cs="宋体" w:hint="eastAsia"/>
          <w:b w:val="0"/>
        </w:rPr>
        <w:fldChar w:fldCharType="separate"/>
      </w:r>
      <w:hyperlink w:anchor="_Toc97371941" w:history="1">
        <w:r w:rsidRPr="005B59A7">
          <w:rPr>
            <w:rStyle w:val="aff9"/>
            <w:rFonts w:cs="宋体" w:hint="eastAsia"/>
            <w:noProof/>
          </w:rPr>
          <w:t>第一章   采购邀请</w:t>
        </w:r>
        <w:r w:rsidRPr="005B59A7">
          <w:rPr>
            <w:rFonts w:cs="宋体" w:hint="eastAsia"/>
            <w:noProof/>
          </w:rPr>
          <w:tab/>
        </w:r>
        <w:r w:rsidRPr="005B59A7">
          <w:rPr>
            <w:rFonts w:cs="宋体" w:hint="eastAsia"/>
            <w:noProof/>
          </w:rPr>
          <w:fldChar w:fldCharType="begin"/>
        </w:r>
        <w:r w:rsidRPr="005B59A7">
          <w:rPr>
            <w:rFonts w:cs="宋体" w:hint="eastAsia"/>
            <w:noProof/>
          </w:rPr>
          <w:instrText xml:space="preserve"> PAGEREF _Toc97371941 \h </w:instrText>
        </w:r>
        <w:r w:rsidRPr="005B59A7">
          <w:rPr>
            <w:rFonts w:cs="宋体" w:hint="eastAsia"/>
            <w:noProof/>
          </w:rPr>
        </w:r>
        <w:r w:rsidRPr="005B59A7">
          <w:rPr>
            <w:rFonts w:cs="宋体" w:hint="eastAsia"/>
            <w:noProof/>
          </w:rPr>
          <w:fldChar w:fldCharType="separate"/>
        </w:r>
        <w:r w:rsidR="00D5089F">
          <w:rPr>
            <w:rFonts w:cs="宋体" w:hint="eastAsia"/>
            <w:noProof/>
          </w:rPr>
          <w:t>1</w:t>
        </w:r>
        <w:r w:rsidRPr="005B59A7">
          <w:rPr>
            <w:rFonts w:cs="宋体" w:hint="eastAsia"/>
            <w:noProof/>
          </w:rPr>
          <w:fldChar w:fldCharType="end"/>
        </w:r>
      </w:hyperlink>
    </w:p>
    <w:p w14:paraId="42FFD86D" w14:textId="615848BC" w:rsidR="00BD4B0C" w:rsidRPr="005B59A7" w:rsidRDefault="002C251D">
      <w:pPr>
        <w:pStyle w:val="TOC1"/>
        <w:tabs>
          <w:tab w:val="clear" w:pos="8937"/>
          <w:tab w:val="right" w:leader="dot" w:pos="8620"/>
        </w:tabs>
        <w:spacing w:line="360" w:lineRule="auto"/>
        <w:rPr>
          <w:rFonts w:cs="宋体" w:hint="eastAsia"/>
          <w:b w:val="0"/>
          <w:noProof/>
        </w:rPr>
      </w:pPr>
      <w:hyperlink w:anchor="_Toc97371942" w:history="1">
        <w:r w:rsidRPr="005B59A7">
          <w:rPr>
            <w:rStyle w:val="aff9"/>
            <w:rFonts w:cs="宋体" w:hint="eastAsia"/>
            <w:noProof/>
          </w:rPr>
          <w:t>第二章   供应商须知</w:t>
        </w:r>
        <w:r w:rsidRPr="005B59A7">
          <w:rPr>
            <w:rFonts w:cs="宋体" w:hint="eastAsia"/>
            <w:noProof/>
          </w:rPr>
          <w:tab/>
        </w:r>
        <w:r w:rsidRPr="005B59A7">
          <w:rPr>
            <w:rFonts w:cs="宋体" w:hint="eastAsia"/>
            <w:noProof/>
          </w:rPr>
          <w:fldChar w:fldCharType="begin"/>
        </w:r>
        <w:r w:rsidRPr="005B59A7">
          <w:rPr>
            <w:rFonts w:cs="宋体" w:hint="eastAsia"/>
            <w:noProof/>
          </w:rPr>
          <w:instrText xml:space="preserve"> PAGEREF _Toc97371942 \h </w:instrText>
        </w:r>
        <w:r w:rsidRPr="005B59A7">
          <w:rPr>
            <w:rFonts w:cs="宋体" w:hint="eastAsia"/>
            <w:noProof/>
          </w:rPr>
        </w:r>
        <w:r w:rsidRPr="005B59A7">
          <w:rPr>
            <w:rFonts w:cs="宋体" w:hint="eastAsia"/>
            <w:noProof/>
          </w:rPr>
          <w:fldChar w:fldCharType="separate"/>
        </w:r>
        <w:r w:rsidR="00D5089F">
          <w:rPr>
            <w:rFonts w:cs="宋体" w:hint="eastAsia"/>
            <w:noProof/>
          </w:rPr>
          <w:t>4</w:t>
        </w:r>
        <w:r w:rsidRPr="005B59A7">
          <w:rPr>
            <w:rFonts w:cs="宋体" w:hint="eastAsia"/>
            <w:noProof/>
          </w:rPr>
          <w:fldChar w:fldCharType="end"/>
        </w:r>
      </w:hyperlink>
    </w:p>
    <w:p w14:paraId="6C1E9454" w14:textId="7B23577F" w:rsidR="00BD4B0C" w:rsidRPr="005B59A7" w:rsidRDefault="002C251D">
      <w:pPr>
        <w:pStyle w:val="TOC1"/>
        <w:tabs>
          <w:tab w:val="clear" w:pos="8937"/>
          <w:tab w:val="right" w:leader="dot" w:pos="8620"/>
        </w:tabs>
        <w:spacing w:line="360" w:lineRule="auto"/>
        <w:rPr>
          <w:rFonts w:cs="宋体" w:hint="eastAsia"/>
          <w:b w:val="0"/>
          <w:noProof/>
        </w:rPr>
      </w:pPr>
      <w:hyperlink w:anchor="_Toc97371943" w:history="1">
        <w:r w:rsidRPr="005B59A7">
          <w:rPr>
            <w:rStyle w:val="aff9"/>
            <w:rFonts w:cs="宋体" w:hint="eastAsia"/>
            <w:noProof/>
          </w:rPr>
          <w:t>第三章   评审方法和评审标准</w:t>
        </w:r>
        <w:r w:rsidRPr="005B59A7">
          <w:rPr>
            <w:rFonts w:cs="宋体" w:hint="eastAsia"/>
            <w:noProof/>
          </w:rPr>
          <w:tab/>
        </w:r>
        <w:r w:rsidRPr="005B59A7">
          <w:rPr>
            <w:rFonts w:cs="宋体" w:hint="eastAsia"/>
            <w:noProof/>
          </w:rPr>
          <w:fldChar w:fldCharType="begin"/>
        </w:r>
        <w:r w:rsidRPr="005B59A7">
          <w:rPr>
            <w:rFonts w:cs="宋体" w:hint="eastAsia"/>
            <w:noProof/>
          </w:rPr>
          <w:instrText xml:space="preserve"> PAGEREF _Toc97371943 \h </w:instrText>
        </w:r>
        <w:r w:rsidRPr="005B59A7">
          <w:rPr>
            <w:rFonts w:cs="宋体" w:hint="eastAsia"/>
            <w:noProof/>
          </w:rPr>
        </w:r>
        <w:r w:rsidRPr="005B59A7">
          <w:rPr>
            <w:rFonts w:cs="宋体" w:hint="eastAsia"/>
            <w:noProof/>
          </w:rPr>
          <w:fldChar w:fldCharType="separate"/>
        </w:r>
        <w:r w:rsidR="00D5089F">
          <w:rPr>
            <w:rFonts w:cs="宋体" w:hint="eastAsia"/>
            <w:noProof/>
          </w:rPr>
          <w:t>20</w:t>
        </w:r>
        <w:r w:rsidRPr="005B59A7">
          <w:rPr>
            <w:rFonts w:cs="宋体" w:hint="eastAsia"/>
            <w:noProof/>
          </w:rPr>
          <w:fldChar w:fldCharType="end"/>
        </w:r>
      </w:hyperlink>
    </w:p>
    <w:p w14:paraId="6C2D4656" w14:textId="7B321F38" w:rsidR="00BD4B0C" w:rsidRPr="005B59A7" w:rsidRDefault="002C251D">
      <w:pPr>
        <w:pStyle w:val="TOC1"/>
        <w:tabs>
          <w:tab w:val="clear" w:pos="8937"/>
          <w:tab w:val="right" w:leader="dot" w:pos="8620"/>
        </w:tabs>
        <w:spacing w:line="360" w:lineRule="auto"/>
        <w:rPr>
          <w:rFonts w:cs="宋体" w:hint="eastAsia"/>
          <w:b w:val="0"/>
          <w:noProof/>
        </w:rPr>
      </w:pPr>
      <w:hyperlink w:anchor="_Toc97371945" w:history="1">
        <w:r w:rsidRPr="005B59A7">
          <w:rPr>
            <w:rStyle w:val="aff9"/>
            <w:rFonts w:cs="宋体" w:hint="eastAsia"/>
            <w:noProof/>
          </w:rPr>
          <w:t>第四章   采购需求</w:t>
        </w:r>
        <w:r w:rsidRPr="005B59A7">
          <w:rPr>
            <w:rFonts w:cs="宋体" w:hint="eastAsia"/>
            <w:noProof/>
          </w:rPr>
          <w:tab/>
        </w:r>
        <w:r w:rsidRPr="005B59A7">
          <w:rPr>
            <w:rFonts w:cs="宋体" w:hint="eastAsia"/>
            <w:noProof/>
          </w:rPr>
          <w:fldChar w:fldCharType="begin"/>
        </w:r>
        <w:r w:rsidRPr="005B59A7">
          <w:rPr>
            <w:rFonts w:cs="宋体" w:hint="eastAsia"/>
            <w:noProof/>
          </w:rPr>
          <w:instrText xml:space="preserve"> PAGEREF _Toc97371945 \h </w:instrText>
        </w:r>
        <w:r w:rsidRPr="005B59A7">
          <w:rPr>
            <w:rFonts w:cs="宋体" w:hint="eastAsia"/>
            <w:noProof/>
          </w:rPr>
        </w:r>
        <w:r w:rsidRPr="005B59A7">
          <w:rPr>
            <w:rFonts w:cs="宋体" w:hint="eastAsia"/>
            <w:noProof/>
          </w:rPr>
          <w:fldChar w:fldCharType="separate"/>
        </w:r>
        <w:r w:rsidR="00D5089F">
          <w:rPr>
            <w:rFonts w:cs="宋体" w:hint="eastAsia"/>
            <w:noProof/>
          </w:rPr>
          <w:t>31</w:t>
        </w:r>
        <w:r w:rsidRPr="005B59A7">
          <w:rPr>
            <w:rFonts w:cs="宋体" w:hint="eastAsia"/>
            <w:noProof/>
          </w:rPr>
          <w:fldChar w:fldCharType="end"/>
        </w:r>
      </w:hyperlink>
    </w:p>
    <w:p w14:paraId="1FF039C5" w14:textId="2E7EEA64" w:rsidR="00BD4B0C" w:rsidRPr="005B59A7" w:rsidRDefault="002C251D">
      <w:pPr>
        <w:pStyle w:val="TOC1"/>
        <w:tabs>
          <w:tab w:val="clear" w:pos="8937"/>
          <w:tab w:val="right" w:leader="dot" w:pos="8620"/>
        </w:tabs>
        <w:spacing w:line="360" w:lineRule="auto"/>
        <w:rPr>
          <w:rFonts w:cs="宋体" w:hint="eastAsia"/>
          <w:b w:val="0"/>
          <w:noProof/>
        </w:rPr>
      </w:pPr>
      <w:hyperlink w:anchor="_Toc97371946" w:history="1">
        <w:r w:rsidRPr="005B59A7">
          <w:rPr>
            <w:rStyle w:val="aff9"/>
            <w:rFonts w:cs="宋体" w:hint="eastAsia"/>
            <w:noProof/>
          </w:rPr>
          <w:t>第五章   合同草案条款</w:t>
        </w:r>
        <w:r w:rsidRPr="005B59A7">
          <w:rPr>
            <w:rFonts w:cs="宋体" w:hint="eastAsia"/>
            <w:noProof/>
          </w:rPr>
          <w:tab/>
        </w:r>
        <w:r w:rsidRPr="005B59A7">
          <w:rPr>
            <w:rFonts w:cs="宋体" w:hint="eastAsia"/>
            <w:noProof/>
          </w:rPr>
          <w:fldChar w:fldCharType="begin"/>
        </w:r>
        <w:r w:rsidRPr="005B59A7">
          <w:rPr>
            <w:rFonts w:cs="宋体" w:hint="eastAsia"/>
            <w:noProof/>
          </w:rPr>
          <w:instrText xml:space="preserve"> PAGEREF _Toc97371946 \h </w:instrText>
        </w:r>
        <w:r w:rsidRPr="005B59A7">
          <w:rPr>
            <w:rFonts w:cs="宋体" w:hint="eastAsia"/>
            <w:noProof/>
          </w:rPr>
        </w:r>
        <w:r w:rsidRPr="005B59A7">
          <w:rPr>
            <w:rFonts w:cs="宋体" w:hint="eastAsia"/>
            <w:noProof/>
          </w:rPr>
          <w:fldChar w:fldCharType="separate"/>
        </w:r>
        <w:r w:rsidR="00D5089F">
          <w:rPr>
            <w:rFonts w:cs="宋体" w:hint="eastAsia"/>
            <w:noProof/>
          </w:rPr>
          <w:t>33</w:t>
        </w:r>
        <w:r w:rsidRPr="005B59A7">
          <w:rPr>
            <w:rFonts w:cs="宋体" w:hint="eastAsia"/>
            <w:noProof/>
          </w:rPr>
          <w:fldChar w:fldCharType="end"/>
        </w:r>
      </w:hyperlink>
    </w:p>
    <w:p w14:paraId="5DE4FD07" w14:textId="34832A52" w:rsidR="00BD4B0C" w:rsidRPr="005B59A7" w:rsidRDefault="002C251D">
      <w:pPr>
        <w:pStyle w:val="TOC1"/>
        <w:tabs>
          <w:tab w:val="clear" w:pos="8937"/>
          <w:tab w:val="right" w:leader="dot" w:pos="8620"/>
        </w:tabs>
        <w:spacing w:line="360" w:lineRule="auto"/>
        <w:rPr>
          <w:rFonts w:cs="宋体" w:hint="eastAsia"/>
          <w:b w:val="0"/>
          <w:noProof/>
        </w:rPr>
      </w:pPr>
      <w:hyperlink w:anchor="_Toc97371947" w:history="1">
        <w:r w:rsidRPr="005B59A7">
          <w:rPr>
            <w:rStyle w:val="aff9"/>
            <w:rFonts w:cs="宋体" w:hint="eastAsia"/>
            <w:noProof/>
          </w:rPr>
          <w:t>第六章   响应文件格式</w:t>
        </w:r>
        <w:r w:rsidRPr="005B59A7">
          <w:rPr>
            <w:rFonts w:cs="宋体" w:hint="eastAsia"/>
            <w:noProof/>
          </w:rPr>
          <w:tab/>
        </w:r>
        <w:r w:rsidRPr="005B59A7">
          <w:rPr>
            <w:rFonts w:cs="宋体" w:hint="eastAsia"/>
            <w:noProof/>
          </w:rPr>
          <w:fldChar w:fldCharType="begin"/>
        </w:r>
        <w:r w:rsidRPr="005B59A7">
          <w:rPr>
            <w:rFonts w:cs="宋体" w:hint="eastAsia"/>
            <w:noProof/>
          </w:rPr>
          <w:instrText xml:space="preserve"> PAGEREF _Toc97371947 \h </w:instrText>
        </w:r>
        <w:r w:rsidRPr="005B59A7">
          <w:rPr>
            <w:rFonts w:cs="宋体" w:hint="eastAsia"/>
            <w:noProof/>
          </w:rPr>
        </w:r>
        <w:r w:rsidRPr="005B59A7">
          <w:rPr>
            <w:rFonts w:cs="宋体" w:hint="eastAsia"/>
            <w:noProof/>
          </w:rPr>
          <w:fldChar w:fldCharType="separate"/>
        </w:r>
        <w:r w:rsidR="00D5089F">
          <w:rPr>
            <w:rFonts w:cs="宋体" w:hint="eastAsia"/>
            <w:noProof/>
          </w:rPr>
          <w:t>51</w:t>
        </w:r>
        <w:r w:rsidRPr="005B59A7">
          <w:rPr>
            <w:rFonts w:cs="宋体" w:hint="eastAsia"/>
            <w:noProof/>
          </w:rPr>
          <w:fldChar w:fldCharType="end"/>
        </w:r>
      </w:hyperlink>
    </w:p>
    <w:p w14:paraId="34CBD3CE" w14:textId="77777777" w:rsidR="00BD4B0C" w:rsidRPr="005B59A7" w:rsidRDefault="002C251D">
      <w:pPr>
        <w:pStyle w:val="TOC1"/>
        <w:tabs>
          <w:tab w:val="clear" w:pos="8937"/>
          <w:tab w:val="right" w:leader="dot" w:pos="8620"/>
        </w:tabs>
        <w:spacing w:line="360" w:lineRule="auto"/>
        <w:rPr>
          <w:rFonts w:ascii="Times New Roman" w:hAnsi="Times New Roman"/>
          <w:b w:val="0"/>
        </w:rPr>
      </w:pPr>
      <w:r w:rsidRPr="005B59A7">
        <w:rPr>
          <w:rFonts w:cs="宋体" w:hint="eastAsia"/>
          <w:b w:val="0"/>
        </w:rPr>
        <w:fldChar w:fldCharType="end"/>
      </w:r>
    </w:p>
    <w:p w14:paraId="0A894CA6" w14:textId="77777777" w:rsidR="00BD4B0C" w:rsidRPr="005B59A7" w:rsidRDefault="00BD4B0C">
      <w:pPr>
        <w:pStyle w:val="TOC1"/>
        <w:spacing w:line="360" w:lineRule="auto"/>
        <w:rPr>
          <w:rFonts w:hint="eastAsia"/>
          <w:b w:val="0"/>
          <w:sz w:val="36"/>
          <w:szCs w:val="36"/>
        </w:rPr>
      </w:pPr>
      <w:bookmarkStart w:id="2" w:name="_Toc97371941"/>
    </w:p>
    <w:p w14:paraId="504E225E" w14:textId="77777777" w:rsidR="00BD4B0C" w:rsidRPr="005B59A7" w:rsidRDefault="00BD4B0C">
      <w:pPr>
        <w:spacing w:line="360" w:lineRule="auto"/>
        <w:jc w:val="center"/>
        <w:outlineLvl w:val="0"/>
        <w:rPr>
          <w:b/>
          <w:sz w:val="36"/>
          <w:szCs w:val="36"/>
        </w:rPr>
        <w:sectPr w:rsidR="00BD4B0C" w:rsidRPr="005B59A7">
          <w:headerReference w:type="default" r:id="rId8"/>
          <w:footerReference w:type="even" r:id="rId9"/>
          <w:footerReference w:type="default" r:id="rId10"/>
          <w:headerReference w:type="first" r:id="rId11"/>
          <w:footerReference w:type="first" r:id="rId12"/>
          <w:type w:val="nextColumn"/>
          <w:pgSz w:w="11907" w:h="16840"/>
          <w:pgMar w:top="1361" w:right="1587" w:bottom="1361" w:left="1587" w:header="851" w:footer="851" w:gutter="0"/>
          <w:pgNumType w:start="1"/>
          <w:cols w:space="720"/>
          <w:titlePg/>
          <w:docGrid w:linePitch="462"/>
        </w:sectPr>
      </w:pPr>
    </w:p>
    <w:p w14:paraId="6089547A" w14:textId="77777777" w:rsidR="00BD4B0C" w:rsidRPr="005B59A7" w:rsidRDefault="002C251D">
      <w:pPr>
        <w:spacing w:line="360" w:lineRule="auto"/>
        <w:jc w:val="center"/>
        <w:outlineLvl w:val="0"/>
        <w:rPr>
          <w:sz w:val="24"/>
        </w:rPr>
      </w:pPr>
      <w:r w:rsidRPr="005B59A7">
        <w:rPr>
          <w:b/>
          <w:sz w:val="36"/>
          <w:szCs w:val="36"/>
        </w:rPr>
        <w:lastRenderedPageBreak/>
        <w:t>第一章</w:t>
      </w:r>
      <w:r w:rsidRPr="005B59A7">
        <w:rPr>
          <w:b/>
          <w:sz w:val="36"/>
          <w:szCs w:val="36"/>
        </w:rPr>
        <w:t xml:space="preserve">   </w:t>
      </w:r>
      <w:r w:rsidRPr="005B59A7">
        <w:rPr>
          <w:b/>
          <w:sz w:val="36"/>
          <w:szCs w:val="36"/>
        </w:rPr>
        <w:t>采购邀请</w:t>
      </w:r>
      <w:bookmarkStart w:id="3" w:name="_Toc28359002"/>
      <w:bookmarkStart w:id="4" w:name="_Toc35393621"/>
      <w:bookmarkStart w:id="5" w:name="_Toc28359079"/>
      <w:bookmarkStart w:id="6" w:name="_Toc35393790"/>
      <w:bookmarkStart w:id="7" w:name="_Hlk24379207"/>
      <w:bookmarkEnd w:id="2"/>
    </w:p>
    <w:p w14:paraId="0F7AAE7B" w14:textId="77777777" w:rsidR="00BD4B0C" w:rsidRPr="005B59A7" w:rsidRDefault="002C251D" w:rsidP="00A56206">
      <w:pPr>
        <w:pStyle w:val="21"/>
        <w:spacing w:before="0" w:line="440" w:lineRule="exact"/>
        <w:jc w:val="left"/>
        <w:rPr>
          <w:rFonts w:ascii="宋体" w:eastAsia="宋体" w:hAnsi="宋体" w:cs="宋体" w:hint="eastAsia"/>
          <w:sz w:val="24"/>
          <w:szCs w:val="24"/>
        </w:rPr>
      </w:pPr>
      <w:r w:rsidRPr="005B59A7">
        <w:rPr>
          <w:rFonts w:ascii="宋体" w:eastAsia="宋体" w:hAnsi="宋体" w:cs="宋体" w:hint="eastAsia"/>
          <w:sz w:val="24"/>
          <w:szCs w:val="24"/>
        </w:rPr>
        <w:t>一、项目基本情况</w:t>
      </w:r>
      <w:bookmarkEnd w:id="3"/>
      <w:bookmarkEnd w:id="4"/>
      <w:bookmarkEnd w:id="5"/>
      <w:bookmarkEnd w:id="6"/>
    </w:p>
    <w:p w14:paraId="70845635" w14:textId="0C0E9D3F" w:rsidR="00BD4B0C" w:rsidRPr="005B59A7" w:rsidRDefault="002C251D" w:rsidP="00A56206">
      <w:pPr>
        <w:spacing w:line="440" w:lineRule="exact"/>
        <w:ind w:firstLineChars="200" w:firstLine="480"/>
        <w:rPr>
          <w:rFonts w:ascii="宋体" w:hAnsi="宋体" w:cs="宋体" w:hint="eastAsia"/>
          <w:sz w:val="24"/>
        </w:rPr>
      </w:pPr>
      <w:r w:rsidRPr="005B59A7">
        <w:rPr>
          <w:rFonts w:ascii="宋体" w:hAnsi="宋体" w:cs="宋体" w:hint="eastAsia"/>
          <w:sz w:val="24"/>
        </w:rPr>
        <w:t>1.项目编号：</w:t>
      </w:r>
      <w:r w:rsidR="005F7B11" w:rsidRPr="007425FA">
        <w:rPr>
          <w:rFonts w:ascii="仿宋" w:eastAsia="仿宋" w:hAnsi="仿宋" w:cs="仿宋" w:hint="eastAsia"/>
          <w:color w:val="000000"/>
          <w:sz w:val="24"/>
        </w:rPr>
        <w:t>11000025210200129212-XM001</w:t>
      </w:r>
    </w:p>
    <w:p w14:paraId="1FEC31EE" w14:textId="5D9565AF" w:rsidR="00BD4B0C" w:rsidRPr="005B59A7" w:rsidRDefault="002C251D" w:rsidP="00A56206">
      <w:pPr>
        <w:spacing w:line="440" w:lineRule="exact"/>
        <w:ind w:leftChars="100" w:left="210" w:firstLineChars="100" w:firstLine="240"/>
        <w:rPr>
          <w:rFonts w:ascii="宋体" w:hAnsi="宋体" w:cs="宋体" w:hint="eastAsia"/>
          <w:sz w:val="24"/>
        </w:rPr>
      </w:pPr>
      <w:r w:rsidRPr="005B59A7">
        <w:rPr>
          <w:rFonts w:ascii="宋体" w:hAnsi="宋体" w:cs="宋体" w:hint="eastAsia"/>
          <w:sz w:val="24"/>
        </w:rPr>
        <w:t>2.项目名称：</w:t>
      </w:r>
      <w:r w:rsidR="00872F78" w:rsidRPr="005B59A7">
        <w:rPr>
          <w:rFonts w:ascii="宋体" w:hAnsi="宋体" w:cs="宋体" w:hint="eastAsia"/>
          <w:sz w:val="24"/>
        </w:rPr>
        <w:t>生物所房山基地基础设施修缮与安全能力提升</w:t>
      </w:r>
      <w:r w:rsidR="00867E25" w:rsidRPr="005B59A7">
        <w:rPr>
          <w:rFonts w:ascii="宋体" w:hAnsi="宋体" w:cs="宋体" w:hint="eastAsia"/>
          <w:sz w:val="24"/>
        </w:rPr>
        <w:t xml:space="preserve"> </w:t>
      </w:r>
    </w:p>
    <w:p w14:paraId="434448E8" w14:textId="77777777" w:rsidR="00BD4B0C" w:rsidRPr="005B59A7" w:rsidRDefault="002C251D" w:rsidP="00A56206">
      <w:pPr>
        <w:spacing w:line="440" w:lineRule="exact"/>
        <w:ind w:firstLineChars="200" w:firstLine="480"/>
        <w:rPr>
          <w:rFonts w:ascii="宋体" w:hAnsi="宋体" w:cs="宋体" w:hint="eastAsia"/>
          <w:sz w:val="24"/>
        </w:rPr>
      </w:pPr>
      <w:r w:rsidRPr="005B59A7">
        <w:rPr>
          <w:rFonts w:ascii="宋体" w:hAnsi="宋体" w:cs="宋体" w:hint="eastAsia"/>
          <w:sz w:val="24"/>
        </w:rPr>
        <w:t>3.采购方式：竞争性磋商</w:t>
      </w:r>
    </w:p>
    <w:bookmarkEnd w:id="7"/>
    <w:p w14:paraId="2DADD721" w14:textId="47F2757A" w:rsidR="00BD4B0C" w:rsidRPr="005B59A7" w:rsidRDefault="002C251D" w:rsidP="00A56206">
      <w:pPr>
        <w:spacing w:line="440" w:lineRule="exact"/>
        <w:ind w:firstLineChars="200" w:firstLine="480"/>
        <w:rPr>
          <w:rFonts w:ascii="宋体" w:hAnsi="宋体" w:cs="宋体" w:hint="eastAsia"/>
          <w:sz w:val="24"/>
        </w:rPr>
      </w:pPr>
      <w:r w:rsidRPr="005B59A7">
        <w:rPr>
          <w:rFonts w:ascii="宋体" w:hAnsi="宋体" w:cs="宋体" w:hint="eastAsia"/>
          <w:sz w:val="24"/>
        </w:rPr>
        <w:t>4.项目预算金额：</w:t>
      </w:r>
      <w:r w:rsidR="00872F78" w:rsidRPr="005B59A7">
        <w:rPr>
          <w:rFonts w:ascii="宋体" w:hAnsi="宋体" w:cs="宋体"/>
          <w:bCs/>
          <w:color w:val="000000"/>
          <w:sz w:val="24"/>
        </w:rPr>
        <w:t>163.220134</w:t>
      </w:r>
      <w:r w:rsidRPr="005B59A7">
        <w:rPr>
          <w:rFonts w:ascii="宋体" w:hAnsi="宋体" w:cs="宋体" w:hint="eastAsia"/>
          <w:sz w:val="24"/>
        </w:rPr>
        <w:t>万元</w:t>
      </w:r>
      <w:r w:rsidR="00214097" w:rsidRPr="005B59A7">
        <w:rPr>
          <w:rFonts w:ascii="宋体" w:hAnsi="宋体" w:cs="宋体" w:hint="eastAsia"/>
          <w:sz w:val="24"/>
        </w:rPr>
        <w:t>，</w:t>
      </w:r>
      <w:r w:rsidRPr="005B59A7">
        <w:rPr>
          <w:rFonts w:ascii="宋体" w:hAnsi="宋体" w:cs="宋体" w:hint="eastAsia"/>
          <w:sz w:val="24"/>
        </w:rPr>
        <w:t>项目最高限价：</w:t>
      </w:r>
      <w:r w:rsidR="00872F78" w:rsidRPr="005B59A7">
        <w:rPr>
          <w:rFonts w:ascii="宋体" w:hAnsi="宋体" w:cs="宋体"/>
          <w:bCs/>
          <w:color w:val="000000"/>
          <w:sz w:val="24"/>
        </w:rPr>
        <w:t>163.220134</w:t>
      </w:r>
      <w:r w:rsidRPr="005B59A7">
        <w:rPr>
          <w:rFonts w:ascii="宋体" w:hAnsi="宋体" w:cs="宋体" w:hint="eastAsia"/>
          <w:sz w:val="24"/>
        </w:rPr>
        <w:t>万元</w:t>
      </w:r>
    </w:p>
    <w:p w14:paraId="0122E795" w14:textId="77777777" w:rsidR="00BD4B0C" w:rsidRPr="005B59A7" w:rsidRDefault="002C251D" w:rsidP="00A56206">
      <w:pPr>
        <w:spacing w:line="440" w:lineRule="exact"/>
        <w:ind w:firstLineChars="200" w:firstLine="480"/>
        <w:rPr>
          <w:rFonts w:ascii="宋体" w:hAnsi="宋体" w:cs="宋体" w:hint="eastAsia"/>
          <w:sz w:val="24"/>
        </w:rPr>
      </w:pPr>
      <w:r w:rsidRPr="005B59A7">
        <w:rPr>
          <w:rFonts w:ascii="宋体" w:hAnsi="宋体" w:cs="宋体" w:hint="eastAsia"/>
          <w:sz w:val="24"/>
        </w:rPr>
        <w:t>5.采购需求：详见第四章采购需求</w:t>
      </w:r>
    </w:p>
    <w:p w14:paraId="331AE365" w14:textId="689BD548" w:rsidR="00BD4B0C" w:rsidRPr="005B59A7" w:rsidRDefault="002C251D" w:rsidP="00A56206">
      <w:pPr>
        <w:spacing w:line="440" w:lineRule="exact"/>
        <w:ind w:firstLineChars="200" w:firstLine="480"/>
        <w:rPr>
          <w:rFonts w:ascii="宋体" w:hAnsi="宋体" w:cs="宋体" w:hint="eastAsia"/>
          <w:sz w:val="24"/>
          <w:u w:val="single"/>
        </w:rPr>
      </w:pPr>
      <w:r w:rsidRPr="005B59A7">
        <w:rPr>
          <w:rFonts w:ascii="宋体" w:hAnsi="宋体" w:cs="宋体" w:hint="eastAsia"/>
          <w:sz w:val="24"/>
        </w:rPr>
        <w:t>6.合同履行期限：计划工期：</w:t>
      </w:r>
      <w:r w:rsidR="006E4B75" w:rsidRPr="005B59A7">
        <w:rPr>
          <w:rFonts w:ascii="宋体" w:hAnsi="宋体" w:cs="宋体" w:hint="eastAsia"/>
          <w:sz w:val="24"/>
        </w:rPr>
        <w:t>120</w:t>
      </w:r>
      <w:r w:rsidRPr="005B59A7">
        <w:rPr>
          <w:rFonts w:ascii="宋体" w:hAnsi="宋体" w:cs="宋体" w:hint="eastAsia"/>
          <w:sz w:val="24"/>
        </w:rPr>
        <w:t xml:space="preserve">日历天，以实际签订日期为准。 </w:t>
      </w:r>
    </w:p>
    <w:p w14:paraId="2992703D" w14:textId="77777777" w:rsidR="00BD4B0C" w:rsidRPr="005B59A7" w:rsidRDefault="002C251D" w:rsidP="00A56206">
      <w:pPr>
        <w:spacing w:line="440" w:lineRule="exact"/>
        <w:ind w:firstLineChars="200" w:firstLine="480"/>
        <w:rPr>
          <w:rFonts w:ascii="宋体" w:hAnsi="宋体" w:cs="宋体" w:hint="eastAsia"/>
          <w:sz w:val="24"/>
        </w:rPr>
      </w:pPr>
      <w:r w:rsidRPr="005B59A7">
        <w:rPr>
          <w:rFonts w:ascii="宋体" w:hAnsi="宋体" w:cs="宋体" w:hint="eastAsia"/>
          <w:sz w:val="24"/>
        </w:rPr>
        <w:t>7.本项目是否接受联合体：</w:t>
      </w:r>
      <w:r w:rsidRPr="005B59A7">
        <w:rPr>
          <w:rFonts w:ascii="宋体" w:hAnsi="宋体" w:cs="宋体" w:hint="eastAsia"/>
        </w:rPr>
        <w:sym w:font="Wingdings 2" w:char="00A3"/>
      </w:r>
      <w:r w:rsidRPr="005B59A7">
        <w:rPr>
          <w:rFonts w:ascii="宋体" w:hAnsi="宋体" w:cs="宋体" w:hint="eastAsia"/>
          <w:sz w:val="24"/>
        </w:rPr>
        <w:t xml:space="preserve">是  </w:t>
      </w:r>
      <w:r w:rsidRPr="005B59A7">
        <w:rPr>
          <w:rFonts w:ascii="宋体" w:hAnsi="宋体" w:cs="宋体" w:hint="eastAsia"/>
          <w:szCs w:val="21"/>
        </w:rPr>
        <w:t>■</w:t>
      </w:r>
      <w:r w:rsidRPr="005B59A7">
        <w:rPr>
          <w:rFonts w:ascii="宋体" w:hAnsi="宋体" w:cs="宋体" w:hint="eastAsia"/>
          <w:sz w:val="24"/>
        </w:rPr>
        <w:t>否。</w:t>
      </w:r>
    </w:p>
    <w:p w14:paraId="71E88B44" w14:textId="77777777" w:rsidR="00BD4B0C" w:rsidRPr="005B59A7" w:rsidRDefault="002C251D" w:rsidP="00A56206">
      <w:pPr>
        <w:pStyle w:val="21"/>
        <w:spacing w:before="0" w:line="440" w:lineRule="exact"/>
        <w:jc w:val="left"/>
        <w:rPr>
          <w:rFonts w:ascii="宋体" w:eastAsia="宋体" w:hAnsi="宋体" w:cs="宋体" w:hint="eastAsia"/>
          <w:sz w:val="24"/>
          <w:szCs w:val="24"/>
        </w:rPr>
      </w:pPr>
      <w:bookmarkStart w:id="8" w:name="_Toc35393791"/>
      <w:bookmarkStart w:id="9" w:name="_Toc35393622"/>
      <w:bookmarkStart w:id="10" w:name="_Toc28359003"/>
      <w:bookmarkStart w:id="11" w:name="_Toc28359080"/>
      <w:r w:rsidRPr="005B59A7">
        <w:rPr>
          <w:rFonts w:ascii="宋体" w:eastAsia="宋体" w:hAnsi="宋体" w:cs="宋体" w:hint="eastAsia"/>
          <w:sz w:val="24"/>
          <w:szCs w:val="24"/>
        </w:rPr>
        <w:t>二、申请人的资格要求（须同时满足）</w:t>
      </w:r>
      <w:bookmarkEnd w:id="8"/>
      <w:bookmarkEnd w:id="9"/>
      <w:bookmarkEnd w:id="10"/>
      <w:bookmarkEnd w:id="11"/>
    </w:p>
    <w:p w14:paraId="0133B39E" w14:textId="77777777" w:rsidR="00BD4B0C" w:rsidRPr="005B59A7" w:rsidRDefault="002C251D" w:rsidP="00A56206">
      <w:pPr>
        <w:spacing w:line="440" w:lineRule="exact"/>
        <w:ind w:firstLineChars="200" w:firstLine="480"/>
        <w:rPr>
          <w:rFonts w:ascii="宋体" w:hAnsi="宋体" w:cs="宋体" w:hint="eastAsia"/>
          <w:sz w:val="24"/>
        </w:rPr>
      </w:pPr>
      <w:r w:rsidRPr="005B59A7">
        <w:rPr>
          <w:rFonts w:ascii="宋体" w:hAnsi="宋体" w:cs="宋体" w:hint="eastAsia"/>
          <w:sz w:val="24"/>
        </w:rPr>
        <w:t>1.满足《中华人民共和国政府采购法》第二十二条规定；</w:t>
      </w:r>
    </w:p>
    <w:p w14:paraId="377E72AA" w14:textId="3D521AE0" w:rsidR="00BD4B0C" w:rsidRPr="005B59A7" w:rsidRDefault="002C251D" w:rsidP="006E4B75">
      <w:pPr>
        <w:tabs>
          <w:tab w:val="right" w:pos="8733"/>
        </w:tabs>
        <w:spacing w:line="440" w:lineRule="exact"/>
        <w:ind w:firstLineChars="200" w:firstLine="480"/>
        <w:rPr>
          <w:rFonts w:ascii="宋体" w:hAnsi="宋体" w:cs="宋体" w:hint="eastAsia"/>
          <w:sz w:val="24"/>
        </w:rPr>
      </w:pPr>
      <w:bookmarkStart w:id="12" w:name="_Toc28359004"/>
      <w:bookmarkStart w:id="13" w:name="_Toc28359081"/>
      <w:r w:rsidRPr="005B59A7">
        <w:rPr>
          <w:rFonts w:ascii="宋体" w:hAnsi="宋体" w:cs="宋体" w:hint="eastAsia"/>
          <w:sz w:val="24"/>
        </w:rPr>
        <w:t>2.落实政府采购政策需满足的资格要求：</w:t>
      </w:r>
      <w:r w:rsidR="006E4B75" w:rsidRPr="005B59A7">
        <w:rPr>
          <w:rFonts w:ascii="宋体" w:hAnsi="宋体" w:cs="宋体" w:hint="eastAsia"/>
          <w:sz w:val="24"/>
        </w:rPr>
        <w:tab/>
      </w:r>
    </w:p>
    <w:p w14:paraId="0901BB6E" w14:textId="77777777" w:rsidR="00BD4B0C" w:rsidRPr="005B59A7" w:rsidRDefault="002C251D" w:rsidP="00A56206">
      <w:pPr>
        <w:spacing w:line="440" w:lineRule="exact"/>
        <w:ind w:firstLineChars="200" w:firstLine="480"/>
        <w:rPr>
          <w:rFonts w:ascii="宋体" w:hAnsi="宋体" w:cs="宋体" w:hint="eastAsia"/>
          <w:sz w:val="24"/>
        </w:rPr>
      </w:pPr>
      <w:r w:rsidRPr="005B59A7">
        <w:rPr>
          <w:rFonts w:ascii="宋体" w:hAnsi="宋体" w:cs="宋体" w:hint="eastAsia"/>
          <w:sz w:val="24"/>
        </w:rPr>
        <w:t>2.1中小企业政策</w:t>
      </w:r>
    </w:p>
    <w:p w14:paraId="22801778" w14:textId="6C27FBBB" w:rsidR="00BD4B0C" w:rsidRPr="005B59A7" w:rsidRDefault="00052925" w:rsidP="00A56206">
      <w:pPr>
        <w:spacing w:line="440" w:lineRule="exact"/>
        <w:ind w:firstLineChars="200" w:firstLine="420"/>
        <w:rPr>
          <w:rFonts w:ascii="宋体" w:hAnsi="宋体" w:cs="宋体" w:hint="eastAsia"/>
          <w:sz w:val="24"/>
        </w:rPr>
      </w:pPr>
      <w:r w:rsidRPr="005B59A7">
        <w:rPr>
          <w:rFonts w:ascii="宋体" w:hAnsi="宋体" w:cs="宋体" w:hint="eastAsia"/>
        </w:rPr>
        <w:sym w:font="Wingdings 2" w:char="00A3"/>
      </w:r>
      <w:r w:rsidR="002C251D" w:rsidRPr="005B59A7">
        <w:rPr>
          <w:rFonts w:ascii="宋体" w:hAnsi="宋体" w:cs="宋体" w:hint="eastAsia"/>
          <w:sz w:val="24"/>
        </w:rPr>
        <w:t>本项目</w:t>
      </w:r>
      <w:proofErr w:type="gramStart"/>
      <w:r w:rsidR="002C251D" w:rsidRPr="005B59A7">
        <w:rPr>
          <w:rFonts w:ascii="宋体" w:hAnsi="宋体" w:cs="宋体" w:hint="eastAsia"/>
          <w:sz w:val="24"/>
        </w:rPr>
        <w:t>不</w:t>
      </w:r>
      <w:proofErr w:type="gramEnd"/>
      <w:r w:rsidR="002C251D" w:rsidRPr="005B59A7">
        <w:rPr>
          <w:rFonts w:ascii="宋体" w:hAnsi="宋体" w:cs="宋体" w:hint="eastAsia"/>
          <w:sz w:val="24"/>
        </w:rPr>
        <w:t>专门面向中小企业预留采购份额。</w:t>
      </w:r>
    </w:p>
    <w:p w14:paraId="27112C63" w14:textId="3FF006BF" w:rsidR="00BD4B0C" w:rsidRPr="005B59A7" w:rsidRDefault="00052925" w:rsidP="00A56206">
      <w:pPr>
        <w:spacing w:line="440" w:lineRule="exact"/>
        <w:ind w:firstLineChars="200" w:firstLine="420"/>
        <w:rPr>
          <w:rFonts w:ascii="宋体" w:hAnsi="宋体" w:cs="宋体" w:hint="eastAsia"/>
          <w:sz w:val="24"/>
        </w:rPr>
      </w:pPr>
      <w:r w:rsidRPr="005B59A7">
        <w:rPr>
          <w:rFonts w:ascii="宋体" w:hAnsi="宋体" w:cs="宋体" w:hint="eastAsia"/>
          <w:szCs w:val="21"/>
        </w:rPr>
        <w:t>■</w:t>
      </w:r>
      <w:r w:rsidR="002C251D" w:rsidRPr="005B59A7">
        <w:rPr>
          <w:rFonts w:ascii="宋体" w:hAnsi="宋体" w:cs="宋体" w:hint="eastAsia"/>
          <w:sz w:val="24"/>
        </w:rPr>
        <w:t xml:space="preserve">本项目专门面向  </w:t>
      </w:r>
      <w:r w:rsidRPr="005B59A7">
        <w:rPr>
          <w:rFonts w:ascii="宋体" w:hAnsi="宋体" w:cs="宋体" w:hint="eastAsia"/>
          <w:szCs w:val="21"/>
        </w:rPr>
        <w:t>■</w:t>
      </w:r>
      <w:r w:rsidR="002C251D" w:rsidRPr="005B59A7">
        <w:rPr>
          <w:rFonts w:ascii="宋体" w:hAnsi="宋体" w:cs="宋体" w:hint="eastAsia"/>
          <w:sz w:val="24"/>
        </w:rPr>
        <w:t>中小</w:t>
      </w:r>
      <w:r w:rsidR="00677B48" w:rsidRPr="005B59A7">
        <w:rPr>
          <w:rFonts w:ascii="宋体" w:hAnsi="宋体" w:cs="宋体" w:hint="eastAsia"/>
          <w:sz w:val="24"/>
        </w:rPr>
        <w:t xml:space="preserve">  </w:t>
      </w:r>
      <w:r w:rsidR="00677B48" w:rsidRPr="005B59A7">
        <w:rPr>
          <w:rFonts w:ascii="宋体" w:hAnsi="宋体" w:cs="宋体" w:hint="eastAsia"/>
        </w:rPr>
        <w:sym w:font="Wingdings 2" w:char="00A3"/>
      </w:r>
      <w:r w:rsidR="002C251D" w:rsidRPr="005B59A7">
        <w:rPr>
          <w:rFonts w:ascii="宋体" w:hAnsi="宋体" w:cs="宋体" w:hint="eastAsia"/>
          <w:sz w:val="24"/>
        </w:rPr>
        <w:t>小</w:t>
      </w:r>
      <w:proofErr w:type="gramStart"/>
      <w:r w:rsidR="002C251D" w:rsidRPr="005B59A7">
        <w:rPr>
          <w:rFonts w:ascii="宋体" w:hAnsi="宋体" w:cs="宋体" w:hint="eastAsia"/>
          <w:sz w:val="24"/>
        </w:rPr>
        <w:t>微企业</w:t>
      </w:r>
      <w:proofErr w:type="gramEnd"/>
      <w:r w:rsidR="002C251D" w:rsidRPr="005B59A7">
        <w:rPr>
          <w:rFonts w:ascii="宋体" w:hAnsi="宋体" w:cs="宋体" w:hint="eastAsia"/>
          <w:sz w:val="24"/>
        </w:rPr>
        <w:t xml:space="preserve">  采购。</w:t>
      </w:r>
    </w:p>
    <w:p w14:paraId="58E0AAFA" w14:textId="77777777" w:rsidR="00BD4B0C" w:rsidRPr="005B59A7" w:rsidRDefault="002C251D" w:rsidP="00A56206">
      <w:pPr>
        <w:spacing w:line="440" w:lineRule="exact"/>
        <w:ind w:firstLineChars="200" w:firstLine="420"/>
        <w:rPr>
          <w:rFonts w:ascii="宋体" w:hAnsi="宋体" w:cs="宋体" w:hint="eastAsia"/>
          <w:sz w:val="24"/>
        </w:rPr>
      </w:pPr>
      <w:r w:rsidRPr="005B59A7">
        <w:rPr>
          <w:rFonts w:ascii="宋体" w:hAnsi="宋体" w:cs="宋体" w:hint="eastAsia"/>
        </w:rPr>
        <w:sym w:font="Wingdings 2" w:char="00A3"/>
      </w:r>
      <w:r w:rsidRPr="005B59A7">
        <w:rPr>
          <w:rFonts w:ascii="宋体" w:hAnsi="宋体" w:cs="宋体" w:hint="eastAsia"/>
          <w:sz w:val="24"/>
        </w:rPr>
        <w:t>本项目预留部分采购项目预算专门面向中小企业采购。预留份额通过以下措施进行：</w:t>
      </w:r>
      <w:r w:rsidRPr="005B59A7">
        <w:rPr>
          <w:rFonts w:ascii="宋体" w:hAnsi="宋体" w:cs="宋体" w:hint="eastAsia"/>
          <w:sz w:val="24"/>
          <w:u w:val="single"/>
        </w:rPr>
        <w:t xml:space="preserve">  /  </w:t>
      </w:r>
      <w:r w:rsidRPr="005B59A7">
        <w:rPr>
          <w:rFonts w:ascii="宋体" w:hAnsi="宋体" w:cs="宋体" w:hint="eastAsia"/>
          <w:sz w:val="24"/>
        </w:rPr>
        <w:t>。</w:t>
      </w:r>
    </w:p>
    <w:p w14:paraId="3E0C30EE" w14:textId="77777777" w:rsidR="00BD4B0C" w:rsidRPr="005B59A7" w:rsidRDefault="002C251D" w:rsidP="00A56206">
      <w:pPr>
        <w:spacing w:line="440" w:lineRule="exact"/>
        <w:ind w:firstLineChars="200" w:firstLine="480"/>
        <w:rPr>
          <w:rFonts w:ascii="宋体" w:hAnsi="宋体" w:cs="宋体" w:hint="eastAsia"/>
          <w:sz w:val="24"/>
        </w:rPr>
      </w:pPr>
      <w:r w:rsidRPr="005B59A7">
        <w:rPr>
          <w:rFonts w:ascii="宋体" w:hAnsi="宋体" w:cs="宋体" w:hint="eastAsia"/>
          <w:sz w:val="24"/>
        </w:rPr>
        <w:t>2.2其它落实政府采购政策的资格要求：</w:t>
      </w:r>
      <w:r w:rsidRPr="005B59A7">
        <w:rPr>
          <w:rFonts w:ascii="宋体" w:hAnsi="宋体" w:cs="宋体" w:hint="eastAsia"/>
          <w:sz w:val="24"/>
          <w:u w:val="single"/>
        </w:rPr>
        <w:t xml:space="preserve">  /  </w:t>
      </w:r>
      <w:r w:rsidRPr="005B59A7">
        <w:rPr>
          <w:rFonts w:ascii="宋体" w:hAnsi="宋体" w:cs="宋体" w:hint="eastAsia"/>
          <w:sz w:val="24"/>
        </w:rPr>
        <w:t>。</w:t>
      </w:r>
    </w:p>
    <w:p w14:paraId="74BDFAD1" w14:textId="77777777" w:rsidR="00BD4B0C" w:rsidRPr="005B59A7" w:rsidRDefault="002C251D" w:rsidP="00A56206">
      <w:pPr>
        <w:spacing w:line="440" w:lineRule="exact"/>
        <w:ind w:firstLineChars="200" w:firstLine="480"/>
        <w:rPr>
          <w:rFonts w:ascii="宋体" w:hAnsi="宋体" w:cs="宋体" w:hint="eastAsia"/>
          <w:i/>
          <w:iCs/>
          <w:sz w:val="24"/>
          <w:u w:val="single"/>
        </w:rPr>
      </w:pPr>
      <w:r w:rsidRPr="005B59A7">
        <w:rPr>
          <w:rFonts w:ascii="宋体" w:hAnsi="宋体" w:cs="宋体" w:hint="eastAsia"/>
          <w:sz w:val="24"/>
        </w:rPr>
        <w:t>3.本项目的特定资格要求：</w:t>
      </w:r>
    </w:p>
    <w:p w14:paraId="3627AE10" w14:textId="77777777" w:rsidR="00CC4C77" w:rsidRPr="005B59A7" w:rsidRDefault="002C251D" w:rsidP="00A56206">
      <w:pPr>
        <w:tabs>
          <w:tab w:val="left" w:pos="900"/>
          <w:tab w:val="left" w:pos="1134"/>
          <w:tab w:val="left" w:pos="1589"/>
          <w:tab w:val="left" w:pos="5521"/>
        </w:tabs>
        <w:snapToGrid w:val="0"/>
        <w:spacing w:line="440" w:lineRule="exact"/>
        <w:ind w:firstLineChars="250" w:firstLine="600"/>
        <w:rPr>
          <w:rFonts w:ascii="宋体" w:hAnsi="宋体" w:cs="宋体" w:hint="eastAsia"/>
          <w:sz w:val="24"/>
        </w:rPr>
      </w:pPr>
      <w:r w:rsidRPr="005B59A7">
        <w:rPr>
          <w:rFonts w:ascii="宋体" w:hAnsi="宋体" w:cs="宋体" w:hint="eastAsia"/>
          <w:sz w:val="24"/>
        </w:rPr>
        <w:t>3.</w:t>
      </w:r>
      <w:r w:rsidR="00B73A95" w:rsidRPr="005B59A7">
        <w:rPr>
          <w:rFonts w:ascii="宋体" w:hAnsi="宋体" w:cs="宋体"/>
          <w:sz w:val="24"/>
        </w:rPr>
        <w:t>1</w:t>
      </w:r>
      <w:r w:rsidRPr="005B59A7">
        <w:rPr>
          <w:rFonts w:ascii="宋体" w:hAnsi="宋体" w:cs="宋体" w:hint="eastAsia"/>
          <w:sz w:val="24"/>
        </w:rPr>
        <w:t xml:space="preserve"> 本项目是否属于政府购买服务：</w:t>
      </w:r>
    </w:p>
    <w:p w14:paraId="4F3D5488" w14:textId="724541CE" w:rsidR="00CC4C77" w:rsidRPr="005B59A7" w:rsidRDefault="00CC4C77" w:rsidP="00A56206">
      <w:pPr>
        <w:tabs>
          <w:tab w:val="left" w:pos="900"/>
          <w:tab w:val="left" w:pos="1134"/>
          <w:tab w:val="left" w:pos="1589"/>
          <w:tab w:val="left" w:pos="5521"/>
        </w:tabs>
        <w:snapToGrid w:val="0"/>
        <w:spacing w:line="440" w:lineRule="exact"/>
        <w:ind w:firstLineChars="250" w:firstLine="525"/>
        <w:rPr>
          <w:rFonts w:ascii="宋体" w:hAnsi="宋体" w:cs="宋体" w:hint="eastAsia"/>
          <w:sz w:val="24"/>
        </w:rPr>
      </w:pPr>
      <w:r w:rsidRPr="005B59A7">
        <w:rPr>
          <w:rFonts w:ascii="宋体" w:hAnsi="宋体" w:cs="宋体" w:hint="eastAsia"/>
          <w:szCs w:val="21"/>
        </w:rPr>
        <w:t>■</w:t>
      </w:r>
      <w:r w:rsidRPr="005B59A7">
        <w:rPr>
          <w:rFonts w:ascii="宋体" w:hAnsi="宋体" w:cs="宋体" w:hint="eastAsia"/>
          <w:sz w:val="24"/>
        </w:rPr>
        <w:t>否</w:t>
      </w:r>
    </w:p>
    <w:p w14:paraId="7CB732E4" w14:textId="6CA4D8B0" w:rsidR="00BD4B0C" w:rsidRPr="005B59A7" w:rsidRDefault="00CC4C77" w:rsidP="00A56206">
      <w:pPr>
        <w:tabs>
          <w:tab w:val="left" w:pos="900"/>
          <w:tab w:val="left" w:pos="1134"/>
          <w:tab w:val="left" w:pos="1589"/>
          <w:tab w:val="left" w:pos="5521"/>
        </w:tabs>
        <w:snapToGrid w:val="0"/>
        <w:spacing w:line="440" w:lineRule="exact"/>
        <w:ind w:firstLineChars="250" w:firstLine="525"/>
        <w:rPr>
          <w:rFonts w:ascii="宋体" w:hAnsi="宋体" w:cs="宋体" w:hint="eastAsia"/>
          <w:sz w:val="24"/>
        </w:rPr>
      </w:pPr>
      <w:r w:rsidRPr="005B59A7">
        <w:rPr>
          <w:rFonts w:ascii="宋体" w:hAnsi="宋体" w:cs="宋体" w:hint="eastAsia"/>
        </w:rPr>
        <w:sym w:font="Wingdings 2" w:char="00A3"/>
      </w:r>
      <w:r w:rsidRPr="005B59A7">
        <w:rPr>
          <w:rFonts w:ascii="宋体" w:hAnsi="宋体" w:cs="宋体" w:hint="eastAsia"/>
          <w:sz w:val="24"/>
        </w:rPr>
        <w:t>是，公益一类事业单位、使用事业编制且由财政拨款保障的群团组织，不得作为承接主体；</w:t>
      </w:r>
    </w:p>
    <w:p w14:paraId="0B8D98BA" w14:textId="6CB5076A" w:rsidR="00BD4B0C" w:rsidRPr="005B59A7" w:rsidRDefault="002C251D" w:rsidP="00A56206">
      <w:pPr>
        <w:tabs>
          <w:tab w:val="left" w:pos="900"/>
          <w:tab w:val="left" w:pos="1134"/>
          <w:tab w:val="left" w:pos="1589"/>
          <w:tab w:val="left" w:pos="5521"/>
        </w:tabs>
        <w:snapToGrid w:val="0"/>
        <w:spacing w:line="440" w:lineRule="exact"/>
        <w:ind w:firstLineChars="200" w:firstLine="480"/>
        <w:rPr>
          <w:rFonts w:ascii="宋体" w:hAnsi="宋体" w:cs="宋体" w:hint="eastAsia"/>
          <w:sz w:val="24"/>
        </w:rPr>
      </w:pPr>
      <w:r w:rsidRPr="005B59A7">
        <w:rPr>
          <w:rFonts w:ascii="宋体" w:hAnsi="宋体" w:cs="宋体" w:hint="eastAsia"/>
          <w:sz w:val="24"/>
        </w:rPr>
        <w:t>3.</w:t>
      </w:r>
      <w:r w:rsidR="00B73A95" w:rsidRPr="005B59A7">
        <w:rPr>
          <w:rFonts w:ascii="宋体" w:hAnsi="宋体" w:cs="宋体"/>
          <w:sz w:val="24"/>
        </w:rPr>
        <w:t>2</w:t>
      </w:r>
      <w:r w:rsidRPr="005B59A7">
        <w:rPr>
          <w:rFonts w:ascii="宋体" w:hAnsi="宋体" w:cs="宋体" w:hint="eastAsia"/>
          <w:sz w:val="24"/>
        </w:rPr>
        <w:t>其他特定资格要求：</w:t>
      </w:r>
    </w:p>
    <w:p w14:paraId="5228C1AE" w14:textId="77777777" w:rsidR="00BD4B0C" w:rsidRPr="005B59A7" w:rsidRDefault="002C251D" w:rsidP="00A56206">
      <w:pPr>
        <w:tabs>
          <w:tab w:val="left" w:pos="900"/>
          <w:tab w:val="left" w:pos="1134"/>
          <w:tab w:val="left" w:pos="1589"/>
          <w:tab w:val="left" w:pos="5521"/>
        </w:tabs>
        <w:snapToGrid w:val="0"/>
        <w:spacing w:line="440" w:lineRule="exact"/>
        <w:ind w:firstLineChars="200" w:firstLine="480"/>
        <w:rPr>
          <w:rFonts w:ascii="宋体" w:hAnsi="宋体" w:cs="宋体" w:hint="eastAsia"/>
          <w:sz w:val="24"/>
        </w:rPr>
      </w:pPr>
      <w:r w:rsidRPr="005B59A7">
        <w:rPr>
          <w:rFonts w:ascii="宋体" w:hAnsi="宋体" w:cs="宋体" w:hint="eastAsia"/>
          <w:sz w:val="24"/>
        </w:rPr>
        <w:t>（1）供应商须具有有效的建筑装修装饰工程专业承包二级（含）以上资质，</w:t>
      </w:r>
      <w:r w:rsidRPr="005B59A7">
        <w:rPr>
          <w:rFonts w:ascii="宋体" w:hAnsi="宋体" w:hint="eastAsia"/>
          <w:kern w:val="0"/>
          <w:sz w:val="24"/>
        </w:rPr>
        <w:t>具有建设主管部门颁发的安全生产许可证，并在有效期内</w:t>
      </w:r>
      <w:r w:rsidRPr="005B59A7">
        <w:rPr>
          <w:rFonts w:ascii="宋体" w:hAnsi="宋体" w:cs="宋体" w:hint="eastAsia"/>
          <w:sz w:val="24"/>
        </w:rPr>
        <w:t>。</w:t>
      </w:r>
    </w:p>
    <w:p w14:paraId="009B0D33" w14:textId="77777777" w:rsidR="00BD4B0C" w:rsidRPr="005B59A7" w:rsidRDefault="002C251D" w:rsidP="00A56206">
      <w:pPr>
        <w:tabs>
          <w:tab w:val="left" w:pos="900"/>
          <w:tab w:val="left" w:pos="1134"/>
          <w:tab w:val="left" w:pos="1589"/>
          <w:tab w:val="left" w:pos="5521"/>
        </w:tabs>
        <w:snapToGrid w:val="0"/>
        <w:spacing w:line="440" w:lineRule="exact"/>
        <w:ind w:firstLineChars="200" w:firstLine="480"/>
        <w:rPr>
          <w:rFonts w:ascii="宋体" w:hAnsi="宋体" w:hint="eastAsia"/>
          <w:kern w:val="0"/>
          <w:sz w:val="24"/>
        </w:rPr>
      </w:pPr>
      <w:r w:rsidRPr="005B59A7">
        <w:rPr>
          <w:rFonts w:ascii="宋体" w:hAnsi="宋体" w:cs="宋体" w:hint="eastAsia"/>
          <w:sz w:val="24"/>
        </w:rPr>
        <w:t>（2）</w:t>
      </w:r>
      <w:r w:rsidRPr="005B59A7">
        <w:rPr>
          <w:rFonts w:ascii="宋体" w:hAnsi="宋体" w:hint="eastAsia"/>
          <w:kern w:val="0"/>
          <w:sz w:val="24"/>
        </w:rPr>
        <w:t>供应商拟派项目经理须具备建筑工程二级（含）以上注册建造师执业资格证书及有效期内的安全生产考核合格证书（B本）。</w:t>
      </w:r>
    </w:p>
    <w:p w14:paraId="575620F6" w14:textId="77777777" w:rsidR="00BD4B0C" w:rsidRPr="005B59A7" w:rsidRDefault="002C251D" w:rsidP="00A56206">
      <w:pPr>
        <w:tabs>
          <w:tab w:val="left" w:pos="900"/>
          <w:tab w:val="left" w:pos="1134"/>
          <w:tab w:val="left" w:pos="1589"/>
          <w:tab w:val="left" w:pos="5521"/>
        </w:tabs>
        <w:snapToGrid w:val="0"/>
        <w:spacing w:line="440" w:lineRule="exact"/>
        <w:ind w:firstLineChars="200" w:firstLine="480"/>
        <w:rPr>
          <w:rFonts w:ascii="宋体" w:hAnsi="宋体" w:hint="eastAsia"/>
          <w:kern w:val="0"/>
          <w:sz w:val="24"/>
        </w:rPr>
      </w:pPr>
      <w:r w:rsidRPr="005B59A7">
        <w:rPr>
          <w:rFonts w:ascii="宋体" w:hAnsi="宋体" w:hint="eastAsia"/>
          <w:kern w:val="0"/>
          <w:sz w:val="24"/>
        </w:rPr>
        <w:t>（3）外地来京建筑企业在办理进京备案时，应当一并办理注册建造师备案手续，且在有效期内。若供应商为外地企业，须提供有效的外省市建筑企业来京施工备案表。</w:t>
      </w:r>
    </w:p>
    <w:p w14:paraId="1E3B697E" w14:textId="77777777" w:rsidR="00BD4B0C" w:rsidRPr="005B59A7" w:rsidRDefault="002C251D" w:rsidP="00A56206">
      <w:pPr>
        <w:pStyle w:val="21"/>
        <w:widowControl/>
        <w:spacing w:before="0" w:line="440" w:lineRule="exact"/>
        <w:jc w:val="left"/>
        <w:rPr>
          <w:rFonts w:ascii="宋体" w:eastAsia="宋体" w:hAnsi="宋体" w:cs="宋体" w:hint="eastAsia"/>
          <w:sz w:val="24"/>
          <w:szCs w:val="24"/>
        </w:rPr>
      </w:pPr>
      <w:bookmarkStart w:id="14" w:name="_Toc35393623"/>
      <w:bookmarkStart w:id="15" w:name="_Toc35393792"/>
      <w:bookmarkEnd w:id="12"/>
      <w:bookmarkEnd w:id="13"/>
      <w:r w:rsidRPr="005B59A7">
        <w:rPr>
          <w:rFonts w:ascii="宋体" w:eastAsia="宋体" w:hAnsi="宋体" w:cs="宋体" w:hint="eastAsia"/>
          <w:sz w:val="24"/>
          <w:szCs w:val="24"/>
        </w:rPr>
        <w:lastRenderedPageBreak/>
        <w:t>三、获取采购文件</w:t>
      </w:r>
      <w:bookmarkEnd w:id="14"/>
      <w:bookmarkEnd w:id="15"/>
    </w:p>
    <w:p w14:paraId="684AC9D5" w14:textId="2BC5E989" w:rsidR="00BD4B0C" w:rsidRPr="005B59A7" w:rsidRDefault="002C251D" w:rsidP="00A56206">
      <w:pPr>
        <w:adjustRightInd w:val="0"/>
        <w:snapToGrid w:val="0"/>
        <w:spacing w:line="440" w:lineRule="exact"/>
        <w:ind w:firstLineChars="200" w:firstLine="480"/>
        <w:rPr>
          <w:rFonts w:ascii="宋体" w:hAnsi="宋体" w:cs="宋体" w:hint="eastAsia"/>
          <w:sz w:val="24"/>
          <w:lang w:bidi="ar"/>
        </w:rPr>
      </w:pPr>
      <w:r w:rsidRPr="005B59A7">
        <w:rPr>
          <w:rFonts w:ascii="宋体" w:hAnsi="宋体" w:cs="宋体" w:hint="eastAsia"/>
          <w:sz w:val="24"/>
          <w:lang w:bidi="ar"/>
        </w:rPr>
        <w:t>1.时间：</w:t>
      </w:r>
      <w:r w:rsidRPr="005B59A7">
        <w:rPr>
          <w:rFonts w:ascii="宋体" w:hAnsi="宋体" w:cs="宋体" w:hint="eastAsia"/>
          <w:sz w:val="24"/>
        </w:rPr>
        <w:t>202</w:t>
      </w:r>
      <w:r w:rsidR="00867E25" w:rsidRPr="005B59A7">
        <w:rPr>
          <w:rFonts w:ascii="宋体" w:hAnsi="宋体" w:cs="宋体" w:hint="eastAsia"/>
          <w:sz w:val="24"/>
        </w:rPr>
        <w:t>5</w:t>
      </w:r>
      <w:r w:rsidRPr="005B59A7">
        <w:rPr>
          <w:rFonts w:ascii="宋体" w:hAnsi="宋体" w:cs="宋体" w:hint="eastAsia"/>
          <w:sz w:val="24"/>
          <w:lang w:bidi="ar"/>
        </w:rPr>
        <w:t>年</w:t>
      </w:r>
      <w:r w:rsidR="00B94DF0" w:rsidRPr="005B59A7">
        <w:rPr>
          <w:rFonts w:ascii="宋体" w:hAnsi="宋体" w:cs="宋体" w:hint="eastAsia"/>
          <w:sz w:val="24"/>
          <w:lang w:bidi="ar"/>
        </w:rPr>
        <w:t>3</w:t>
      </w:r>
      <w:r w:rsidRPr="005B59A7">
        <w:rPr>
          <w:rFonts w:ascii="宋体" w:hAnsi="宋体" w:cs="宋体" w:hint="eastAsia"/>
          <w:sz w:val="24"/>
          <w:lang w:bidi="ar"/>
        </w:rPr>
        <w:t>月</w:t>
      </w:r>
      <w:r w:rsidR="00B94DF0" w:rsidRPr="005B59A7">
        <w:rPr>
          <w:rFonts w:ascii="宋体" w:hAnsi="宋体" w:cs="宋体" w:hint="eastAsia"/>
          <w:sz w:val="24"/>
          <w:lang w:bidi="ar"/>
        </w:rPr>
        <w:t>20</w:t>
      </w:r>
      <w:r w:rsidRPr="005B59A7">
        <w:rPr>
          <w:rFonts w:ascii="宋体" w:hAnsi="宋体" w:cs="宋体" w:hint="eastAsia"/>
          <w:sz w:val="24"/>
          <w:lang w:bidi="ar"/>
        </w:rPr>
        <w:t>日至</w:t>
      </w:r>
      <w:r w:rsidR="00867E25" w:rsidRPr="005B59A7">
        <w:rPr>
          <w:rFonts w:ascii="宋体" w:hAnsi="宋体" w:cs="宋体" w:hint="eastAsia"/>
          <w:sz w:val="24"/>
        </w:rPr>
        <w:t>2025</w:t>
      </w:r>
      <w:r w:rsidR="00867E25" w:rsidRPr="005B59A7">
        <w:rPr>
          <w:rFonts w:ascii="宋体" w:hAnsi="宋体" w:cs="宋体" w:hint="eastAsia"/>
          <w:sz w:val="24"/>
          <w:lang w:bidi="ar"/>
        </w:rPr>
        <w:t>年</w:t>
      </w:r>
      <w:r w:rsidR="00B94DF0" w:rsidRPr="005B59A7">
        <w:rPr>
          <w:rFonts w:ascii="宋体" w:hAnsi="宋体" w:cs="宋体" w:hint="eastAsia"/>
          <w:sz w:val="24"/>
          <w:lang w:bidi="ar"/>
        </w:rPr>
        <w:t>3</w:t>
      </w:r>
      <w:r w:rsidR="00867E25" w:rsidRPr="005B59A7">
        <w:rPr>
          <w:rFonts w:ascii="宋体" w:hAnsi="宋体" w:cs="宋体" w:hint="eastAsia"/>
          <w:sz w:val="24"/>
          <w:lang w:bidi="ar"/>
        </w:rPr>
        <w:t>月</w:t>
      </w:r>
      <w:r w:rsidR="00B94DF0" w:rsidRPr="005B59A7">
        <w:rPr>
          <w:rFonts w:ascii="宋体" w:hAnsi="宋体" w:cs="宋体" w:hint="eastAsia"/>
          <w:sz w:val="24"/>
          <w:lang w:bidi="ar"/>
        </w:rPr>
        <w:t>26</w:t>
      </w:r>
      <w:r w:rsidR="00867E25" w:rsidRPr="005B59A7">
        <w:rPr>
          <w:rFonts w:ascii="宋体" w:hAnsi="宋体" w:cs="宋体" w:hint="eastAsia"/>
          <w:sz w:val="24"/>
          <w:lang w:bidi="ar"/>
        </w:rPr>
        <w:t>日</w:t>
      </w:r>
      <w:r w:rsidRPr="005B59A7">
        <w:rPr>
          <w:rFonts w:ascii="宋体" w:hAnsi="宋体" w:cs="宋体" w:hint="eastAsia"/>
          <w:sz w:val="24"/>
          <w:lang w:bidi="ar"/>
        </w:rPr>
        <w:t>，每天上午</w:t>
      </w:r>
      <w:r w:rsidRPr="005B59A7">
        <w:rPr>
          <w:rFonts w:ascii="宋体" w:hAnsi="宋体" w:cs="宋体" w:hint="eastAsia"/>
          <w:sz w:val="24"/>
        </w:rPr>
        <w:t>09：00</w:t>
      </w:r>
      <w:r w:rsidRPr="005B59A7">
        <w:rPr>
          <w:rFonts w:ascii="宋体" w:hAnsi="宋体" w:cs="宋体" w:hint="eastAsia"/>
          <w:sz w:val="24"/>
          <w:lang w:bidi="ar"/>
        </w:rPr>
        <w:t>至</w:t>
      </w:r>
      <w:r w:rsidRPr="005B59A7">
        <w:rPr>
          <w:rFonts w:ascii="宋体" w:hAnsi="宋体" w:cs="宋体" w:hint="eastAsia"/>
          <w:sz w:val="24"/>
        </w:rPr>
        <w:t>12：00</w:t>
      </w:r>
      <w:r w:rsidRPr="005B59A7">
        <w:rPr>
          <w:rFonts w:ascii="宋体" w:hAnsi="宋体" w:cs="宋体" w:hint="eastAsia"/>
          <w:sz w:val="24"/>
          <w:lang w:bidi="ar"/>
        </w:rPr>
        <w:t>，下午</w:t>
      </w:r>
      <w:r w:rsidRPr="005B59A7">
        <w:rPr>
          <w:rFonts w:ascii="宋体" w:hAnsi="宋体" w:cs="宋体" w:hint="eastAsia"/>
          <w:sz w:val="24"/>
        </w:rPr>
        <w:t>14：00</w:t>
      </w:r>
      <w:r w:rsidRPr="005B59A7">
        <w:rPr>
          <w:rFonts w:ascii="宋体" w:hAnsi="宋体" w:cs="宋体" w:hint="eastAsia"/>
          <w:sz w:val="24"/>
          <w:lang w:bidi="ar"/>
        </w:rPr>
        <w:t>至</w:t>
      </w:r>
      <w:r w:rsidRPr="005B59A7">
        <w:rPr>
          <w:rFonts w:ascii="宋体" w:hAnsi="宋体" w:cs="宋体" w:hint="eastAsia"/>
          <w:sz w:val="24"/>
        </w:rPr>
        <w:t>17：00</w:t>
      </w:r>
      <w:r w:rsidRPr="005B59A7">
        <w:rPr>
          <w:rFonts w:ascii="宋体" w:hAnsi="宋体" w:cs="宋体" w:hint="eastAsia"/>
          <w:sz w:val="24"/>
          <w:lang w:bidi="ar"/>
        </w:rPr>
        <w:t>（北京时间，法定节假日除外）。</w:t>
      </w:r>
    </w:p>
    <w:p w14:paraId="182DE006" w14:textId="3CC60EF0" w:rsidR="00BD4B0C" w:rsidRPr="005B59A7" w:rsidRDefault="002C251D" w:rsidP="00A56206">
      <w:pPr>
        <w:adjustRightInd w:val="0"/>
        <w:snapToGrid w:val="0"/>
        <w:spacing w:line="440" w:lineRule="exact"/>
        <w:ind w:firstLineChars="200" w:firstLine="480"/>
        <w:rPr>
          <w:rFonts w:ascii="宋体" w:hAnsi="宋体" w:cs="宋体" w:hint="eastAsia"/>
          <w:sz w:val="24"/>
        </w:rPr>
      </w:pPr>
      <w:bookmarkStart w:id="16" w:name="_Toc35393793"/>
      <w:bookmarkStart w:id="17" w:name="_Toc28359005"/>
      <w:bookmarkStart w:id="18" w:name="_Toc28359082"/>
      <w:bookmarkStart w:id="19" w:name="_Toc35393624"/>
      <w:r w:rsidRPr="005B59A7">
        <w:rPr>
          <w:rFonts w:ascii="宋体" w:hAnsi="宋体" w:cs="宋体" w:hint="eastAsia"/>
          <w:sz w:val="24"/>
          <w:lang w:bidi="ar"/>
        </w:rPr>
        <w:t>2.地点：</w:t>
      </w:r>
      <w:r w:rsidR="00A56206" w:rsidRPr="005B59A7">
        <w:rPr>
          <w:rFonts w:ascii="宋体" w:hAnsi="宋体" w:hint="eastAsia"/>
          <w:sz w:val="24"/>
        </w:rPr>
        <w:t>北京中外建工程管理有限公司（北京市丰台区</w:t>
      </w:r>
      <w:proofErr w:type="gramStart"/>
      <w:r w:rsidR="00A56206" w:rsidRPr="005B59A7">
        <w:rPr>
          <w:rFonts w:ascii="宋体" w:hAnsi="宋体" w:hint="eastAsia"/>
          <w:sz w:val="24"/>
        </w:rPr>
        <w:t>福宜街5号</w:t>
      </w:r>
      <w:proofErr w:type="gramEnd"/>
      <w:r w:rsidR="00A56206" w:rsidRPr="005B59A7">
        <w:rPr>
          <w:rFonts w:ascii="宋体" w:hAnsi="宋体" w:hint="eastAsia"/>
          <w:sz w:val="24"/>
        </w:rPr>
        <w:t>院1号楼新时代国际中心A座15层）</w:t>
      </w:r>
    </w:p>
    <w:p w14:paraId="32F81262" w14:textId="094F50AB" w:rsidR="00BD4B0C" w:rsidRPr="005B59A7" w:rsidRDefault="002C251D" w:rsidP="00A56206">
      <w:pPr>
        <w:spacing w:line="440" w:lineRule="exact"/>
        <w:ind w:firstLineChars="200" w:firstLine="480"/>
        <w:rPr>
          <w:rFonts w:ascii="宋体" w:hAnsi="宋体" w:cs="宋体" w:hint="eastAsia"/>
          <w:sz w:val="24"/>
          <w:lang w:bidi="ar"/>
        </w:rPr>
      </w:pPr>
      <w:r w:rsidRPr="005B59A7">
        <w:rPr>
          <w:rFonts w:ascii="宋体" w:hAnsi="宋体" w:cs="宋体" w:hint="eastAsia"/>
          <w:sz w:val="24"/>
          <w:lang w:bidi="ar"/>
        </w:rPr>
        <w:t>3.方式：</w:t>
      </w:r>
      <w:r w:rsidRPr="005B59A7">
        <w:rPr>
          <w:rFonts w:ascii="宋体" w:hAnsi="宋体" w:hint="eastAsia"/>
          <w:sz w:val="24"/>
        </w:rPr>
        <w:t>现场</w:t>
      </w:r>
      <w:r w:rsidR="00CC4C77" w:rsidRPr="005B59A7">
        <w:rPr>
          <w:rFonts w:ascii="宋体" w:hAnsi="宋体" w:hint="eastAsia"/>
          <w:sz w:val="24"/>
        </w:rPr>
        <w:t>获取</w:t>
      </w:r>
      <w:r w:rsidRPr="005B59A7">
        <w:rPr>
          <w:rFonts w:ascii="宋体" w:hAnsi="宋体" w:hint="eastAsia"/>
          <w:sz w:val="24"/>
        </w:rPr>
        <w:t>，售后不退。</w:t>
      </w:r>
    </w:p>
    <w:p w14:paraId="71E60906" w14:textId="77777777" w:rsidR="00BD4B0C" w:rsidRPr="005B59A7" w:rsidRDefault="002C251D" w:rsidP="00A56206">
      <w:pPr>
        <w:widowControl/>
        <w:adjustRightInd w:val="0"/>
        <w:snapToGrid w:val="0"/>
        <w:spacing w:line="440" w:lineRule="exact"/>
        <w:ind w:firstLineChars="200" w:firstLine="480"/>
        <w:jc w:val="left"/>
        <w:rPr>
          <w:rFonts w:ascii="宋体" w:hAnsi="宋体" w:cs="宋体" w:hint="eastAsia"/>
          <w:sz w:val="24"/>
        </w:rPr>
      </w:pPr>
      <w:r w:rsidRPr="005B59A7">
        <w:rPr>
          <w:rFonts w:ascii="宋体" w:hAnsi="宋体" w:cs="宋体" w:hint="eastAsia"/>
          <w:sz w:val="24"/>
          <w:lang w:bidi="ar"/>
        </w:rPr>
        <w:t>4.售价：</w:t>
      </w:r>
      <w:r w:rsidRPr="005B59A7">
        <w:rPr>
          <w:rFonts w:ascii="宋体" w:hAnsi="宋体" w:cs="宋体"/>
          <w:sz w:val="24"/>
          <w:lang w:bidi="ar"/>
        </w:rPr>
        <w:t>500</w:t>
      </w:r>
      <w:r w:rsidRPr="005B59A7">
        <w:rPr>
          <w:rFonts w:ascii="宋体" w:hAnsi="宋体" w:cs="宋体" w:hint="eastAsia"/>
          <w:sz w:val="24"/>
          <w:lang w:bidi="ar"/>
        </w:rPr>
        <w:t>元。</w:t>
      </w:r>
    </w:p>
    <w:p w14:paraId="20F519B3" w14:textId="77777777" w:rsidR="00BD4B0C" w:rsidRPr="005B59A7" w:rsidRDefault="002C251D" w:rsidP="00A56206">
      <w:pPr>
        <w:pStyle w:val="21"/>
        <w:widowControl/>
        <w:spacing w:before="0" w:line="440" w:lineRule="exact"/>
        <w:jc w:val="left"/>
        <w:rPr>
          <w:rFonts w:ascii="宋体" w:eastAsia="宋体" w:hAnsi="宋体" w:cs="宋体" w:hint="eastAsia"/>
          <w:sz w:val="24"/>
          <w:szCs w:val="24"/>
        </w:rPr>
      </w:pPr>
      <w:r w:rsidRPr="005B59A7">
        <w:rPr>
          <w:rFonts w:ascii="宋体" w:eastAsia="宋体" w:hAnsi="宋体" w:cs="宋体" w:hint="eastAsia"/>
          <w:sz w:val="24"/>
          <w:szCs w:val="24"/>
        </w:rPr>
        <w:t>四、</w:t>
      </w:r>
      <w:bookmarkEnd w:id="16"/>
      <w:bookmarkEnd w:id="17"/>
      <w:bookmarkEnd w:id="18"/>
      <w:bookmarkEnd w:id="19"/>
      <w:r w:rsidRPr="005B59A7">
        <w:rPr>
          <w:rFonts w:ascii="宋体" w:eastAsia="宋体" w:hAnsi="宋体" w:cs="宋体" w:hint="eastAsia"/>
          <w:sz w:val="24"/>
          <w:szCs w:val="24"/>
        </w:rPr>
        <w:t>响应文件提交</w:t>
      </w:r>
    </w:p>
    <w:p w14:paraId="75E7BEDE" w14:textId="3BE39C4A" w:rsidR="00BD4B0C" w:rsidRPr="005B59A7" w:rsidRDefault="002C251D" w:rsidP="00A56206">
      <w:pPr>
        <w:spacing w:line="440" w:lineRule="exact"/>
        <w:ind w:firstLineChars="200" w:firstLine="480"/>
        <w:rPr>
          <w:rFonts w:ascii="宋体" w:hAnsi="宋体" w:cs="宋体" w:hint="eastAsia"/>
          <w:bCs/>
          <w:sz w:val="24"/>
        </w:rPr>
      </w:pPr>
      <w:r w:rsidRPr="005B59A7">
        <w:rPr>
          <w:rFonts w:ascii="宋体" w:hAnsi="宋体" w:cs="宋体" w:hint="eastAsia"/>
          <w:sz w:val="24"/>
          <w:lang w:bidi="ar"/>
        </w:rPr>
        <w:t>截止时间：</w:t>
      </w:r>
      <w:r w:rsidR="00867E25" w:rsidRPr="005B59A7">
        <w:rPr>
          <w:rFonts w:ascii="宋体" w:hAnsi="宋体" w:cs="宋体" w:hint="eastAsia"/>
          <w:sz w:val="24"/>
        </w:rPr>
        <w:t>2025</w:t>
      </w:r>
      <w:r w:rsidR="00867E25" w:rsidRPr="005B59A7">
        <w:rPr>
          <w:rFonts w:ascii="宋体" w:hAnsi="宋体" w:cs="宋体" w:hint="eastAsia"/>
          <w:sz w:val="24"/>
          <w:lang w:bidi="ar"/>
        </w:rPr>
        <w:t>年</w:t>
      </w:r>
      <w:r w:rsidR="00B94DF0" w:rsidRPr="005B59A7">
        <w:rPr>
          <w:rFonts w:ascii="宋体" w:hAnsi="宋体" w:cs="宋体" w:hint="eastAsia"/>
          <w:sz w:val="24"/>
          <w:lang w:bidi="ar"/>
        </w:rPr>
        <w:t>3</w:t>
      </w:r>
      <w:r w:rsidR="00867E25" w:rsidRPr="005B59A7">
        <w:rPr>
          <w:rFonts w:ascii="宋体" w:hAnsi="宋体" w:cs="宋体" w:hint="eastAsia"/>
          <w:sz w:val="24"/>
          <w:lang w:bidi="ar"/>
        </w:rPr>
        <w:t>月</w:t>
      </w:r>
      <w:r w:rsidR="00B94DF0" w:rsidRPr="005B59A7">
        <w:rPr>
          <w:rFonts w:ascii="宋体" w:hAnsi="宋体" w:cs="宋体" w:hint="eastAsia"/>
          <w:sz w:val="24"/>
          <w:lang w:bidi="ar"/>
        </w:rPr>
        <w:t>31</w:t>
      </w:r>
      <w:r w:rsidR="00867E25" w:rsidRPr="005B59A7">
        <w:rPr>
          <w:rFonts w:ascii="宋体" w:hAnsi="宋体" w:cs="宋体" w:hint="eastAsia"/>
          <w:sz w:val="24"/>
          <w:lang w:bidi="ar"/>
        </w:rPr>
        <w:t>日</w:t>
      </w:r>
      <w:r w:rsidRPr="005B59A7">
        <w:rPr>
          <w:rFonts w:ascii="宋体" w:hAnsi="宋体" w:cs="宋体" w:hint="eastAsia"/>
          <w:sz w:val="24"/>
          <w:lang w:bidi="ar"/>
        </w:rPr>
        <w:t>09点30分</w:t>
      </w:r>
      <w:r w:rsidRPr="005B59A7">
        <w:rPr>
          <w:rFonts w:ascii="宋体" w:hAnsi="宋体" w:cs="宋体" w:hint="eastAsia"/>
          <w:bCs/>
          <w:sz w:val="24"/>
          <w:lang w:bidi="ar"/>
        </w:rPr>
        <w:t>（北京时间）</w:t>
      </w:r>
      <w:r w:rsidRPr="005B59A7">
        <w:rPr>
          <w:rFonts w:ascii="宋体" w:hAnsi="宋体" w:cs="宋体" w:hint="eastAsia"/>
          <w:iCs/>
          <w:sz w:val="24"/>
          <w:lang w:bidi="ar"/>
        </w:rPr>
        <w:t>。</w:t>
      </w:r>
    </w:p>
    <w:p w14:paraId="5692387E" w14:textId="171D1D9D" w:rsidR="00BD4B0C" w:rsidRPr="005B59A7" w:rsidRDefault="002C251D" w:rsidP="00A56206">
      <w:pPr>
        <w:spacing w:line="440" w:lineRule="exact"/>
        <w:ind w:firstLineChars="200" w:firstLine="480"/>
        <w:rPr>
          <w:rFonts w:ascii="宋体" w:hAnsi="宋体" w:cs="宋体" w:hint="eastAsia"/>
          <w:sz w:val="24"/>
          <w:lang w:val="zh-TW" w:bidi="ar"/>
        </w:rPr>
      </w:pPr>
      <w:r w:rsidRPr="005B59A7">
        <w:rPr>
          <w:rFonts w:ascii="宋体" w:hAnsi="宋体" w:cs="宋体" w:hint="eastAsia"/>
          <w:sz w:val="24"/>
          <w:lang w:bidi="ar"/>
        </w:rPr>
        <w:t>地点：</w:t>
      </w:r>
      <w:r w:rsidR="00A56206" w:rsidRPr="005B59A7">
        <w:rPr>
          <w:rFonts w:ascii="宋体" w:hAnsi="宋体" w:cs="宋体" w:hint="eastAsia"/>
          <w:bCs/>
          <w:sz w:val="24"/>
        </w:rPr>
        <w:t>北京市丰台区</w:t>
      </w:r>
      <w:proofErr w:type="gramStart"/>
      <w:r w:rsidR="00A56206" w:rsidRPr="005B59A7">
        <w:rPr>
          <w:rFonts w:ascii="宋体" w:hAnsi="宋体" w:cs="宋体" w:hint="eastAsia"/>
          <w:bCs/>
          <w:sz w:val="24"/>
        </w:rPr>
        <w:t>福宜街5号</w:t>
      </w:r>
      <w:proofErr w:type="gramEnd"/>
      <w:r w:rsidR="00A56206" w:rsidRPr="005B59A7">
        <w:rPr>
          <w:rFonts w:ascii="宋体" w:hAnsi="宋体" w:cs="宋体" w:hint="eastAsia"/>
          <w:bCs/>
          <w:sz w:val="24"/>
        </w:rPr>
        <w:t>院1号楼新时代国际中心A座15层（第二标室）</w:t>
      </w:r>
      <w:r w:rsidRPr="005B59A7">
        <w:rPr>
          <w:rFonts w:ascii="宋体" w:hAnsi="宋体" w:cs="宋体" w:hint="eastAsia"/>
          <w:sz w:val="24"/>
          <w:lang w:val="zh-TW" w:bidi="ar"/>
        </w:rPr>
        <w:t>。</w:t>
      </w:r>
    </w:p>
    <w:p w14:paraId="428E1EB4" w14:textId="77777777" w:rsidR="00BD4B0C" w:rsidRPr="005B59A7" w:rsidRDefault="002C251D" w:rsidP="00A56206">
      <w:pPr>
        <w:pStyle w:val="21"/>
        <w:spacing w:before="0" w:line="440" w:lineRule="exact"/>
        <w:jc w:val="left"/>
        <w:rPr>
          <w:rFonts w:ascii="宋体" w:eastAsia="宋体" w:hAnsi="宋体" w:cs="宋体" w:hint="eastAsia"/>
          <w:sz w:val="24"/>
          <w:szCs w:val="24"/>
        </w:rPr>
      </w:pPr>
      <w:r w:rsidRPr="005B59A7">
        <w:rPr>
          <w:rFonts w:ascii="宋体" w:eastAsia="宋体" w:hAnsi="宋体" w:cs="宋体" w:hint="eastAsia"/>
          <w:sz w:val="24"/>
          <w:szCs w:val="24"/>
        </w:rPr>
        <w:t>五、开启</w:t>
      </w:r>
    </w:p>
    <w:p w14:paraId="613CAC91" w14:textId="66B722AD" w:rsidR="00BD4B0C" w:rsidRPr="005B59A7" w:rsidRDefault="002C251D" w:rsidP="00A56206">
      <w:pPr>
        <w:spacing w:line="440" w:lineRule="exact"/>
        <w:ind w:firstLineChars="200" w:firstLine="480"/>
        <w:rPr>
          <w:rFonts w:ascii="宋体" w:hAnsi="宋体" w:cs="宋体" w:hint="eastAsia"/>
          <w:bCs/>
          <w:sz w:val="24"/>
        </w:rPr>
      </w:pPr>
      <w:r w:rsidRPr="005B59A7">
        <w:rPr>
          <w:rFonts w:ascii="宋体" w:hAnsi="宋体" w:cs="宋体" w:hint="eastAsia"/>
          <w:sz w:val="24"/>
          <w:lang w:bidi="ar"/>
        </w:rPr>
        <w:t>时间：</w:t>
      </w:r>
      <w:r w:rsidR="00867E25" w:rsidRPr="005B59A7">
        <w:rPr>
          <w:rFonts w:ascii="宋体" w:hAnsi="宋体" w:cs="宋体" w:hint="eastAsia"/>
          <w:sz w:val="24"/>
        </w:rPr>
        <w:t>2025</w:t>
      </w:r>
      <w:r w:rsidR="00867E25" w:rsidRPr="005B59A7">
        <w:rPr>
          <w:rFonts w:ascii="宋体" w:hAnsi="宋体" w:cs="宋体" w:hint="eastAsia"/>
          <w:sz w:val="24"/>
          <w:lang w:bidi="ar"/>
        </w:rPr>
        <w:t>年</w:t>
      </w:r>
      <w:r w:rsidR="00B94DF0" w:rsidRPr="005B59A7">
        <w:rPr>
          <w:rFonts w:ascii="宋体" w:hAnsi="宋体" w:cs="宋体" w:hint="eastAsia"/>
          <w:sz w:val="24"/>
          <w:lang w:bidi="ar"/>
        </w:rPr>
        <w:t>3</w:t>
      </w:r>
      <w:r w:rsidR="00867E25" w:rsidRPr="005B59A7">
        <w:rPr>
          <w:rFonts w:ascii="宋体" w:hAnsi="宋体" w:cs="宋体" w:hint="eastAsia"/>
          <w:sz w:val="24"/>
          <w:lang w:bidi="ar"/>
        </w:rPr>
        <w:t>月</w:t>
      </w:r>
      <w:r w:rsidR="00B94DF0" w:rsidRPr="005B59A7">
        <w:rPr>
          <w:rFonts w:ascii="宋体" w:hAnsi="宋体" w:cs="宋体" w:hint="eastAsia"/>
          <w:sz w:val="24"/>
          <w:lang w:bidi="ar"/>
        </w:rPr>
        <w:t>31</w:t>
      </w:r>
      <w:r w:rsidR="00867E25" w:rsidRPr="005B59A7">
        <w:rPr>
          <w:rFonts w:ascii="宋体" w:hAnsi="宋体" w:cs="宋体" w:hint="eastAsia"/>
          <w:sz w:val="24"/>
          <w:lang w:bidi="ar"/>
        </w:rPr>
        <w:t>日</w:t>
      </w:r>
      <w:r w:rsidRPr="005B59A7">
        <w:rPr>
          <w:rFonts w:ascii="宋体" w:hAnsi="宋体" w:cs="宋体" w:hint="eastAsia"/>
          <w:sz w:val="24"/>
          <w:lang w:bidi="ar"/>
        </w:rPr>
        <w:t>09点30分</w:t>
      </w:r>
      <w:r w:rsidRPr="005B59A7">
        <w:rPr>
          <w:rFonts w:ascii="宋体" w:hAnsi="宋体" w:cs="宋体" w:hint="eastAsia"/>
          <w:bCs/>
          <w:sz w:val="24"/>
          <w:lang w:bidi="ar"/>
        </w:rPr>
        <w:t>（北京时间）</w:t>
      </w:r>
      <w:r w:rsidRPr="005B59A7">
        <w:rPr>
          <w:rFonts w:ascii="宋体" w:hAnsi="宋体" w:cs="宋体" w:hint="eastAsia"/>
          <w:iCs/>
          <w:sz w:val="24"/>
          <w:lang w:bidi="ar"/>
        </w:rPr>
        <w:t>。</w:t>
      </w:r>
    </w:p>
    <w:p w14:paraId="6FB513F5" w14:textId="0BEB6A84" w:rsidR="00BD4B0C" w:rsidRPr="005B59A7" w:rsidRDefault="002C251D" w:rsidP="00A56206">
      <w:pPr>
        <w:spacing w:line="440" w:lineRule="exact"/>
        <w:ind w:firstLineChars="200" w:firstLine="480"/>
        <w:rPr>
          <w:rFonts w:ascii="宋体" w:hAnsi="宋体" w:cs="宋体" w:hint="eastAsia"/>
          <w:bCs/>
          <w:sz w:val="24"/>
        </w:rPr>
      </w:pPr>
      <w:r w:rsidRPr="005B59A7">
        <w:rPr>
          <w:rFonts w:ascii="宋体" w:hAnsi="宋体" w:cs="宋体" w:hint="eastAsia"/>
          <w:sz w:val="24"/>
          <w:lang w:bidi="ar"/>
        </w:rPr>
        <w:t>地点：</w:t>
      </w:r>
      <w:r w:rsidR="00A56206" w:rsidRPr="005B59A7">
        <w:rPr>
          <w:rFonts w:ascii="宋体" w:hAnsi="宋体" w:cs="宋体" w:hint="eastAsia"/>
          <w:bCs/>
          <w:sz w:val="24"/>
        </w:rPr>
        <w:t>北京市丰台区</w:t>
      </w:r>
      <w:proofErr w:type="gramStart"/>
      <w:r w:rsidR="00A56206" w:rsidRPr="005B59A7">
        <w:rPr>
          <w:rFonts w:ascii="宋体" w:hAnsi="宋体" w:cs="宋体" w:hint="eastAsia"/>
          <w:bCs/>
          <w:sz w:val="24"/>
        </w:rPr>
        <w:t>福宜街5号</w:t>
      </w:r>
      <w:proofErr w:type="gramEnd"/>
      <w:r w:rsidR="00A56206" w:rsidRPr="005B59A7">
        <w:rPr>
          <w:rFonts w:ascii="宋体" w:hAnsi="宋体" w:cs="宋体" w:hint="eastAsia"/>
          <w:bCs/>
          <w:sz w:val="24"/>
        </w:rPr>
        <w:t>院1号楼新时代国际中心A座15层（第二标室）</w:t>
      </w:r>
      <w:r w:rsidRPr="005B59A7">
        <w:rPr>
          <w:rFonts w:ascii="宋体" w:hAnsi="宋体" w:cs="宋体" w:hint="eastAsia"/>
          <w:sz w:val="24"/>
          <w:lang w:val="zh-TW" w:bidi="ar"/>
        </w:rPr>
        <w:t>。</w:t>
      </w:r>
    </w:p>
    <w:p w14:paraId="10CBA3AE" w14:textId="77777777" w:rsidR="00BD4B0C" w:rsidRPr="005B59A7" w:rsidRDefault="002C251D" w:rsidP="00A56206">
      <w:pPr>
        <w:pStyle w:val="21"/>
        <w:spacing w:before="0" w:line="440" w:lineRule="exact"/>
        <w:jc w:val="left"/>
        <w:rPr>
          <w:rFonts w:ascii="宋体" w:eastAsia="宋体" w:hAnsi="宋体" w:cs="宋体" w:hint="eastAsia"/>
          <w:sz w:val="24"/>
          <w:szCs w:val="24"/>
        </w:rPr>
      </w:pPr>
      <w:bookmarkStart w:id="20" w:name="_Toc35393625"/>
      <w:bookmarkStart w:id="21" w:name="_Toc35393794"/>
      <w:bookmarkStart w:id="22" w:name="_Toc28359007"/>
      <w:bookmarkStart w:id="23" w:name="_Toc28359084"/>
      <w:r w:rsidRPr="005B59A7">
        <w:rPr>
          <w:rFonts w:ascii="宋体" w:eastAsia="宋体" w:hAnsi="宋体" w:cs="宋体" w:hint="eastAsia"/>
          <w:sz w:val="24"/>
          <w:szCs w:val="24"/>
        </w:rPr>
        <w:t>六、公告期限</w:t>
      </w:r>
      <w:bookmarkEnd w:id="20"/>
      <w:bookmarkEnd w:id="21"/>
      <w:bookmarkEnd w:id="22"/>
      <w:bookmarkEnd w:id="23"/>
    </w:p>
    <w:p w14:paraId="6F52FF7B" w14:textId="77777777" w:rsidR="00BD4B0C" w:rsidRPr="005B59A7" w:rsidRDefault="002C251D" w:rsidP="00A56206">
      <w:pPr>
        <w:spacing w:line="440" w:lineRule="exact"/>
        <w:ind w:firstLineChars="200" w:firstLine="480"/>
        <w:rPr>
          <w:rFonts w:ascii="宋体" w:hAnsi="宋体" w:cs="宋体" w:hint="eastAsia"/>
          <w:kern w:val="0"/>
          <w:sz w:val="24"/>
        </w:rPr>
      </w:pPr>
      <w:r w:rsidRPr="005B59A7">
        <w:rPr>
          <w:rFonts w:ascii="宋体" w:hAnsi="宋体" w:cs="宋体" w:hint="eastAsia"/>
          <w:kern w:val="0"/>
          <w:sz w:val="24"/>
        </w:rPr>
        <w:t>自本公告发布之日起</w:t>
      </w:r>
      <w:r w:rsidRPr="005B59A7">
        <w:rPr>
          <w:rFonts w:ascii="宋体" w:hAnsi="宋体" w:cs="宋体" w:hint="eastAsia"/>
          <w:sz w:val="24"/>
        </w:rPr>
        <w:t>3</w:t>
      </w:r>
      <w:r w:rsidRPr="005B59A7">
        <w:rPr>
          <w:rFonts w:ascii="宋体" w:hAnsi="宋体" w:cs="宋体" w:hint="eastAsia"/>
          <w:kern w:val="0"/>
          <w:sz w:val="24"/>
        </w:rPr>
        <w:t>个工作日。</w:t>
      </w:r>
    </w:p>
    <w:p w14:paraId="5E201781" w14:textId="77777777" w:rsidR="00BD4B0C" w:rsidRPr="005B59A7" w:rsidRDefault="002C251D" w:rsidP="00A56206">
      <w:pPr>
        <w:pStyle w:val="21"/>
        <w:spacing w:before="0" w:line="440" w:lineRule="exact"/>
        <w:jc w:val="left"/>
        <w:rPr>
          <w:rFonts w:ascii="宋体" w:eastAsia="宋体" w:hAnsi="宋体" w:cs="宋体" w:hint="eastAsia"/>
          <w:sz w:val="24"/>
          <w:szCs w:val="24"/>
        </w:rPr>
      </w:pPr>
      <w:bookmarkStart w:id="24" w:name="_Toc35393795"/>
      <w:bookmarkStart w:id="25" w:name="_Toc35393626"/>
      <w:r w:rsidRPr="005B59A7">
        <w:rPr>
          <w:rFonts w:ascii="宋体" w:eastAsia="宋体" w:hAnsi="宋体" w:cs="宋体" w:hint="eastAsia"/>
          <w:sz w:val="24"/>
          <w:szCs w:val="24"/>
        </w:rPr>
        <w:t>七、其他补充事宜</w:t>
      </w:r>
      <w:bookmarkEnd w:id="24"/>
      <w:bookmarkEnd w:id="25"/>
    </w:p>
    <w:p w14:paraId="10329997" w14:textId="44645595" w:rsidR="00BD4B0C" w:rsidRPr="005B59A7" w:rsidRDefault="002C251D" w:rsidP="00A56206">
      <w:pPr>
        <w:spacing w:line="440" w:lineRule="exact"/>
        <w:ind w:firstLine="480"/>
        <w:rPr>
          <w:rFonts w:ascii="宋体" w:hAnsi="宋体" w:cs="宋体" w:hint="eastAsia"/>
          <w:sz w:val="24"/>
        </w:rPr>
      </w:pPr>
      <w:bookmarkStart w:id="26" w:name="_Toc35393796"/>
      <w:bookmarkStart w:id="27" w:name="_Toc28359085"/>
      <w:bookmarkStart w:id="28" w:name="_Toc35393627"/>
      <w:bookmarkStart w:id="29" w:name="_Toc28359008"/>
      <w:r w:rsidRPr="005B59A7">
        <w:rPr>
          <w:rFonts w:ascii="宋体" w:hAnsi="宋体" w:cs="宋体" w:hint="eastAsia"/>
          <w:sz w:val="24"/>
        </w:rPr>
        <w:t>1.</w:t>
      </w:r>
      <w:r w:rsidR="00B07ECD" w:rsidRPr="005B59A7">
        <w:rPr>
          <w:rFonts w:ascii="宋体" w:hAnsi="宋体" w:cs="宋体" w:hint="eastAsia"/>
          <w:bCs/>
          <w:sz w:val="24"/>
        </w:rPr>
        <w:t>评标办法：综合评分法</w:t>
      </w:r>
      <w:r w:rsidR="001D2A1B" w:rsidRPr="005B59A7">
        <w:rPr>
          <w:rFonts w:ascii="宋体" w:hAnsi="宋体" w:cs="宋体" w:hint="eastAsia"/>
          <w:sz w:val="24"/>
        </w:rPr>
        <w:t>。</w:t>
      </w:r>
    </w:p>
    <w:p w14:paraId="488A99C8" w14:textId="5AA39AD5" w:rsidR="00214097" w:rsidRPr="005B59A7" w:rsidRDefault="002C251D" w:rsidP="00071292">
      <w:pPr>
        <w:spacing w:line="440" w:lineRule="exact"/>
        <w:ind w:firstLineChars="200" w:firstLine="480"/>
        <w:rPr>
          <w:rFonts w:ascii="宋体" w:hAnsi="宋体" w:cs="宋体" w:hint="eastAsia"/>
          <w:sz w:val="24"/>
        </w:rPr>
      </w:pPr>
      <w:r w:rsidRPr="005B59A7">
        <w:rPr>
          <w:rFonts w:ascii="宋体" w:hAnsi="宋体" w:cs="宋体" w:hint="eastAsia"/>
          <w:bCs/>
          <w:sz w:val="24"/>
        </w:rPr>
        <w:t>2.</w:t>
      </w:r>
      <w:r w:rsidR="00214097" w:rsidRPr="005B59A7">
        <w:rPr>
          <w:rFonts w:ascii="宋体" w:hAnsi="宋体" w:cs="宋体" w:hint="eastAsia"/>
          <w:sz w:val="24"/>
        </w:rPr>
        <w:t>本项目需要落实的政府采购政策：</w:t>
      </w:r>
      <w:r w:rsidR="00071292" w:rsidRPr="005B59A7">
        <w:rPr>
          <w:rFonts w:ascii="宋体" w:hAnsi="宋体" w:cs="宋体" w:hint="eastAsia"/>
          <w:sz w:val="24"/>
        </w:rPr>
        <w:t>（1）依据品目清单和认证证书实施政府优先采</w:t>
      </w:r>
      <w:r w:rsidR="00071292" w:rsidRPr="005B59A7">
        <w:rPr>
          <w:rFonts w:ascii="宋体" w:hAnsi="宋体" w:cs="宋体" w:hint="eastAsia"/>
          <w:bCs/>
          <w:sz w:val="24"/>
        </w:rPr>
        <w:t>评标办法：综合评分法。</w:t>
      </w:r>
      <w:r w:rsidR="00071292" w:rsidRPr="005B59A7">
        <w:rPr>
          <w:rFonts w:ascii="宋体" w:hAnsi="宋体" w:cs="宋体" w:hint="eastAsia"/>
          <w:sz w:val="24"/>
        </w:rPr>
        <w:t>购和强制采购；（2）关于印发《政府采购促进中小企业发展管理办法》的通知、 《关于印发中小企业划型标准规定的通知》；（3）政府采购支持监狱企业发展；（4）政府采购信用担保；（5）进口产品管理；（6）促进残疾人就业政府采购政策；（7）关于运用政府采购政策支持脱贫攻坚的通知；（8）关于推进政府采购合同线上融资有关工作的通知。</w:t>
      </w:r>
    </w:p>
    <w:p w14:paraId="4F359467" w14:textId="3FFA1577" w:rsidR="0003419E" w:rsidRPr="005B59A7" w:rsidRDefault="002C251D" w:rsidP="00A56206">
      <w:pPr>
        <w:spacing w:line="440" w:lineRule="exact"/>
        <w:ind w:firstLine="480"/>
        <w:rPr>
          <w:rFonts w:ascii="宋体" w:hAnsi="宋体" w:cs="宋体" w:hint="eastAsia"/>
          <w:sz w:val="24"/>
        </w:rPr>
      </w:pPr>
      <w:r w:rsidRPr="005B59A7">
        <w:rPr>
          <w:rFonts w:ascii="宋体" w:hAnsi="宋体" w:cs="宋体"/>
          <w:sz w:val="24"/>
        </w:rPr>
        <w:t>3</w:t>
      </w:r>
      <w:r w:rsidRPr="005B59A7">
        <w:rPr>
          <w:rFonts w:ascii="宋体" w:hAnsi="宋体" w:cs="宋体" w:hint="eastAsia"/>
          <w:sz w:val="24"/>
        </w:rPr>
        <w:t>.</w:t>
      </w:r>
      <w:r w:rsidR="00214097" w:rsidRPr="005B59A7">
        <w:rPr>
          <w:rFonts w:ascii="宋体" w:hAnsi="宋体" w:cs="宋体" w:hint="eastAsia"/>
          <w:sz w:val="24"/>
        </w:rPr>
        <w:t>本公告同时在中国政府采购网</w:t>
      </w:r>
      <w:r w:rsidR="00B94DF0" w:rsidRPr="005B59A7">
        <w:rPr>
          <w:rFonts w:ascii="宋体" w:hAnsi="宋体" w:cs="宋体" w:hint="eastAsia"/>
          <w:sz w:val="24"/>
        </w:rPr>
        <w:t>、北京市政府采购网</w:t>
      </w:r>
      <w:r w:rsidR="00214097" w:rsidRPr="005B59A7">
        <w:rPr>
          <w:rFonts w:ascii="宋体" w:hAnsi="宋体" w:cs="宋体" w:hint="eastAsia"/>
          <w:sz w:val="24"/>
        </w:rPr>
        <w:t>上发布</w:t>
      </w:r>
      <w:r w:rsidR="0003419E" w:rsidRPr="005B59A7">
        <w:rPr>
          <w:rFonts w:ascii="宋体" w:hAnsi="宋体" w:cs="宋体" w:hint="eastAsia"/>
          <w:sz w:val="24"/>
        </w:rPr>
        <w:t>。</w:t>
      </w:r>
    </w:p>
    <w:p w14:paraId="1CB08F44" w14:textId="77777777" w:rsidR="00BD4B0C" w:rsidRPr="005B59A7" w:rsidRDefault="002C251D" w:rsidP="00A56206">
      <w:pPr>
        <w:pStyle w:val="21"/>
        <w:spacing w:before="0" w:line="440" w:lineRule="exact"/>
        <w:jc w:val="left"/>
        <w:rPr>
          <w:rFonts w:ascii="宋体" w:eastAsia="宋体" w:hAnsi="宋体" w:cs="宋体" w:hint="eastAsia"/>
          <w:sz w:val="24"/>
          <w:szCs w:val="24"/>
        </w:rPr>
      </w:pPr>
      <w:r w:rsidRPr="005B59A7">
        <w:rPr>
          <w:rFonts w:ascii="宋体" w:eastAsia="宋体" w:hAnsi="宋体" w:cs="宋体" w:hint="eastAsia"/>
          <w:sz w:val="24"/>
          <w:szCs w:val="24"/>
        </w:rPr>
        <w:t>八、对本项目提出询问，请按以下方式联系。</w:t>
      </w:r>
      <w:bookmarkEnd w:id="26"/>
      <w:bookmarkEnd w:id="27"/>
      <w:bookmarkEnd w:id="28"/>
      <w:bookmarkEnd w:id="29"/>
    </w:p>
    <w:p w14:paraId="3C74EFFB" w14:textId="77777777" w:rsidR="00BD4B0C" w:rsidRPr="005B59A7" w:rsidRDefault="002C251D" w:rsidP="00A56206">
      <w:pPr>
        <w:widowControl/>
        <w:spacing w:line="440" w:lineRule="exact"/>
        <w:ind w:firstLineChars="200" w:firstLine="482"/>
        <w:jc w:val="left"/>
        <w:rPr>
          <w:rFonts w:ascii="宋体" w:hAnsi="宋体" w:cs="宋体" w:hint="eastAsia"/>
          <w:b/>
          <w:sz w:val="24"/>
        </w:rPr>
      </w:pPr>
      <w:r w:rsidRPr="005B59A7">
        <w:rPr>
          <w:rFonts w:ascii="宋体" w:hAnsi="宋体" w:cs="宋体" w:hint="eastAsia"/>
          <w:b/>
          <w:sz w:val="24"/>
        </w:rPr>
        <w:t>1.采购人信息</w:t>
      </w:r>
      <w:bookmarkStart w:id="30" w:name="_Toc28359009"/>
      <w:bookmarkStart w:id="31" w:name="_Toc28359086"/>
    </w:p>
    <w:p w14:paraId="6D274693" w14:textId="58341E41" w:rsidR="00BD4B0C" w:rsidRPr="005B59A7" w:rsidRDefault="002C251D" w:rsidP="00A56206">
      <w:pPr>
        <w:widowControl/>
        <w:spacing w:line="440" w:lineRule="exact"/>
        <w:ind w:firstLineChars="200" w:firstLine="480"/>
        <w:jc w:val="left"/>
        <w:rPr>
          <w:rFonts w:ascii="宋体" w:hAnsi="宋体" w:cs="宋体" w:hint="eastAsia"/>
          <w:sz w:val="24"/>
        </w:rPr>
      </w:pPr>
      <w:r w:rsidRPr="005B59A7">
        <w:rPr>
          <w:rFonts w:ascii="宋体" w:hAnsi="宋体" w:cs="宋体" w:hint="eastAsia"/>
          <w:sz w:val="24"/>
        </w:rPr>
        <w:t>名    称：</w:t>
      </w:r>
      <w:bookmarkStart w:id="32" w:name="_Hlk183463416"/>
      <w:r w:rsidR="009F60F3" w:rsidRPr="005B59A7">
        <w:rPr>
          <w:rFonts w:ascii="宋体" w:hAnsi="宋体" w:hint="eastAsia"/>
          <w:sz w:val="24"/>
        </w:rPr>
        <w:t>北京市农林科学院</w:t>
      </w:r>
      <w:bookmarkEnd w:id="32"/>
    </w:p>
    <w:p w14:paraId="16CB5FCE" w14:textId="07791F29" w:rsidR="00BD4B0C" w:rsidRPr="005B59A7" w:rsidRDefault="002C251D" w:rsidP="00A56206">
      <w:pPr>
        <w:spacing w:line="440" w:lineRule="exact"/>
        <w:ind w:firstLineChars="200" w:firstLine="480"/>
        <w:jc w:val="left"/>
        <w:rPr>
          <w:rFonts w:ascii="宋体" w:hAnsi="宋体" w:cs="宋体" w:hint="eastAsia"/>
          <w:sz w:val="24"/>
        </w:rPr>
      </w:pPr>
      <w:r w:rsidRPr="005B59A7">
        <w:rPr>
          <w:rFonts w:ascii="宋体" w:hAnsi="宋体" w:cs="宋体" w:hint="eastAsia"/>
          <w:sz w:val="24"/>
        </w:rPr>
        <w:t>地    址：</w:t>
      </w:r>
      <w:bookmarkStart w:id="33" w:name="_Hlk193207688"/>
      <w:r w:rsidR="003D4EE2" w:rsidRPr="005B59A7">
        <w:rPr>
          <w:rFonts w:ascii="宋体" w:hAnsi="宋体" w:hint="eastAsia"/>
          <w:sz w:val="24"/>
        </w:rPr>
        <w:t>北京市海淀区曙光花园中路11号</w:t>
      </w:r>
      <w:bookmarkEnd w:id="33"/>
    </w:p>
    <w:p w14:paraId="1327129E" w14:textId="600A3803" w:rsidR="00BD4B0C" w:rsidRPr="005B59A7" w:rsidRDefault="002C251D" w:rsidP="00A56206">
      <w:pPr>
        <w:spacing w:line="440" w:lineRule="exact"/>
        <w:ind w:firstLineChars="200" w:firstLine="480"/>
        <w:jc w:val="left"/>
        <w:rPr>
          <w:rFonts w:ascii="宋体" w:hAnsi="宋体" w:cs="宋体" w:hint="eastAsia"/>
          <w:sz w:val="24"/>
        </w:rPr>
      </w:pPr>
      <w:r w:rsidRPr="005B59A7">
        <w:rPr>
          <w:rFonts w:ascii="宋体" w:hAnsi="宋体" w:cs="宋体" w:hint="eastAsia"/>
          <w:sz w:val="24"/>
        </w:rPr>
        <w:t>联系方式：</w:t>
      </w:r>
      <w:bookmarkStart w:id="34" w:name="_Hlk193207695"/>
      <w:r w:rsidR="009F60F3" w:rsidRPr="005B59A7">
        <w:rPr>
          <w:rFonts w:ascii="宋体" w:hAnsi="宋体" w:cs="宋体" w:hint="eastAsia"/>
          <w:sz w:val="24"/>
        </w:rPr>
        <w:t>赵老师  010-51503294</w:t>
      </w:r>
      <w:bookmarkEnd w:id="34"/>
    </w:p>
    <w:p w14:paraId="5D01F463" w14:textId="77777777" w:rsidR="00BD4B0C" w:rsidRPr="005B59A7" w:rsidRDefault="002C251D" w:rsidP="00A56206">
      <w:pPr>
        <w:spacing w:line="440" w:lineRule="exact"/>
        <w:ind w:firstLineChars="200" w:firstLine="482"/>
        <w:jc w:val="left"/>
        <w:rPr>
          <w:rFonts w:ascii="宋体" w:hAnsi="宋体" w:cs="宋体" w:hint="eastAsia"/>
          <w:b/>
          <w:sz w:val="24"/>
        </w:rPr>
      </w:pPr>
      <w:r w:rsidRPr="005B59A7">
        <w:rPr>
          <w:rFonts w:ascii="宋体" w:hAnsi="宋体" w:cs="宋体" w:hint="eastAsia"/>
          <w:b/>
          <w:sz w:val="24"/>
        </w:rPr>
        <w:t>2.采购代理机构信息</w:t>
      </w:r>
      <w:bookmarkEnd w:id="30"/>
      <w:bookmarkEnd w:id="31"/>
    </w:p>
    <w:p w14:paraId="2F0974A0" w14:textId="273A0183" w:rsidR="00BD4B0C" w:rsidRPr="005B59A7" w:rsidRDefault="002C251D" w:rsidP="00A56206">
      <w:pPr>
        <w:spacing w:line="440" w:lineRule="exact"/>
        <w:ind w:firstLineChars="200" w:firstLine="480"/>
        <w:jc w:val="left"/>
        <w:rPr>
          <w:rFonts w:ascii="宋体" w:hAnsi="宋体" w:cs="宋体" w:hint="eastAsia"/>
          <w:sz w:val="24"/>
        </w:rPr>
      </w:pPr>
      <w:bookmarkStart w:id="35" w:name="_Toc28359087"/>
      <w:bookmarkStart w:id="36" w:name="_Toc28359010"/>
      <w:r w:rsidRPr="005B59A7">
        <w:rPr>
          <w:rFonts w:ascii="宋体" w:hAnsi="宋体" w:cs="宋体" w:hint="eastAsia"/>
          <w:sz w:val="24"/>
        </w:rPr>
        <w:lastRenderedPageBreak/>
        <w:t>名    称：</w:t>
      </w:r>
      <w:bookmarkStart w:id="37" w:name="_Hlk183463455"/>
      <w:r w:rsidR="00EC21C4" w:rsidRPr="005B59A7">
        <w:rPr>
          <w:rFonts w:ascii="宋体" w:hAnsi="宋体" w:cs="宋体" w:hint="eastAsia"/>
          <w:bCs/>
          <w:color w:val="000000"/>
          <w:sz w:val="24"/>
        </w:rPr>
        <w:t>北京中外建工程管理有限公司</w:t>
      </w:r>
      <w:bookmarkEnd w:id="37"/>
    </w:p>
    <w:p w14:paraId="18CBDEDE" w14:textId="481D9FAB" w:rsidR="00BD4B0C" w:rsidRPr="005B59A7" w:rsidRDefault="002C251D" w:rsidP="00A56206">
      <w:pPr>
        <w:spacing w:line="440" w:lineRule="exact"/>
        <w:ind w:firstLineChars="200" w:firstLine="480"/>
        <w:jc w:val="left"/>
        <w:rPr>
          <w:rFonts w:ascii="宋体" w:hAnsi="宋体" w:cs="宋体" w:hint="eastAsia"/>
          <w:sz w:val="24"/>
        </w:rPr>
      </w:pPr>
      <w:r w:rsidRPr="005B59A7">
        <w:rPr>
          <w:rFonts w:ascii="宋体" w:hAnsi="宋体" w:cs="宋体" w:hint="eastAsia"/>
          <w:sz w:val="24"/>
        </w:rPr>
        <w:t>地    址：</w:t>
      </w:r>
      <w:bookmarkStart w:id="38" w:name="_Hlk183463431"/>
      <w:r w:rsidR="00EC21C4" w:rsidRPr="005B59A7">
        <w:rPr>
          <w:rFonts w:ascii="宋体" w:hAnsi="宋体" w:cs="宋体" w:hint="eastAsia"/>
          <w:bCs/>
          <w:color w:val="000000"/>
          <w:sz w:val="24"/>
        </w:rPr>
        <w:t>北京市丰台区</w:t>
      </w:r>
      <w:proofErr w:type="gramStart"/>
      <w:r w:rsidR="00EC21C4" w:rsidRPr="005B59A7">
        <w:rPr>
          <w:rFonts w:ascii="宋体" w:hAnsi="宋体" w:cs="宋体" w:hint="eastAsia"/>
          <w:bCs/>
          <w:color w:val="000000"/>
          <w:sz w:val="24"/>
        </w:rPr>
        <w:t>福宜街5号</w:t>
      </w:r>
      <w:proofErr w:type="gramEnd"/>
      <w:r w:rsidR="00EC21C4" w:rsidRPr="005B59A7">
        <w:rPr>
          <w:rFonts w:ascii="宋体" w:hAnsi="宋体" w:cs="宋体" w:hint="eastAsia"/>
          <w:bCs/>
          <w:color w:val="000000"/>
          <w:sz w:val="24"/>
        </w:rPr>
        <w:t>院1号楼新时代国际中心A座15层</w:t>
      </w:r>
      <w:bookmarkEnd w:id="38"/>
    </w:p>
    <w:p w14:paraId="60319BBA" w14:textId="4BD21E84" w:rsidR="00BD4B0C" w:rsidRPr="005B59A7" w:rsidRDefault="002C251D" w:rsidP="00A56206">
      <w:pPr>
        <w:spacing w:line="440" w:lineRule="exact"/>
        <w:ind w:firstLineChars="200" w:firstLine="480"/>
        <w:jc w:val="left"/>
        <w:rPr>
          <w:rFonts w:ascii="宋体" w:hAnsi="宋体" w:cs="宋体" w:hint="eastAsia"/>
          <w:sz w:val="24"/>
        </w:rPr>
      </w:pPr>
      <w:r w:rsidRPr="005B59A7">
        <w:rPr>
          <w:rFonts w:ascii="宋体" w:hAnsi="宋体" w:cs="宋体" w:hint="eastAsia"/>
          <w:sz w:val="24"/>
        </w:rPr>
        <w:t>联系方式：</w:t>
      </w:r>
      <w:bookmarkStart w:id="39" w:name="_Hlk193207750"/>
      <w:r w:rsidR="00EC21C4" w:rsidRPr="005B59A7">
        <w:rPr>
          <w:rFonts w:ascii="宋体" w:hAnsi="宋体" w:cs="宋体" w:hint="eastAsia"/>
          <w:sz w:val="24"/>
        </w:rPr>
        <w:t>18210895930</w:t>
      </w:r>
      <w:bookmarkEnd w:id="39"/>
    </w:p>
    <w:p w14:paraId="6A30076F" w14:textId="77777777" w:rsidR="00BD4B0C" w:rsidRPr="005B59A7" w:rsidRDefault="002C251D" w:rsidP="00A56206">
      <w:pPr>
        <w:spacing w:line="440" w:lineRule="exact"/>
        <w:ind w:firstLineChars="200" w:firstLine="482"/>
        <w:rPr>
          <w:rFonts w:ascii="宋体" w:hAnsi="宋体" w:cs="宋体" w:hint="eastAsia"/>
          <w:b/>
          <w:sz w:val="24"/>
        </w:rPr>
      </w:pPr>
      <w:r w:rsidRPr="005B59A7">
        <w:rPr>
          <w:rFonts w:ascii="宋体" w:hAnsi="宋体" w:cs="宋体" w:hint="eastAsia"/>
          <w:b/>
          <w:sz w:val="24"/>
        </w:rPr>
        <w:t>3.项目联系方式</w:t>
      </w:r>
      <w:bookmarkEnd w:id="35"/>
      <w:bookmarkEnd w:id="36"/>
    </w:p>
    <w:p w14:paraId="4F9A177F" w14:textId="688DB68C" w:rsidR="00BD4B0C" w:rsidRPr="005B59A7" w:rsidRDefault="002C251D" w:rsidP="00A56206">
      <w:pPr>
        <w:pStyle w:val="af5"/>
        <w:spacing w:line="440" w:lineRule="exact"/>
        <w:ind w:firstLineChars="200" w:firstLine="480"/>
        <w:rPr>
          <w:rFonts w:hAnsi="宋体" w:cs="宋体"/>
          <w:sz w:val="24"/>
          <w:lang w:bidi="ar"/>
        </w:rPr>
      </w:pPr>
      <w:r w:rsidRPr="005B59A7">
        <w:rPr>
          <w:rFonts w:hAnsi="宋体" w:cs="宋体"/>
          <w:sz w:val="24"/>
          <w:szCs w:val="24"/>
        </w:rPr>
        <w:t>项目联系人：</w:t>
      </w:r>
      <w:bookmarkStart w:id="40" w:name="_Hlk193207758"/>
      <w:r w:rsidR="00A27551" w:rsidRPr="005B59A7">
        <w:rPr>
          <w:rFonts w:hAnsi="宋体" w:cs="宋体"/>
          <w:bCs/>
          <w:color w:val="000000"/>
          <w:sz w:val="24"/>
        </w:rPr>
        <w:t>马工</w:t>
      </w:r>
      <w:bookmarkEnd w:id="40"/>
    </w:p>
    <w:p w14:paraId="65844BBC" w14:textId="00EC9C44" w:rsidR="00BD4B0C" w:rsidRPr="005B59A7" w:rsidRDefault="002C251D" w:rsidP="00A56206">
      <w:pPr>
        <w:pStyle w:val="af5"/>
        <w:spacing w:line="440" w:lineRule="exact"/>
        <w:ind w:firstLineChars="200" w:firstLine="480"/>
        <w:rPr>
          <w:rFonts w:ascii="Times New Roman" w:hAnsi="Times New Roman" w:hint="default"/>
          <w:sz w:val="24"/>
          <w:szCs w:val="24"/>
        </w:rPr>
      </w:pPr>
      <w:r w:rsidRPr="005B59A7">
        <w:rPr>
          <w:rFonts w:hAnsi="宋体" w:cs="宋体"/>
          <w:sz w:val="24"/>
        </w:rPr>
        <w:t>电      话：</w:t>
      </w:r>
      <w:bookmarkStart w:id="41" w:name="_Hlk193207766"/>
      <w:r w:rsidR="00A27551" w:rsidRPr="005B59A7">
        <w:rPr>
          <w:rFonts w:hAnsi="宋体" w:cs="宋体"/>
          <w:sz w:val="24"/>
        </w:rPr>
        <w:t>18210895930</w:t>
      </w:r>
      <w:bookmarkEnd w:id="41"/>
    </w:p>
    <w:p w14:paraId="1F5A5B04" w14:textId="77777777" w:rsidR="00BD4B0C" w:rsidRPr="005B59A7" w:rsidRDefault="00BD4B0C" w:rsidP="00A56206">
      <w:pPr>
        <w:spacing w:line="440" w:lineRule="exact"/>
        <w:ind w:firstLineChars="2450" w:firstLine="5880"/>
        <w:jc w:val="right"/>
        <w:rPr>
          <w:sz w:val="24"/>
        </w:rPr>
      </w:pPr>
    </w:p>
    <w:p w14:paraId="68627B9F" w14:textId="77777777" w:rsidR="00BD4B0C" w:rsidRPr="005B59A7" w:rsidRDefault="002C251D" w:rsidP="00A56206">
      <w:pPr>
        <w:spacing w:line="440" w:lineRule="exact"/>
        <w:jc w:val="center"/>
        <w:outlineLvl w:val="0"/>
        <w:rPr>
          <w:b/>
          <w:sz w:val="32"/>
          <w:szCs w:val="32"/>
        </w:rPr>
      </w:pPr>
      <w:r w:rsidRPr="005B59A7">
        <w:rPr>
          <w:sz w:val="24"/>
        </w:rPr>
        <w:br w:type="page"/>
      </w:r>
      <w:bookmarkStart w:id="42" w:name="_Toc353825548"/>
      <w:bookmarkStart w:id="43" w:name="_Toc150774783"/>
      <w:bookmarkStart w:id="44" w:name="_Toc264969275"/>
      <w:bookmarkStart w:id="45" w:name="_Toc226965856"/>
      <w:bookmarkStart w:id="46" w:name="_Toc127161488"/>
      <w:bookmarkStart w:id="47" w:name="_Toc265228423"/>
      <w:bookmarkStart w:id="48" w:name="_Toc305158928"/>
      <w:bookmarkStart w:id="49" w:name="_Toc195842950"/>
      <w:bookmarkStart w:id="50" w:name="_Toc512937850"/>
      <w:bookmarkStart w:id="51" w:name="_Toc127151777"/>
      <w:bookmarkStart w:id="52" w:name="_Toc97371942"/>
      <w:bookmarkStart w:id="53" w:name="_Toc305158854"/>
      <w:bookmarkStart w:id="54" w:name="_Toc353873938"/>
      <w:r w:rsidRPr="005B59A7">
        <w:rPr>
          <w:b/>
          <w:sz w:val="36"/>
          <w:szCs w:val="36"/>
        </w:rPr>
        <w:lastRenderedPageBreak/>
        <w:t>第二章</w:t>
      </w:r>
      <w:r w:rsidRPr="005B59A7">
        <w:rPr>
          <w:b/>
          <w:sz w:val="36"/>
          <w:szCs w:val="36"/>
        </w:rPr>
        <w:t xml:space="preserve">   </w:t>
      </w:r>
      <w:r w:rsidRPr="005B59A7">
        <w:rPr>
          <w:b/>
          <w:sz w:val="36"/>
          <w:szCs w:val="36"/>
        </w:rPr>
        <w:t>供应商须知</w:t>
      </w:r>
      <w:bookmarkEnd w:id="42"/>
      <w:bookmarkEnd w:id="43"/>
      <w:bookmarkEnd w:id="44"/>
      <w:bookmarkEnd w:id="45"/>
      <w:bookmarkEnd w:id="46"/>
      <w:bookmarkEnd w:id="47"/>
      <w:bookmarkEnd w:id="48"/>
      <w:bookmarkEnd w:id="49"/>
      <w:bookmarkEnd w:id="50"/>
      <w:bookmarkEnd w:id="51"/>
      <w:bookmarkEnd w:id="52"/>
      <w:bookmarkEnd w:id="53"/>
      <w:bookmarkEnd w:id="54"/>
    </w:p>
    <w:p w14:paraId="252D746E" w14:textId="77777777" w:rsidR="00BD4B0C" w:rsidRPr="005B59A7" w:rsidRDefault="002C251D">
      <w:pPr>
        <w:pStyle w:val="21"/>
        <w:tabs>
          <w:tab w:val="center" w:pos="4592"/>
          <w:tab w:val="left" w:pos="7860"/>
        </w:tabs>
        <w:spacing w:before="0" w:line="360" w:lineRule="auto"/>
        <w:rPr>
          <w:rFonts w:ascii="Times New Roman" w:eastAsia="宋体" w:hAnsi="Times New Roman"/>
          <w:b w:val="0"/>
          <w:sz w:val="28"/>
        </w:rPr>
      </w:pPr>
      <w:bookmarkStart w:id="55" w:name="_Toc151193689"/>
      <w:bookmarkStart w:id="56" w:name="_Toc226337215"/>
      <w:bookmarkStart w:id="57" w:name="_Toc127161433"/>
      <w:bookmarkStart w:id="58" w:name="_Toc226965709"/>
      <w:bookmarkStart w:id="59" w:name="_Toc195842884"/>
      <w:bookmarkStart w:id="60" w:name="_Toc164608633"/>
      <w:bookmarkStart w:id="61" w:name="_Toc164229214"/>
      <w:bookmarkStart w:id="62" w:name="_Toc226965792"/>
      <w:bookmarkStart w:id="63" w:name="_Toc151193761"/>
      <w:bookmarkStart w:id="64" w:name="_Toc151193617"/>
      <w:bookmarkStart w:id="65" w:name="_Toc151193833"/>
      <w:bookmarkStart w:id="66" w:name="_Toc164351613"/>
      <w:bookmarkStart w:id="67" w:name="_Toc150774724"/>
      <w:bookmarkStart w:id="68" w:name="_Toc150509270"/>
      <w:bookmarkStart w:id="69" w:name="_Toc127151720"/>
      <w:bookmarkStart w:id="70" w:name="_Toc149720812"/>
      <w:bookmarkStart w:id="71" w:name="_Toc520356144"/>
      <w:bookmarkStart w:id="72" w:name="_Toc226309763"/>
      <w:bookmarkStart w:id="73" w:name="_Toc151193907"/>
      <w:bookmarkStart w:id="74" w:name="_Toc142311021"/>
      <w:bookmarkStart w:id="75" w:name="_Toc151190146"/>
      <w:bookmarkStart w:id="76" w:name="_Toc164608788"/>
      <w:bookmarkStart w:id="77" w:name="_Toc127151519"/>
      <w:bookmarkStart w:id="78" w:name="_Toc150480757"/>
      <w:bookmarkStart w:id="79" w:name="_Toc150774619"/>
      <w:bookmarkStart w:id="80" w:name="_Toc164229360"/>
      <w:r w:rsidRPr="005B59A7">
        <w:rPr>
          <w:rFonts w:ascii="Times New Roman" w:eastAsia="宋体" w:hAnsi="Times New Roman"/>
          <w:sz w:val="28"/>
        </w:rPr>
        <w:t>供应商须知资料表</w:t>
      </w:r>
    </w:p>
    <w:p w14:paraId="5BD8687D" w14:textId="77777777" w:rsidR="00BD4B0C" w:rsidRPr="005B59A7" w:rsidRDefault="00BD4B0C">
      <w:pPr>
        <w:jc w:val="center"/>
        <w:rPr>
          <w:b/>
          <w:sz w:val="28"/>
          <w:szCs w:val="28"/>
        </w:rPr>
      </w:pPr>
    </w:p>
    <w:p w14:paraId="182D7D06" w14:textId="77777777" w:rsidR="00BD4B0C" w:rsidRPr="005B59A7" w:rsidRDefault="002C251D">
      <w:pPr>
        <w:spacing w:line="360" w:lineRule="auto"/>
        <w:ind w:firstLine="480"/>
        <w:rPr>
          <w:sz w:val="24"/>
        </w:rPr>
      </w:pPr>
      <w:r w:rsidRPr="005B59A7">
        <w:rPr>
          <w:sz w:val="24"/>
        </w:rPr>
        <w:t>本表是对供应商须知的具体补充和修改，如有矛盾，均以本资料表为准。标记</w:t>
      </w:r>
      <w:r w:rsidRPr="005B59A7">
        <w:rPr>
          <w:color w:val="000000"/>
          <w:sz w:val="24"/>
        </w:rPr>
        <w:t>“</w:t>
      </w:r>
      <w:r w:rsidRPr="005B59A7">
        <w:rPr>
          <w:sz w:val="32"/>
          <w:szCs w:val="32"/>
        </w:rPr>
        <w:t>■</w:t>
      </w:r>
      <w:r w:rsidRPr="005B59A7">
        <w:rPr>
          <w:color w:val="000000"/>
          <w:sz w:val="24"/>
        </w:rPr>
        <w:t>”</w:t>
      </w:r>
      <w:r w:rsidRPr="005B59A7">
        <w:rPr>
          <w:sz w:val="24"/>
        </w:rPr>
        <w:t>的选项意为适用于本项目，标记</w:t>
      </w:r>
      <w:r w:rsidRPr="005B59A7">
        <w:rPr>
          <w:sz w:val="24"/>
        </w:rPr>
        <w:t>“</w:t>
      </w:r>
      <w:r w:rsidRPr="005B59A7">
        <w:sym w:font="Wingdings 2" w:char="00A3"/>
      </w:r>
      <w:r w:rsidRPr="005B59A7">
        <w:rPr>
          <w:sz w:val="24"/>
        </w:rPr>
        <w:t>”</w:t>
      </w:r>
      <w:r w:rsidRPr="005B59A7">
        <w:rPr>
          <w:sz w:val="24"/>
        </w:rPr>
        <w:t>的选项意为不适用于本项目。</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289"/>
        <w:gridCol w:w="6971"/>
      </w:tblGrid>
      <w:tr w:rsidR="00BD4B0C" w:rsidRPr="005B59A7" w14:paraId="6046E466" w14:textId="77777777">
        <w:trPr>
          <w:trHeight w:val="594"/>
          <w:tblHeader/>
          <w:jc w:val="center"/>
        </w:trPr>
        <w:tc>
          <w:tcPr>
            <w:tcW w:w="990" w:type="dxa"/>
            <w:vAlign w:val="center"/>
          </w:tcPr>
          <w:p w14:paraId="2421FB17" w14:textId="77777777" w:rsidR="00BD4B0C" w:rsidRPr="005B59A7" w:rsidRDefault="002C251D">
            <w:pPr>
              <w:jc w:val="center"/>
              <w:rPr>
                <w:rFonts w:ascii="宋体" w:hAnsi="宋体" w:cs="宋体" w:hint="eastAsia"/>
                <w:b/>
                <w:bCs/>
                <w:sz w:val="24"/>
              </w:rPr>
            </w:pPr>
            <w:r w:rsidRPr="005B59A7">
              <w:rPr>
                <w:rFonts w:ascii="宋体" w:hAnsi="宋体" w:cs="宋体" w:hint="eastAsia"/>
                <w:b/>
                <w:sz w:val="24"/>
              </w:rPr>
              <w:t>条款号</w:t>
            </w:r>
          </w:p>
        </w:tc>
        <w:tc>
          <w:tcPr>
            <w:tcW w:w="1289" w:type="dxa"/>
            <w:vAlign w:val="center"/>
          </w:tcPr>
          <w:p w14:paraId="46AA65C4" w14:textId="77777777" w:rsidR="00BD4B0C" w:rsidRPr="005B59A7" w:rsidRDefault="002C251D">
            <w:pPr>
              <w:jc w:val="center"/>
              <w:rPr>
                <w:rFonts w:ascii="宋体" w:hAnsi="宋体" w:cs="宋体" w:hint="eastAsia"/>
                <w:b/>
                <w:bCs/>
                <w:sz w:val="24"/>
              </w:rPr>
            </w:pPr>
            <w:r w:rsidRPr="005B59A7">
              <w:rPr>
                <w:rFonts w:ascii="宋体" w:hAnsi="宋体" w:cs="宋体" w:hint="eastAsia"/>
                <w:b/>
                <w:bCs/>
                <w:sz w:val="24"/>
              </w:rPr>
              <w:t>条目</w:t>
            </w:r>
          </w:p>
        </w:tc>
        <w:tc>
          <w:tcPr>
            <w:tcW w:w="6971" w:type="dxa"/>
            <w:vAlign w:val="center"/>
          </w:tcPr>
          <w:p w14:paraId="120EE3D4" w14:textId="77777777" w:rsidR="00BD4B0C" w:rsidRPr="005B59A7" w:rsidRDefault="002C251D">
            <w:pPr>
              <w:jc w:val="center"/>
              <w:rPr>
                <w:rFonts w:ascii="宋体" w:hAnsi="宋体" w:cs="宋体" w:hint="eastAsia"/>
                <w:b/>
                <w:bCs/>
                <w:sz w:val="24"/>
              </w:rPr>
            </w:pPr>
            <w:r w:rsidRPr="005B59A7">
              <w:rPr>
                <w:rFonts w:ascii="宋体" w:hAnsi="宋体" w:cs="宋体" w:hint="eastAsia"/>
                <w:b/>
                <w:bCs/>
                <w:sz w:val="24"/>
              </w:rPr>
              <w:t>内容</w:t>
            </w:r>
          </w:p>
        </w:tc>
      </w:tr>
      <w:tr w:rsidR="00BD4B0C" w:rsidRPr="005B59A7" w14:paraId="2B9F7BDE" w14:textId="77777777">
        <w:trPr>
          <w:trHeight w:val="20"/>
          <w:jc w:val="center"/>
        </w:trPr>
        <w:tc>
          <w:tcPr>
            <w:tcW w:w="990" w:type="dxa"/>
            <w:vAlign w:val="center"/>
          </w:tcPr>
          <w:p w14:paraId="1AB51997" w14:textId="77777777" w:rsidR="00BD4B0C" w:rsidRPr="005B59A7" w:rsidRDefault="002C251D">
            <w:pPr>
              <w:pStyle w:val="af5"/>
              <w:adjustRightInd w:val="0"/>
              <w:snapToGrid w:val="0"/>
              <w:jc w:val="center"/>
              <w:rPr>
                <w:rFonts w:hAnsi="宋体" w:cs="宋体"/>
                <w:sz w:val="24"/>
                <w:szCs w:val="24"/>
              </w:rPr>
            </w:pPr>
            <w:r w:rsidRPr="005B59A7">
              <w:rPr>
                <w:rFonts w:hAnsi="宋体" w:cs="宋体"/>
                <w:sz w:val="24"/>
                <w:szCs w:val="24"/>
              </w:rPr>
              <w:t>2.2</w:t>
            </w:r>
          </w:p>
        </w:tc>
        <w:tc>
          <w:tcPr>
            <w:tcW w:w="1289" w:type="dxa"/>
            <w:vAlign w:val="center"/>
          </w:tcPr>
          <w:p w14:paraId="30A364FD" w14:textId="77777777" w:rsidR="00BD4B0C" w:rsidRPr="005B59A7" w:rsidRDefault="002C251D">
            <w:pPr>
              <w:jc w:val="center"/>
              <w:rPr>
                <w:rFonts w:ascii="宋体" w:hAnsi="宋体" w:cs="宋体" w:hint="eastAsia"/>
                <w:sz w:val="24"/>
              </w:rPr>
            </w:pPr>
            <w:r w:rsidRPr="005B59A7">
              <w:rPr>
                <w:rFonts w:ascii="宋体" w:hAnsi="宋体" w:cs="宋体" w:hint="eastAsia"/>
                <w:sz w:val="24"/>
              </w:rPr>
              <w:t>项目属性</w:t>
            </w:r>
          </w:p>
        </w:tc>
        <w:tc>
          <w:tcPr>
            <w:tcW w:w="6971" w:type="dxa"/>
            <w:vAlign w:val="center"/>
          </w:tcPr>
          <w:p w14:paraId="0765FB0E" w14:textId="77777777" w:rsidR="00BD4B0C" w:rsidRPr="005B59A7" w:rsidRDefault="002C251D">
            <w:pPr>
              <w:jc w:val="left"/>
              <w:rPr>
                <w:rFonts w:ascii="宋体" w:hAnsi="宋体" w:cs="宋体" w:hint="eastAsia"/>
                <w:sz w:val="24"/>
              </w:rPr>
            </w:pPr>
            <w:r w:rsidRPr="005B59A7">
              <w:rPr>
                <w:rFonts w:ascii="宋体" w:hAnsi="宋体" w:cs="宋体" w:hint="eastAsia"/>
                <w:sz w:val="24"/>
              </w:rPr>
              <w:t>项目属性：</w:t>
            </w:r>
          </w:p>
          <w:p w14:paraId="61CDB4D7" w14:textId="75CB10D0" w:rsidR="00BD4B0C" w:rsidRPr="005B59A7" w:rsidRDefault="002C251D">
            <w:pPr>
              <w:jc w:val="left"/>
              <w:rPr>
                <w:rFonts w:ascii="宋体" w:hAnsi="宋体" w:cs="宋体" w:hint="eastAsia"/>
                <w:sz w:val="24"/>
              </w:rPr>
            </w:pPr>
            <w:r w:rsidRPr="005B59A7">
              <w:rPr>
                <w:rFonts w:ascii="宋体" w:hAnsi="宋体" w:cs="宋体" w:hint="eastAsia"/>
              </w:rPr>
              <w:sym w:font="Wingdings 2" w:char="00A3"/>
            </w:r>
            <w:r w:rsidRPr="005B59A7">
              <w:rPr>
                <w:rFonts w:ascii="宋体" w:hAnsi="宋体" w:cs="宋体" w:hint="eastAsia"/>
                <w:sz w:val="24"/>
              </w:rPr>
              <w:t>服务</w:t>
            </w:r>
            <w:r w:rsidR="00E055F6" w:rsidRPr="005B59A7">
              <w:rPr>
                <w:rFonts w:ascii="宋体" w:hAnsi="宋体" w:cs="宋体" w:hint="eastAsia"/>
                <w:sz w:val="24"/>
              </w:rPr>
              <w:t xml:space="preserve">    </w:t>
            </w:r>
            <w:r w:rsidRPr="005B59A7">
              <w:rPr>
                <w:rFonts w:ascii="宋体" w:hAnsi="宋体" w:cs="宋体" w:hint="eastAsia"/>
              </w:rPr>
              <w:sym w:font="Wingdings 2" w:char="00A3"/>
            </w:r>
            <w:r w:rsidRPr="005B59A7">
              <w:rPr>
                <w:rFonts w:ascii="宋体" w:hAnsi="宋体" w:cs="宋体" w:hint="eastAsia"/>
                <w:sz w:val="24"/>
              </w:rPr>
              <w:t>货物</w:t>
            </w:r>
            <w:r w:rsidR="00E055F6" w:rsidRPr="005B59A7">
              <w:rPr>
                <w:rFonts w:ascii="宋体" w:hAnsi="宋体" w:cs="宋体" w:hint="eastAsia"/>
                <w:sz w:val="24"/>
              </w:rPr>
              <w:t xml:space="preserve">   </w:t>
            </w:r>
            <w:r w:rsidRPr="005B59A7">
              <w:rPr>
                <w:rFonts w:ascii="宋体" w:hAnsi="宋体" w:cs="宋体" w:hint="eastAsia"/>
                <w:szCs w:val="21"/>
              </w:rPr>
              <w:t>■</w:t>
            </w:r>
            <w:r w:rsidRPr="005B59A7">
              <w:rPr>
                <w:rFonts w:ascii="宋体" w:hAnsi="宋体" w:cs="宋体" w:hint="eastAsia"/>
                <w:sz w:val="24"/>
              </w:rPr>
              <w:t>工程</w:t>
            </w:r>
          </w:p>
        </w:tc>
      </w:tr>
      <w:tr w:rsidR="00BD4B0C" w:rsidRPr="005B59A7" w14:paraId="5D7975C4" w14:textId="77777777">
        <w:trPr>
          <w:trHeight w:val="20"/>
          <w:jc w:val="center"/>
        </w:trPr>
        <w:tc>
          <w:tcPr>
            <w:tcW w:w="990" w:type="dxa"/>
            <w:vAlign w:val="center"/>
          </w:tcPr>
          <w:p w14:paraId="205FB7D6" w14:textId="77777777" w:rsidR="00BD4B0C" w:rsidRPr="005B59A7" w:rsidRDefault="002C251D">
            <w:pPr>
              <w:pStyle w:val="af5"/>
              <w:adjustRightInd w:val="0"/>
              <w:snapToGrid w:val="0"/>
              <w:jc w:val="center"/>
              <w:rPr>
                <w:rFonts w:hAnsi="宋体" w:cs="宋体"/>
                <w:sz w:val="24"/>
                <w:szCs w:val="24"/>
              </w:rPr>
            </w:pPr>
            <w:r w:rsidRPr="005B59A7">
              <w:rPr>
                <w:rFonts w:hAnsi="宋体" w:cs="宋体"/>
                <w:sz w:val="24"/>
                <w:szCs w:val="24"/>
              </w:rPr>
              <w:t>2.3</w:t>
            </w:r>
          </w:p>
        </w:tc>
        <w:tc>
          <w:tcPr>
            <w:tcW w:w="1289" w:type="dxa"/>
            <w:vAlign w:val="center"/>
          </w:tcPr>
          <w:p w14:paraId="131C4B76" w14:textId="77777777" w:rsidR="00BD4B0C" w:rsidRPr="005B59A7" w:rsidRDefault="002C251D">
            <w:pPr>
              <w:jc w:val="center"/>
              <w:rPr>
                <w:rFonts w:ascii="宋体" w:hAnsi="宋体" w:cs="宋体" w:hint="eastAsia"/>
                <w:sz w:val="24"/>
              </w:rPr>
            </w:pPr>
            <w:r w:rsidRPr="005B59A7">
              <w:rPr>
                <w:rFonts w:ascii="宋体" w:hAnsi="宋体" w:cs="宋体" w:hint="eastAsia"/>
                <w:sz w:val="24"/>
              </w:rPr>
              <w:t>科研仪器设备</w:t>
            </w:r>
          </w:p>
        </w:tc>
        <w:tc>
          <w:tcPr>
            <w:tcW w:w="6971" w:type="dxa"/>
            <w:vAlign w:val="center"/>
          </w:tcPr>
          <w:p w14:paraId="3F87A29E" w14:textId="77777777" w:rsidR="00BD4B0C" w:rsidRPr="005B59A7" w:rsidRDefault="002C251D">
            <w:pPr>
              <w:jc w:val="left"/>
              <w:rPr>
                <w:rFonts w:ascii="宋体" w:hAnsi="宋体" w:cs="宋体" w:hint="eastAsia"/>
                <w:sz w:val="24"/>
              </w:rPr>
            </w:pPr>
            <w:r w:rsidRPr="005B59A7">
              <w:rPr>
                <w:rFonts w:ascii="宋体" w:hAnsi="宋体" w:cs="宋体" w:hint="eastAsia"/>
                <w:sz w:val="24"/>
              </w:rPr>
              <w:t>是否属于科研仪器设备采购项目：</w:t>
            </w:r>
          </w:p>
          <w:p w14:paraId="44C53B1C" w14:textId="4042840D" w:rsidR="00BD4B0C" w:rsidRPr="005B59A7" w:rsidRDefault="002C251D">
            <w:pPr>
              <w:jc w:val="left"/>
              <w:rPr>
                <w:rFonts w:ascii="宋体" w:hAnsi="宋体" w:cs="宋体" w:hint="eastAsia"/>
                <w:sz w:val="24"/>
              </w:rPr>
            </w:pPr>
            <w:r w:rsidRPr="005B59A7">
              <w:rPr>
                <w:rFonts w:ascii="宋体" w:hAnsi="宋体" w:cs="宋体" w:hint="eastAsia"/>
              </w:rPr>
              <w:sym w:font="Wingdings 2" w:char="00A3"/>
            </w:r>
            <w:r w:rsidRPr="005B59A7">
              <w:rPr>
                <w:rFonts w:ascii="宋体" w:hAnsi="宋体" w:cs="宋体" w:hint="eastAsia"/>
                <w:sz w:val="24"/>
              </w:rPr>
              <w:t>是</w:t>
            </w:r>
            <w:r w:rsidR="00E055F6" w:rsidRPr="005B59A7">
              <w:rPr>
                <w:rFonts w:ascii="宋体" w:hAnsi="宋体" w:cs="宋体" w:hint="eastAsia"/>
                <w:sz w:val="24"/>
              </w:rPr>
              <w:t xml:space="preserve">      </w:t>
            </w:r>
            <w:r w:rsidRPr="005B59A7">
              <w:rPr>
                <w:rFonts w:ascii="宋体" w:hAnsi="宋体" w:cs="宋体" w:hint="eastAsia"/>
                <w:szCs w:val="21"/>
              </w:rPr>
              <w:t>■</w:t>
            </w:r>
            <w:r w:rsidRPr="005B59A7">
              <w:rPr>
                <w:rFonts w:ascii="宋体" w:hAnsi="宋体" w:cs="宋体" w:hint="eastAsia"/>
                <w:sz w:val="24"/>
              </w:rPr>
              <w:t>否</w:t>
            </w:r>
          </w:p>
        </w:tc>
      </w:tr>
      <w:tr w:rsidR="00BD4B0C" w:rsidRPr="005B59A7" w14:paraId="2584F0BA" w14:textId="77777777">
        <w:trPr>
          <w:trHeight w:val="20"/>
          <w:jc w:val="center"/>
        </w:trPr>
        <w:tc>
          <w:tcPr>
            <w:tcW w:w="990" w:type="dxa"/>
            <w:vMerge w:val="restart"/>
            <w:vAlign w:val="center"/>
          </w:tcPr>
          <w:p w14:paraId="17A7BCD1" w14:textId="77777777" w:rsidR="00BD4B0C" w:rsidRPr="005B59A7" w:rsidRDefault="002C251D">
            <w:pPr>
              <w:pStyle w:val="af5"/>
              <w:adjustRightInd w:val="0"/>
              <w:snapToGrid w:val="0"/>
              <w:jc w:val="center"/>
              <w:rPr>
                <w:rFonts w:hAnsi="宋体" w:cs="宋体"/>
                <w:sz w:val="24"/>
                <w:szCs w:val="24"/>
              </w:rPr>
            </w:pPr>
            <w:r w:rsidRPr="005B59A7">
              <w:rPr>
                <w:rFonts w:hAnsi="宋体" w:cs="宋体"/>
                <w:sz w:val="24"/>
                <w:szCs w:val="24"/>
              </w:rPr>
              <w:t>3.1</w:t>
            </w:r>
          </w:p>
        </w:tc>
        <w:tc>
          <w:tcPr>
            <w:tcW w:w="1289" w:type="dxa"/>
            <w:vAlign w:val="center"/>
          </w:tcPr>
          <w:p w14:paraId="190364E3" w14:textId="77777777" w:rsidR="00BD4B0C" w:rsidRPr="005B59A7" w:rsidRDefault="002C251D">
            <w:pPr>
              <w:jc w:val="center"/>
              <w:rPr>
                <w:rFonts w:ascii="宋体" w:hAnsi="宋体" w:cs="宋体" w:hint="eastAsia"/>
                <w:sz w:val="24"/>
              </w:rPr>
            </w:pPr>
            <w:r w:rsidRPr="005B59A7">
              <w:rPr>
                <w:rFonts w:ascii="宋体" w:hAnsi="宋体" w:cs="宋体" w:hint="eastAsia"/>
                <w:sz w:val="24"/>
              </w:rPr>
              <w:t>现场考察</w:t>
            </w:r>
          </w:p>
        </w:tc>
        <w:tc>
          <w:tcPr>
            <w:tcW w:w="6971" w:type="dxa"/>
            <w:vAlign w:val="center"/>
          </w:tcPr>
          <w:p w14:paraId="32420C77" w14:textId="77777777" w:rsidR="00BD4B0C" w:rsidRPr="005B59A7" w:rsidRDefault="002C251D">
            <w:pPr>
              <w:jc w:val="left"/>
              <w:rPr>
                <w:rFonts w:ascii="宋体" w:hAnsi="宋体" w:cs="宋体" w:hint="eastAsia"/>
                <w:sz w:val="24"/>
              </w:rPr>
            </w:pPr>
            <w:r w:rsidRPr="005B59A7">
              <w:rPr>
                <w:rFonts w:ascii="宋体" w:hAnsi="宋体" w:cs="宋体" w:hint="eastAsia"/>
                <w:szCs w:val="21"/>
              </w:rPr>
              <w:t>■</w:t>
            </w:r>
            <w:r w:rsidRPr="005B59A7">
              <w:rPr>
                <w:rFonts w:ascii="宋体" w:hAnsi="宋体" w:cs="宋体" w:hint="eastAsia"/>
                <w:sz w:val="24"/>
              </w:rPr>
              <w:t>不组织</w:t>
            </w:r>
          </w:p>
          <w:p w14:paraId="2AE50D52" w14:textId="77777777" w:rsidR="00BD4B0C" w:rsidRPr="005B59A7" w:rsidRDefault="002C251D">
            <w:pPr>
              <w:jc w:val="left"/>
              <w:rPr>
                <w:rFonts w:ascii="宋体" w:hAnsi="宋体" w:cs="宋体" w:hint="eastAsia"/>
                <w:bCs/>
                <w:sz w:val="24"/>
              </w:rPr>
            </w:pPr>
            <w:r w:rsidRPr="005B59A7">
              <w:rPr>
                <w:rFonts w:ascii="宋体" w:hAnsi="宋体" w:cs="宋体" w:hint="eastAsia"/>
              </w:rPr>
              <w:sym w:font="Wingdings 2" w:char="00A3"/>
            </w:r>
            <w:r w:rsidRPr="005B59A7">
              <w:rPr>
                <w:rFonts w:ascii="宋体" w:hAnsi="宋体" w:cs="宋体" w:hint="eastAsia"/>
                <w:sz w:val="24"/>
              </w:rPr>
              <w:t>组织，考察时间：</w:t>
            </w:r>
            <w:r w:rsidRPr="005B59A7">
              <w:rPr>
                <w:rFonts w:ascii="宋体" w:hAnsi="宋体" w:cs="宋体" w:hint="eastAsia"/>
                <w:sz w:val="24"/>
                <w:u w:val="single"/>
              </w:rPr>
              <w:t xml:space="preserve">  /  </w:t>
            </w:r>
            <w:r w:rsidRPr="005B59A7">
              <w:rPr>
                <w:rFonts w:ascii="宋体" w:hAnsi="宋体" w:cs="宋体" w:hint="eastAsia"/>
                <w:sz w:val="24"/>
                <w:lang w:bidi="ar"/>
              </w:rPr>
              <w:t>年</w:t>
            </w:r>
            <w:r w:rsidRPr="005B59A7">
              <w:rPr>
                <w:rFonts w:ascii="宋体" w:hAnsi="宋体" w:cs="宋体" w:hint="eastAsia"/>
                <w:sz w:val="24"/>
                <w:u w:val="single"/>
              </w:rPr>
              <w:t xml:space="preserve">  /  </w:t>
            </w:r>
            <w:r w:rsidRPr="005B59A7">
              <w:rPr>
                <w:rFonts w:ascii="宋体" w:hAnsi="宋体" w:cs="宋体" w:hint="eastAsia"/>
                <w:sz w:val="24"/>
                <w:lang w:bidi="ar"/>
              </w:rPr>
              <w:t>月</w:t>
            </w:r>
            <w:r w:rsidRPr="005B59A7">
              <w:rPr>
                <w:rFonts w:ascii="宋体" w:hAnsi="宋体" w:cs="宋体" w:hint="eastAsia"/>
                <w:sz w:val="24"/>
                <w:u w:val="single"/>
              </w:rPr>
              <w:t xml:space="preserve">  /  </w:t>
            </w:r>
            <w:r w:rsidRPr="005B59A7">
              <w:rPr>
                <w:rFonts w:ascii="宋体" w:hAnsi="宋体" w:cs="宋体" w:hint="eastAsia"/>
                <w:sz w:val="24"/>
                <w:lang w:bidi="ar"/>
              </w:rPr>
              <w:t>日</w:t>
            </w:r>
            <w:r w:rsidRPr="005B59A7">
              <w:rPr>
                <w:rFonts w:ascii="宋体" w:hAnsi="宋体" w:cs="宋体" w:hint="eastAsia"/>
                <w:sz w:val="24"/>
                <w:u w:val="single"/>
              </w:rPr>
              <w:t xml:space="preserve">  /  </w:t>
            </w:r>
            <w:r w:rsidRPr="005B59A7">
              <w:rPr>
                <w:rFonts w:ascii="宋体" w:hAnsi="宋体" w:cs="宋体" w:hint="eastAsia"/>
                <w:sz w:val="24"/>
                <w:lang w:bidi="ar"/>
              </w:rPr>
              <w:t>点</w:t>
            </w:r>
            <w:r w:rsidRPr="005B59A7">
              <w:rPr>
                <w:rFonts w:ascii="宋体" w:hAnsi="宋体" w:cs="宋体" w:hint="eastAsia"/>
                <w:sz w:val="24"/>
                <w:u w:val="single"/>
              </w:rPr>
              <w:t xml:space="preserve">  /  </w:t>
            </w:r>
            <w:r w:rsidRPr="005B59A7">
              <w:rPr>
                <w:rFonts w:ascii="宋体" w:hAnsi="宋体" w:cs="宋体" w:hint="eastAsia"/>
                <w:sz w:val="24"/>
                <w:lang w:bidi="ar"/>
              </w:rPr>
              <w:t>分</w:t>
            </w:r>
          </w:p>
          <w:p w14:paraId="303CBF55" w14:textId="77777777" w:rsidR="00BD4B0C" w:rsidRPr="005B59A7" w:rsidRDefault="002C251D">
            <w:pPr>
              <w:pStyle w:val="af5"/>
              <w:adjustRightInd w:val="0"/>
              <w:snapToGrid w:val="0"/>
              <w:rPr>
                <w:rFonts w:hAnsi="宋体" w:cs="宋体"/>
                <w:sz w:val="24"/>
                <w:szCs w:val="24"/>
              </w:rPr>
            </w:pPr>
            <w:r w:rsidRPr="005B59A7">
              <w:rPr>
                <w:rFonts w:hAnsi="宋体" w:cs="宋体"/>
                <w:sz w:val="24"/>
              </w:rPr>
              <w:t>考察地点：</w:t>
            </w:r>
            <w:r w:rsidRPr="005B59A7">
              <w:rPr>
                <w:rFonts w:hAnsi="宋体" w:cs="宋体"/>
                <w:sz w:val="24"/>
                <w:u w:val="single"/>
              </w:rPr>
              <w:t xml:space="preserve">     /    </w:t>
            </w:r>
            <w:r w:rsidRPr="005B59A7">
              <w:rPr>
                <w:rFonts w:hAnsi="宋体" w:cs="宋体"/>
                <w:sz w:val="24"/>
              </w:rPr>
              <w:t>。</w:t>
            </w:r>
          </w:p>
        </w:tc>
      </w:tr>
      <w:tr w:rsidR="00BD4B0C" w:rsidRPr="005B59A7" w14:paraId="0EDF28F6" w14:textId="77777777">
        <w:trPr>
          <w:trHeight w:val="20"/>
          <w:jc w:val="center"/>
        </w:trPr>
        <w:tc>
          <w:tcPr>
            <w:tcW w:w="990" w:type="dxa"/>
            <w:vMerge/>
            <w:vAlign w:val="center"/>
          </w:tcPr>
          <w:p w14:paraId="7813E908" w14:textId="77777777" w:rsidR="00BD4B0C" w:rsidRPr="005B59A7" w:rsidRDefault="00BD4B0C">
            <w:pPr>
              <w:pStyle w:val="af5"/>
              <w:adjustRightInd w:val="0"/>
              <w:snapToGrid w:val="0"/>
              <w:jc w:val="center"/>
              <w:rPr>
                <w:rFonts w:hAnsi="宋体" w:cs="宋体"/>
                <w:sz w:val="24"/>
                <w:szCs w:val="24"/>
              </w:rPr>
            </w:pPr>
          </w:p>
        </w:tc>
        <w:tc>
          <w:tcPr>
            <w:tcW w:w="1289" w:type="dxa"/>
            <w:vAlign w:val="center"/>
          </w:tcPr>
          <w:p w14:paraId="2EDFD377" w14:textId="77777777" w:rsidR="00BD4B0C" w:rsidRPr="005B59A7" w:rsidRDefault="002C251D">
            <w:pPr>
              <w:jc w:val="center"/>
              <w:rPr>
                <w:rFonts w:ascii="宋体" w:hAnsi="宋体" w:cs="宋体" w:hint="eastAsia"/>
                <w:sz w:val="24"/>
              </w:rPr>
            </w:pPr>
            <w:r w:rsidRPr="005B59A7">
              <w:rPr>
                <w:rFonts w:ascii="宋体" w:hAnsi="宋体" w:cs="宋体" w:hint="eastAsia"/>
                <w:sz w:val="24"/>
              </w:rPr>
              <w:t>磋商前答疑会</w:t>
            </w:r>
          </w:p>
        </w:tc>
        <w:tc>
          <w:tcPr>
            <w:tcW w:w="6971" w:type="dxa"/>
            <w:vAlign w:val="center"/>
          </w:tcPr>
          <w:p w14:paraId="5BC043EF" w14:textId="77777777" w:rsidR="00BD4B0C" w:rsidRPr="005B59A7" w:rsidRDefault="002C251D">
            <w:pPr>
              <w:jc w:val="left"/>
              <w:rPr>
                <w:rFonts w:ascii="宋体" w:hAnsi="宋体" w:cs="宋体" w:hint="eastAsia"/>
                <w:sz w:val="24"/>
              </w:rPr>
            </w:pPr>
            <w:r w:rsidRPr="005B59A7">
              <w:rPr>
                <w:rFonts w:ascii="宋体" w:hAnsi="宋体" w:cs="宋体" w:hint="eastAsia"/>
                <w:szCs w:val="21"/>
              </w:rPr>
              <w:t>■</w:t>
            </w:r>
            <w:r w:rsidRPr="005B59A7">
              <w:rPr>
                <w:rFonts w:ascii="宋体" w:hAnsi="宋体" w:cs="宋体" w:hint="eastAsia"/>
                <w:sz w:val="24"/>
              </w:rPr>
              <w:t>不召开</w:t>
            </w:r>
          </w:p>
          <w:p w14:paraId="79FB2181" w14:textId="77777777" w:rsidR="00BD4B0C" w:rsidRPr="005B59A7" w:rsidRDefault="002C251D">
            <w:pPr>
              <w:jc w:val="left"/>
              <w:rPr>
                <w:rFonts w:ascii="宋体" w:hAnsi="宋体" w:cs="宋体" w:hint="eastAsia"/>
                <w:sz w:val="24"/>
              </w:rPr>
            </w:pPr>
            <w:r w:rsidRPr="005B59A7">
              <w:rPr>
                <w:rFonts w:ascii="宋体" w:hAnsi="宋体" w:cs="宋体" w:hint="eastAsia"/>
              </w:rPr>
              <w:sym w:font="Wingdings 2" w:char="00A3"/>
            </w:r>
            <w:r w:rsidRPr="005B59A7">
              <w:rPr>
                <w:rFonts w:ascii="宋体" w:hAnsi="宋体" w:cs="宋体" w:hint="eastAsia"/>
                <w:sz w:val="24"/>
              </w:rPr>
              <w:t>召开，召开时间：</w:t>
            </w:r>
            <w:r w:rsidRPr="005B59A7">
              <w:rPr>
                <w:rFonts w:ascii="宋体" w:hAnsi="宋体" w:cs="宋体" w:hint="eastAsia"/>
                <w:sz w:val="24"/>
                <w:u w:val="single"/>
              </w:rPr>
              <w:t xml:space="preserve">  /  </w:t>
            </w:r>
            <w:r w:rsidRPr="005B59A7">
              <w:rPr>
                <w:rFonts w:ascii="宋体" w:hAnsi="宋体" w:cs="宋体" w:hint="eastAsia"/>
                <w:sz w:val="24"/>
                <w:lang w:bidi="ar"/>
              </w:rPr>
              <w:t>年</w:t>
            </w:r>
            <w:r w:rsidRPr="005B59A7">
              <w:rPr>
                <w:rFonts w:ascii="宋体" w:hAnsi="宋体" w:cs="宋体" w:hint="eastAsia"/>
                <w:sz w:val="24"/>
                <w:u w:val="single"/>
              </w:rPr>
              <w:t xml:space="preserve">  /  </w:t>
            </w:r>
            <w:r w:rsidRPr="005B59A7">
              <w:rPr>
                <w:rFonts w:ascii="宋体" w:hAnsi="宋体" w:cs="宋体" w:hint="eastAsia"/>
                <w:sz w:val="24"/>
                <w:lang w:bidi="ar"/>
              </w:rPr>
              <w:t>月</w:t>
            </w:r>
            <w:r w:rsidRPr="005B59A7">
              <w:rPr>
                <w:rFonts w:ascii="宋体" w:hAnsi="宋体" w:cs="宋体" w:hint="eastAsia"/>
                <w:sz w:val="24"/>
                <w:u w:val="single"/>
              </w:rPr>
              <w:t xml:space="preserve">  /  </w:t>
            </w:r>
            <w:r w:rsidRPr="005B59A7">
              <w:rPr>
                <w:rFonts w:ascii="宋体" w:hAnsi="宋体" w:cs="宋体" w:hint="eastAsia"/>
                <w:sz w:val="24"/>
                <w:lang w:bidi="ar"/>
              </w:rPr>
              <w:t>日</w:t>
            </w:r>
            <w:r w:rsidRPr="005B59A7">
              <w:rPr>
                <w:rFonts w:ascii="宋体" w:hAnsi="宋体" w:cs="宋体" w:hint="eastAsia"/>
                <w:sz w:val="24"/>
                <w:u w:val="single"/>
              </w:rPr>
              <w:t xml:space="preserve">  /  </w:t>
            </w:r>
            <w:r w:rsidRPr="005B59A7">
              <w:rPr>
                <w:rFonts w:ascii="宋体" w:hAnsi="宋体" w:cs="宋体" w:hint="eastAsia"/>
                <w:sz w:val="24"/>
                <w:lang w:bidi="ar"/>
              </w:rPr>
              <w:t>点</w:t>
            </w:r>
            <w:r w:rsidRPr="005B59A7">
              <w:rPr>
                <w:rFonts w:ascii="宋体" w:hAnsi="宋体" w:cs="宋体" w:hint="eastAsia"/>
                <w:sz w:val="24"/>
                <w:u w:val="single"/>
              </w:rPr>
              <w:t xml:space="preserve">  /  </w:t>
            </w:r>
            <w:r w:rsidRPr="005B59A7">
              <w:rPr>
                <w:rFonts w:ascii="宋体" w:hAnsi="宋体" w:cs="宋体" w:hint="eastAsia"/>
                <w:sz w:val="24"/>
                <w:lang w:bidi="ar"/>
              </w:rPr>
              <w:t>分</w:t>
            </w:r>
          </w:p>
          <w:p w14:paraId="32415178" w14:textId="77777777" w:rsidR="00BD4B0C" w:rsidRPr="005B59A7" w:rsidRDefault="002C251D">
            <w:pPr>
              <w:jc w:val="left"/>
              <w:rPr>
                <w:rFonts w:ascii="宋体" w:hAnsi="宋体" w:cs="宋体" w:hint="eastAsia"/>
                <w:sz w:val="24"/>
              </w:rPr>
            </w:pPr>
            <w:r w:rsidRPr="005B59A7">
              <w:rPr>
                <w:rFonts w:ascii="宋体" w:hAnsi="宋体" w:cs="宋体" w:hint="eastAsia"/>
                <w:sz w:val="24"/>
              </w:rPr>
              <w:t>召开地点：</w:t>
            </w:r>
            <w:r w:rsidRPr="005B59A7">
              <w:rPr>
                <w:rFonts w:ascii="宋体" w:hAnsi="宋体" w:cs="宋体" w:hint="eastAsia"/>
                <w:sz w:val="24"/>
                <w:u w:val="single"/>
              </w:rPr>
              <w:t xml:space="preserve">     /    </w:t>
            </w:r>
            <w:r w:rsidRPr="005B59A7">
              <w:rPr>
                <w:rFonts w:ascii="宋体" w:hAnsi="宋体" w:cs="宋体" w:hint="eastAsia"/>
                <w:sz w:val="24"/>
              </w:rPr>
              <w:t>。</w:t>
            </w:r>
          </w:p>
        </w:tc>
      </w:tr>
      <w:tr w:rsidR="00BD4B0C" w:rsidRPr="005B59A7" w14:paraId="586FBA85" w14:textId="77777777">
        <w:trPr>
          <w:trHeight w:val="1535"/>
          <w:jc w:val="center"/>
        </w:trPr>
        <w:tc>
          <w:tcPr>
            <w:tcW w:w="990" w:type="dxa"/>
            <w:vAlign w:val="center"/>
          </w:tcPr>
          <w:p w14:paraId="223319F8" w14:textId="77777777" w:rsidR="00BD4B0C" w:rsidRPr="005B59A7" w:rsidRDefault="002C251D">
            <w:pPr>
              <w:pStyle w:val="af5"/>
              <w:adjustRightInd w:val="0"/>
              <w:snapToGrid w:val="0"/>
              <w:jc w:val="center"/>
              <w:rPr>
                <w:rFonts w:hAnsi="宋体" w:cs="宋体"/>
                <w:sz w:val="24"/>
                <w:szCs w:val="24"/>
              </w:rPr>
            </w:pPr>
            <w:r w:rsidRPr="005B59A7">
              <w:rPr>
                <w:rFonts w:hAnsi="宋体" w:cs="宋体"/>
                <w:sz w:val="24"/>
                <w:szCs w:val="24"/>
              </w:rPr>
              <w:t>4.2.5</w:t>
            </w:r>
          </w:p>
        </w:tc>
        <w:tc>
          <w:tcPr>
            <w:tcW w:w="1289" w:type="dxa"/>
            <w:vAlign w:val="center"/>
          </w:tcPr>
          <w:p w14:paraId="1D780634" w14:textId="77777777" w:rsidR="00BD4B0C" w:rsidRPr="005B59A7" w:rsidRDefault="002C251D">
            <w:pPr>
              <w:jc w:val="center"/>
              <w:rPr>
                <w:rFonts w:ascii="宋体" w:hAnsi="宋体" w:cs="宋体" w:hint="eastAsia"/>
                <w:sz w:val="24"/>
              </w:rPr>
            </w:pPr>
            <w:r w:rsidRPr="005B59A7">
              <w:rPr>
                <w:rFonts w:ascii="宋体" w:hAnsi="宋体" w:cs="宋体" w:hint="eastAsia"/>
                <w:sz w:val="24"/>
              </w:rPr>
              <w:t>标的所属行业</w:t>
            </w:r>
          </w:p>
        </w:tc>
        <w:tc>
          <w:tcPr>
            <w:tcW w:w="6971" w:type="dxa"/>
            <w:vAlign w:val="center"/>
          </w:tcPr>
          <w:p w14:paraId="2092BAD4" w14:textId="77777777" w:rsidR="00BD4B0C" w:rsidRPr="005B59A7" w:rsidRDefault="002C251D">
            <w:pPr>
              <w:jc w:val="left"/>
              <w:rPr>
                <w:rFonts w:ascii="宋体" w:hAnsi="宋体" w:cs="宋体" w:hint="eastAsia"/>
                <w:sz w:val="24"/>
              </w:rPr>
            </w:pPr>
            <w:r w:rsidRPr="005B59A7">
              <w:rPr>
                <w:rFonts w:ascii="宋体" w:hAnsi="宋体" w:cs="宋体" w:hint="eastAsia"/>
                <w:sz w:val="24"/>
              </w:rPr>
              <w:t>本项目采购标的对应的中小企业划分标准所属行业：</w:t>
            </w:r>
          </w:p>
          <w:tbl>
            <w:tblPr>
              <w:tblW w:w="6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0"/>
              <w:gridCol w:w="3158"/>
            </w:tblGrid>
            <w:tr w:rsidR="00BD4B0C" w:rsidRPr="005B59A7" w14:paraId="05B68093" w14:textId="77777777">
              <w:trPr>
                <w:trHeight w:val="454"/>
              </w:trPr>
              <w:tc>
                <w:tcPr>
                  <w:tcW w:w="2673" w:type="pct"/>
                  <w:tcBorders>
                    <w:top w:val="single" w:sz="4" w:space="0" w:color="auto"/>
                    <w:left w:val="single" w:sz="4" w:space="0" w:color="auto"/>
                    <w:bottom w:val="single" w:sz="4" w:space="0" w:color="auto"/>
                    <w:right w:val="single" w:sz="4" w:space="0" w:color="auto"/>
                  </w:tcBorders>
                  <w:vAlign w:val="center"/>
                </w:tcPr>
                <w:p w14:paraId="38162ADC" w14:textId="77777777" w:rsidR="00BD4B0C" w:rsidRPr="005B59A7" w:rsidRDefault="002C251D">
                  <w:pPr>
                    <w:jc w:val="center"/>
                    <w:rPr>
                      <w:rFonts w:ascii="宋体" w:hAnsi="宋体" w:cs="宋体" w:hint="eastAsia"/>
                      <w:bCs/>
                      <w:sz w:val="24"/>
                    </w:rPr>
                  </w:pPr>
                  <w:r w:rsidRPr="005B59A7">
                    <w:rPr>
                      <w:rFonts w:ascii="宋体" w:hAnsi="宋体" w:cs="宋体" w:hint="eastAsia"/>
                      <w:bCs/>
                      <w:sz w:val="24"/>
                    </w:rPr>
                    <w:t>标的名称</w:t>
                  </w:r>
                </w:p>
              </w:tc>
              <w:tc>
                <w:tcPr>
                  <w:tcW w:w="2326" w:type="pct"/>
                  <w:tcBorders>
                    <w:top w:val="single" w:sz="4" w:space="0" w:color="auto"/>
                    <w:left w:val="single" w:sz="4" w:space="0" w:color="auto"/>
                    <w:bottom w:val="single" w:sz="4" w:space="0" w:color="auto"/>
                    <w:right w:val="single" w:sz="4" w:space="0" w:color="auto"/>
                  </w:tcBorders>
                  <w:vAlign w:val="center"/>
                </w:tcPr>
                <w:p w14:paraId="45771D94" w14:textId="77777777" w:rsidR="00BD4B0C" w:rsidRPr="005B59A7" w:rsidRDefault="002C251D">
                  <w:pPr>
                    <w:jc w:val="center"/>
                    <w:rPr>
                      <w:rFonts w:ascii="宋体" w:hAnsi="宋体" w:cs="宋体" w:hint="eastAsia"/>
                      <w:sz w:val="24"/>
                    </w:rPr>
                  </w:pPr>
                  <w:r w:rsidRPr="005B59A7">
                    <w:rPr>
                      <w:rFonts w:ascii="宋体" w:hAnsi="宋体" w:cs="宋体" w:hint="eastAsia"/>
                      <w:sz w:val="24"/>
                    </w:rPr>
                    <w:t>中小企业划分标准所属行业</w:t>
                  </w:r>
                </w:p>
              </w:tc>
            </w:tr>
            <w:tr w:rsidR="00BD4B0C" w:rsidRPr="005B59A7" w14:paraId="45AD1B3C" w14:textId="77777777">
              <w:trPr>
                <w:trHeight w:val="454"/>
              </w:trPr>
              <w:tc>
                <w:tcPr>
                  <w:tcW w:w="2673" w:type="pct"/>
                  <w:tcBorders>
                    <w:top w:val="single" w:sz="4" w:space="0" w:color="auto"/>
                    <w:left w:val="single" w:sz="4" w:space="0" w:color="auto"/>
                    <w:bottom w:val="single" w:sz="4" w:space="0" w:color="auto"/>
                    <w:right w:val="single" w:sz="4" w:space="0" w:color="auto"/>
                  </w:tcBorders>
                  <w:vAlign w:val="center"/>
                </w:tcPr>
                <w:p w14:paraId="456F37A8" w14:textId="186909B6" w:rsidR="00BD4B0C" w:rsidRPr="005B59A7" w:rsidRDefault="008956D0">
                  <w:pPr>
                    <w:jc w:val="center"/>
                    <w:rPr>
                      <w:rFonts w:ascii="宋体" w:hAnsi="宋体" w:cs="宋体" w:hint="eastAsia"/>
                      <w:bCs/>
                      <w:sz w:val="24"/>
                    </w:rPr>
                  </w:pPr>
                  <w:r w:rsidRPr="005B59A7">
                    <w:rPr>
                      <w:rFonts w:ascii="宋体" w:hAnsi="宋体" w:cs="宋体" w:hint="eastAsia"/>
                      <w:sz w:val="24"/>
                    </w:rPr>
                    <w:t>生物所房山基地基础设施修缮与安全能力提升</w:t>
                  </w:r>
                </w:p>
              </w:tc>
              <w:tc>
                <w:tcPr>
                  <w:tcW w:w="2326" w:type="pct"/>
                  <w:tcBorders>
                    <w:top w:val="single" w:sz="4" w:space="0" w:color="auto"/>
                    <w:left w:val="single" w:sz="4" w:space="0" w:color="auto"/>
                    <w:bottom w:val="single" w:sz="4" w:space="0" w:color="auto"/>
                    <w:right w:val="single" w:sz="4" w:space="0" w:color="auto"/>
                  </w:tcBorders>
                  <w:vAlign w:val="center"/>
                </w:tcPr>
                <w:p w14:paraId="56B700F8" w14:textId="77777777" w:rsidR="00BD4B0C" w:rsidRPr="005B59A7" w:rsidRDefault="002C251D">
                  <w:pPr>
                    <w:jc w:val="center"/>
                    <w:rPr>
                      <w:rFonts w:ascii="宋体" w:hAnsi="宋体" w:cs="宋体" w:hint="eastAsia"/>
                      <w:kern w:val="0"/>
                      <w:sz w:val="24"/>
                    </w:rPr>
                  </w:pPr>
                  <w:r w:rsidRPr="005B59A7">
                    <w:rPr>
                      <w:rFonts w:ascii="宋体" w:hAnsi="宋体" w:cs="宋体" w:hint="eastAsia"/>
                      <w:color w:val="000000"/>
                      <w:sz w:val="24"/>
                    </w:rPr>
                    <w:t>建筑业</w:t>
                  </w:r>
                </w:p>
              </w:tc>
            </w:tr>
          </w:tbl>
          <w:p w14:paraId="1CFAB147" w14:textId="77777777" w:rsidR="00BD4B0C" w:rsidRPr="005B59A7" w:rsidRDefault="00BD4B0C">
            <w:pPr>
              <w:jc w:val="left"/>
              <w:rPr>
                <w:rFonts w:ascii="宋体" w:hAnsi="宋体" w:cs="宋体" w:hint="eastAsia"/>
                <w:sz w:val="24"/>
              </w:rPr>
            </w:pPr>
          </w:p>
        </w:tc>
      </w:tr>
      <w:tr w:rsidR="00BD4B0C" w:rsidRPr="005B59A7" w14:paraId="231E10DC" w14:textId="77777777">
        <w:trPr>
          <w:trHeight w:val="890"/>
          <w:jc w:val="center"/>
        </w:trPr>
        <w:tc>
          <w:tcPr>
            <w:tcW w:w="990" w:type="dxa"/>
            <w:vAlign w:val="center"/>
          </w:tcPr>
          <w:p w14:paraId="51537654" w14:textId="77777777" w:rsidR="00BD4B0C" w:rsidRPr="005B59A7" w:rsidRDefault="002C251D">
            <w:pPr>
              <w:pStyle w:val="af5"/>
              <w:adjustRightInd w:val="0"/>
              <w:snapToGrid w:val="0"/>
              <w:jc w:val="center"/>
              <w:rPr>
                <w:rFonts w:hAnsi="宋体" w:cs="宋体"/>
                <w:sz w:val="24"/>
                <w:szCs w:val="24"/>
              </w:rPr>
            </w:pPr>
            <w:r w:rsidRPr="005B59A7">
              <w:rPr>
                <w:rFonts w:hAnsi="宋体" w:cs="宋体"/>
                <w:sz w:val="24"/>
                <w:szCs w:val="24"/>
              </w:rPr>
              <w:t>10.2</w:t>
            </w:r>
          </w:p>
        </w:tc>
        <w:tc>
          <w:tcPr>
            <w:tcW w:w="1289" w:type="dxa"/>
            <w:vAlign w:val="center"/>
          </w:tcPr>
          <w:p w14:paraId="09EF5195" w14:textId="77777777" w:rsidR="00BD4B0C" w:rsidRPr="005B59A7" w:rsidRDefault="002C251D">
            <w:pPr>
              <w:jc w:val="center"/>
              <w:rPr>
                <w:rFonts w:ascii="宋体" w:hAnsi="宋体" w:cs="宋体" w:hint="eastAsia"/>
                <w:sz w:val="24"/>
              </w:rPr>
            </w:pPr>
            <w:r w:rsidRPr="005B59A7">
              <w:rPr>
                <w:rFonts w:ascii="宋体" w:hAnsi="宋体" w:cs="宋体" w:hint="eastAsia"/>
                <w:sz w:val="24"/>
              </w:rPr>
              <w:t>报价</w:t>
            </w:r>
          </w:p>
        </w:tc>
        <w:tc>
          <w:tcPr>
            <w:tcW w:w="6971" w:type="dxa"/>
            <w:vAlign w:val="center"/>
          </w:tcPr>
          <w:p w14:paraId="3D19652C" w14:textId="77777777" w:rsidR="00BD4B0C" w:rsidRPr="005B59A7" w:rsidRDefault="002C251D">
            <w:pPr>
              <w:jc w:val="left"/>
              <w:rPr>
                <w:rFonts w:ascii="宋体" w:hAnsi="宋体" w:cs="宋体" w:hint="eastAsia"/>
                <w:sz w:val="24"/>
              </w:rPr>
            </w:pPr>
            <w:r w:rsidRPr="005B59A7">
              <w:rPr>
                <w:rFonts w:ascii="宋体" w:hAnsi="宋体" w:cs="宋体" w:hint="eastAsia"/>
                <w:sz w:val="24"/>
              </w:rPr>
              <w:t>报价的特殊规定：</w:t>
            </w:r>
          </w:p>
          <w:p w14:paraId="124B0AA0" w14:textId="77777777" w:rsidR="00BD4B0C" w:rsidRPr="005B59A7" w:rsidRDefault="002C251D">
            <w:pPr>
              <w:jc w:val="left"/>
              <w:rPr>
                <w:rFonts w:ascii="宋体" w:hAnsi="宋体" w:cs="宋体" w:hint="eastAsia"/>
                <w:sz w:val="24"/>
              </w:rPr>
            </w:pPr>
            <w:r w:rsidRPr="005B59A7">
              <w:rPr>
                <w:rFonts w:ascii="宋体" w:hAnsi="宋体" w:cs="宋体" w:hint="eastAsia"/>
                <w:szCs w:val="21"/>
              </w:rPr>
              <w:t>■</w:t>
            </w:r>
            <w:r w:rsidRPr="005B59A7">
              <w:rPr>
                <w:rFonts w:ascii="宋体" w:hAnsi="宋体" w:cs="宋体" w:hint="eastAsia"/>
                <w:sz w:val="24"/>
              </w:rPr>
              <w:t>无</w:t>
            </w:r>
          </w:p>
          <w:p w14:paraId="63E35418" w14:textId="77777777" w:rsidR="00BD4B0C" w:rsidRPr="005B59A7" w:rsidRDefault="002C251D">
            <w:pPr>
              <w:jc w:val="left"/>
              <w:rPr>
                <w:rFonts w:ascii="宋体" w:hAnsi="宋体" w:cs="宋体" w:hint="eastAsia"/>
                <w:sz w:val="24"/>
              </w:rPr>
            </w:pPr>
            <w:r w:rsidRPr="005B59A7">
              <w:rPr>
                <w:rFonts w:ascii="宋体" w:hAnsi="宋体" w:cs="宋体" w:hint="eastAsia"/>
              </w:rPr>
              <w:sym w:font="Wingdings 2" w:char="00A3"/>
            </w:r>
            <w:r w:rsidRPr="005B59A7">
              <w:rPr>
                <w:rFonts w:ascii="宋体" w:hAnsi="宋体" w:cs="宋体" w:hint="eastAsia"/>
                <w:sz w:val="24"/>
              </w:rPr>
              <w:t>有，具体情形：</w:t>
            </w:r>
            <w:r w:rsidRPr="005B59A7">
              <w:rPr>
                <w:rFonts w:ascii="宋体" w:hAnsi="宋体" w:cs="宋体" w:hint="eastAsia"/>
                <w:sz w:val="24"/>
                <w:u w:val="single"/>
              </w:rPr>
              <w:t xml:space="preserve">     /    </w:t>
            </w:r>
            <w:r w:rsidRPr="005B59A7">
              <w:rPr>
                <w:rFonts w:ascii="宋体" w:hAnsi="宋体" w:cs="宋体" w:hint="eastAsia"/>
                <w:sz w:val="24"/>
              </w:rPr>
              <w:t>。</w:t>
            </w:r>
          </w:p>
        </w:tc>
      </w:tr>
      <w:tr w:rsidR="00BD4B0C" w:rsidRPr="005B59A7" w14:paraId="71E5DEAE" w14:textId="77777777">
        <w:trPr>
          <w:trHeight w:val="20"/>
          <w:jc w:val="center"/>
        </w:trPr>
        <w:tc>
          <w:tcPr>
            <w:tcW w:w="990" w:type="dxa"/>
            <w:vAlign w:val="center"/>
          </w:tcPr>
          <w:p w14:paraId="5379903A" w14:textId="77777777" w:rsidR="00BD4B0C" w:rsidRPr="005B59A7" w:rsidRDefault="002C251D">
            <w:pPr>
              <w:pStyle w:val="af5"/>
              <w:adjustRightInd w:val="0"/>
              <w:snapToGrid w:val="0"/>
              <w:jc w:val="center"/>
              <w:rPr>
                <w:rFonts w:hAnsi="宋体" w:cs="宋体"/>
                <w:sz w:val="24"/>
                <w:szCs w:val="24"/>
              </w:rPr>
            </w:pPr>
            <w:r w:rsidRPr="005B59A7">
              <w:rPr>
                <w:rFonts w:hAnsi="宋体" w:cs="宋体"/>
                <w:sz w:val="24"/>
                <w:szCs w:val="24"/>
              </w:rPr>
              <w:t>11.1</w:t>
            </w:r>
          </w:p>
        </w:tc>
        <w:tc>
          <w:tcPr>
            <w:tcW w:w="1289" w:type="dxa"/>
            <w:vMerge w:val="restart"/>
            <w:vAlign w:val="center"/>
          </w:tcPr>
          <w:p w14:paraId="799EE5C5" w14:textId="723A8520" w:rsidR="00BD4B0C" w:rsidRPr="005B59A7" w:rsidRDefault="002C251D">
            <w:pPr>
              <w:jc w:val="center"/>
              <w:rPr>
                <w:rFonts w:ascii="宋体" w:hAnsi="宋体" w:cs="宋体" w:hint="eastAsia"/>
                <w:sz w:val="24"/>
              </w:rPr>
            </w:pPr>
            <w:r w:rsidRPr="005B59A7">
              <w:rPr>
                <w:rFonts w:ascii="宋体" w:hAnsi="宋体" w:cs="宋体" w:hint="eastAsia"/>
                <w:sz w:val="24"/>
              </w:rPr>
              <w:t>磋商保证金</w:t>
            </w:r>
          </w:p>
        </w:tc>
        <w:tc>
          <w:tcPr>
            <w:tcW w:w="6971" w:type="dxa"/>
            <w:vAlign w:val="center"/>
          </w:tcPr>
          <w:p w14:paraId="5FE1BB90" w14:textId="419FB83B" w:rsidR="00BD4B0C" w:rsidRPr="005B59A7" w:rsidRDefault="002C251D">
            <w:pPr>
              <w:pStyle w:val="af5"/>
              <w:adjustRightInd w:val="0"/>
              <w:snapToGrid w:val="0"/>
              <w:rPr>
                <w:rFonts w:hAnsi="宋体" w:cs="宋体"/>
                <w:sz w:val="24"/>
                <w:szCs w:val="24"/>
              </w:rPr>
            </w:pPr>
            <w:r w:rsidRPr="005B59A7">
              <w:rPr>
                <w:rFonts w:hAnsi="宋体" w:cs="宋体"/>
                <w:sz w:val="24"/>
                <w:szCs w:val="24"/>
              </w:rPr>
              <w:t>磋商保证金金额：</w:t>
            </w:r>
            <w:r w:rsidR="00FD1C7E" w:rsidRPr="005B59A7">
              <w:rPr>
                <w:rFonts w:hAnsi="宋体" w:cs="宋体"/>
                <w:sz w:val="24"/>
                <w:szCs w:val="24"/>
              </w:rPr>
              <w:t>人民币：</w:t>
            </w:r>
            <w:r w:rsidR="00044255" w:rsidRPr="005B59A7">
              <w:rPr>
                <w:rFonts w:hAnsi="宋体" w:cs="宋体"/>
                <w:sz w:val="24"/>
                <w:u w:val="single"/>
              </w:rPr>
              <w:t>壹万元整（￥10000.00）</w:t>
            </w:r>
            <w:r w:rsidRPr="005B59A7">
              <w:rPr>
                <w:rFonts w:hAnsi="宋体" w:cs="宋体"/>
                <w:sz w:val="24"/>
                <w:szCs w:val="24"/>
              </w:rPr>
              <w:t>。</w:t>
            </w:r>
          </w:p>
          <w:p w14:paraId="71E56D09" w14:textId="77777777" w:rsidR="00BD4B0C" w:rsidRPr="005B59A7" w:rsidRDefault="002C251D">
            <w:pPr>
              <w:pStyle w:val="af5"/>
              <w:adjustRightInd w:val="0"/>
              <w:snapToGrid w:val="0"/>
              <w:rPr>
                <w:rFonts w:hAnsi="宋体" w:cs="宋体"/>
                <w:sz w:val="24"/>
                <w:szCs w:val="24"/>
              </w:rPr>
            </w:pPr>
            <w:r w:rsidRPr="005B59A7">
              <w:rPr>
                <w:rFonts w:hAnsi="宋体" w:cs="宋体"/>
                <w:sz w:val="24"/>
                <w:szCs w:val="24"/>
              </w:rPr>
              <w:t>磋商保证金收受人信息：</w:t>
            </w:r>
          </w:p>
          <w:p w14:paraId="0994D76D" w14:textId="5B0BF636" w:rsidR="00BD4B0C" w:rsidRPr="005B59A7" w:rsidRDefault="002C251D">
            <w:pPr>
              <w:pStyle w:val="af5"/>
              <w:adjustRightInd w:val="0"/>
              <w:snapToGrid w:val="0"/>
              <w:rPr>
                <w:rFonts w:hAnsi="宋体" w:cs="宋体"/>
                <w:sz w:val="24"/>
                <w:szCs w:val="24"/>
                <w:u w:val="single"/>
              </w:rPr>
            </w:pPr>
            <w:r w:rsidRPr="005B59A7">
              <w:rPr>
                <w:rFonts w:hAnsi="宋体" w:cs="宋体"/>
                <w:sz w:val="24"/>
                <w:szCs w:val="24"/>
                <w:u w:val="single"/>
              </w:rPr>
              <w:t>开户行名称：</w:t>
            </w:r>
            <w:r w:rsidR="00F10934" w:rsidRPr="005B59A7">
              <w:rPr>
                <w:rFonts w:hAnsi="宋体"/>
                <w:sz w:val="24"/>
                <w:szCs w:val="24"/>
                <w:u w:val="single"/>
              </w:rPr>
              <w:t>北京中外建工程管理有限公司</w:t>
            </w:r>
          </w:p>
          <w:p w14:paraId="2E192C77" w14:textId="1D18C8A2" w:rsidR="00BD4B0C" w:rsidRPr="005B59A7" w:rsidRDefault="002C251D">
            <w:pPr>
              <w:pStyle w:val="af5"/>
              <w:adjustRightInd w:val="0"/>
              <w:snapToGrid w:val="0"/>
              <w:rPr>
                <w:rFonts w:hAnsi="宋体" w:cs="宋体"/>
                <w:sz w:val="24"/>
                <w:szCs w:val="24"/>
                <w:u w:val="single"/>
              </w:rPr>
            </w:pPr>
            <w:r w:rsidRPr="005B59A7">
              <w:rPr>
                <w:rFonts w:hAnsi="宋体" w:cs="宋体"/>
                <w:sz w:val="24"/>
                <w:szCs w:val="24"/>
                <w:u w:val="single"/>
              </w:rPr>
              <w:t>开户银行：</w:t>
            </w:r>
            <w:r w:rsidR="00F10934" w:rsidRPr="005B59A7">
              <w:rPr>
                <w:rFonts w:hAnsi="宋体"/>
                <w:sz w:val="24"/>
                <w:szCs w:val="24"/>
                <w:u w:val="single"/>
              </w:rPr>
              <w:t>民生银行北京丽泽商务区支行</w:t>
            </w:r>
            <w:r w:rsidRPr="005B59A7">
              <w:rPr>
                <w:rFonts w:hAnsi="宋体" w:cs="宋体"/>
                <w:sz w:val="24"/>
                <w:szCs w:val="24"/>
                <w:u w:val="single"/>
              </w:rPr>
              <w:t xml:space="preserve">         </w:t>
            </w:r>
          </w:p>
          <w:p w14:paraId="2424686C" w14:textId="77777777" w:rsidR="00F10934" w:rsidRPr="005B59A7" w:rsidRDefault="002C251D">
            <w:pPr>
              <w:pStyle w:val="af5"/>
              <w:adjustRightInd w:val="0"/>
              <w:snapToGrid w:val="0"/>
              <w:rPr>
                <w:rFonts w:hAnsi="宋体"/>
                <w:sz w:val="24"/>
                <w:szCs w:val="24"/>
                <w:u w:val="single"/>
              </w:rPr>
            </w:pPr>
            <w:proofErr w:type="gramStart"/>
            <w:r w:rsidRPr="005B59A7">
              <w:rPr>
                <w:rFonts w:hAnsi="宋体" w:cs="宋体"/>
                <w:sz w:val="24"/>
                <w:szCs w:val="24"/>
                <w:u w:val="single"/>
              </w:rPr>
              <w:t>账</w:t>
            </w:r>
            <w:proofErr w:type="gramEnd"/>
            <w:r w:rsidRPr="005B59A7">
              <w:rPr>
                <w:rFonts w:hAnsi="宋体" w:cs="宋体"/>
                <w:sz w:val="24"/>
                <w:szCs w:val="24"/>
                <w:u w:val="single"/>
              </w:rPr>
              <w:t xml:space="preserve">    号：</w:t>
            </w:r>
            <w:r w:rsidR="00F10934" w:rsidRPr="005B59A7">
              <w:rPr>
                <w:rFonts w:hAnsi="宋体"/>
                <w:sz w:val="24"/>
                <w:szCs w:val="24"/>
                <w:u w:val="single"/>
              </w:rPr>
              <w:t>619201915</w:t>
            </w:r>
          </w:p>
          <w:p w14:paraId="1F2F3A8C" w14:textId="79DCBBFA" w:rsidR="00BD4B0C" w:rsidRPr="005B59A7" w:rsidRDefault="002C251D">
            <w:pPr>
              <w:pStyle w:val="af5"/>
              <w:adjustRightInd w:val="0"/>
              <w:snapToGrid w:val="0"/>
              <w:rPr>
                <w:rFonts w:hAnsi="宋体" w:cs="宋体"/>
                <w:sz w:val="24"/>
              </w:rPr>
            </w:pPr>
            <w:r w:rsidRPr="005B59A7">
              <w:rPr>
                <w:rFonts w:hAnsi="宋体" w:cs="宋体"/>
                <w:sz w:val="24"/>
                <w:szCs w:val="24"/>
                <w:u w:val="single"/>
              </w:rPr>
              <w:t>备    注：</w:t>
            </w:r>
            <w:r w:rsidR="003F484A" w:rsidRPr="005B59A7">
              <w:rPr>
                <w:rFonts w:hAnsi="宋体" w:cs="宋体"/>
                <w:sz w:val="24"/>
                <w:szCs w:val="24"/>
                <w:u w:val="single"/>
              </w:rPr>
              <w:t>保证金以采购代理机构确认到账为准，请供应商注意到账时间，合理安排，采用电汇形式时请标注项目名称及项目编号</w:t>
            </w:r>
            <w:r w:rsidRPr="005B59A7">
              <w:rPr>
                <w:rFonts w:hAnsi="宋体" w:cs="宋体"/>
                <w:sz w:val="24"/>
                <w:szCs w:val="24"/>
                <w:u w:val="single"/>
              </w:rPr>
              <w:t>。</w:t>
            </w:r>
          </w:p>
        </w:tc>
      </w:tr>
      <w:tr w:rsidR="00BD4B0C" w:rsidRPr="005B59A7" w14:paraId="351F53C0" w14:textId="77777777">
        <w:trPr>
          <w:trHeight w:val="20"/>
          <w:jc w:val="center"/>
        </w:trPr>
        <w:tc>
          <w:tcPr>
            <w:tcW w:w="990" w:type="dxa"/>
            <w:vAlign w:val="center"/>
          </w:tcPr>
          <w:p w14:paraId="1A9CA08A" w14:textId="4A39C518" w:rsidR="00BD4B0C" w:rsidRPr="005B59A7" w:rsidRDefault="002C251D">
            <w:pPr>
              <w:pStyle w:val="af5"/>
              <w:adjustRightInd w:val="0"/>
              <w:snapToGrid w:val="0"/>
              <w:jc w:val="center"/>
              <w:rPr>
                <w:rFonts w:hAnsi="宋体" w:cs="宋体"/>
                <w:sz w:val="24"/>
                <w:szCs w:val="24"/>
              </w:rPr>
            </w:pPr>
            <w:r w:rsidRPr="005B59A7">
              <w:rPr>
                <w:rFonts w:hAnsi="宋体" w:cs="宋体"/>
                <w:sz w:val="24"/>
                <w:szCs w:val="24"/>
              </w:rPr>
              <w:t>11.</w:t>
            </w:r>
            <w:r w:rsidR="00882CBD" w:rsidRPr="005B59A7">
              <w:rPr>
                <w:rFonts w:hAnsi="宋体" w:cs="宋体"/>
                <w:sz w:val="24"/>
                <w:szCs w:val="24"/>
              </w:rPr>
              <w:t>7</w:t>
            </w:r>
            <w:r w:rsidRPr="005B59A7">
              <w:rPr>
                <w:rFonts w:hAnsi="宋体" w:cs="宋体"/>
                <w:sz w:val="24"/>
                <w:szCs w:val="24"/>
              </w:rPr>
              <w:t>.5</w:t>
            </w:r>
          </w:p>
        </w:tc>
        <w:tc>
          <w:tcPr>
            <w:tcW w:w="1289" w:type="dxa"/>
            <w:vMerge/>
            <w:vAlign w:val="center"/>
          </w:tcPr>
          <w:p w14:paraId="05C79432" w14:textId="77777777" w:rsidR="00BD4B0C" w:rsidRPr="005B59A7" w:rsidRDefault="00BD4B0C">
            <w:pPr>
              <w:jc w:val="center"/>
              <w:rPr>
                <w:rFonts w:ascii="宋体" w:hAnsi="宋体" w:cs="宋体" w:hint="eastAsia"/>
                <w:sz w:val="24"/>
              </w:rPr>
            </w:pPr>
          </w:p>
        </w:tc>
        <w:tc>
          <w:tcPr>
            <w:tcW w:w="6971" w:type="dxa"/>
            <w:vAlign w:val="center"/>
          </w:tcPr>
          <w:p w14:paraId="548CEF45" w14:textId="77777777" w:rsidR="00BD4B0C" w:rsidRPr="005B59A7" w:rsidRDefault="002C251D">
            <w:pPr>
              <w:jc w:val="left"/>
              <w:rPr>
                <w:rFonts w:ascii="宋体" w:hAnsi="宋体" w:cs="宋体" w:hint="eastAsia"/>
                <w:sz w:val="24"/>
              </w:rPr>
            </w:pPr>
            <w:r w:rsidRPr="005B59A7">
              <w:rPr>
                <w:rFonts w:ascii="宋体" w:hAnsi="宋体" w:cs="宋体" w:hint="eastAsia"/>
                <w:sz w:val="24"/>
              </w:rPr>
              <w:t>磋商保证金不予退还的其他情形：</w:t>
            </w:r>
          </w:p>
          <w:p w14:paraId="3DC4113E" w14:textId="77777777" w:rsidR="00BD4B0C" w:rsidRPr="005B59A7" w:rsidRDefault="002C251D">
            <w:pPr>
              <w:jc w:val="left"/>
              <w:rPr>
                <w:rFonts w:ascii="宋体" w:hAnsi="宋体" w:cs="宋体" w:hint="eastAsia"/>
                <w:sz w:val="24"/>
              </w:rPr>
            </w:pPr>
            <w:r w:rsidRPr="005B59A7">
              <w:rPr>
                <w:rFonts w:ascii="宋体" w:hAnsi="宋体" w:cs="宋体" w:hint="eastAsia"/>
              </w:rPr>
              <w:sym w:font="Wingdings 2" w:char="00A3"/>
            </w:r>
            <w:r w:rsidRPr="005B59A7">
              <w:rPr>
                <w:rFonts w:ascii="宋体" w:hAnsi="宋体" w:cs="宋体" w:hint="eastAsia"/>
                <w:sz w:val="24"/>
              </w:rPr>
              <w:t>无</w:t>
            </w:r>
          </w:p>
          <w:p w14:paraId="25D655EF" w14:textId="77777777" w:rsidR="00BD4B0C" w:rsidRPr="005B59A7" w:rsidRDefault="002C251D">
            <w:pPr>
              <w:pStyle w:val="af5"/>
              <w:adjustRightInd w:val="0"/>
              <w:snapToGrid w:val="0"/>
              <w:rPr>
                <w:rFonts w:hAnsi="宋体" w:cs="宋体"/>
                <w:sz w:val="24"/>
              </w:rPr>
            </w:pPr>
            <w:r w:rsidRPr="005B59A7">
              <w:rPr>
                <w:rFonts w:hAnsi="宋体" w:cs="宋体"/>
                <w:szCs w:val="21"/>
              </w:rPr>
              <w:t>■</w:t>
            </w:r>
            <w:r w:rsidRPr="005B59A7">
              <w:rPr>
                <w:rFonts w:hAnsi="宋体" w:cs="宋体"/>
                <w:sz w:val="24"/>
              </w:rPr>
              <w:t>有，具体情形：</w:t>
            </w:r>
          </w:p>
          <w:p w14:paraId="2AAB8692" w14:textId="77777777" w:rsidR="00BD4B0C" w:rsidRPr="005B59A7" w:rsidRDefault="002C251D">
            <w:pPr>
              <w:snapToGrid w:val="0"/>
              <w:rPr>
                <w:rFonts w:ascii="宋体" w:hAnsi="宋体" w:cs="宋体" w:hint="eastAsia"/>
                <w:sz w:val="24"/>
                <w:u w:val="single"/>
              </w:rPr>
            </w:pPr>
            <w:r w:rsidRPr="005B59A7">
              <w:rPr>
                <w:rFonts w:ascii="宋体" w:hAnsi="宋体" w:cs="宋体" w:hint="eastAsia"/>
                <w:sz w:val="24"/>
                <w:u w:val="single"/>
              </w:rPr>
              <w:t>（1）供应商在提交响应文件截止时间后撤回响应文件的；</w:t>
            </w:r>
          </w:p>
          <w:p w14:paraId="1156533A" w14:textId="77777777" w:rsidR="00BD4B0C" w:rsidRPr="005B59A7" w:rsidRDefault="002C251D">
            <w:pPr>
              <w:snapToGrid w:val="0"/>
              <w:rPr>
                <w:rFonts w:ascii="宋体" w:hAnsi="宋体" w:cs="宋体" w:hint="eastAsia"/>
                <w:sz w:val="24"/>
                <w:u w:val="single"/>
              </w:rPr>
            </w:pPr>
            <w:r w:rsidRPr="005B59A7">
              <w:rPr>
                <w:rFonts w:ascii="宋体" w:hAnsi="宋体" w:cs="宋体" w:hint="eastAsia"/>
                <w:sz w:val="24"/>
                <w:u w:val="single"/>
              </w:rPr>
              <w:t>（2）供应商在响应文件中提供虚假材料的；</w:t>
            </w:r>
          </w:p>
          <w:p w14:paraId="37C396C9" w14:textId="77777777" w:rsidR="00BD4B0C" w:rsidRPr="005B59A7" w:rsidRDefault="002C251D">
            <w:pPr>
              <w:snapToGrid w:val="0"/>
              <w:rPr>
                <w:rFonts w:ascii="宋体" w:hAnsi="宋体" w:cs="宋体" w:hint="eastAsia"/>
                <w:sz w:val="24"/>
                <w:u w:val="single"/>
              </w:rPr>
            </w:pPr>
            <w:r w:rsidRPr="005B59A7">
              <w:rPr>
                <w:rFonts w:ascii="宋体" w:hAnsi="宋体" w:cs="宋体" w:hint="eastAsia"/>
                <w:sz w:val="24"/>
                <w:u w:val="single"/>
              </w:rPr>
              <w:t>（3）除因不可抗力或磋商文件认可的情形以外，成交供应商不与采购人签订合同的；</w:t>
            </w:r>
          </w:p>
          <w:p w14:paraId="657C7821" w14:textId="77777777" w:rsidR="00BD4B0C" w:rsidRPr="005B59A7" w:rsidRDefault="002C251D">
            <w:pPr>
              <w:snapToGrid w:val="0"/>
              <w:rPr>
                <w:rFonts w:ascii="宋体" w:hAnsi="宋体" w:cs="宋体" w:hint="eastAsia"/>
                <w:sz w:val="24"/>
                <w:u w:val="single"/>
              </w:rPr>
            </w:pPr>
            <w:r w:rsidRPr="005B59A7">
              <w:rPr>
                <w:rFonts w:ascii="宋体" w:hAnsi="宋体" w:cs="宋体" w:hint="eastAsia"/>
                <w:sz w:val="24"/>
                <w:u w:val="single"/>
              </w:rPr>
              <w:t>（4）供应商与采购人、其他供应商或者采购代理机构恶意串通的；</w:t>
            </w:r>
          </w:p>
          <w:p w14:paraId="73198564" w14:textId="77777777" w:rsidR="00BD4B0C" w:rsidRPr="005B59A7" w:rsidRDefault="002C251D">
            <w:pPr>
              <w:snapToGrid w:val="0"/>
              <w:rPr>
                <w:rFonts w:ascii="宋体" w:hAnsi="宋体" w:cs="宋体" w:hint="eastAsia"/>
                <w:sz w:val="24"/>
              </w:rPr>
            </w:pPr>
            <w:r w:rsidRPr="005B59A7">
              <w:rPr>
                <w:rFonts w:ascii="宋体" w:hAnsi="宋体" w:cs="宋体" w:hint="eastAsia"/>
                <w:sz w:val="24"/>
                <w:u w:val="single"/>
              </w:rPr>
              <w:t>（5）竞争性磋商文件规定的其他情形</w:t>
            </w:r>
            <w:r w:rsidRPr="005B59A7">
              <w:rPr>
                <w:rFonts w:ascii="宋体" w:hAnsi="宋体" w:cs="宋体" w:hint="eastAsia"/>
                <w:sz w:val="24"/>
              </w:rPr>
              <w:t>。</w:t>
            </w:r>
          </w:p>
        </w:tc>
      </w:tr>
      <w:tr w:rsidR="00BD4B0C" w:rsidRPr="005B59A7" w14:paraId="78D2C6C2" w14:textId="77777777">
        <w:trPr>
          <w:trHeight w:val="20"/>
          <w:jc w:val="center"/>
        </w:trPr>
        <w:tc>
          <w:tcPr>
            <w:tcW w:w="990" w:type="dxa"/>
            <w:vAlign w:val="center"/>
          </w:tcPr>
          <w:p w14:paraId="0DDCC17F" w14:textId="77777777" w:rsidR="00BD4B0C" w:rsidRPr="005B59A7" w:rsidRDefault="002C251D">
            <w:pPr>
              <w:pStyle w:val="af5"/>
              <w:adjustRightInd w:val="0"/>
              <w:snapToGrid w:val="0"/>
              <w:jc w:val="center"/>
              <w:rPr>
                <w:rFonts w:hAnsi="宋体" w:cs="宋体"/>
                <w:sz w:val="24"/>
                <w:szCs w:val="24"/>
              </w:rPr>
            </w:pPr>
            <w:r w:rsidRPr="005B59A7">
              <w:rPr>
                <w:rFonts w:hAnsi="宋体" w:cs="宋体"/>
                <w:sz w:val="24"/>
                <w:szCs w:val="24"/>
              </w:rPr>
              <w:lastRenderedPageBreak/>
              <w:t>12.1</w:t>
            </w:r>
          </w:p>
        </w:tc>
        <w:tc>
          <w:tcPr>
            <w:tcW w:w="1289" w:type="dxa"/>
            <w:vAlign w:val="center"/>
          </w:tcPr>
          <w:p w14:paraId="68F7E952" w14:textId="77777777" w:rsidR="00BD4B0C" w:rsidRPr="005B59A7" w:rsidRDefault="002C251D">
            <w:pPr>
              <w:jc w:val="center"/>
              <w:rPr>
                <w:rFonts w:ascii="宋体" w:hAnsi="宋体" w:cs="宋体" w:hint="eastAsia"/>
                <w:sz w:val="24"/>
              </w:rPr>
            </w:pPr>
            <w:r w:rsidRPr="005B59A7">
              <w:rPr>
                <w:rFonts w:ascii="宋体" w:hAnsi="宋体" w:cs="宋体" w:hint="eastAsia"/>
                <w:sz w:val="24"/>
              </w:rPr>
              <w:t>响应有效期</w:t>
            </w:r>
          </w:p>
        </w:tc>
        <w:tc>
          <w:tcPr>
            <w:tcW w:w="6971" w:type="dxa"/>
            <w:vAlign w:val="center"/>
          </w:tcPr>
          <w:p w14:paraId="09BED3DF" w14:textId="77777777" w:rsidR="00BD4B0C" w:rsidRPr="005B59A7" w:rsidRDefault="002C251D">
            <w:pPr>
              <w:jc w:val="left"/>
              <w:rPr>
                <w:rFonts w:ascii="宋体" w:hAnsi="宋体" w:cs="宋体" w:hint="eastAsia"/>
                <w:sz w:val="24"/>
              </w:rPr>
            </w:pPr>
            <w:r w:rsidRPr="005B59A7">
              <w:rPr>
                <w:rFonts w:ascii="宋体" w:hAnsi="宋体" w:cs="宋体" w:hint="eastAsia"/>
                <w:sz w:val="24"/>
              </w:rPr>
              <w:t>自提交响应文件的截止之日起算</w:t>
            </w:r>
            <w:r w:rsidRPr="005B59A7">
              <w:rPr>
                <w:rFonts w:ascii="宋体" w:hAnsi="宋体" w:cs="宋体" w:hint="eastAsia"/>
                <w:sz w:val="24"/>
                <w:u w:val="single"/>
              </w:rPr>
              <w:t xml:space="preserve">  90  </w:t>
            </w:r>
            <w:r w:rsidRPr="005B59A7">
              <w:rPr>
                <w:rFonts w:ascii="宋体" w:hAnsi="宋体" w:cs="宋体" w:hint="eastAsia"/>
                <w:sz w:val="24"/>
              </w:rPr>
              <w:t>日历天。</w:t>
            </w:r>
          </w:p>
        </w:tc>
      </w:tr>
      <w:tr w:rsidR="00BD4B0C" w:rsidRPr="005B59A7" w14:paraId="42B34151" w14:textId="77777777">
        <w:trPr>
          <w:trHeight w:val="20"/>
          <w:jc w:val="center"/>
        </w:trPr>
        <w:tc>
          <w:tcPr>
            <w:tcW w:w="990" w:type="dxa"/>
            <w:vAlign w:val="center"/>
          </w:tcPr>
          <w:p w14:paraId="491FFBE2" w14:textId="77777777" w:rsidR="00BD4B0C" w:rsidRPr="005B59A7" w:rsidRDefault="002C251D">
            <w:pPr>
              <w:pStyle w:val="af5"/>
              <w:adjustRightInd w:val="0"/>
              <w:snapToGrid w:val="0"/>
              <w:jc w:val="center"/>
              <w:rPr>
                <w:rFonts w:hAnsi="宋体" w:cs="宋体"/>
                <w:sz w:val="24"/>
                <w:szCs w:val="24"/>
              </w:rPr>
            </w:pPr>
            <w:r w:rsidRPr="005B59A7">
              <w:rPr>
                <w:rFonts w:hAnsi="宋体" w:cs="宋体"/>
                <w:sz w:val="24"/>
                <w:szCs w:val="24"/>
              </w:rPr>
              <w:t>13</w:t>
            </w:r>
          </w:p>
        </w:tc>
        <w:tc>
          <w:tcPr>
            <w:tcW w:w="1289" w:type="dxa"/>
            <w:vAlign w:val="center"/>
          </w:tcPr>
          <w:p w14:paraId="6B0EED3B" w14:textId="77777777" w:rsidR="00BD4B0C" w:rsidRPr="005B59A7" w:rsidRDefault="002C251D">
            <w:pPr>
              <w:jc w:val="center"/>
              <w:rPr>
                <w:rFonts w:ascii="宋体" w:hAnsi="宋体" w:cs="宋体" w:hint="eastAsia"/>
                <w:sz w:val="24"/>
              </w:rPr>
            </w:pPr>
            <w:r w:rsidRPr="005B59A7">
              <w:rPr>
                <w:rFonts w:ascii="宋体" w:hAnsi="宋体" w:cs="宋体" w:hint="eastAsia"/>
                <w:sz w:val="24"/>
              </w:rPr>
              <w:t>响应文件数量</w:t>
            </w:r>
          </w:p>
        </w:tc>
        <w:tc>
          <w:tcPr>
            <w:tcW w:w="6971" w:type="dxa"/>
            <w:vAlign w:val="center"/>
          </w:tcPr>
          <w:p w14:paraId="36AFF25C" w14:textId="77777777" w:rsidR="00BD4B0C" w:rsidRPr="005B59A7" w:rsidRDefault="002C251D">
            <w:pPr>
              <w:rPr>
                <w:rFonts w:ascii="宋体" w:hAnsi="宋体" w:cs="宋体" w:hint="eastAsia"/>
                <w:sz w:val="24"/>
                <w:u w:val="single"/>
              </w:rPr>
            </w:pPr>
            <w:r w:rsidRPr="005B59A7">
              <w:rPr>
                <w:rFonts w:ascii="宋体" w:hAnsi="宋体" w:cs="宋体" w:hint="eastAsia"/>
                <w:sz w:val="24"/>
                <w:u w:val="single"/>
              </w:rPr>
              <w:t>响应文件数量：正本：1份；副本：3份；电子版：1份。（电子文件规定存储载体为USB存储设备形式）。</w:t>
            </w:r>
          </w:p>
          <w:p w14:paraId="16F18C11" w14:textId="77777777" w:rsidR="00BD4B0C" w:rsidRPr="005B59A7" w:rsidRDefault="002C251D">
            <w:pPr>
              <w:rPr>
                <w:rFonts w:ascii="宋体" w:hAnsi="宋体" w:cs="宋体" w:hint="eastAsia"/>
                <w:sz w:val="24"/>
                <w:u w:val="single"/>
              </w:rPr>
            </w:pPr>
            <w:r w:rsidRPr="005B59A7">
              <w:rPr>
                <w:rFonts w:ascii="宋体" w:hAnsi="宋体" w:cs="宋体" w:hint="eastAsia"/>
                <w:sz w:val="24"/>
                <w:u w:val="single"/>
              </w:rPr>
              <w:t>供应商递交的电子版文件应包含纸质响应文件的全部内容，电子文件规定格式为：</w:t>
            </w:r>
          </w:p>
          <w:p w14:paraId="4B971715" w14:textId="77777777" w:rsidR="00BD4B0C" w:rsidRPr="005B59A7" w:rsidRDefault="002C251D">
            <w:pPr>
              <w:rPr>
                <w:rFonts w:ascii="宋体" w:hAnsi="宋体" w:cs="宋体" w:hint="eastAsia"/>
                <w:color w:val="000000"/>
                <w:sz w:val="24"/>
                <w:u w:val="single"/>
              </w:rPr>
            </w:pPr>
            <w:r w:rsidRPr="005B59A7">
              <w:rPr>
                <w:rFonts w:ascii="宋体" w:hAnsi="宋体" w:cs="宋体" w:hint="eastAsia"/>
                <w:sz w:val="24"/>
                <w:u w:val="single"/>
              </w:rPr>
              <w:t>（一）文本文件采用DOC、RTF</w:t>
            </w:r>
            <w:r w:rsidRPr="005B59A7">
              <w:rPr>
                <w:rFonts w:ascii="宋体" w:hAnsi="宋体" w:cs="宋体" w:hint="eastAsia"/>
                <w:color w:val="000000"/>
                <w:sz w:val="24"/>
                <w:u w:val="single"/>
              </w:rPr>
              <w:t>、TXT、PDF格式；</w:t>
            </w:r>
          </w:p>
          <w:p w14:paraId="7E5D4F3A" w14:textId="77777777" w:rsidR="00BD4B0C" w:rsidRPr="005B59A7" w:rsidRDefault="002C251D">
            <w:pPr>
              <w:rPr>
                <w:rFonts w:ascii="宋体" w:hAnsi="宋体" w:cs="宋体" w:hint="eastAsia"/>
                <w:color w:val="000000"/>
                <w:sz w:val="24"/>
                <w:u w:val="single"/>
              </w:rPr>
            </w:pPr>
            <w:r w:rsidRPr="005B59A7">
              <w:rPr>
                <w:rFonts w:ascii="宋体" w:hAnsi="宋体" w:cs="宋体" w:hint="eastAsia"/>
                <w:color w:val="000000"/>
                <w:sz w:val="24"/>
                <w:u w:val="single"/>
              </w:rPr>
              <w:t>（二）图像文件采用JPEG、TIFF格式；</w:t>
            </w:r>
          </w:p>
          <w:p w14:paraId="5CB552AA" w14:textId="77777777" w:rsidR="00BD4B0C" w:rsidRPr="005B59A7" w:rsidRDefault="002C251D">
            <w:pPr>
              <w:rPr>
                <w:rFonts w:ascii="宋体" w:hAnsi="宋体" w:cs="宋体" w:hint="eastAsia"/>
                <w:color w:val="000000"/>
                <w:sz w:val="24"/>
                <w:u w:val="single"/>
              </w:rPr>
            </w:pPr>
            <w:r w:rsidRPr="005B59A7">
              <w:rPr>
                <w:rFonts w:ascii="宋体" w:hAnsi="宋体" w:cs="宋体" w:hint="eastAsia"/>
                <w:color w:val="000000"/>
                <w:sz w:val="24"/>
                <w:u w:val="single"/>
              </w:rPr>
              <w:t>（三）影像文件采用MPEG、AVI格式；</w:t>
            </w:r>
          </w:p>
          <w:p w14:paraId="3331217F" w14:textId="77777777" w:rsidR="00BD4B0C" w:rsidRPr="005B59A7" w:rsidRDefault="002C251D">
            <w:pPr>
              <w:rPr>
                <w:rFonts w:ascii="宋体" w:hAnsi="宋体" w:cs="宋体" w:hint="eastAsia"/>
                <w:color w:val="000000"/>
                <w:sz w:val="24"/>
                <w:u w:val="single"/>
              </w:rPr>
            </w:pPr>
            <w:r w:rsidRPr="005B59A7">
              <w:rPr>
                <w:rFonts w:ascii="宋体" w:hAnsi="宋体" w:cs="宋体" w:hint="eastAsia"/>
                <w:color w:val="000000"/>
                <w:sz w:val="24"/>
                <w:u w:val="single"/>
              </w:rPr>
              <w:t>（四）声音文件采用WAV、MP3格式。</w:t>
            </w:r>
          </w:p>
          <w:p w14:paraId="7EDEC187" w14:textId="77777777" w:rsidR="00BD4B0C" w:rsidRPr="005B59A7" w:rsidRDefault="002C251D">
            <w:pPr>
              <w:jc w:val="left"/>
              <w:rPr>
                <w:rFonts w:ascii="宋体" w:hAnsi="宋体" w:cs="宋体" w:hint="eastAsia"/>
                <w:sz w:val="24"/>
              </w:rPr>
            </w:pPr>
            <w:r w:rsidRPr="005B59A7">
              <w:rPr>
                <w:rFonts w:ascii="宋体" w:hAnsi="宋体" w:cs="宋体" w:hint="eastAsia"/>
                <w:sz w:val="24"/>
                <w:u w:val="single"/>
              </w:rPr>
              <w:t>响应</w:t>
            </w:r>
            <w:r w:rsidRPr="005B59A7">
              <w:rPr>
                <w:rFonts w:ascii="宋体" w:hAnsi="宋体" w:cs="宋体" w:hint="eastAsia"/>
                <w:color w:val="000000"/>
                <w:sz w:val="24"/>
                <w:u w:val="single"/>
              </w:rPr>
              <w:t>文件电子版应为USB存储设备形式：</w:t>
            </w:r>
            <w:r w:rsidRPr="005B59A7">
              <w:rPr>
                <w:rFonts w:ascii="宋体" w:hAnsi="宋体" w:cs="宋体" w:hint="eastAsia"/>
                <w:sz w:val="24"/>
                <w:u w:val="single"/>
              </w:rPr>
              <w:t>响应</w:t>
            </w:r>
            <w:r w:rsidRPr="005B59A7">
              <w:rPr>
                <w:rFonts w:ascii="宋体" w:hAnsi="宋体" w:cs="宋体" w:hint="eastAsia"/>
                <w:color w:val="000000"/>
                <w:sz w:val="24"/>
                <w:u w:val="single"/>
              </w:rPr>
              <w:t>文件电子文档版（Word）及</w:t>
            </w:r>
            <w:r w:rsidRPr="005B59A7">
              <w:rPr>
                <w:rFonts w:ascii="宋体" w:hAnsi="宋体" w:cs="宋体" w:hint="eastAsia"/>
                <w:sz w:val="24"/>
                <w:u w:val="single"/>
              </w:rPr>
              <w:t>响应</w:t>
            </w:r>
            <w:r w:rsidRPr="005B59A7">
              <w:rPr>
                <w:rFonts w:ascii="宋体" w:hAnsi="宋体" w:cs="宋体" w:hint="eastAsia"/>
                <w:color w:val="000000"/>
                <w:sz w:val="24"/>
                <w:u w:val="single"/>
              </w:rPr>
              <w:t>文件正本签字盖章后的扫描版(PDF)。</w:t>
            </w:r>
          </w:p>
        </w:tc>
      </w:tr>
      <w:tr w:rsidR="00BD4B0C" w:rsidRPr="005B59A7" w14:paraId="0046BD0B" w14:textId="77777777">
        <w:trPr>
          <w:trHeight w:val="20"/>
          <w:jc w:val="center"/>
        </w:trPr>
        <w:tc>
          <w:tcPr>
            <w:tcW w:w="990" w:type="dxa"/>
            <w:vAlign w:val="center"/>
          </w:tcPr>
          <w:p w14:paraId="71DDA234" w14:textId="77777777" w:rsidR="00BD4B0C" w:rsidRPr="005B59A7" w:rsidRDefault="002C251D">
            <w:pPr>
              <w:pStyle w:val="af5"/>
              <w:adjustRightInd w:val="0"/>
              <w:snapToGrid w:val="0"/>
              <w:jc w:val="center"/>
              <w:rPr>
                <w:rFonts w:hAnsi="宋体" w:cs="宋体"/>
                <w:sz w:val="24"/>
                <w:szCs w:val="24"/>
              </w:rPr>
            </w:pPr>
            <w:r w:rsidRPr="005B59A7">
              <w:rPr>
                <w:rFonts w:hAnsi="宋体" w:cs="宋体"/>
                <w:sz w:val="24"/>
                <w:szCs w:val="24"/>
              </w:rPr>
              <w:t>20.1</w:t>
            </w:r>
          </w:p>
        </w:tc>
        <w:tc>
          <w:tcPr>
            <w:tcW w:w="1289" w:type="dxa"/>
            <w:vAlign w:val="center"/>
          </w:tcPr>
          <w:p w14:paraId="5EA4A6AA" w14:textId="2C3D1034" w:rsidR="00BD4B0C" w:rsidRPr="005B59A7" w:rsidRDefault="009E24F9">
            <w:pPr>
              <w:jc w:val="center"/>
              <w:rPr>
                <w:rFonts w:ascii="宋体" w:hAnsi="宋体" w:cs="宋体" w:hint="eastAsia"/>
                <w:sz w:val="24"/>
              </w:rPr>
            </w:pPr>
            <w:r w:rsidRPr="005B59A7">
              <w:rPr>
                <w:rFonts w:ascii="宋体" w:hAnsi="宋体" w:cs="宋体" w:hint="eastAsia"/>
                <w:sz w:val="24"/>
              </w:rPr>
              <w:t>确定成交供应商</w:t>
            </w:r>
          </w:p>
        </w:tc>
        <w:tc>
          <w:tcPr>
            <w:tcW w:w="6971" w:type="dxa"/>
            <w:vAlign w:val="center"/>
          </w:tcPr>
          <w:p w14:paraId="6D9AB8AC" w14:textId="77777777" w:rsidR="00BD4B0C" w:rsidRPr="005B59A7" w:rsidRDefault="002C251D">
            <w:pPr>
              <w:pStyle w:val="af5"/>
              <w:adjustRightInd w:val="0"/>
              <w:snapToGrid w:val="0"/>
              <w:rPr>
                <w:rFonts w:hAnsi="宋体" w:cs="宋体"/>
                <w:sz w:val="24"/>
              </w:rPr>
            </w:pPr>
            <w:r w:rsidRPr="005B59A7">
              <w:rPr>
                <w:rFonts w:hAnsi="宋体" w:cs="宋体"/>
                <w:sz w:val="24"/>
              </w:rPr>
              <w:t>采购人是否</w:t>
            </w:r>
            <w:proofErr w:type="gramStart"/>
            <w:r w:rsidRPr="005B59A7">
              <w:rPr>
                <w:rFonts w:hAnsi="宋体" w:cs="宋体"/>
                <w:color w:val="000000"/>
                <w:sz w:val="24"/>
              </w:rPr>
              <w:t>授权磋商</w:t>
            </w:r>
            <w:proofErr w:type="gramEnd"/>
            <w:r w:rsidRPr="005B59A7">
              <w:rPr>
                <w:rFonts w:hAnsi="宋体" w:cs="宋体"/>
                <w:color w:val="000000"/>
                <w:sz w:val="24"/>
              </w:rPr>
              <w:t>小组直接确定成交供应商</w:t>
            </w:r>
            <w:r w:rsidRPr="005B59A7">
              <w:rPr>
                <w:rFonts w:hAnsi="宋体" w:cs="宋体"/>
                <w:sz w:val="24"/>
              </w:rPr>
              <w:t>：</w:t>
            </w:r>
          </w:p>
          <w:p w14:paraId="63AB946B" w14:textId="77777777" w:rsidR="00BD4B0C" w:rsidRPr="005B59A7" w:rsidRDefault="002C251D">
            <w:pPr>
              <w:pStyle w:val="af5"/>
              <w:adjustRightInd w:val="0"/>
              <w:snapToGrid w:val="0"/>
              <w:rPr>
                <w:rFonts w:hAnsi="宋体" w:cs="宋体"/>
                <w:sz w:val="24"/>
              </w:rPr>
            </w:pPr>
            <w:r w:rsidRPr="005B59A7">
              <w:rPr>
                <w:rFonts w:hAnsi="宋体" w:cs="宋体"/>
                <w:szCs w:val="21"/>
              </w:rPr>
              <w:t>■</w:t>
            </w:r>
            <w:r w:rsidRPr="005B59A7">
              <w:rPr>
                <w:rFonts w:hAnsi="宋体" w:cs="宋体"/>
                <w:sz w:val="24"/>
              </w:rPr>
              <w:t>否</w:t>
            </w:r>
          </w:p>
          <w:p w14:paraId="4869C97A" w14:textId="77777777" w:rsidR="00BD4B0C" w:rsidRPr="005B59A7" w:rsidRDefault="002C251D">
            <w:pPr>
              <w:jc w:val="left"/>
              <w:rPr>
                <w:rFonts w:ascii="宋体" w:hAnsi="宋体" w:cs="宋体" w:hint="eastAsia"/>
                <w:sz w:val="24"/>
              </w:rPr>
            </w:pPr>
            <w:r w:rsidRPr="005B59A7">
              <w:rPr>
                <w:rFonts w:ascii="宋体" w:hAnsi="宋体" w:cs="宋体" w:hint="eastAsia"/>
              </w:rPr>
              <w:sym w:font="Wingdings 2" w:char="00A3"/>
            </w:r>
            <w:r w:rsidRPr="005B59A7">
              <w:rPr>
                <w:rFonts w:ascii="宋体" w:hAnsi="宋体" w:cs="宋体" w:hint="eastAsia"/>
                <w:sz w:val="24"/>
              </w:rPr>
              <w:t>是</w:t>
            </w:r>
          </w:p>
          <w:p w14:paraId="1D6329C9" w14:textId="77777777" w:rsidR="00BD4B0C" w:rsidRPr="005B59A7" w:rsidRDefault="002C251D">
            <w:pPr>
              <w:jc w:val="left"/>
              <w:rPr>
                <w:rFonts w:ascii="宋体" w:hAnsi="宋体" w:cs="宋体" w:hint="eastAsia"/>
                <w:sz w:val="24"/>
                <w:u w:val="single"/>
              </w:rPr>
            </w:pPr>
            <w:r w:rsidRPr="005B59A7">
              <w:rPr>
                <w:rFonts w:ascii="宋体" w:hAnsi="宋体" w:cs="宋体" w:hint="eastAsia"/>
                <w:sz w:val="24"/>
              </w:rPr>
              <w:t>成交候选人并列的，按照以下方式确定成交供应商：</w:t>
            </w:r>
            <w:r w:rsidRPr="005B59A7">
              <w:rPr>
                <w:rFonts w:ascii="宋体" w:hAnsi="宋体" w:cs="宋体" w:hint="eastAsia"/>
                <w:sz w:val="24"/>
                <w:u w:val="single"/>
              </w:rPr>
              <w:t>按照评审得分由高到低顺序推荐成交候选人的排名顺序。评审得分相同的，按照最后报价由低到高的顺序推荐。评审得分且最后报价相同的，按照技术指标优劣顺序推荐</w:t>
            </w:r>
            <w:r w:rsidRPr="005B59A7">
              <w:rPr>
                <w:rFonts w:ascii="宋体" w:hAnsi="宋体" w:cs="宋体" w:hint="eastAsia"/>
                <w:sz w:val="24"/>
              </w:rPr>
              <w:t>。</w:t>
            </w:r>
          </w:p>
        </w:tc>
      </w:tr>
      <w:tr w:rsidR="00BD4B0C" w:rsidRPr="005B59A7" w14:paraId="43678E99" w14:textId="77777777">
        <w:trPr>
          <w:trHeight w:val="20"/>
          <w:jc w:val="center"/>
        </w:trPr>
        <w:tc>
          <w:tcPr>
            <w:tcW w:w="990" w:type="dxa"/>
            <w:vAlign w:val="center"/>
          </w:tcPr>
          <w:p w14:paraId="34CF0B3D" w14:textId="77777777" w:rsidR="00BD4B0C" w:rsidRPr="005B59A7" w:rsidRDefault="002C251D">
            <w:pPr>
              <w:pStyle w:val="af5"/>
              <w:adjustRightInd w:val="0"/>
              <w:snapToGrid w:val="0"/>
              <w:jc w:val="center"/>
              <w:rPr>
                <w:rFonts w:hAnsi="宋体" w:cs="宋体"/>
                <w:sz w:val="24"/>
                <w:szCs w:val="24"/>
              </w:rPr>
            </w:pPr>
            <w:r w:rsidRPr="005B59A7">
              <w:rPr>
                <w:rFonts w:hAnsi="宋体" w:cs="宋体"/>
                <w:sz w:val="24"/>
                <w:szCs w:val="24"/>
              </w:rPr>
              <w:t>23.5</w:t>
            </w:r>
          </w:p>
        </w:tc>
        <w:tc>
          <w:tcPr>
            <w:tcW w:w="1289" w:type="dxa"/>
            <w:vAlign w:val="center"/>
          </w:tcPr>
          <w:p w14:paraId="05EEFE81" w14:textId="77777777" w:rsidR="00BD4B0C" w:rsidRPr="005B59A7" w:rsidRDefault="002C251D">
            <w:pPr>
              <w:jc w:val="center"/>
              <w:rPr>
                <w:rFonts w:ascii="宋体" w:hAnsi="宋体" w:cs="宋体" w:hint="eastAsia"/>
                <w:sz w:val="24"/>
              </w:rPr>
            </w:pPr>
            <w:r w:rsidRPr="005B59A7">
              <w:rPr>
                <w:rFonts w:ascii="宋体" w:hAnsi="宋体" w:cs="宋体" w:hint="eastAsia"/>
                <w:sz w:val="24"/>
              </w:rPr>
              <w:t>分包</w:t>
            </w:r>
          </w:p>
        </w:tc>
        <w:tc>
          <w:tcPr>
            <w:tcW w:w="6971" w:type="dxa"/>
            <w:vAlign w:val="center"/>
          </w:tcPr>
          <w:p w14:paraId="3CA64679" w14:textId="77777777" w:rsidR="00BD4B0C" w:rsidRPr="005B59A7" w:rsidRDefault="002C251D">
            <w:pPr>
              <w:jc w:val="left"/>
              <w:rPr>
                <w:rFonts w:ascii="宋体" w:hAnsi="宋体" w:cs="宋体" w:hint="eastAsia"/>
                <w:sz w:val="24"/>
              </w:rPr>
            </w:pPr>
            <w:r w:rsidRPr="005B59A7">
              <w:rPr>
                <w:rFonts w:ascii="宋体" w:hAnsi="宋体" w:cs="宋体" w:hint="eastAsia"/>
                <w:sz w:val="24"/>
              </w:rPr>
              <w:t xml:space="preserve">本项目是否允许分包： </w:t>
            </w:r>
          </w:p>
          <w:p w14:paraId="51EA5EDB" w14:textId="77777777" w:rsidR="00BD4B0C" w:rsidRPr="005B59A7" w:rsidRDefault="002C251D">
            <w:pPr>
              <w:jc w:val="left"/>
              <w:rPr>
                <w:rFonts w:ascii="宋体" w:hAnsi="宋体" w:cs="宋体" w:hint="eastAsia"/>
                <w:sz w:val="24"/>
              </w:rPr>
            </w:pPr>
            <w:r w:rsidRPr="005B59A7">
              <w:rPr>
                <w:rFonts w:ascii="宋体" w:hAnsi="宋体" w:cs="宋体" w:hint="eastAsia"/>
                <w:szCs w:val="21"/>
              </w:rPr>
              <w:t>■</w:t>
            </w:r>
            <w:r w:rsidRPr="005B59A7">
              <w:rPr>
                <w:rFonts w:ascii="宋体" w:hAnsi="宋体" w:cs="宋体" w:hint="eastAsia"/>
                <w:sz w:val="24"/>
              </w:rPr>
              <w:t>不允许</w:t>
            </w:r>
          </w:p>
          <w:p w14:paraId="2745DBAA" w14:textId="77777777" w:rsidR="00BD4B0C" w:rsidRPr="005B59A7" w:rsidRDefault="002C251D">
            <w:pPr>
              <w:jc w:val="left"/>
              <w:rPr>
                <w:rFonts w:ascii="宋体" w:hAnsi="宋体" w:cs="宋体" w:hint="eastAsia"/>
                <w:sz w:val="24"/>
              </w:rPr>
            </w:pPr>
            <w:r w:rsidRPr="005B59A7">
              <w:rPr>
                <w:rFonts w:ascii="宋体" w:hAnsi="宋体" w:cs="宋体" w:hint="eastAsia"/>
              </w:rPr>
              <w:sym w:font="Wingdings 2" w:char="00A3"/>
            </w:r>
            <w:r w:rsidRPr="005B59A7">
              <w:rPr>
                <w:rFonts w:ascii="宋体" w:hAnsi="宋体" w:cs="宋体" w:hint="eastAsia"/>
                <w:sz w:val="24"/>
              </w:rPr>
              <w:t>允许，具体要求：</w:t>
            </w:r>
            <w:r w:rsidRPr="005B59A7">
              <w:rPr>
                <w:rFonts w:ascii="宋体" w:hAnsi="宋体" w:cs="宋体" w:hint="eastAsia"/>
                <w:sz w:val="24"/>
                <w:u w:val="single"/>
              </w:rPr>
              <w:t xml:space="preserve">     /    </w:t>
            </w:r>
            <w:r w:rsidRPr="005B59A7">
              <w:rPr>
                <w:rFonts w:ascii="宋体" w:hAnsi="宋体" w:cs="宋体" w:hint="eastAsia"/>
                <w:sz w:val="24"/>
              </w:rPr>
              <w:t>。</w:t>
            </w:r>
          </w:p>
          <w:p w14:paraId="3E08D602" w14:textId="77777777" w:rsidR="00BD4B0C" w:rsidRPr="005B59A7" w:rsidRDefault="002C251D">
            <w:pPr>
              <w:jc w:val="left"/>
              <w:rPr>
                <w:rFonts w:ascii="宋体" w:hAnsi="宋体" w:cs="宋体" w:hint="eastAsia"/>
                <w:sz w:val="24"/>
              </w:rPr>
            </w:pPr>
            <w:r w:rsidRPr="005B59A7">
              <w:rPr>
                <w:rFonts w:ascii="宋体" w:hAnsi="宋体" w:cs="宋体" w:hint="eastAsia"/>
                <w:sz w:val="24"/>
              </w:rPr>
              <w:t>（1）可以分包履行的具体内容：</w:t>
            </w:r>
            <w:r w:rsidRPr="005B59A7">
              <w:rPr>
                <w:rFonts w:ascii="宋体" w:hAnsi="宋体" w:cs="宋体" w:hint="eastAsia"/>
                <w:sz w:val="24"/>
                <w:u w:val="single"/>
              </w:rPr>
              <w:t xml:space="preserve">     /    </w:t>
            </w:r>
            <w:r w:rsidRPr="005B59A7">
              <w:rPr>
                <w:rFonts w:ascii="宋体" w:hAnsi="宋体" w:cs="宋体" w:hint="eastAsia"/>
                <w:sz w:val="24"/>
              </w:rPr>
              <w:t>；</w:t>
            </w:r>
          </w:p>
          <w:p w14:paraId="7406EEFA" w14:textId="77777777" w:rsidR="00BD4B0C" w:rsidRPr="005B59A7" w:rsidRDefault="002C251D">
            <w:pPr>
              <w:jc w:val="left"/>
              <w:rPr>
                <w:rFonts w:ascii="宋体" w:hAnsi="宋体" w:cs="宋体" w:hint="eastAsia"/>
                <w:sz w:val="24"/>
              </w:rPr>
            </w:pPr>
            <w:r w:rsidRPr="005B59A7">
              <w:rPr>
                <w:rFonts w:ascii="宋体" w:hAnsi="宋体" w:cs="宋体" w:hint="eastAsia"/>
                <w:sz w:val="24"/>
              </w:rPr>
              <w:t>（2）允许分包的金额或者比例：</w:t>
            </w:r>
            <w:r w:rsidRPr="005B59A7">
              <w:rPr>
                <w:rFonts w:ascii="宋体" w:hAnsi="宋体" w:cs="宋体" w:hint="eastAsia"/>
                <w:sz w:val="24"/>
                <w:u w:val="single"/>
              </w:rPr>
              <w:t xml:space="preserve">     /    </w:t>
            </w:r>
            <w:r w:rsidRPr="005B59A7">
              <w:rPr>
                <w:rFonts w:ascii="宋体" w:hAnsi="宋体" w:cs="宋体" w:hint="eastAsia"/>
                <w:sz w:val="24"/>
              </w:rPr>
              <w:t>；</w:t>
            </w:r>
          </w:p>
          <w:p w14:paraId="490AEE5F" w14:textId="77777777" w:rsidR="00BD4B0C" w:rsidRPr="005B59A7" w:rsidRDefault="002C251D">
            <w:pPr>
              <w:jc w:val="left"/>
              <w:rPr>
                <w:rFonts w:ascii="宋体" w:hAnsi="宋体" w:cs="宋体" w:hint="eastAsia"/>
                <w:sz w:val="24"/>
                <w:u w:val="single"/>
              </w:rPr>
            </w:pPr>
            <w:r w:rsidRPr="005B59A7">
              <w:rPr>
                <w:rFonts w:ascii="宋体" w:hAnsi="宋体" w:cs="宋体" w:hint="eastAsia"/>
                <w:sz w:val="24"/>
              </w:rPr>
              <w:t>（3）其他要求：</w:t>
            </w:r>
            <w:r w:rsidRPr="005B59A7">
              <w:rPr>
                <w:rFonts w:ascii="宋体" w:hAnsi="宋体" w:cs="宋体" w:hint="eastAsia"/>
                <w:sz w:val="24"/>
                <w:u w:val="single"/>
              </w:rPr>
              <w:t xml:space="preserve">     /    </w:t>
            </w:r>
            <w:r w:rsidRPr="005B59A7">
              <w:rPr>
                <w:rFonts w:ascii="宋体" w:hAnsi="宋体" w:cs="宋体" w:hint="eastAsia"/>
                <w:sz w:val="24"/>
              </w:rPr>
              <w:t>。</w:t>
            </w:r>
          </w:p>
        </w:tc>
      </w:tr>
      <w:tr w:rsidR="002E360E" w:rsidRPr="005B59A7" w14:paraId="220BB132" w14:textId="77777777">
        <w:trPr>
          <w:trHeight w:val="20"/>
          <w:jc w:val="center"/>
        </w:trPr>
        <w:tc>
          <w:tcPr>
            <w:tcW w:w="990" w:type="dxa"/>
            <w:vAlign w:val="center"/>
          </w:tcPr>
          <w:p w14:paraId="3F1A681F" w14:textId="1E3FA942" w:rsidR="002E360E" w:rsidRPr="005B59A7" w:rsidRDefault="002E360E">
            <w:pPr>
              <w:pStyle w:val="af5"/>
              <w:adjustRightInd w:val="0"/>
              <w:snapToGrid w:val="0"/>
              <w:jc w:val="center"/>
              <w:rPr>
                <w:rFonts w:hAnsi="宋体" w:cs="宋体"/>
                <w:sz w:val="24"/>
                <w:szCs w:val="24"/>
              </w:rPr>
            </w:pPr>
            <w:r w:rsidRPr="005B59A7">
              <w:rPr>
                <w:rFonts w:hAnsi="宋体" w:cs="宋体"/>
                <w:sz w:val="24"/>
                <w:szCs w:val="24"/>
              </w:rPr>
              <w:t>23.6</w:t>
            </w:r>
          </w:p>
        </w:tc>
        <w:tc>
          <w:tcPr>
            <w:tcW w:w="1289" w:type="dxa"/>
            <w:vAlign w:val="center"/>
          </w:tcPr>
          <w:p w14:paraId="731930B2" w14:textId="7F2A12B2" w:rsidR="002E360E" w:rsidRPr="005B59A7" w:rsidRDefault="002E360E">
            <w:pPr>
              <w:jc w:val="center"/>
              <w:rPr>
                <w:rFonts w:ascii="宋体" w:hAnsi="宋体" w:cs="宋体" w:hint="eastAsia"/>
                <w:sz w:val="24"/>
              </w:rPr>
            </w:pPr>
            <w:proofErr w:type="gramStart"/>
            <w:r w:rsidRPr="005B59A7">
              <w:rPr>
                <w:rFonts w:ascii="宋体" w:hAnsi="宋体" w:cs="宋体"/>
                <w:sz w:val="24"/>
              </w:rPr>
              <w:t>政采贷</w:t>
            </w:r>
            <w:proofErr w:type="gramEnd"/>
          </w:p>
        </w:tc>
        <w:tc>
          <w:tcPr>
            <w:tcW w:w="6971" w:type="dxa"/>
            <w:vAlign w:val="center"/>
          </w:tcPr>
          <w:p w14:paraId="286E1440" w14:textId="1565EF0C" w:rsidR="002E360E" w:rsidRPr="005B59A7" w:rsidRDefault="002E360E">
            <w:pPr>
              <w:jc w:val="left"/>
              <w:rPr>
                <w:rFonts w:ascii="宋体" w:hAnsi="宋体" w:cs="宋体" w:hint="eastAsia"/>
                <w:sz w:val="24"/>
              </w:rPr>
            </w:pPr>
            <w:r w:rsidRPr="005B59A7">
              <w:rPr>
                <w:rFonts w:ascii="宋体" w:hAnsi="宋体" w:cs="宋体"/>
                <w:sz w:val="24"/>
              </w:rPr>
              <w:t>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w:t>
            </w:r>
            <w:proofErr w:type="gramStart"/>
            <w:r w:rsidRPr="005B59A7">
              <w:rPr>
                <w:rFonts w:ascii="宋体" w:hAnsi="宋体" w:cs="宋体"/>
                <w:sz w:val="24"/>
              </w:rPr>
              <w:t>京财采购</w:t>
            </w:r>
            <w:proofErr w:type="gramEnd"/>
            <w:r w:rsidRPr="005B59A7">
              <w:rPr>
                <w:rFonts w:ascii="宋体" w:hAnsi="宋体" w:cs="宋体"/>
                <w:sz w:val="24"/>
              </w:rPr>
              <w:t xml:space="preserve">〔2023〕637 号）。有需求的供应商，可按上述通知要 </w:t>
            </w:r>
            <w:proofErr w:type="gramStart"/>
            <w:r w:rsidRPr="005B59A7">
              <w:rPr>
                <w:rFonts w:ascii="宋体" w:hAnsi="宋体" w:cs="宋体"/>
                <w:sz w:val="24"/>
              </w:rPr>
              <w:t>求办理</w:t>
            </w:r>
            <w:proofErr w:type="gramEnd"/>
            <w:r w:rsidRPr="005B59A7">
              <w:rPr>
                <w:rFonts w:ascii="宋体" w:hAnsi="宋体" w:cs="宋体"/>
                <w:sz w:val="24"/>
              </w:rPr>
              <w:t>“政采贷”。</w:t>
            </w:r>
          </w:p>
        </w:tc>
      </w:tr>
      <w:tr w:rsidR="00BD4B0C" w:rsidRPr="005B59A7" w14:paraId="4072371D" w14:textId="77777777">
        <w:trPr>
          <w:trHeight w:val="20"/>
          <w:jc w:val="center"/>
        </w:trPr>
        <w:tc>
          <w:tcPr>
            <w:tcW w:w="990" w:type="dxa"/>
            <w:vAlign w:val="center"/>
          </w:tcPr>
          <w:p w14:paraId="76D6667C" w14:textId="77777777" w:rsidR="00BD4B0C" w:rsidRPr="005B59A7" w:rsidRDefault="002C251D">
            <w:pPr>
              <w:pStyle w:val="af5"/>
              <w:adjustRightInd w:val="0"/>
              <w:snapToGrid w:val="0"/>
              <w:jc w:val="center"/>
              <w:rPr>
                <w:rFonts w:hAnsi="宋体" w:cs="宋体"/>
                <w:sz w:val="24"/>
                <w:szCs w:val="24"/>
              </w:rPr>
            </w:pPr>
            <w:r w:rsidRPr="005B59A7">
              <w:rPr>
                <w:rFonts w:hAnsi="宋体" w:cs="宋体"/>
                <w:sz w:val="24"/>
                <w:szCs w:val="24"/>
              </w:rPr>
              <w:t>24.1.1</w:t>
            </w:r>
          </w:p>
        </w:tc>
        <w:tc>
          <w:tcPr>
            <w:tcW w:w="1289" w:type="dxa"/>
            <w:vAlign w:val="center"/>
          </w:tcPr>
          <w:p w14:paraId="1A269A43" w14:textId="77777777" w:rsidR="00BD4B0C" w:rsidRPr="005B59A7" w:rsidRDefault="002C251D">
            <w:pPr>
              <w:jc w:val="center"/>
              <w:rPr>
                <w:rFonts w:ascii="宋体" w:hAnsi="宋体" w:cs="宋体" w:hint="eastAsia"/>
                <w:sz w:val="24"/>
              </w:rPr>
            </w:pPr>
            <w:r w:rsidRPr="005B59A7">
              <w:rPr>
                <w:rFonts w:ascii="宋体" w:hAnsi="宋体" w:cs="宋体" w:hint="eastAsia"/>
                <w:sz w:val="24"/>
              </w:rPr>
              <w:t>询问</w:t>
            </w:r>
          </w:p>
        </w:tc>
        <w:tc>
          <w:tcPr>
            <w:tcW w:w="6971" w:type="dxa"/>
            <w:vAlign w:val="center"/>
          </w:tcPr>
          <w:p w14:paraId="55F8AF84" w14:textId="77777777" w:rsidR="00BD4B0C" w:rsidRPr="005B59A7" w:rsidRDefault="002C251D">
            <w:pPr>
              <w:jc w:val="left"/>
              <w:rPr>
                <w:rFonts w:ascii="宋体" w:hAnsi="宋体" w:cs="宋体" w:hint="eastAsia"/>
                <w:sz w:val="24"/>
              </w:rPr>
            </w:pPr>
            <w:r w:rsidRPr="005B59A7">
              <w:rPr>
                <w:rFonts w:ascii="宋体" w:hAnsi="宋体" w:cs="宋体" w:hint="eastAsia"/>
                <w:sz w:val="24"/>
              </w:rPr>
              <w:t>询问送达形式：</w:t>
            </w:r>
            <w:r w:rsidRPr="005B59A7">
              <w:rPr>
                <w:rFonts w:ascii="宋体" w:hAnsi="宋体" w:cs="宋体" w:hint="eastAsia"/>
                <w:sz w:val="24"/>
                <w:u w:val="single"/>
              </w:rPr>
              <w:t xml:space="preserve">   书面   </w:t>
            </w:r>
            <w:r w:rsidRPr="005B59A7">
              <w:rPr>
                <w:rFonts w:ascii="宋体" w:hAnsi="宋体" w:cs="宋体" w:hint="eastAsia"/>
                <w:sz w:val="24"/>
              </w:rPr>
              <w:t>。</w:t>
            </w:r>
          </w:p>
        </w:tc>
      </w:tr>
      <w:tr w:rsidR="00BD4B0C" w:rsidRPr="005B59A7" w14:paraId="644B67E0" w14:textId="77777777">
        <w:trPr>
          <w:trHeight w:val="20"/>
          <w:jc w:val="center"/>
        </w:trPr>
        <w:tc>
          <w:tcPr>
            <w:tcW w:w="990" w:type="dxa"/>
            <w:vAlign w:val="center"/>
          </w:tcPr>
          <w:p w14:paraId="78B93D68" w14:textId="77777777" w:rsidR="00BD4B0C" w:rsidRPr="005B59A7" w:rsidRDefault="002C251D">
            <w:pPr>
              <w:pStyle w:val="af5"/>
              <w:adjustRightInd w:val="0"/>
              <w:snapToGrid w:val="0"/>
              <w:jc w:val="center"/>
              <w:rPr>
                <w:rFonts w:hAnsi="宋体" w:cs="宋体"/>
                <w:sz w:val="24"/>
                <w:szCs w:val="24"/>
              </w:rPr>
            </w:pPr>
            <w:r w:rsidRPr="005B59A7">
              <w:rPr>
                <w:rFonts w:hAnsi="宋体" w:cs="宋体"/>
                <w:sz w:val="24"/>
                <w:szCs w:val="24"/>
              </w:rPr>
              <w:t>24.3</w:t>
            </w:r>
          </w:p>
        </w:tc>
        <w:tc>
          <w:tcPr>
            <w:tcW w:w="1289" w:type="dxa"/>
            <w:vAlign w:val="center"/>
          </w:tcPr>
          <w:p w14:paraId="7575B1DE" w14:textId="77777777" w:rsidR="00BD4B0C" w:rsidRPr="005B59A7" w:rsidRDefault="002C251D">
            <w:pPr>
              <w:jc w:val="center"/>
              <w:rPr>
                <w:rFonts w:ascii="宋体" w:hAnsi="宋体" w:cs="宋体" w:hint="eastAsia"/>
                <w:sz w:val="24"/>
              </w:rPr>
            </w:pPr>
            <w:r w:rsidRPr="005B59A7">
              <w:rPr>
                <w:rFonts w:ascii="宋体" w:hAnsi="宋体" w:cs="宋体" w:hint="eastAsia"/>
                <w:sz w:val="24"/>
              </w:rPr>
              <w:t>联系方式</w:t>
            </w:r>
          </w:p>
        </w:tc>
        <w:tc>
          <w:tcPr>
            <w:tcW w:w="6971" w:type="dxa"/>
            <w:vAlign w:val="center"/>
          </w:tcPr>
          <w:p w14:paraId="3F3591DA" w14:textId="77777777" w:rsidR="00BD4B0C" w:rsidRPr="005B59A7" w:rsidRDefault="002C251D">
            <w:pPr>
              <w:jc w:val="left"/>
              <w:rPr>
                <w:rFonts w:ascii="宋体" w:hAnsi="宋体" w:cs="宋体" w:hint="eastAsia"/>
                <w:sz w:val="24"/>
              </w:rPr>
            </w:pPr>
            <w:r w:rsidRPr="005B59A7">
              <w:rPr>
                <w:rFonts w:ascii="宋体" w:hAnsi="宋体" w:cs="宋体" w:hint="eastAsia"/>
                <w:sz w:val="24"/>
              </w:rPr>
              <w:t>接收询问和质疑的联系方式</w:t>
            </w:r>
          </w:p>
          <w:p w14:paraId="052929F2" w14:textId="6E03777A" w:rsidR="00BD4B0C" w:rsidRPr="005B59A7" w:rsidRDefault="002C251D">
            <w:pPr>
              <w:jc w:val="left"/>
              <w:rPr>
                <w:rFonts w:ascii="宋体" w:hAnsi="宋体" w:cs="宋体" w:hint="eastAsia"/>
                <w:sz w:val="24"/>
              </w:rPr>
            </w:pPr>
            <w:r w:rsidRPr="005B59A7">
              <w:rPr>
                <w:rFonts w:ascii="宋体" w:hAnsi="宋体" w:cs="宋体" w:hint="eastAsia"/>
                <w:sz w:val="24"/>
              </w:rPr>
              <w:t>联系部门：</w:t>
            </w:r>
            <w:r w:rsidR="00581933" w:rsidRPr="005B59A7">
              <w:rPr>
                <w:rFonts w:hint="eastAsia"/>
                <w:sz w:val="24"/>
              </w:rPr>
              <w:t>北京中外建工程管理有限公司</w:t>
            </w:r>
            <w:r w:rsidRPr="005B59A7">
              <w:rPr>
                <w:rFonts w:ascii="宋体" w:hAnsi="宋体" w:cs="宋体" w:hint="eastAsia"/>
                <w:sz w:val="24"/>
              </w:rPr>
              <w:t>；</w:t>
            </w:r>
          </w:p>
          <w:p w14:paraId="249ADAF5" w14:textId="77777777" w:rsidR="00581933" w:rsidRPr="005B59A7" w:rsidRDefault="00581933" w:rsidP="00581933">
            <w:pPr>
              <w:rPr>
                <w:rFonts w:ascii="宋体" w:hAnsi="宋体" w:cs="宋体" w:hint="eastAsia"/>
                <w:sz w:val="24"/>
              </w:rPr>
            </w:pPr>
            <w:r w:rsidRPr="005B59A7">
              <w:rPr>
                <w:rFonts w:ascii="宋体" w:hAnsi="宋体" w:cs="宋体" w:hint="eastAsia"/>
                <w:sz w:val="24"/>
              </w:rPr>
              <w:t>联系电话：</w:t>
            </w:r>
            <w:r w:rsidRPr="005B59A7">
              <w:rPr>
                <w:rFonts w:hAnsi="宋体" w:cs="宋体"/>
                <w:sz w:val="24"/>
              </w:rPr>
              <w:t>18210895930</w:t>
            </w:r>
            <w:r w:rsidRPr="005B59A7">
              <w:rPr>
                <w:rFonts w:ascii="宋体" w:hAnsi="宋体" w:cs="宋体" w:hint="eastAsia"/>
                <w:sz w:val="24"/>
              </w:rPr>
              <w:t>；</w:t>
            </w:r>
          </w:p>
          <w:p w14:paraId="491FCEC0" w14:textId="63CEAA31" w:rsidR="00BD4B0C" w:rsidRPr="005B59A7" w:rsidRDefault="00581933" w:rsidP="00581933">
            <w:pPr>
              <w:jc w:val="left"/>
              <w:rPr>
                <w:rFonts w:ascii="宋体" w:hAnsi="宋体" w:cs="宋体" w:hint="eastAsia"/>
                <w:sz w:val="24"/>
              </w:rPr>
            </w:pPr>
            <w:r w:rsidRPr="005B59A7">
              <w:rPr>
                <w:rFonts w:ascii="宋体" w:hAnsi="宋体" w:cs="宋体" w:hint="eastAsia"/>
                <w:sz w:val="24"/>
              </w:rPr>
              <w:t>通讯地址：</w:t>
            </w:r>
            <w:r w:rsidRPr="005B59A7">
              <w:rPr>
                <w:rFonts w:hint="eastAsia"/>
                <w:sz w:val="24"/>
              </w:rPr>
              <w:t>北京市丰台区</w:t>
            </w:r>
            <w:proofErr w:type="gramStart"/>
            <w:r w:rsidRPr="005B59A7">
              <w:rPr>
                <w:rFonts w:hint="eastAsia"/>
                <w:sz w:val="24"/>
              </w:rPr>
              <w:t>福宜街</w:t>
            </w:r>
            <w:r w:rsidRPr="005B59A7">
              <w:rPr>
                <w:rFonts w:hint="eastAsia"/>
                <w:sz w:val="24"/>
              </w:rPr>
              <w:t>5</w:t>
            </w:r>
            <w:r w:rsidRPr="005B59A7">
              <w:rPr>
                <w:rFonts w:hint="eastAsia"/>
                <w:sz w:val="24"/>
              </w:rPr>
              <w:t>号</w:t>
            </w:r>
            <w:proofErr w:type="gramEnd"/>
            <w:r w:rsidRPr="005B59A7">
              <w:rPr>
                <w:rFonts w:hint="eastAsia"/>
                <w:sz w:val="24"/>
              </w:rPr>
              <w:t>院</w:t>
            </w:r>
            <w:r w:rsidRPr="005B59A7">
              <w:rPr>
                <w:rFonts w:hint="eastAsia"/>
                <w:sz w:val="24"/>
              </w:rPr>
              <w:t>1</w:t>
            </w:r>
            <w:r w:rsidRPr="005B59A7">
              <w:rPr>
                <w:rFonts w:hint="eastAsia"/>
                <w:sz w:val="24"/>
              </w:rPr>
              <w:t>号楼</w:t>
            </w:r>
            <w:r w:rsidRPr="005B59A7">
              <w:rPr>
                <w:rFonts w:hint="eastAsia"/>
                <w:sz w:val="24"/>
              </w:rPr>
              <w:t>15</w:t>
            </w:r>
            <w:r w:rsidRPr="005B59A7">
              <w:rPr>
                <w:rFonts w:hint="eastAsia"/>
                <w:sz w:val="24"/>
              </w:rPr>
              <w:t>层</w:t>
            </w:r>
            <w:r w:rsidRPr="005B59A7">
              <w:rPr>
                <w:rFonts w:hint="eastAsia"/>
                <w:sz w:val="24"/>
              </w:rPr>
              <w:t>1501</w:t>
            </w:r>
            <w:r w:rsidR="002C251D" w:rsidRPr="005B59A7">
              <w:rPr>
                <w:rFonts w:ascii="宋体" w:hAnsi="宋体" w:cs="宋体" w:hint="eastAsia"/>
                <w:sz w:val="24"/>
              </w:rPr>
              <w:t>。</w:t>
            </w:r>
          </w:p>
        </w:tc>
      </w:tr>
      <w:tr w:rsidR="00BD4B0C" w:rsidRPr="005B59A7" w14:paraId="30663C68" w14:textId="77777777">
        <w:trPr>
          <w:trHeight w:val="20"/>
          <w:jc w:val="center"/>
        </w:trPr>
        <w:tc>
          <w:tcPr>
            <w:tcW w:w="990" w:type="dxa"/>
            <w:vAlign w:val="center"/>
          </w:tcPr>
          <w:p w14:paraId="3BDCEB32" w14:textId="77777777" w:rsidR="00BD4B0C" w:rsidRPr="005B59A7" w:rsidRDefault="002C251D">
            <w:pPr>
              <w:pStyle w:val="af5"/>
              <w:adjustRightInd w:val="0"/>
              <w:snapToGrid w:val="0"/>
              <w:jc w:val="center"/>
              <w:rPr>
                <w:rFonts w:hAnsi="宋体" w:cs="宋体"/>
                <w:sz w:val="24"/>
                <w:szCs w:val="24"/>
              </w:rPr>
            </w:pPr>
            <w:r w:rsidRPr="005B59A7">
              <w:rPr>
                <w:rFonts w:hAnsi="宋体" w:cs="宋体"/>
                <w:sz w:val="24"/>
                <w:szCs w:val="24"/>
              </w:rPr>
              <w:t>25</w:t>
            </w:r>
          </w:p>
        </w:tc>
        <w:tc>
          <w:tcPr>
            <w:tcW w:w="1289" w:type="dxa"/>
            <w:vAlign w:val="center"/>
          </w:tcPr>
          <w:p w14:paraId="2537A971" w14:textId="77777777" w:rsidR="00BD4B0C" w:rsidRPr="005B59A7" w:rsidRDefault="002C251D">
            <w:pPr>
              <w:jc w:val="center"/>
              <w:rPr>
                <w:rFonts w:ascii="宋体" w:hAnsi="宋体" w:cs="宋体" w:hint="eastAsia"/>
                <w:sz w:val="24"/>
              </w:rPr>
            </w:pPr>
            <w:r w:rsidRPr="005B59A7">
              <w:rPr>
                <w:rFonts w:ascii="宋体" w:hAnsi="宋体" w:cs="宋体" w:hint="eastAsia"/>
                <w:sz w:val="24"/>
              </w:rPr>
              <w:t>代理费</w:t>
            </w:r>
          </w:p>
        </w:tc>
        <w:tc>
          <w:tcPr>
            <w:tcW w:w="6971" w:type="dxa"/>
            <w:vAlign w:val="center"/>
          </w:tcPr>
          <w:p w14:paraId="636C2A71" w14:textId="77777777" w:rsidR="00BD4B0C" w:rsidRPr="005B59A7" w:rsidRDefault="002C251D">
            <w:pPr>
              <w:jc w:val="left"/>
              <w:rPr>
                <w:rFonts w:ascii="宋体" w:hAnsi="宋体" w:cs="宋体" w:hint="eastAsia"/>
                <w:sz w:val="24"/>
              </w:rPr>
            </w:pPr>
            <w:r w:rsidRPr="005B59A7">
              <w:rPr>
                <w:rFonts w:ascii="宋体" w:hAnsi="宋体" w:cs="宋体" w:hint="eastAsia"/>
                <w:sz w:val="24"/>
              </w:rPr>
              <w:t>收费对象：</w:t>
            </w:r>
          </w:p>
          <w:p w14:paraId="47A51B73" w14:textId="2F10CA2F" w:rsidR="00BD4B0C" w:rsidRPr="005B59A7" w:rsidRDefault="001F7774">
            <w:pPr>
              <w:jc w:val="left"/>
              <w:rPr>
                <w:rFonts w:ascii="宋体" w:hAnsi="宋体" w:cs="宋体" w:hint="eastAsia"/>
                <w:sz w:val="24"/>
              </w:rPr>
            </w:pPr>
            <w:r w:rsidRPr="005B59A7">
              <w:rPr>
                <w:rFonts w:ascii="宋体" w:hAnsi="宋体" w:cs="宋体" w:hint="eastAsia"/>
                <w:szCs w:val="21"/>
              </w:rPr>
              <w:t>■</w:t>
            </w:r>
            <w:r w:rsidR="002C251D" w:rsidRPr="005B59A7">
              <w:rPr>
                <w:rFonts w:ascii="宋体" w:hAnsi="宋体" w:cs="宋体" w:hint="eastAsia"/>
                <w:sz w:val="24"/>
              </w:rPr>
              <w:t>采购人</w:t>
            </w:r>
          </w:p>
          <w:p w14:paraId="241AE1EC" w14:textId="322933BC" w:rsidR="00BD4B0C" w:rsidRPr="005B59A7" w:rsidRDefault="001F7774">
            <w:pPr>
              <w:jc w:val="left"/>
              <w:rPr>
                <w:rFonts w:ascii="宋体" w:hAnsi="宋体" w:cs="宋体" w:hint="eastAsia"/>
                <w:sz w:val="24"/>
              </w:rPr>
            </w:pPr>
            <w:r w:rsidRPr="005B59A7">
              <w:rPr>
                <w:rFonts w:ascii="宋体" w:hAnsi="宋体" w:cs="宋体" w:hint="eastAsia"/>
              </w:rPr>
              <w:sym w:font="Wingdings 2" w:char="00A3"/>
            </w:r>
            <w:r w:rsidR="002C251D" w:rsidRPr="005B59A7">
              <w:rPr>
                <w:rFonts w:ascii="宋体" w:hAnsi="宋体" w:cs="宋体" w:hint="eastAsia"/>
                <w:sz w:val="24"/>
              </w:rPr>
              <w:t>成交供应商</w:t>
            </w:r>
          </w:p>
          <w:p w14:paraId="3659D7BA" w14:textId="00C665C1" w:rsidR="00BD4B0C" w:rsidRPr="005B59A7" w:rsidRDefault="002C251D">
            <w:pPr>
              <w:jc w:val="left"/>
              <w:rPr>
                <w:rFonts w:ascii="宋体" w:hAnsi="宋体" w:cs="宋体" w:hint="eastAsia"/>
                <w:sz w:val="24"/>
              </w:rPr>
            </w:pPr>
            <w:r w:rsidRPr="005B59A7">
              <w:rPr>
                <w:rFonts w:ascii="宋体" w:hAnsi="宋体" w:cs="宋体" w:hint="eastAsia"/>
                <w:sz w:val="24"/>
              </w:rPr>
              <w:t>收费标准：</w:t>
            </w:r>
            <w:r w:rsidR="008917F1" w:rsidRPr="005B59A7">
              <w:rPr>
                <w:rFonts w:ascii="宋体" w:hAnsi="宋体" w:cs="宋体" w:hint="eastAsia"/>
                <w:sz w:val="24"/>
              </w:rPr>
              <w:t>参照</w:t>
            </w:r>
            <w:r w:rsidR="001F7774" w:rsidRPr="005B59A7">
              <w:rPr>
                <w:rFonts w:ascii="宋体" w:hAnsi="宋体" w:cs="宋体" w:hint="eastAsia"/>
                <w:sz w:val="24"/>
              </w:rPr>
              <w:t>代理协议约定</w:t>
            </w:r>
            <w:r w:rsidRPr="005B59A7">
              <w:rPr>
                <w:rFonts w:ascii="宋体" w:hAnsi="宋体" w:cs="宋体" w:hint="eastAsia"/>
                <w:sz w:val="24"/>
              </w:rPr>
              <w:t>。</w:t>
            </w:r>
          </w:p>
          <w:p w14:paraId="6CCDDB62" w14:textId="50BB77D2" w:rsidR="00BD4B0C" w:rsidRPr="005B59A7" w:rsidRDefault="002C251D">
            <w:pPr>
              <w:jc w:val="left"/>
              <w:rPr>
                <w:rFonts w:ascii="宋体" w:hAnsi="宋体" w:cs="宋体" w:hint="eastAsia"/>
                <w:sz w:val="24"/>
              </w:rPr>
            </w:pPr>
            <w:r w:rsidRPr="005B59A7">
              <w:rPr>
                <w:rFonts w:ascii="宋体" w:hAnsi="宋体" w:cs="宋体" w:hint="eastAsia"/>
                <w:sz w:val="24"/>
              </w:rPr>
              <w:t xml:space="preserve">代理报酬的支付时间： </w:t>
            </w:r>
            <w:r w:rsidR="001F7774" w:rsidRPr="005B59A7">
              <w:rPr>
                <w:rFonts w:ascii="宋体" w:hAnsi="宋体" w:cs="宋体" w:hint="eastAsia"/>
                <w:sz w:val="24"/>
              </w:rPr>
              <w:t>参照代理协议约定</w:t>
            </w:r>
            <w:r w:rsidR="00C44D56" w:rsidRPr="005B59A7">
              <w:rPr>
                <w:rFonts w:ascii="宋体" w:hAnsi="宋体" w:cs="宋体" w:hint="eastAsia"/>
                <w:sz w:val="24"/>
              </w:rPr>
              <w:t>。</w:t>
            </w:r>
          </w:p>
        </w:tc>
      </w:tr>
    </w:tbl>
    <w:p w14:paraId="5D283AB8" w14:textId="77777777" w:rsidR="00BD4B0C" w:rsidRPr="005B59A7" w:rsidRDefault="00BD4B0C">
      <w:pPr>
        <w:tabs>
          <w:tab w:val="left" w:pos="5580"/>
        </w:tabs>
        <w:adjustRightInd w:val="0"/>
        <w:spacing w:line="360" w:lineRule="auto"/>
        <w:jc w:val="distribute"/>
        <w:rPr>
          <w:sz w:val="24"/>
        </w:rPr>
        <w:sectPr w:rsidR="00BD4B0C" w:rsidRPr="005B59A7">
          <w:footerReference w:type="default" r:id="rId13"/>
          <w:footerReference w:type="first" r:id="rId14"/>
          <w:pgSz w:w="11907" w:h="16840"/>
          <w:pgMar w:top="1361" w:right="1587" w:bottom="1361" w:left="1587" w:header="851" w:footer="851" w:gutter="0"/>
          <w:pgNumType w:start="1"/>
          <w:cols w:space="720"/>
          <w:titlePg/>
          <w:docGrid w:linePitch="462"/>
        </w:sectPr>
      </w:pPr>
    </w:p>
    <w:p w14:paraId="6B6195FC" w14:textId="77777777" w:rsidR="00BD4B0C" w:rsidRPr="005B59A7" w:rsidRDefault="002C251D">
      <w:pPr>
        <w:spacing w:beforeLines="100" w:before="240" w:afterLines="100" w:after="240"/>
        <w:jc w:val="center"/>
        <w:rPr>
          <w:b/>
          <w:sz w:val="28"/>
          <w:szCs w:val="28"/>
        </w:rPr>
      </w:pPr>
      <w:r w:rsidRPr="005B59A7">
        <w:rPr>
          <w:b/>
          <w:sz w:val="28"/>
          <w:szCs w:val="28"/>
        </w:rPr>
        <w:lastRenderedPageBreak/>
        <w:t>供应商须知</w:t>
      </w:r>
    </w:p>
    <w:p w14:paraId="19C3C907" w14:textId="77777777" w:rsidR="00BD4B0C" w:rsidRPr="005B59A7" w:rsidRDefault="002C251D">
      <w:pPr>
        <w:pStyle w:val="21"/>
        <w:tabs>
          <w:tab w:val="center" w:pos="4592"/>
          <w:tab w:val="left" w:pos="7860"/>
        </w:tabs>
        <w:spacing w:before="0" w:line="360" w:lineRule="auto"/>
        <w:jc w:val="left"/>
        <w:rPr>
          <w:rFonts w:ascii="Times New Roman" w:eastAsia="宋体" w:hAnsi="Times New Roman"/>
          <w:sz w:val="28"/>
        </w:rPr>
      </w:pPr>
      <w:bookmarkStart w:id="81" w:name="_Toc520356143"/>
      <w:bookmarkStart w:id="82" w:name="_Toc127151518"/>
      <w:r w:rsidRPr="005B59A7">
        <w:rPr>
          <w:rFonts w:ascii="Times New Roman" w:eastAsia="宋体" w:hAnsi="Times New Roman"/>
          <w:sz w:val="28"/>
        </w:rPr>
        <w:tab/>
      </w:r>
      <w:bookmarkStart w:id="83" w:name="_Toc151193906"/>
      <w:bookmarkStart w:id="84" w:name="_Toc150774723"/>
      <w:bookmarkStart w:id="85" w:name="_Toc150480756"/>
      <w:bookmarkStart w:id="86" w:name="_Toc265228356"/>
      <w:bookmarkStart w:id="87" w:name="_Toc226309762"/>
      <w:bookmarkStart w:id="88" w:name="_Toc150509269"/>
      <w:bookmarkStart w:id="89" w:name="_Toc150774618"/>
      <w:bookmarkStart w:id="90" w:name="_Toc151193688"/>
      <w:bookmarkStart w:id="91" w:name="_Toc264969208"/>
      <w:bookmarkStart w:id="92" w:name="_Toc142311020"/>
      <w:bookmarkStart w:id="93" w:name="_Toc226965708"/>
      <w:bookmarkStart w:id="94" w:name="_Toc151193760"/>
      <w:bookmarkStart w:id="95" w:name="_Toc151193832"/>
      <w:bookmarkStart w:id="96" w:name="_Toc151190145"/>
      <w:bookmarkStart w:id="97" w:name="_Toc305158860"/>
      <w:bookmarkStart w:id="98" w:name="_Toc305158786"/>
      <w:bookmarkStart w:id="99" w:name="_Toc226965791"/>
      <w:bookmarkStart w:id="100" w:name="_Toc151193616"/>
      <w:bookmarkStart w:id="101" w:name="_Toc195842883"/>
      <w:bookmarkStart w:id="102" w:name="_Toc226337214"/>
      <w:proofErr w:type="gramStart"/>
      <w:r w:rsidRPr="005B59A7">
        <w:rPr>
          <w:rFonts w:ascii="Times New Roman" w:eastAsia="宋体" w:hAnsi="Times New Roman"/>
          <w:sz w:val="28"/>
        </w:rPr>
        <w:t>一</w:t>
      </w:r>
      <w:proofErr w:type="gramEnd"/>
      <w:r w:rsidRPr="005B59A7">
        <w:rPr>
          <w:rFonts w:ascii="Times New Roman" w:eastAsia="宋体" w:hAnsi="Times New Roman"/>
          <w:sz w:val="28"/>
        </w:rPr>
        <w:t xml:space="preserve">   </w:t>
      </w:r>
      <w:r w:rsidRPr="005B59A7">
        <w:rPr>
          <w:rFonts w:ascii="Times New Roman" w:eastAsia="宋体" w:hAnsi="Times New Roman"/>
          <w:sz w:val="28"/>
        </w:rPr>
        <w:t>说</w:t>
      </w:r>
      <w:r w:rsidRPr="005B59A7">
        <w:rPr>
          <w:rFonts w:ascii="Times New Roman" w:eastAsia="宋体" w:hAnsi="Times New Roman"/>
          <w:sz w:val="28"/>
        </w:rPr>
        <w:t xml:space="preserve">  </w:t>
      </w:r>
      <w:r w:rsidRPr="005B59A7">
        <w:rPr>
          <w:rFonts w:ascii="Times New Roman" w:eastAsia="宋体" w:hAnsi="Times New Roman"/>
          <w:sz w:val="28"/>
        </w:rPr>
        <w:t>明</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5B59A7">
        <w:rPr>
          <w:rFonts w:ascii="Times New Roman" w:eastAsia="宋体" w:hAnsi="Times New Roman"/>
          <w:sz w:val="28"/>
        </w:rPr>
        <w:tab/>
      </w:r>
    </w:p>
    <w:p w14:paraId="6DF4B0EC" w14:textId="77777777" w:rsidR="00A553FD" w:rsidRPr="005B59A7" w:rsidRDefault="00A553FD" w:rsidP="00A553FD">
      <w:pPr>
        <w:numPr>
          <w:ilvl w:val="0"/>
          <w:numId w:val="9"/>
        </w:numPr>
        <w:tabs>
          <w:tab w:val="clear" w:pos="900"/>
          <w:tab w:val="left" w:pos="360"/>
        </w:tabs>
        <w:snapToGrid w:val="0"/>
        <w:spacing w:line="360" w:lineRule="auto"/>
        <w:ind w:left="357" w:hanging="357"/>
        <w:outlineLvl w:val="1"/>
        <w:rPr>
          <w:rFonts w:ascii="宋体" w:hAnsi="宋体" w:cs="宋体" w:hint="eastAsia"/>
          <w:sz w:val="24"/>
        </w:rPr>
      </w:pPr>
      <w:bookmarkStart w:id="103" w:name="_Toc305158787"/>
      <w:bookmarkStart w:id="104" w:name="_Toc264969209"/>
      <w:bookmarkStart w:id="105" w:name="_Toc305158861"/>
      <w:bookmarkStart w:id="106" w:name="_Toc265228357"/>
      <w:r w:rsidRPr="005B59A7">
        <w:rPr>
          <w:rFonts w:ascii="宋体" w:hAnsi="宋体" w:cs="宋体" w:hint="eastAsia"/>
          <w:sz w:val="24"/>
        </w:rPr>
        <w:t>采购人、采购代理机构、供应商</w:t>
      </w:r>
      <w:bookmarkEnd w:id="103"/>
      <w:bookmarkEnd w:id="104"/>
      <w:bookmarkEnd w:id="105"/>
      <w:bookmarkEnd w:id="106"/>
      <w:r w:rsidRPr="005B59A7">
        <w:rPr>
          <w:rFonts w:ascii="宋体" w:hAnsi="宋体" w:cs="宋体" w:hint="eastAsia"/>
          <w:sz w:val="24"/>
        </w:rPr>
        <w:t>、联合体</w:t>
      </w:r>
    </w:p>
    <w:p w14:paraId="5F343AD4" w14:textId="77777777" w:rsidR="00A553FD" w:rsidRPr="005B59A7" w:rsidRDefault="00A553FD" w:rsidP="00A553FD">
      <w:pPr>
        <w:numPr>
          <w:ilvl w:val="1"/>
          <w:numId w:val="9"/>
        </w:numPr>
        <w:tabs>
          <w:tab w:val="left" w:pos="1080"/>
          <w:tab w:val="left" w:pos="2014"/>
          <w:tab w:val="left" w:pos="5521"/>
        </w:tabs>
        <w:snapToGrid w:val="0"/>
        <w:spacing w:line="360" w:lineRule="auto"/>
        <w:ind w:left="1080" w:hanging="720"/>
        <w:rPr>
          <w:rFonts w:ascii="宋体" w:hAnsi="宋体" w:cs="宋体" w:hint="eastAsia"/>
          <w:sz w:val="24"/>
        </w:rPr>
      </w:pPr>
      <w:r w:rsidRPr="005B59A7">
        <w:rPr>
          <w:rFonts w:ascii="宋体" w:hAnsi="宋体" w:cs="宋体" w:hint="eastAsia"/>
          <w:sz w:val="24"/>
        </w:rPr>
        <w:t>采购人、采购代理机构：指依法进行政府采购的国家机关、事业单位、团体组织，及其委托的采购代理机构。本项目采购人、采购代理机构见第一章《采购邀请》。</w:t>
      </w:r>
    </w:p>
    <w:p w14:paraId="71C1C2D6" w14:textId="77777777" w:rsidR="00A553FD" w:rsidRPr="005B59A7" w:rsidRDefault="00A553FD" w:rsidP="00A553FD">
      <w:pPr>
        <w:numPr>
          <w:ilvl w:val="1"/>
          <w:numId w:val="9"/>
        </w:numPr>
        <w:tabs>
          <w:tab w:val="left" w:pos="1080"/>
          <w:tab w:val="left" w:pos="2014"/>
          <w:tab w:val="left" w:pos="5521"/>
        </w:tabs>
        <w:snapToGrid w:val="0"/>
        <w:spacing w:line="360" w:lineRule="auto"/>
        <w:ind w:left="1080" w:hanging="720"/>
        <w:rPr>
          <w:rFonts w:ascii="宋体" w:hAnsi="宋体" w:cs="宋体" w:hint="eastAsia"/>
          <w:sz w:val="24"/>
        </w:rPr>
      </w:pPr>
      <w:r w:rsidRPr="005B59A7">
        <w:rPr>
          <w:rFonts w:ascii="宋体" w:hAnsi="宋体" w:cs="宋体" w:hint="eastAsia"/>
          <w:sz w:val="24"/>
        </w:rPr>
        <w:t>供应商（也称“申请人”）：指向采购人提供货物、工程或者服务的法人、其他组织或者自然人。</w:t>
      </w:r>
    </w:p>
    <w:p w14:paraId="315C7432" w14:textId="77777777" w:rsidR="00A553FD" w:rsidRPr="005B59A7" w:rsidRDefault="00A553FD" w:rsidP="00A553FD">
      <w:pPr>
        <w:numPr>
          <w:ilvl w:val="1"/>
          <w:numId w:val="9"/>
        </w:numPr>
        <w:tabs>
          <w:tab w:val="left" w:pos="1080"/>
          <w:tab w:val="left" w:pos="2014"/>
          <w:tab w:val="left" w:pos="5521"/>
        </w:tabs>
        <w:snapToGrid w:val="0"/>
        <w:spacing w:line="360" w:lineRule="auto"/>
        <w:ind w:left="1080" w:hanging="720"/>
        <w:rPr>
          <w:rFonts w:ascii="宋体" w:hAnsi="宋体" w:cs="宋体" w:hint="eastAsia"/>
          <w:sz w:val="24"/>
        </w:rPr>
      </w:pPr>
      <w:r w:rsidRPr="005B59A7">
        <w:rPr>
          <w:rFonts w:ascii="宋体" w:hAnsi="宋体" w:cs="宋体" w:hint="eastAsia"/>
          <w:sz w:val="24"/>
        </w:rPr>
        <w:t>联合体：指两个以上的自然人、法人或者其他组织组成一个联合体，以一个供应商的身份共同参加政府采购。</w:t>
      </w:r>
    </w:p>
    <w:p w14:paraId="42E25DBB" w14:textId="77777777" w:rsidR="00A553FD" w:rsidRPr="005B59A7" w:rsidRDefault="00A553FD" w:rsidP="00A553FD">
      <w:pPr>
        <w:numPr>
          <w:ilvl w:val="0"/>
          <w:numId w:val="9"/>
        </w:numPr>
        <w:tabs>
          <w:tab w:val="clear" w:pos="900"/>
          <w:tab w:val="left" w:pos="360"/>
        </w:tabs>
        <w:snapToGrid w:val="0"/>
        <w:spacing w:line="360" w:lineRule="auto"/>
        <w:ind w:left="357" w:hanging="357"/>
        <w:outlineLvl w:val="1"/>
        <w:rPr>
          <w:rFonts w:ascii="宋体" w:hAnsi="宋体" w:cs="宋体" w:hint="eastAsia"/>
          <w:sz w:val="24"/>
        </w:rPr>
      </w:pPr>
      <w:bookmarkStart w:id="107" w:name="_Toc305158788"/>
      <w:bookmarkStart w:id="108" w:name="_Toc226337216"/>
      <w:bookmarkStart w:id="109" w:name="_Toc151193762"/>
      <w:bookmarkStart w:id="110" w:name="_Toc151193834"/>
      <w:bookmarkStart w:id="111" w:name="_Toc164229361"/>
      <w:bookmarkStart w:id="112" w:name="_Toc150509271"/>
      <w:bookmarkStart w:id="113" w:name="_Toc164351614"/>
      <w:bookmarkStart w:id="114" w:name="_Toc142311022"/>
      <w:bookmarkStart w:id="115" w:name="_Toc127151721"/>
      <w:bookmarkStart w:id="116" w:name="_Toc226309764"/>
      <w:bookmarkStart w:id="117" w:name="_Toc127151520"/>
      <w:bookmarkStart w:id="118" w:name="_Toc150774725"/>
      <w:bookmarkStart w:id="119" w:name="_Toc164608789"/>
      <w:bookmarkStart w:id="120" w:name="_Toc164229215"/>
      <w:bookmarkStart w:id="121" w:name="_Toc226965793"/>
      <w:bookmarkStart w:id="122" w:name="_Toc150480758"/>
      <w:bookmarkStart w:id="123" w:name="_Toc195842885"/>
      <w:bookmarkStart w:id="124" w:name="_Toc264969210"/>
      <w:bookmarkStart w:id="125" w:name="_Toc151193690"/>
      <w:bookmarkStart w:id="126" w:name="_Toc305158862"/>
      <w:bookmarkStart w:id="127" w:name="_Toc149720813"/>
      <w:bookmarkStart w:id="128" w:name="_Toc151193908"/>
      <w:bookmarkStart w:id="129" w:name="_Toc151193618"/>
      <w:bookmarkStart w:id="130" w:name="_Toc150774620"/>
      <w:bookmarkStart w:id="131" w:name="_Toc265228358"/>
      <w:bookmarkStart w:id="132" w:name="_Toc127161434"/>
      <w:bookmarkStart w:id="133" w:name="_Toc226965710"/>
      <w:bookmarkStart w:id="134" w:name="_Toc164608634"/>
      <w:bookmarkStart w:id="135" w:name="_Toc151190147"/>
      <w:r w:rsidRPr="005B59A7">
        <w:rPr>
          <w:rFonts w:ascii="宋体" w:hAnsi="宋体" w:cs="宋体" w:hint="eastAsia"/>
          <w:sz w:val="24"/>
        </w:rPr>
        <w:t>资金来源</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5B59A7">
        <w:rPr>
          <w:rFonts w:ascii="宋体" w:hAnsi="宋体" w:cs="宋体" w:hint="eastAsia"/>
          <w:sz w:val="24"/>
        </w:rPr>
        <w:t>、项目属性、科研仪器设备采购</w:t>
      </w:r>
    </w:p>
    <w:p w14:paraId="0132B849" w14:textId="77777777" w:rsidR="00A553FD" w:rsidRPr="005B59A7" w:rsidRDefault="00A553FD" w:rsidP="00A553FD">
      <w:pPr>
        <w:numPr>
          <w:ilvl w:val="1"/>
          <w:numId w:val="9"/>
        </w:numPr>
        <w:tabs>
          <w:tab w:val="left" w:pos="1080"/>
          <w:tab w:val="left" w:pos="2014"/>
        </w:tabs>
        <w:snapToGrid w:val="0"/>
        <w:spacing w:line="360" w:lineRule="auto"/>
        <w:ind w:left="1080" w:hanging="720"/>
        <w:rPr>
          <w:rFonts w:ascii="宋体" w:hAnsi="宋体" w:cs="宋体" w:hint="eastAsia"/>
          <w:sz w:val="24"/>
        </w:rPr>
      </w:pPr>
      <w:r w:rsidRPr="005B59A7">
        <w:rPr>
          <w:rFonts w:ascii="宋体" w:hAnsi="宋体" w:cs="宋体" w:hint="eastAsia"/>
          <w:sz w:val="24"/>
        </w:rPr>
        <w:t>资金来源为财政性资金和/或本项目采购中无法与财政性资金分割的非财政性资金。</w:t>
      </w:r>
    </w:p>
    <w:p w14:paraId="11D48AD6" w14:textId="77777777" w:rsidR="00A553FD" w:rsidRPr="005B59A7" w:rsidRDefault="00A553FD" w:rsidP="00A553FD">
      <w:pPr>
        <w:numPr>
          <w:ilvl w:val="1"/>
          <w:numId w:val="9"/>
        </w:numPr>
        <w:tabs>
          <w:tab w:val="left" w:pos="1080"/>
          <w:tab w:val="left" w:pos="2014"/>
        </w:tabs>
        <w:snapToGrid w:val="0"/>
        <w:spacing w:line="360" w:lineRule="auto"/>
        <w:ind w:left="1080" w:hanging="720"/>
        <w:rPr>
          <w:rFonts w:ascii="宋体" w:hAnsi="宋体" w:cs="宋体" w:hint="eastAsia"/>
          <w:sz w:val="24"/>
        </w:rPr>
      </w:pPr>
      <w:r w:rsidRPr="005B59A7">
        <w:rPr>
          <w:rFonts w:ascii="宋体" w:hAnsi="宋体" w:cs="宋体" w:hint="eastAsia"/>
          <w:sz w:val="24"/>
        </w:rPr>
        <w:t>项目属性见《供应商须知资料表》。</w:t>
      </w:r>
    </w:p>
    <w:p w14:paraId="21DEDDB5" w14:textId="77777777" w:rsidR="00A553FD" w:rsidRPr="005B59A7" w:rsidRDefault="00A553FD" w:rsidP="00A553FD">
      <w:pPr>
        <w:numPr>
          <w:ilvl w:val="1"/>
          <w:numId w:val="9"/>
        </w:numPr>
        <w:tabs>
          <w:tab w:val="left" w:pos="1080"/>
          <w:tab w:val="left" w:pos="2014"/>
        </w:tabs>
        <w:snapToGrid w:val="0"/>
        <w:spacing w:line="360" w:lineRule="auto"/>
        <w:ind w:left="1080" w:hanging="720"/>
        <w:rPr>
          <w:rFonts w:ascii="宋体" w:hAnsi="宋体" w:cs="宋体" w:hint="eastAsia"/>
          <w:sz w:val="24"/>
        </w:rPr>
      </w:pPr>
      <w:r w:rsidRPr="005B59A7">
        <w:rPr>
          <w:rFonts w:ascii="宋体" w:hAnsi="宋体" w:cs="宋体" w:hint="eastAsia"/>
          <w:sz w:val="24"/>
        </w:rPr>
        <w:t>是否属于科研仪器设备采购见《供应商须知资料表》。</w:t>
      </w:r>
    </w:p>
    <w:p w14:paraId="7DEC1CF0" w14:textId="77777777" w:rsidR="00A553FD" w:rsidRPr="005B59A7" w:rsidRDefault="00A553FD" w:rsidP="00A553FD">
      <w:pPr>
        <w:numPr>
          <w:ilvl w:val="0"/>
          <w:numId w:val="9"/>
        </w:numPr>
        <w:tabs>
          <w:tab w:val="left" w:pos="360"/>
        </w:tabs>
        <w:snapToGrid w:val="0"/>
        <w:spacing w:line="360" w:lineRule="auto"/>
        <w:ind w:left="357" w:hanging="357"/>
        <w:outlineLvl w:val="1"/>
        <w:rPr>
          <w:rFonts w:ascii="宋体" w:hAnsi="宋体" w:cs="宋体" w:hint="eastAsia"/>
          <w:sz w:val="24"/>
        </w:rPr>
      </w:pPr>
      <w:r w:rsidRPr="005B59A7">
        <w:rPr>
          <w:rFonts w:ascii="宋体" w:hAnsi="宋体" w:cs="宋体" w:hint="eastAsia"/>
          <w:sz w:val="24"/>
        </w:rPr>
        <w:t>现场考察、磋商前答疑会</w:t>
      </w:r>
    </w:p>
    <w:p w14:paraId="661F23E0" w14:textId="77777777" w:rsidR="00A553FD" w:rsidRPr="005B59A7" w:rsidRDefault="00A553FD" w:rsidP="00A553FD">
      <w:pPr>
        <w:numPr>
          <w:ilvl w:val="1"/>
          <w:numId w:val="9"/>
        </w:numPr>
        <w:tabs>
          <w:tab w:val="left" w:pos="1080"/>
          <w:tab w:val="left" w:pos="2014"/>
        </w:tabs>
        <w:snapToGrid w:val="0"/>
        <w:spacing w:line="360" w:lineRule="auto"/>
        <w:ind w:left="1080" w:hanging="720"/>
        <w:rPr>
          <w:rFonts w:ascii="宋体" w:hAnsi="宋体" w:cs="宋体" w:hint="eastAsia"/>
          <w:sz w:val="28"/>
        </w:rPr>
      </w:pPr>
      <w:r w:rsidRPr="005B59A7">
        <w:rPr>
          <w:rFonts w:ascii="宋体" w:hAnsi="宋体" w:cs="宋体" w:hint="eastAsia"/>
          <w:sz w:val="24"/>
        </w:rPr>
        <w:t>若《供应商须知资料表》中规定了组织现场考察、</w:t>
      </w:r>
      <w:proofErr w:type="gramStart"/>
      <w:r w:rsidRPr="005B59A7">
        <w:rPr>
          <w:rFonts w:ascii="宋体" w:hAnsi="宋体" w:cs="宋体" w:hint="eastAsia"/>
          <w:sz w:val="24"/>
        </w:rPr>
        <w:t>召开磋商</w:t>
      </w:r>
      <w:proofErr w:type="gramEnd"/>
      <w:r w:rsidRPr="005B59A7">
        <w:rPr>
          <w:rFonts w:ascii="宋体" w:hAnsi="宋体" w:cs="宋体" w:hint="eastAsia"/>
          <w:sz w:val="24"/>
        </w:rPr>
        <w:t>前答疑会，则供应商应按要求在规定的时间和地点参加。</w:t>
      </w:r>
      <w:bookmarkStart w:id="136" w:name="_Toc305158864"/>
      <w:bookmarkStart w:id="137" w:name="_Toc150774727"/>
      <w:bookmarkStart w:id="138" w:name="_Toc150480760"/>
      <w:bookmarkStart w:id="139" w:name="_Toc151193692"/>
      <w:bookmarkStart w:id="140" w:name="_Toc226337218"/>
      <w:bookmarkStart w:id="141" w:name="_Toc150509273"/>
      <w:bookmarkStart w:id="142" w:name="_Toc150774622"/>
      <w:bookmarkStart w:id="143" w:name="_Toc151193836"/>
      <w:bookmarkStart w:id="144" w:name="_Toc226309766"/>
      <w:bookmarkStart w:id="145" w:name="_Toc151190149"/>
      <w:bookmarkStart w:id="146" w:name="_Toc264969212"/>
      <w:bookmarkStart w:id="147" w:name="_Toc142311024"/>
      <w:bookmarkStart w:id="148" w:name="_Toc151193910"/>
      <w:bookmarkStart w:id="149" w:name="_Toc226965712"/>
      <w:bookmarkStart w:id="150" w:name="_Toc226965795"/>
      <w:bookmarkStart w:id="151" w:name="_Toc265228360"/>
      <w:bookmarkStart w:id="152" w:name="_Toc151193620"/>
      <w:bookmarkStart w:id="153" w:name="_Toc151193764"/>
      <w:bookmarkStart w:id="154" w:name="_Toc520356146"/>
      <w:bookmarkStart w:id="155" w:name="_Toc127151522"/>
      <w:bookmarkStart w:id="156" w:name="_Toc195842887"/>
      <w:bookmarkStart w:id="157" w:name="_Toc305158790"/>
    </w:p>
    <w:p w14:paraId="53B03432" w14:textId="77777777" w:rsidR="00A553FD" w:rsidRPr="005B59A7" w:rsidRDefault="00A553FD" w:rsidP="00A553FD">
      <w:pPr>
        <w:numPr>
          <w:ilvl w:val="1"/>
          <w:numId w:val="9"/>
        </w:numPr>
        <w:tabs>
          <w:tab w:val="left" w:pos="1080"/>
          <w:tab w:val="left" w:pos="2014"/>
        </w:tabs>
        <w:snapToGrid w:val="0"/>
        <w:spacing w:line="360" w:lineRule="auto"/>
        <w:ind w:left="1080" w:hanging="720"/>
        <w:rPr>
          <w:rFonts w:ascii="宋体" w:hAnsi="宋体" w:cs="宋体" w:hint="eastAsia"/>
          <w:sz w:val="24"/>
        </w:rPr>
      </w:pPr>
      <w:r w:rsidRPr="005B59A7">
        <w:rPr>
          <w:rFonts w:ascii="宋体" w:hAnsi="宋体" w:cs="宋体" w:hint="eastAsia"/>
          <w:sz w:val="24"/>
        </w:rPr>
        <w:t>由于未参加现场考察或磋商前答疑会而导致对项目实际情况不了解，影响响应文件编制、报价准确性、综合因素响应不全面等问题的，由供应商自行承担不利评审后果。</w:t>
      </w:r>
    </w:p>
    <w:p w14:paraId="29CF4A9E" w14:textId="77777777" w:rsidR="00A553FD" w:rsidRPr="005B59A7" w:rsidRDefault="00A553FD" w:rsidP="00A553FD">
      <w:pPr>
        <w:numPr>
          <w:ilvl w:val="0"/>
          <w:numId w:val="9"/>
        </w:numPr>
        <w:tabs>
          <w:tab w:val="clear" w:pos="900"/>
          <w:tab w:val="left" w:pos="360"/>
        </w:tabs>
        <w:snapToGrid w:val="0"/>
        <w:spacing w:line="360" w:lineRule="auto"/>
        <w:ind w:left="357" w:hanging="357"/>
        <w:outlineLvl w:val="1"/>
        <w:rPr>
          <w:rFonts w:ascii="宋体" w:hAnsi="宋体" w:cs="宋体" w:hint="eastAsia"/>
          <w:sz w:val="24"/>
        </w:rPr>
      </w:pPr>
      <w:r w:rsidRPr="005B59A7">
        <w:rPr>
          <w:rFonts w:ascii="宋体" w:hAnsi="宋体" w:cs="宋体" w:hint="eastAsia"/>
          <w:sz w:val="24"/>
        </w:rPr>
        <w:t>政府采购政策（包括但不限于下列具体政策要求）</w:t>
      </w:r>
    </w:p>
    <w:p w14:paraId="106E4AD2" w14:textId="77777777" w:rsidR="00A553FD" w:rsidRPr="005B59A7" w:rsidRDefault="00A553FD" w:rsidP="00A553FD">
      <w:pPr>
        <w:numPr>
          <w:ilvl w:val="1"/>
          <w:numId w:val="9"/>
        </w:numPr>
        <w:tabs>
          <w:tab w:val="left" w:pos="1980"/>
          <w:tab w:val="left" w:pos="2014"/>
        </w:tabs>
        <w:snapToGrid w:val="0"/>
        <w:spacing w:line="360" w:lineRule="auto"/>
        <w:rPr>
          <w:rFonts w:ascii="宋体" w:hAnsi="宋体" w:cs="宋体" w:hint="eastAsia"/>
          <w:sz w:val="24"/>
        </w:rPr>
      </w:pPr>
      <w:r w:rsidRPr="005B59A7">
        <w:rPr>
          <w:rFonts w:ascii="宋体" w:hAnsi="宋体" w:cs="宋体" w:hint="eastAsia"/>
          <w:sz w:val="24"/>
        </w:rPr>
        <w:t>采购本国货物、工程和服务</w:t>
      </w:r>
    </w:p>
    <w:p w14:paraId="72390F56" w14:textId="77777777" w:rsidR="00A553FD" w:rsidRPr="005B59A7" w:rsidRDefault="00A553FD" w:rsidP="00A553FD">
      <w:pPr>
        <w:tabs>
          <w:tab w:val="left" w:pos="1980"/>
          <w:tab w:val="left" w:pos="2014"/>
        </w:tabs>
        <w:snapToGrid w:val="0"/>
        <w:spacing w:line="360" w:lineRule="auto"/>
        <w:ind w:left="568" w:firstLineChars="250" w:firstLine="600"/>
        <w:rPr>
          <w:rFonts w:ascii="宋体" w:hAnsi="宋体" w:cs="宋体" w:hint="eastAsia"/>
          <w:sz w:val="24"/>
        </w:rPr>
      </w:pPr>
      <w:r w:rsidRPr="005B59A7">
        <w:rPr>
          <w:rFonts w:ascii="宋体" w:hAnsi="宋体" w:cs="宋体" w:hint="eastAsia"/>
          <w:sz w:val="24"/>
        </w:rPr>
        <w:t>4</w:t>
      </w:r>
      <w:r w:rsidRPr="005B59A7">
        <w:rPr>
          <w:rFonts w:ascii="宋体" w:hAnsi="宋体" w:cs="宋体"/>
          <w:sz w:val="24"/>
        </w:rPr>
        <w:t>.1.1</w:t>
      </w:r>
      <w:r w:rsidRPr="005B59A7">
        <w:rPr>
          <w:rFonts w:ascii="宋体" w:hAnsi="宋体" w:cs="宋体" w:hint="eastAsia"/>
          <w:sz w:val="24"/>
        </w:rPr>
        <w:t>政府采购应当采购本国货物、工程和服务。但有《中华人民共和国政府采购法》第十条规定情形的除外。</w:t>
      </w:r>
    </w:p>
    <w:p w14:paraId="120E472A" w14:textId="77777777" w:rsidR="00A553FD" w:rsidRPr="005B59A7" w:rsidRDefault="00A553FD" w:rsidP="00A553FD">
      <w:pPr>
        <w:tabs>
          <w:tab w:val="left" w:pos="1980"/>
          <w:tab w:val="left" w:pos="2014"/>
        </w:tabs>
        <w:snapToGrid w:val="0"/>
        <w:spacing w:line="360" w:lineRule="auto"/>
        <w:ind w:left="568" w:firstLineChars="250" w:firstLine="600"/>
        <w:rPr>
          <w:rFonts w:ascii="宋体" w:hAnsi="宋体" w:cs="宋体" w:hint="eastAsia"/>
          <w:sz w:val="24"/>
        </w:rPr>
      </w:pPr>
      <w:r w:rsidRPr="005B59A7">
        <w:rPr>
          <w:rFonts w:ascii="宋体" w:hAnsi="宋体" w:cs="宋体" w:hint="eastAsia"/>
          <w:sz w:val="24"/>
        </w:rPr>
        <w:t>4.1.2 本项目如接受非本国货物、工程、服务参与投标，则具体要求见第四章《采购需求》。</w:t>
      </w:r>
    </w:p>
    <w:p w14:paraId="48CCBF8B" w14:textId="77777777" w:rsidR="00A553FD" w:rsidRPr="005B59A7" w:rsidRDefault="00A553FD" w:rsidP="00A553FD">
      <w:pPr>
        <w:tabs>
          <w:tab w:val="left" w:pos="1980"/>
          <w:tab w:val="left" w:pos="2014"/>
        </w:tabs>
        <w:snapToGrid w:val="0"/>
        <w:spacing w:line="360" w:lineRule="auto"/>
        <w:ind w:left="568" w:firstLineChars="250" w:firstLine="600"/>
        <w:rPr>
          <w:rFonts w:ascii="宋体" w:hAnsi="宋体" w:cs="宋体" w:hint="eastAsia"/>
          <w:sz w:val="24"/>
        </w:rPr>
      </w:pPr>
      <w:r w:rsidRPr="005B59A7">
        <w:rPr>
          <w:rFonts w:ascii="宋体" w:hAnsi="宋体" w:cs="宋体" w:hint="eastAsia"/>
          <w:sz w:val="24"/>
        </w:rPr>
        <w:t>4.1.3 进口产品指通过中国海关报关验放进入中国境内且产自关境外的产</w:t>
      </w:r>
    </w:p>
    <w:p w14:paraId="71DD148E" w14:textId="77777777" w:rsidR="00A553FD" w:rsidRPr="005B59A7" w:rsidRDefault="00A553FD" w:rsidP="00A553FD">
      <w:pPr>
        <w:tabs>
          <w:tab w:val="left" w:pos="1980"/>
          <w:tab w:val="left" w:pos="2014"/>
        </w:tabs>
        <w:snapToGrid w:val="0"/>
        <w:spacing w:line="360" w:lineRule="auto"/>
        <w:ind w:left="568" w:firstLineChars="250" w:firstLine="600"/>
        <w:rPr>
          <w:rFonts w:ascii="宋体" w:hAnsi="宋体" w:cs="宋体" w:hint="eastAsia"/>
          <w:sz w:val="24"/>
        </w:rPr>
      </w:pPr>
      <w:r w:rsidRPr="005B59A7">
        <w:rPr>
          <w:rFonts w:ascii="宋体" w:hAnsi="宋体" w:cs="宋体" w:hint="eastAsia"/>
          <w:sz w:val="24"/>
        </w:rPr>
        <w:lastRenderedPageBreak/>
        <w:t>品，包括已经进入中国境内的进口产品。关于进口产品的相关规定依</w:t>
      </w:r>
    </w:p>
    <w:p w14:paraId="496A7C5A" w14:textId="77777777" w:rsidR="00A553FD" w:rsidRPr="005B59A7" w:rsidRDefault="00A553FD" w:rsidP="00A553FD">
      <w:pPr>
        <w:tabs>
          <w:tab w:val="left" w:pos="1980"/>
          <w:tab w:val="left" w:pos="2014"/>
        </w:tabs>
        <w:snapToGrid w:val="0"/>
        <w:spacing w:line="360" w:lineRule="auto"/>
        <w:ind w:left="568" w:firstLineChars="250" w:firstLine="600"/>
        <w:rPr>
          <w:rFonts w:ascii="宋体" w:hAnsi="宋体" w:cs="宋体" w:hint="eastAsia"/>
          <w:sz w:val="24"/>
        </w:rPr>
      </w:pPr>
      <w:r w:rsidRPr="005B59A7">
        <w:rPr>
          <w:rFonts w:ascii="宋体" w:hAnsi="宋体" w:cs="宋体" w:hint="eastAsia"/>
          <w:sz w:val="24"/>
        </w:rPr>
        <w:t>据《政府采购进口产品管理办法》（财库〔2007〕119 号文）、</w:t>
      </w:r>
      <w:proofErr w:type="gramStart"/>
      <w:r w:rsidRPr="005B59A7">
        <w:rPr>
          <w:rFonts w:ascii="宋体" w:hAnsi="宋体" w:cs="宋体" w:hint="eastAsia"/>
          <w:sz w:val="24"/>
        </w:rPr>
        <w:t>《</w:t>
      </w:r>
      <w:proofErr w:type="gramEnd"/>
      <w:r w:rsidRPr="005B59A7">
        <w:rPr>
          <w:rFonts w:ascii="宋体" w:hAnsi="宋体" w:cs="宋体" w:hint="eastAsia"/>
          <w:sz w:val="24"/>
        </w:rPr>
        <w:t>关</w:t>
      </w:r>
    </w:p>
    <w:p w14:paraId="153170C6" w14:textId="77777777" w:rsidR="00A553FD" w:rsidRPr="005B59A7" w:rsidRDefault="00A553FD" w:rsidP="00A553FD">
      <w:pPr>
        <w:tabs>
          <w:tab w:val="left" w:pos="1980"/>
          <w:tab w:val="left" w:pos="2014"/>
        </w:tabs>
        <w:snapToGrid w:val="0"/>
        <w:spacing w:line="360" w:lineRule="auto"/>
        <w:ind w:left="568" w:firstLineChars="250" w:firstLine="600"/>
        <w:rPr>
          <w:rFonts w:ascii="宋体" w:hAnsi="宋体" w:cs="宋体" w:hint="eastAsia"/>
          <w:sz w:val="24"/>
        </w:rPr>
      </w:pPr>
      <w:r w:rsidRPr="005B59A7">
        <w:rPr>
          <w:rFonts w:ascii="宋体" w:hAnsi="宋体" w:cs="宋体" w:hint="eastAsia"/>
          <w:sz w:val="24"/>
        </w:rPr>
        <w:t>于政府采购进口产品管理有关问题的通知</w:t>
      </w:r>
      <w:proofErr w:type="gramStart"/>
      <w:r w:rsidRPr="005B59A7">
        <w:rPr>
          <w:rFonts w:ascii="宋体" w:hAnsi="宋体" w:cs="宋体" w:hint="eastAsia"/>
          <w:sz w:val="24"/>
        </w:rPr>
        <w:t>》</w:t>
      </w:r>
      <w:proofErr w:type="gramEnd"/>
      <w:r w:rsidRPr="005B59A7">
        <w:rPr>
          <w:rFonts w:ascii="宋体" w:hAnsi="宋体" w:cs="宋体" w:hint="eastAsia"/>
          <w:sz w:val="24"/>
        </w:rPr>
        <w:t>（财办库〔2008〕248</w:t>
      </w:r>
    </w:p>
    <w:p w14:paraId="24C01ADF" w14:textId="77777777" w:rsidR="00A553FD" w:rsidRPr="005B59A7" w:rsidRDefault="00A553FD" w:rsidP="00A553FD">
      <w:pPr>
        <w:tabs>
          <w:tab w:val="left" w:pos="1980"/>
          <w:tab w:val="left" w:pos="2014"/>
        </w:tabs>
        <w:snapToGrid w:val="0"/>
        <w:spacing w:line="360" w:lineRule="auto"/>
        <w:ind w:left="568" w:firstLineChars="250" w:firstLine="600"/>
        <w:rPr>
          <w:rFonts w:ascii="宋体" w:hAnsi="宋体" w:cs="宋体" w:hint="eastAsia"/>
          <w:sz w:val="24"/>
        </w:rPr>
      </w:pPr>
      <w:r w:rsidRPr="005B59A7">
        <w:rPr>
          <w:rFonts w:ascii="宋体" w:hAnsi="宋体" w:cs="宋体" w:hint="eastAsia"/>
          <w:sz w:val="24"/>
        </w:rPr>
        <w:t>号文）。</w:t>
      </w:r>
    </w:p>
    <w:p w14:paraId="78D3A6AA" w14:textId="77777777" w:rsidR="00A553FD" w:rsidRPr="005B59A7" w:rsidRDefault="00A553FD" w:rsidP="00A553FD">
      <w:pPr>
        <w:numPr>
          <w:ilvl w:val="1"/>
          <w:numId w:val="9"/>
        </w:numPr>
        <w:tabs>
          <w:tab w:val="left" w:pos="1080"/>
          <w:tab w:val="left" w:pos="2014"/>
        </w:tabs>
        <w:snapToGrid w:val="0"/>
        <w:spacing w:line="360" w:lineRule="auto"/>
        <w:ind w:left="1080" w:hanging="720"/>
        <w:rPr>
          <w:rFonts w:ascii="宋体" w:hAnsi="宋体" w:cs="宋体" w:hint="eastAsia"/>
          <w:sz w:val="24"/>
        </w:rPr>
      </w:pPr>
      <w:r w:rsidRPr="005B59A7">
        <w:rPr>
          <w:rFonts w:ascii="宋体" w:hAnsi="宋体" w:cs="宋体" w:hint="eastAsia"/>
          <w:sz w:val="24"/>
        </w:rPr>
        <w:t>中小企业、监狱企业及残疾人福利性单位</w:t>
      </w:r>
    </w:p>
    <w:p w14:paraId="6AADB6CD" w14:textId="77777777" w:rsidR="00A553FD" w:rsidRPr="005B59A7" w:rsidRDefault="00A553FD" w:rsidP="00A553FD">
      <w:pPr>
        <w:numPr>
          <w:ilvl w:val="2"/>
          <w:numId w:val="9"/>
        </w:numPr>
        <w:snapToGrid w:val="0"/>
        <w:spacing w:line="360" w:lineRule="auto"/>
        <w:rPr>
          <w:rFonts w:ascii="宋体" w:hAnsi="宋体" w:cs="宋体" w:hint="eastAsia"/>
          <w:sz w:val="24"/>
        </w:rPr>
      </w:pPr>
      <w:r w:rsidRPr="005B59A7">
        <w:rPr>
          <w:rFonts w:ascii="宋体" w:hAnsi="宋体" w:cs="宋体" w:hint="eastAsia"/>
          <w:sz w:val="24"/>
        </w:rPr>
        <w:t>中小企业定义：</w:t>
      </w:r>
    </w:p>
    <w:p w14:paraId="254AB7CE" w14:textId="77777777" w:rsidR="00A553FD" w:rsidRPr="005B59A7" w:rsidRDefault="00A553FD" w:rsidP="00A553FD">
      <w:pPr>
        <w:pStyle w:val="affd"/>
        <w:numPr>
          <w:ilvl w:val="0"/>
          <w:numId w:val="10"/>
        </w:numPr>
        <w:tabs>
          <w:tab w:val="left" w:pos="1980"/>
          <w:tab w:val="left" w:pos="2035"/>
          <w:tab w:val="left" w:pos="2977"/>
        </w:tabs>
        <w:snapToGrid w:val="0"/>
        <w:spacing w:line="360" w:lineRule="auto"/>
        <w:ind w:firstLineChars="0"/>
        <w:rPr>
          <w:rFonts w:ascii="宋体" w:hAnsi="宋体" w:cs="宋体" w:hint="eastAsia"/>
          <w:vanish/>
          <w:color w:val="000000"/>
          <w:sz w:val="24"/>
          <w:szCs w:val="24"/>
        </w:rPr>
      </w:pPr>
    </w:p>
    <w:p w14:paraId="3E7A31CD" w14:textId="77777777" w:rsidR="00A553FD" w:rsidRPr="005B59A7" w:rsidRDefault="00A553FD" w:rsidP="00A553FD">
      <w:pPr>
        <w:pStyle w:val="affd"/>
        <w:numPr>
          <w:ilvl w:val="0"/>
          <w:numId w:val="10"/>
        </w:numPr>
        <w:tabs>
          <w:tab w:val="left" w:pos="1980"/>
          <w:tab w:val="left" w:pos="2035"/>
          <w:tab w:val="left" w:pos="2977"/>
        </w:tabs>
        <w:snapToGrid w:val="0"/>
        <w:spacing w:line="360" w:lineRule="auto"/>
        <w:ind w:firstLineChars="0"/>
        <w:rPr>
          <w:rFonts w:ascii="宋体" w:hAnsi="宋体" w:cs="宋体" w:hint="eastAsia"/>
          <w:vanish/>
          <w:color w:val="000000"/>
          <w:sz w:val="24"/>
          <w:szCs w:val="24"/>
        </w:rPr>
      </w:pPr>
    </w:p>
    <w:p w14:paraId="70D568C0" w14:textId="77777777" w:rsidR="00A553FD" w:rsidRPr="005B59A7" w:rsidRDefault="00A553FD" w:rsidP="00A553FD">
      <w:pPr>
        <w:pStyle w:val="affd"/>
        <w:numPr>
          <w:ilvl w:val="0"/>
          <w:numId w:val="10"/>
        </w:numPr>
        <w:tabs>
          <w:tab w:val="left" w:pos="1980"/>
          <w:tab w:val="left" w:pos="2035"/>
          <w:tab w:val="left" w:pos="2977"/>
        </w:tabs>
        <w:snapToGrid w:val="0"/>
        <w:spacing w:line="360" w:lineRule="auto"/>
        <w:ind w:firstLineChars="0"/>
        <w:rPr>
          <w:rFonts w:ascii="宋体" w:hAnsi="宋体" w:cs="宋体" w:hint="eastAsia"/>
          <w:vanish/>
          <w:color w:val="000000"/>
          <w:sz w:val="24"/>
          <w:szCs w:val="24"/>
        </w:rPr>
      </w:pPr>
    </w:p>
    <w:p w14:paraId="46208170" w14:textId="77777777" w:rsidR="00A553FD" w:rsidRPr="005B59A7" w:rsidRDefault="00A553FD" w:rsidP="00A553FD">
      <w:pPr>
        <w:pStyle w:val="affd"/>
        <w:numPr>
          <w:ilvl w:val="0"/>
          <w:numId w:val="10"/>
        </w:numPr>
        <w:tabs>
          <w:tab w:val="left" w:pos="1980"/>
          <w:tab w:val="left" w:pos="2035"/>
          <w:tab w:val="left" w:pos="2977"/>
        </w:tabs>
        <w:snapToGrid w:val="0"/>
        <w:spacing w:line="360" w:lineRule="auto"/>
        <w:ind w:firstLineChars="0"/>
        <w:rPr>
          <w:rFonts w:ascii="宋体" w:hAnsi="宋体" w:cs="宋体" w:hint="eastAsia"/>
          <w:vanish/>
          <w:color w:val="000000"/>
          <w:sz w:val="24"/>
          <w:szCs w:val="24"/>
        </w:rPr>
      </w:pPr>
    </w:p>
    <w:p w14:paraId="681290E8" w14:textId="77777777" w:rsidR="00A553FD" w:rsidRPr="005B59A7" w:rsidRDefault="00A553FD" w:rsidP="00A553FD">
      <w:pPr>
        <w:pStyle w:val="affd"/>
        <w:numPr>
          <w:ilvl w:val="1"/>
          <w:numId w:val="10"/>
        </w:numPr>
        <w:tabs>
          <w:tab w:val="left" w:pos="1980"/>
          <w:tab w:val="left" w:pos="2035"/>
          <w:tab w:val="left" w:pos="2977"/>
        </w:tabs>
        <w:snapToGrid w:val="0"/>
        <w:spacing w:line="360" w:lineRule="auto"/>
        <w:ind w:firstLineChars="0"/>
        <w:rPr>
          <w:rFonts w:ascii="宋体" w:hAnsi="宋体" w:cs="宋体" w:hint="eastAsia"/>
          <w:vanish/>
          <w:color w:val="000000"/>
          <w:sz w:val="24"/>
          <w:szCs w:val="24"/>
        </w:rPr>
      </w:pPr>
    </w:p>
    <w:p w14:paraId="2B4E11B6" w14:textId="77777777" w:rsidR="00A553FD" w:rsidRPr="005B59A7" w:rsidRDefault="00A553FD" w:rsidP="00A553FD">
      <w:pPr>
        <w:pStyle w:val="affd"/>
        <w:numPr>
          <w:ilvl w:val="1"/>
          <w:numId w:val="10"/>
        </w:numPr>
        <w:tabs>
          <w:tab w:val="left" w:pos="1980"/>
          <w:tab w:val="left" w:pos="2035"/>
          <w:tab w:val="left" w:pos="2977"/>
        </w:tabs>
        <w:snapToGrid w:val="0"/>
        <w:spacing w:line="360" w:lineRule="auto"/>
        <w:ind w:firstLineChars="0"/>
        <w:rPr>
          <w:rFonts w:ascii="宋体" w:hAnsi="宋体" w:cs="宋体" w:hint="eastAsia"/>
          <w:vanish/>
          <w:color w:val="000000"/>
          <w:sz w:val="24"/>
          <w:szCs w:val="24"/>
        </w:rPr>
      </w:pPr>
    </w:p>
    <w:p w14:paraId="6D0A4F80" w14:textId="77777777" w:rsidR="00A553FD" w:rsidRPr="005B59A7" w:rsidRDefault="00A553FD" w:rsidP="00A553FD">
      <w:pPr>
        <w:pStyle w:val="affd"/>
        <w:numPr>
          <w:ilvl w:val="2"/>
          <w:numId w:val="10"/>
        </w:numPr>
        <w:tabs>
          <w:tab w:val="left" w:pos="2035"/>
          <w:tab w:val="left" w:pos="2977"/>
        </w:tabs>
        <w:snapToGrid w:val="0"/>
        <w:spacing w:line="360" w:lineRule="auto"/>
        <w:ind w:firstLineChars="0"/>
        <w:rPr>
          <w:rFonts w:ascii="宋体" w:hAnsi="宋体" w:cs="宋体" w:hint="eastAsia"/>
          <w:vanish/>
          <w:color w:val="000000"/>
          <w:sz w:val="24"/>
          <w:szCs w:val="24"/>
        </w:rPr>
      </w:pPr>
    </w:p>
    <w:p w14:paraId="3F98E047" w14:textId="164A84FA" w:rsidR="00A553FD" w:rsidRPr="005B59A7" w:rsidRDefault="00A553FD" w:rsidP="00A553FD">
      <w:pPr>
        <w:numPr>
          <w:ilvl w:val="3"/>
          <w:numId w:val="10"/>
        </w:numPr>
        <w:tabs>
          <w:tab w:val="left" w:pos="1980"/>
          <w:tab w:val="left" w:pos="2035"/>
          <w:tab w:val="left" w:pos="2885"/>
          <w:tab w:val="left" w:pos="2977"/>
        </w:tabs>
        <w:snapToGrid w:val="0"/>
        <w:spacing w:line="360" w:lineRule="auto"/>
        <w:ind w:left="2885"/>
        <w:rPr>
          <w:rFonts w:ascii="宋体" w:hAnsi="宋体" w:cs="宋体" w:hint="eastAsia"/>
          <w:color w:val="000000"/>
          <w:sz w:val="24"/>
        </w:rPr>
      </w:pPr>
      <w:r w:rsidRPr="005B59A7">
        <w:rPr>
          <w:rFonts w:ascii="宋体" w:hAnsi="宋体" w:cs="宋体" w:hint="eastAsia"/>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sidRPr="005B59A7">
        <w:rPr>
          <w:rFonts w:ascii="宋体" w:hAnsi="宋体" w:cs="宋体"/>
          <w:color w:val="000000"/>
          <w:sz w:val="24"/>
        </w:rPr>
        <w:t>《关于进一 步加大政府采购支持中小企业力度的通知》（财库〔2022〕 19 号）、《政府采购促进中小企业发展管理办法》（财库 〔2020〕46 号）、《关于印发中小企业划型标准规定的通知》 （工信部联企业〔2011〕300号）</w:t>
      </w:r>
      <w:r w:rsidR="00F85AB1" w:rsidRPr="005B59A7">
        <w:rPr>
          <w:rFonts w:ascii="宋体" w:hAnsi="宋体" w:cs="微软雅黑"/>
          <w:spacing w:val="1"/>
          <w:sz w:val="24"/>
        </w:rPr>
        <w:t>、《金融业企</w:t>
      </w:r>
      <w:r w:rsidR="00F85AB1" w:rsidRPr="005B59A7">
        <w:rPr>
          <w:rFonts w:ascii="宋体" w:hAnsi="宋体" w:cs="微软雅黑"/>
          <w:sz w:val="24"/>
        </w:rPr>
        <w:t xml:space="preserve">业划型标准规定》 </w:t>
      </w:r>
      <w:r w:rsidR="00F85AB1" w:rsidRPr="005B59A7">
        <w:rPr>
          <w:rFonts w:ascii="宋体" w:hAnsi="宋体" w:cs="微软雅黑"/>
          <w:spacing w:val="3"/>
          <w:sz w:val="24"/>
        </w:rPr>
        <w:t>（〔</w:t>
      </w:r>
      <w:r w:rsidR="00F85AB1" w:rsidRPr="005B59A7">
        <w:rPr>
          <w:rFonts w:ascii="宋体" w:hAnsi="宋体"/>
          <w:spacing w:val="3"/>
          <w:sz w:val="24"/>
        </w:rPr>
        <w:t>2015</w:t>
      </w:r>
      <w:r w:rsidR="00F85AB1" w:rsidRPr="005B59A7">
        <w:rPr>
          <w:rFonts w:ascii="宋体" w:hAnsi="宋体" w:cs="微软雅黑"/>
          <w:spacing w:val="3"/>
          <w:sz w:val="24"/>
        </w:rPr>
        <w:t>〕</w:t>
      </w:r>
      <w:r w:rsidR="00F85AB1" w:rsidRPr="005B59A7">
        <w:rPr>
          <w:rFonts w:ascii="宋体" w:hAnsi="宋体"/>
          <w:spacing w:val="3"/>
          <w:sz w:val="24"/>
        </w:rPr>
        <w:t>309</w:t>
      </w:r>
      <w:r w:rsidR="00F85AB1" w:rsidRPr="005B59A7">
        <w:rPr>
          <w:rFonts w:ascii="宋体" w:hAnsi="宋体" w:cs="微软雅黑"/>
          <w:spacing w:val="3"/>
          <w:sz w:val="24"/>
        </w:rPr>
        <w:t>号）等国务院批准的中小企业划分标准执</w:t>
      </w:r>
      <w:r w:rsidR="00F85AB1" w:rsidRPr="005B59A7">
        <w:rPr>
          <w:rFonts w:ascii="宋体" w:hAnsi="宋体" w:cs="微软雅黑"/>
          <w:spacing w:val="2"/>
          <w:sz w:val="24"/>
        </w:rPr>
        <w:t>行</w:t>
      </w:r>
      <w:r w:rsidRPr="005B59A7">
        <w:rPr>
          <w:rFonts w:ascii="宋体" w:hAnsi="宋体" w:cs="宋体"/>
          <w:color w:val="000000"/>
          <w:sz w:val="24"/>
        </w:rPr>
        <w:t>。</w:t>
      </w:r>
    </w:p>
    <w:p w14:paraId="66E0EA85" w14:textId="77777777" w:rsidR="00A553FD" w:rsidRPr="005B59A7" w:rsidRDefault="00A553FD" w:rsidP="00A553FD">
      <w:pPr>
        <w:numPr>
          <w:ilvl w:val="3"/>
          <w:numId w:val="10"/>
        </w:numPr>
        <w:tabs>
          <w:tab w:val="left" w:pos="1980"/>
          <w:tab w:val="left" w:pos="2035"/>
          <w:tab w:val="left" w:pos="2885"/>
          <w:tab w:val="left" w:pos="2977"/>
        </w:tabs>
        <w:snapToGrid w:val="0"/>
        <w:spacing w:line="360" w:lineRule="auto"/>
        <w:ind w:left="2885"/>
        <w:rPr>
          <w:rFonts w:ascii="宋体" w:hAnsi="宋体" w:cs="宋体" w:hint="eastAsia"/>
          <w:color w:val="000000"/>
          <w:sz w:val="24"/>
        </w:rPr>
      </w:pPr>
      <w:r w:rsidRPr="005B59A7">
        <w:rPr>
          <w:rFonts w:ascii="宋体" w:hAnsi="宋体" w:cs="宋体" w:hint="eastAsia"/>
          <w:sz w:val="24"/>
        </w:rPr>
        <w:t>供应商提供的货物、工程或者服务符合下列情形的，享受中小企业扶持政策：</w:t>
      </w:r>
    </w:p>
    <w:p w14:paraId="5D91CB47" w14:textId="77777777" w:rsidR="00A553FD" w:rsidRPr="005B59A7" w:rsidRDefault="00A553FD" w:rsidP="00A553FD">
      <w:pPr>
        <w:tabs>
          <w:tab w:val="left" w:pos="1980"/>
        </w:tabs>
        <w:snapToGrid w:val="0"/>
        <w:spacing w:line="360" w:lineRule="auto"/>
        <w:ind w:leftChars="1350" w:left="2835"/>
        <w:rPr>
          <w:rFonts w:ascii="宋体" w:hAnsi="宋体" w:cs="宋体" w:hint="eastAsia"/>
          <w:color w:val="000000"/>
          <w:sz w:val="24"/>
        </w:rPr>
      </w:pPr>
      <w:r w:rsidRPr="005B59A7">
        <w:rPr>
          <w:rFonts w:ascii="宋体" w:hAnsi="宋体" w:cs="宋体" w:hint="eastAsia"/>
          <w:color w:val="000000"/>
          <w:sz w:val="24"/>
        </w:rPr>
        <w:t>（1）在货物采购项目中，货物由中小企业制造，即货物由中小企业生产且使用该中小企业商号或者注册商标；</w:t>
      </w:r>
    </w:p>
    <w:p w14:paraId="3D305044" w14:textId="77777777" w:rsidR="00A553FD" w:rsidRPr="005B59A7" w:rsidRDefault="00A553FD" w:rsidP="00A553FD">
      <w:pPr>
        <w:tabs>
          <w:tab w:val="left" w:pos="1980"/>
        </w:tabs>
        <w:snapToGrid w:val="0"/>
        <w:spacing w:line="360" w:lineRule="auto"/>
        <w:ind w:leftChars="1350" w:left="2835"/>
        <w:rPr>
          <w:rFonts w:ascii="宋体" w:hAnsi="宋体" w:cs="宋体" w:hint="eastAsia"/>
          <w:color w:val="000000"/>
          <w:sz w:val="24"/>
        </w:rPr>
      </w:pPr>
      <w:r w:rsidRPr="005B59A7">
        <w:rPr>
          <w:rFonts w:ascii="宋体" w:hAnsi="宋体" w:cs="宋体" w:hint="eastAsia"/>
          <w:color w:val="000000"/>
          <w:sz w:val="24"/>
        </w:rPr>
        <w:t>（2）在工程采购项目中，工程由中小企业承建，即工程施工单位为中小企业；</w:t>
      </w:r>
    </w:p>
    <w:p w14:paraId="018402A5" w14:textId="77777777" w:rsidR="00A553FD" w:rsidRPr="005B59A7" w:rsidRDefault="00A553FD" w:rsidP="00A553FD">
      <w:pPr>
        <w:tabs>
          <w:tab w:val="left" w:pos="1980"/>
        </w:tabs>
        <w:snapToGrid w:val="0"/>
        <w:spacing w:line="360" w:lineRule="auto"/>
        <w:ind w:leftChars="1350" w:left="2835"/>
        <w:rPr>
          <w:rFonts w:ascii="宋体" w:hAnsi="宋体" w:cs="宋体" w:hint="eastAsia"/>
          <w:color w:val="000000"/>
          <w:sz w:val="24"/>
        </w:rPr>
      </w:pPr>
      <w:r w:rsidRPr="005B59A7">
        <w:rPr>
          <w:rFonts w:ascii="宋体" w:hAnsi="宋体" w:cs="宋体" w:hint="eastAsia"/>
          <w:color w:val="000000"/>
          <w:sz w:val="24"/>
        </w:rPr>
        <w:t>（3）在服务采购项目中，服务由中小企业承接，即提供服务的人员为中小企业依照《中华人民共和国劳动合同法》订立劳动合同的从业人员。</w:t>
      </w:r>
    </w:p>
    <w:p w14:paraId="4066216C" w14:textId="77777777" w:rsidR="00A553FD" w:rsidRPr="005B59A7" w:rsidRDefault="00A553FD" w:rsidP="00A553FD">
      <w:pPr>
        <w:numPr>
          <w:ilvl w:val="3"/>
          <w:numId w:val="10"/>
        </w:numPr>
        <w:tabs>
          <w:tab w:val="left" w:pos="1980"/>
          <w:tab w:val="left" w:pos="2035"/>
          <w:tab w:val="left" w:pos="2885"/>
          <w:tab w:val="left" w:pos="2977"/>
        </w:tabs>
        <w:snapToGrid w:val="0"/>
        <w:spacing w:line="360" w:lineRule="auto"/>
        <w:ind w:left="2885"/>
        <w:rPr>
          <w:rFonts w:ascii="宋体" w:hAnsi="宋体" w:cs="宋体" w:hint="eastAsia"/>
          <w:sz w:val="24"/>
        </w:rPr>
      </w:pPr>
      <w:r w:rsidRPr="005B59A7">
        <w:rPr>
          <w:rFonts w:ascii="宋体" w:hAnsi="宋体" w:cs="宋体" w:hint="eastAsia"/>
          <w:sz w:val="24"/>
        </w:rPr>
        <w:t>在货物采购项目中，供应商提供的货物既有中小企业</w:t>
      </w:r>
      <w:r w:rsidRPr="005B59A7">
        <w:rPr>
          <w:rFonts w:ascii="宋体" w:hAnsi="宋体" w:cs="宋体" w:hint="eastAsia"/>
          <w:sz w:val="24"/>
        </w:rPr>
        <w:lastRenderedPageBreak/>
        <w:t>制造货物，也有大型企业制造货物的，不享受中小企业扶持政策。</w:t>
      </w:r>
    </w:p>
    <w:p w14:paraId="291D0FE4" w14:textId="77777777" w:rsidR="00A553FD" w:rsidRPr="005B59A7" w:rsidRDefault="00A553FD" w:rsidP="00A553FD">
      <w:pPr>
        <w:numPr>
          <w:ilvl w:val="3"/>
          <w:numId w:val="10"/>
        </w:numPr>
        <w:tabs>
          <w:tab w:val="left" w:pos="1980"/>
          <w:tab w:val="left" w:pos="2035"/>
          <w:tab w:val="left" w:pos="2885"/>
          <w:tab w:val="left" w:pos="2977"/>
        </w:tabs>
        <w:snapToGrid w:val="0"/>
        <w:spacing w:line="360" w:lineRule="auto"/>
        <w:ind w:left="2885"/>
        <w:rPr>
          <w:rFonts w:ascii="宋体" w:hAnsi="宋体" w:cs="宋体" w:hint="eastAsia"/>
          <w:sz w:val="24"/>
        </w:rPr>
      </w:pPr>
      <w:r w:rsidRPr="005B59A7">
        <w:rPr>
          <w:rFonts w:ascii="宋体" w:hAnsi="宋体" w:cs="宋体" w:hint="eastAsia"/>
          <w:color w:val="000000"/>
          <w:sz w:val="24"/>
        </w:rPr>
        <w:t>以联合体形</w:t>
      </w:r>
      <w:proofErr w:type="gramStart"/>
      <w:r w:rsidRPr="005B59A7">
        <w:rPr>
          <w:rFonts w:ascii="宋体" w:hAnsi="宋体" w:cs="宋体" w:hint="eastAsia"/>
          <w:color w:val="000000"/>
          <w:sz w:val="24"/>
        </w:rPr>
        <w:t>式参加</w:t>
      </w:r>
      <w:proofErr w:type="gramEnd"/>
      <w:r w:rsidRPr="005B59A7">
        <w:rPr>
          <w:rFonts w:ascii="宋体" w:hAnsi="宋体" w:cs="宋体" w:hint="eastAsia"/>
          <w:color w:val="000000"/>
          <w:sz w:val="24"/>
        </w:rPr>
        <w:t>政府采购活动，联合体各方均为中小企业的，联合体视同中小企业。其中，联合体各方均为小</w:t>
      </w:r>
      <w:proofErr w:type="gramStart"/>
      <w:r w:rsidRPr="005B59A7">
        <w:rPr>
          <w:rFonts w:ascii="宋体" w:hAnsi="宋体" w:cs="宋体" w:hint="eastAsia"/>
          <w:color w:val="000000"/>
          <w:sz w:val="24"/>
        </w:rPr>
        <w:t>微企业</w:t>
      </w:r>
      <w:proofErr w:type="gramEnd"/>
      <w:r w:rsidRPr="005B59A7">
        <w:rPr>
          <w:rFonts w:ascii="宋体" w:hAnsi="宋体" w:cs="宋体" w:hint="eastAsia"/>
          <w:color w:val="000000"/>
          <w:sz w:val="24"/>
        </w:rPr>
        <w:t>的，联合体视同小微企业。</w:t>
      </w:r>
    </w:p>
    <w:p w14:paraId="5AF77318" w14:textId="77777777" w:rsidR="00A553FD" w:rsidRPr="005B59A7" w:rsidRDefault="00A553FD" w:rsidP="00A553FD">
      <w:pPr>
        <w:numPr>
          <w:ilvl w:val="2"/>
          <w:numId w:val="9"/>
        </w:numPr>
        <w:snapToGrid w:val="0"/>
        <w:spacing w:line="360" w:lineRule="auto"/>
        <w:rPr>
          <w:rFonts w:ascii="宋体" w:hAnsi="宋体" w:cs="宋体" w:hint="eastAsia"/>
          <w:sz w:val="24"/>
        </w:rPr>
      </w:pPr>
      <w:r w:rsidRPr="005B59A7">
        <w:rPr>
          <w:rFonts w:ascii="宋体" w:hAnsi="宋体" w:cs="宋体"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20754AE" w14:textId="77777777" w:rsidR="00A553FD" w:rsidRPr="005B59A7" w:rsidRDefault="00A553FD" w:rsidP="00A553FD">
      <w:pPr>
        <w:numPr>
          <w:ilvl w:val="2"/>
          <w:numId w:val="9"/>
        </w:numPr>
        <w:snapToGrid w:val="0"/>
        <w:spacing w:line="360" w:lineRule="auto"/>
        <w:rPr>
          <w:rFonts w:ascii="宋体" w:hAnsi="宋体" w:cs="宋体" w:hint="eastAsia"/>
          <w:sz w:val="24"/>
        </w:rPr>
      </w:pPr>
      <w:r w:rsidRPr="005B59A7">
        <w:rPr>
          <w:rFonts w:ascii="宋体" w:hAnsi="宋体" w:cs="宋体" w:hint="eastAsia"/>
          <w:sz w:val="24"/>
        </w:rPr>
        <w:t>在政府采购活动中，残疾人福利性单位视同小型、微型企业，享受预留份额、评审中价格扣除等政府采购促进中小企业发展的政府采购政策。残疾人福利单位定义：享受政府采购支持政策的残疾人福利性单位应当同时满足以下条件：</w:t>
      </w:r>
    </w:p>
    <w:p w14:paraId="4E4885CE" w14:textId="77777777" w:rsidR="00A553FD" w:rsidRPr="005B59A7" w:rsidRDefault="00A553FD" w:rsidP="00A553FD">
      <w:pPr>
        <w:pStyle w:val="affd"/>
        <w:numPr>
          <w:ilvl w:val="2"/>
          <w:numId w:val="10"/>
        </w:numPr>
        <w:tabs>
          <w:tab w:val="left" w:pos="2035"/>
          <w:tab w:val="left" w:pos="2977"/>
        </w:tabs>
        <w:snapToGrid w:val="0"/>
        <w:spacing w:line="360" w:lineRule="auto"/>
        <w:ind w:firstLineChars="0"/>
        <w:rPr>
          <w:rFonts w:ascii="宋体" w:hAnsi="宋体" w:cs="宋体" w:hint="eastAsia"/>
          <w:vanish/>
          <w:color w:val="000000"/>
          <w:sz w:val="24"/>
          <w:szCs w:val="24"/>
        </w:rPr>
      </w:pPr>
    </w:p>
    <w:p w14:paraId="4F420D92" w14:textId="77777777" w:rsidR="00A553FD" w:rsidRPr="005B59A7" w:rsidRDefault="00A553FD" w:rsidP="00A553FD">
      <w:pPr>
        <w:pStyle w:val="affd"/>
        <w:numPr>
          <w:ilvl w:val="2"/>
          <w:numId w:val="10"/>
        </w:numPr>
        <w:tabs>
          <w:tab w:val="left" w:pos="2035"/>
          <w:tab w:val="left" w:pos="2977"/>
        </w:tabs>
        <w:snapToGrid w:val="0"/>
        <w:spacing w:line="360" w:lineRule="auto"/>
        <w:ind w:firstLineChars="0"/>
        <w:rPr>
          <w:rFonts w:ascii="宋体" w:hAnsi="宋体" w:cs="宋体" w:hint="eastAsia"/>
          <w:vanish/>
          <w:color w:val="000000"/>
          <w:sz w:val="24"/>
          <w:szCs w:val="24"/>
        </w:rPr>
      </w:pPr>
    </w:p>
    <w:p w14:paraId="340F7CCC" w14:textId="77777777" w:rsidR="00A553FD" w:rsidRPr="005B59A7" w:rsidRDefault="00A553FD" w:rsidP="00A553FD">
      <w:pPr>
        <w:numPr>
          <w:ilvl w:val="3"/>
          <w:numId w:val="10"/>
        </w:numPr>
        <w:tabs>
          <w:tab w:val="left" w:pos="1980"/>
          <w:tab w:val="left" w:pos="2035"/>
          <w:tab w:val="left" w:pos="2885"/>
          <w:tab w:val="left" w:pos="2977"/>
        </w:tabs>
        <w:snapToGrid w:val="0"/>
        <w:spacing w:line="360" w:lineRule="auto"/>
        <w:ind w:left="2885"/>
        <w:rPr>
          <w:rFonts w:ascii="宋体" w:hAnsi="宋体" w:cs="宋体" w:hint="eastAsia"/>
          <w:color w:val="000000"/>
          <w:sz w:val="24"/>
        </w:rPr>
      </w:pPr>
      <w:r w:rsidRPr="005B59A7">
        <w:rPr>
          <w:rFonts w:ascii="宋体" w:hAnsi="宋体" w:cs="宋体" w:hint="eastAsia"/>
          <w:color w:val="000000"/>
          <w:sz w:val="24"/>
        </w:rPr>
        <w:t>安置的残疾人占本单位在职职工人数的比例不低于25%（含25%），并且安置的残疾人人数不少于10 人（含10 人）；</w:t>
      </w:r>
    </w:p>
    <w:p w14:paraId="51336105" w14:textId="77777777" w:rsidR="00A553FD" w:rsidRPr="005B59A7" w:rsidRDefault="00A553FD" w:rsidP="00A553FD">
      <w:pPr>
        <w:numPr>
          <w:ilvl w:val="3"/>
          <w:numId w:val="10"/>
        </w:numPr>
        <w:tabs>
          <w:tab w:val="left" w:pos="1980"/>
          <w:tab w:val="left" w:pos="2035"/>
          <w:tab w:val="left" w:pos="2885"/>
          <w:tab w:val="left" w:pos="2977"/>
        </w:tabs>
        <w:snapToGrid w:val="0"/>
        <w:spacing w:line="360" w:lineRule="auto"/>
        <w:ind w:left="2885"/>
        <w:rPr>
          <w:rFonts w:ascii="宋体" w:hAnsi="宋体" w:cs="宋体" w:hint="eastAsia"/>
          <w:color w:val="000000"/>
          <w:sz w:val="24"/>
        </w:rPr>
      </w:pPr>
      <w:r w:rsidRPr="005B59A7">
        <w:rPr>
          <w:rFonts w:ascii="宋体" w:hAnsi="宋体" w:cs="宋体" w:hint="eastAsia"/>
          <w:sz w:val="24"/>
        </w:rPr>
        <w:t>依法与安置的每位残疾人签订了一年以上（含一年）的劳动合同或服务协议；</w:t>
      </w:r>
    </w:p>
    <w:p w14:paraId="3B1DDE86" w14:textId="77777777" w:rsidR="00A553FD" w:rsidRPr="005B59A7" w:rsidRDefault="00A553FD" w:rsidP="00A553FD">
      <w:pPr>
        <w:numPr>
          <w:ilvl w:val="3"/>
          <w:numId w:val="10"/>
        </w:numPr>
        <w:tabs>
          <w:tab w:val="left" w:pos="1980"/>
          <w:tab w:val="left" w:pos="2035"/>
          <w:tab w:val="left" w:pos="2885"/>
          <w:tab w:val="left" w:pos="2977"/>
        </w:tabs>
        <w:snapToGrid w:val="0"/>
        <w:spacing w:line="360" w:lineRule="auto"/>
        <w:ind w:left="2885"/>
        <w:rPr>
          <w:rFonts w:ascii="宋体" w:hAnsi="宋体" w:cs="宋体" w:hint="eastAsia"/>
          <w:color w:val="000000"/>
          <w:sz w:val="24"/>
        </w:rPr>
      </w:pPr>
      <w:r w:rsidRPr="005B59A7">
        <w:rPr>
          <w:rFonts w:ascii="宋体" w:hAnsi="宋体" w:cs="宋体" w:hint="eastAsia"/>
          <w:sz w:val="24"/>
        </w:rPr>
        <w:t>为安置的每位残疾人按月足额缴纳了基本养老保险、基本医疗保险、失业保险、工伤保险和生育保险等社会保险费；</w:t>
      </w:r>
    </w:p>
    <w:p w14:paraId="03EE8F21" w14:textId="77777777" w:rsidR="00A553FD" w:rsidRPr="005B59A7" w:rsidRDefault="00A553FD" w:rsidP="00A553FD">
      <w:pPr>
        <w:numPr>
          <w:ilvl w:val="3"/>
          <w:numId w:val="10"/>
        </w:numPr>
        <w:tabs>
          <w:tab w:val="left" w:pos="1980"/>
          <w:tab w:val="left" w:pos="2035"/>
          <w:tab w:val="left" w:pos="2885"/>
          <w:tab w:val="left" w:pos="2977"/>
        </w:tabs>
        <w:snapToGrid w:val="0"/>
        <w:spacing w:line="360" w:lineRule="auto"/>
        <w:ind w:left="2885"/>
        <w:rPr>
          <w:rFonts w:ascii="宋体" w:hAnsi="宋体" w:cs="宋体" w:hint="eastAsia"/>
          <w:color w:val="000000"/>
          <w:sz w:val="24"/>
        </w:rPr>
      </w:pPr>
      <w:r w:rsidRPr="005B59A7">
        <w:rPr>
          <w:rFonts w:ascii="宋体" w:hAnsi="宋体" w:cs="宋体" w:hint="eastAsia"/>
          <w:sz w:val="24"/>
        </w:rPr>
        <w:t>通过银行等金融机构向安置的每位残疾人，按月支付了不低于单位所在区县适用的经省级人民政府批准的月最低工资标准的工资；</w:t>
      </w:r>
    </w:p>
    <w:p w14:paraId="71F58D4C" w14:textId="77777777" w:rsidR="00A553FD" w:rsidRPr="005B59A7" w:rsidRDefault="00A553FD" w:rsidP="00A553FD">
      <w:pPr>
        <w:numPr>
          <w:ilvl w:val="3"/>
          <w:numId w:val="10"/>
        </w:numPr>
        <w:tabs>
          <w:tab w:val="left" w:pos="1980"/>
          <w:tab w:val="left" w:pos="2035"/>
          <w:tab w:val="left" w:pos="2885"/>
          <w:tab w:val="left" w:pos="2977"/>
        </w:tabs>
        <w:snapToGrid w:val="0"/>
        <w:spacing w:line="360" w:lineRule="auto"/>
        <w:ind w:left="2885"/>
        <w:rPr>
          <w:rFonts w:ascii="宋体" w:hAnsi="宋体" w:cs="宋体" w:hint="eastAsia"/>
          <w:color w:val="000000"/>
          <w:sz w:val="24"/>
        </w:rPr>
      </w:pPr>
      <w:r w:rsidRPr="005B59A7">
        <w:rPr>
          <w:rFonts w:ascii="宋体" w:hAnsi="宋体" w:cs="宋体" w:hint="eastAsia"/>
          <w:sz w:val="24"/>
        </w:rPr>
        <w:t>提供本单位制造的货物、承担的工程或者服务（以下简称产品），或者提供其他残疾人福利性单位制造的</w:t>
      </w:r>
      <w:r w:rsidRPr="005B59A7">
        <w:rPr>
          <w:rFonts w:ascii="宋体" w:hAnsi="宋体" w:cs="宋体" w:hint="eastAsia"/>
          <w:sz w:val="24"/>
        </w:rPr>
        <w:lastRenderedPageBreak/>
        <w:t>货物（不包括使用非残疾人福利性单位注册商标的货物）；</w:t>
      </w:r>
    </w:p>
    <w:p w14:paraId="743A922B" w14:textId="77777777" w:rsidR="00A553FD" w:rsidRPr="005B59A7" w:rsidRDefault="00A553FD" w:rsidP="00A553FD">
      <w:pPr>
        <w:numPr>
          <w:ilvl w:val="3"/>
          <w:numId w:val="10"/>
        </w:numPr>
        <w:tabs>
          <w:tab w:val="left" w:pos="1980"/>
          <w:tab w:val="left" w:pos="2035"/>
          <w:tab w:val="left" w:pos="2885"/>
          <w:tab w:val="left" w:pos="2977"/>
        </w:tabs>
        <w:snapToGrid w:val="0"/>
        <w:spacing w:line="360" w:lineRule="auto"/>
        <w:ind w:left="2885"/>
        <w:rPr>
          <w:rFonts w:ascii="宋体" w:hAnsi="宋体" w:cs="宋体" w:hint="eastAsia"/>
          <w:color w:val="000000"/>
          <w:sz w:val="24"/>
        </w:rPr>
      </w:pPr>
      <w:r w:rsidRPr="005B59A7">
        <w:rPr>
          <w:rFonts w:ascii="宋体" w:hAnsi="宋体" w:cs="宋体" w:hint="eastAsia"/>
          <w:sz w:val="24"/>
        </w:rPr>
        <w:t>前款所称残疾人是指法</w:t>
      </w:r>
      <w:proofErr w:type="gramStart"/>
      <w:r w:rsidRPr="005B59A7">
        <w:rPr>
          <w:rFonts w:ascii="宋体" w:hAnsi="宋体" w:cs="宋体" w:hint="eastAsia"/>
          <w:sz w:val="24"/>
        </w:rPr>
        <w:t>定劳动</w:t>
      </w:r>
      <w:proofErr w:type="gramEnd"/>
      <w:r w:rsidRPr="005B59A7">
        <w:rPr>
          <w:rFonts w:ascii="宋体" w:hAnsi="宋体" w:cs="宋体" w:hint="eastAsia"/>
          <w:sz w:val="24"/>
        </w:rPr>
        <w:t>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06067BAD" w14:textId="77777777" w:rsidR="00A553FD" w:rsidRPr="005B59A7" w:rsidRDefault="00A553FD" w:rsidP="00A553FD">
      <w:pPr>
        <w:numPr>
          <w:ilvl w:val="2"/>
          <w:numId w:val="9"/>
        </w:numPr>
        <w:snapToGrid w:val="0"/>
        <w:spacing w:line="360" w:lineRule="auto"/>
        <w:rPr>
          <w:rFonts w:ascii="宋体" w:hAnsi="宋体" w:cs="宋体" w:hint="eastAsia"/>
          <w:sz w:val="24"/>
        </w:rPr>
      </w:pPr>
      <w:r w:rsidRPr="005B59A7">
        <w:rPr>
          <w:rFonts w:ascii="宋体" w:hAnsi="宋体" w:cs="宋体" w:hint="eastAsia"/>
          <w:sz w:val="24"/>
        </w:rPr>
        <w:t>本项目是否专门面向中小企业预留采购份额见第一章《采购邀请》。</w:t>
      </w:r>
    </w:p>
    <w:p w14:paraId="41C35FA8" w14:textId="77777777" w:rsidR="00A553FD" w:rsidRPr="005B59A7" w:rsidRDefault="00A553FD" w:rsidP="00A553FD">
      <w:pPr>
        <w:numPr>
          <w:ilvl w:val="2"/>
          <w:numId w:val="9"/>
        </w:numPr>
        <w:snapToGrid w:val="0"/>
        <w:spacing w:line="360" w:lineRule="auto"/>
        <w:rPr>
          <w:rFonts w:ascii="宋体" w:hAnsi="宋体" w:cs="宋体" w:hint="eastAsia"/>
          <w:sz w:val="24"/>
        </w:rPr>
      </w:pPr>
      <w:r w:rsidRPr="005B59A7">
        <w:rPr>
          <w:rFonts w:ascii="宋体" w:hAnsi="宋体" w:cs="宋体" w:hint="eastAsia"/>
          <w:sz w:val="24"/>
        </w:rPr>
        <w:t>采购标的对应的中小企业划分标准所属行业见《供应商须知资料表》。</w:t>
      </w:r>
    </w:p>
    <w:p w14:paraId="7F3998A1" w14:textId="77777777" w:rsidR="00A553FD" w:rsidRPr="005B59A7" w:rsidRDefault="00A553FD" w:rsidP="00A553FD">
      <w:pPr>
        <w:numPr>
          <w:ilvl w:val="2"/>
          <w:numId w:val="9"/>
        </w:numPr>
        <w:snapToGrid w:val="0"/>
        <w:spacing w:line="360" w:lineRule="auto"/>
        <w:rPr>
          <w:rFonts w:ascii="宋体" w:hAnsi="宋体" w:cs="宋体" w:hint="eastAsia"/>
          <w:sz w:val="24"/>
        </w:rPr>
      </w:pPr>
      <w:r w:rsidRPr="005B59A7">
        <w:rPr>
          <w:rFonts w:ascii="宋体" w:hAnsi="宋体" w:cs="宋体" w:hint="eastAsia"/>
          <w:sz w:val="24"/>
        </w:rPr>
        <w:t>小</w:t>
      </w:r>
      <w:proofErr w:type="gramStart"/>
      <w:r w:rsidRPr="005B59A7">
        <w:rPr>
          <w:rFonts w:ascii="宋体" w:hAnsi="宋体" w:cs="宋体" w:hint="eastAsia"/>
          <w:sz w:val="24"/>
        </w:rPr>
        <w:t>微企业</w:t>
      </w:r>
      <w:proofErr w:type="gramEnd"/>
      <w:r w:rsidRPr="005B59A7">
        <w:rPr>
          <w:rFonts w:ascii="宋体" w:hAnsi="宋体" w:cs="宋体" w:hint="eastAsia"/>
          <w:sz w:val="24"/>
        </w:rPr>
        <w:t>价格评审优惠的政策调整：见第三章《评审方法和评审标准》。</w:t>
      </w:r>
    </w:p>
    <w:p w14:paraId="5FA14834" w14:textId="77777777" w:rsidR="00A553FD" w:rsidRPr="005B59A7" w:rsidRDefault="00A553FD" w:rsidP="00A553FD">
      <w:pPr>
        <w:numPr>
          <w:ilvl w:val="1"/>
          <w:numId w:val="9"/>
        </w:numPr>
        <w:tabs>
          <w:tab w:val="left" w:pos="1080"/>
          <w:tab w:val="left" w:pos="2014"/>
        </w:tabs>
        <w:snapToGrid w:val="0"/>
        <w:spacing w:line="360" w:lineRule="auto"/>
        <w:ind w:left="1080" w:hanging="720"/>
        <w:rPr>
          <w:rFonts w:ascii="宋体" w:hAnsi="宋体" w:cs="宋体" w:hint="eastAsia"/>
          <w:sz w:val="24"/>
        </w:rPr>
      </w:pPr>
      <w:r w:rsidRPr="005B59A7">
        <w:rPr>
          <w:rFonts w:ascii="宋体" w:hAnsi="宋体" w:cs="宋体" w:hint="eastAsia"/>
          <w:sz w:val="24"/>
        </w:rPr>
        <w:t>政府采购节能产品、环境标志产品</w:t>
      </w:r>
    </w:p>
    <w:p w14:paraId="495BEC80" w14:textId="77777777" w:rsidR="00A553FD" w:rsidRPr="005B59A7" w:rsidRDefault="00A553FD" w:rsidP="00A553FD">
      <w:pPr>
        <w:numPr>
          <w:ilvl w:val="2"/>
          <w:numId w:val="9"/>
        </w:numPr>
        <w:snapToGrid w:val="0"/>
        <w:spacing w:line="360" w:lineRule="auto"/>
        <w:rPr>
          <w:rFonts w:ascii="宋体" w:hAnsi="宋体" w:cs="宋体" w:hint="eastAsia"/>
          <w:sz w:val="24"/>
        </w:rPr>
      </w:pPr>
      <w:r w:rsidRPr="005B59A7">
        <w:rPr>
          <w:rFonts w:ascii="宋体" w:hAnsi="宋体" w:cs="宋体" w:hint="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68CBCC5" w14:textId="77777777" w:rsidR="00A553FD" w:rsidRPr="005B59A7" w:rsidRDefault="00A553FD" w:rsidP="00A553FD">
      <w:pPr>
        <w:numPr>
          <w:ilvl w:val="2"/>
          <w:numId w:val="9"/>
        </w:numPr>
        <w:snapToGrid w:val="0"/>
        <w:spacing w:line="360" w:lineRule="auto"/>
        <w:rPr>
          <w:rFonts w:ascii="宋体" w:hAnsi="宋体" w:cs="宋体" w:hint="eastAsia"/>
          <w:sz w:val="24"/>
        </w:rPr>
      </w:pPr>
      <w:r w:rsidRPr="005B59A7">
        <w:rPr>
          <w:rFonts w:ascii="宋体" w:hAnsi="宋体" w:cs="宋体" w:hint="eastAsia"/>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4032BC57" w14:textId="77777777" w:rsidR="00A553FD" w:rsidRPr="005B59A7" w:rsidRDefault="00A553FD" w:rsidP="00A553FD">
      <w:pPr>
        <w:numPr>
          <w:ilvl w:val="2"/>
          <w:numId w:val="9"/>
        </w:numPr>
        <w:snapToGrid w:val="0"/>
        <w:spacing w:line="360" w:lineRule="auto"/>
        <w:rPr>
          <w:rFonts w:ascii="宋体" w:hAnsi="宋体" w:cs="宋体" w:hint="eastAsia"/>
          <w:sz w:val="24"/>
        </w:rPr>
      </w:pPr>
      <w:r w:rsidRPr="005B59A7">
        <w:rPr>
          <w:rFonts w:ascii="宋体" w:hAnsi="宋体" w:cs="宋体" w:hint="eastAsia"/>
          <w:sz w:val="24"/>
        </w:rPr>
        <w:t>如本项目采购产品属于实施政府强制采购品目清单范围的节能产品，则供应商所报产品必须获得国家确定的认证机构出具的、处于有效期之内的节能产品认证证书，</w:t>
      </w:r>
      <w:r w:rsidRPr="005B59A7">
        <w:rPr>
          <w:rFonts w:ascii="宋体" w:hAnsi="宋体" w:cs="宋体" w:hint="eastAsia"/>
          <w:kern w:val="0"/>
          <w:sz w:val="24"/>
        </w:rPr>
        <w:t>否则</w:t>
      </w:r>
      <w:r w:rsidRPr="005B59A7">
        <w:rPr>
          <w:rFonts w:ascii="宋体" w:hAnsi="宋体" w:cs="宋体" w:hint="eastAsia"/>
          <w:b/>
          <w:kern w:val="0"/>
          <w:sz w:val="24"/>
        </w:rPr>
        <w:t>响应无效</w:t>
      </w:r>
      <w:r w:rsidRPr="005B59A7">
        <w:rPr>
          <w:rFonts w:ascii="宋体" w:hAnsi="宋体" w:cs="宋体" w:hint="eastAsia"/>
          <w:sz w:val="24"/>
        </w:rPr>
        <w:t>；</w:t>
      </w:r>
    </w:p>
    <w:p w14:paraId="75702939" w14:textId="77777777" w:rsidR="00A553FD" w:rsidRPr="005B59A7" w:rsidRDefault="00A553FD" w:rsidP="00A553FD">
      <w:pPr>
        <w:numPr>
          <w:ilvl w:val="2"/>
          <w:numId w:val="9"/>
        </w:numPr>
        <w:snapToGrid w:val="0"/>
        <w:spacing w:line="360" w:lineRule="auto"/>
        <w:rPr>
          <w:rFonts w:ascii="宋体" w:hAnsi="宋体" w:cs="宋体" w:hint="eastAsia"/>
          <w:sz w:val="24"/>
        </w:rPr>
      </w:pPr>
      <w:r w:rsidRPr="005B59A7">
        <w:rPr>
          <w:rFonts w:ascii="宋体" w:hAnsi="宋体" w:cs="宋体" w:hint="eastAsia"/>
          <w:sz w:val="24"/>
        </w:rPr>
        <w:lastRenderedPageBreak/>
        <w:t>非政府强制采购的节能产品或环境标志产品，依据品目清单和认证证书实施政府优先采购。优先采购的具体规定见第三章《评审方法和评审标准》（如涉及）。</w:t>
      </w:r>
    </w:p>
    <w:p w14:paraId="6AEA64D1" w14:textId="77777777" w:rsidR="00A553FD" w:rsidRPr="005B59A7" w:rsidRDefault="00A553FD" w:rsidP="00A553FD">
      <w:pPr>
        <w:numPr>
          <w:ilvl w:val="1"/>
          <w:numId w:val="9"/>
        </w:numPr>
        <w:tabs>
          <w:tab w:val="left" w:pos="1080"/>
          <w:tab w:val="left" w:pos="2014"/>
        </w:tabs>
        <w:snapToGrid w:val="0"/>
        <w:spacing w:line="360" w:lineRule="auto"/>
        <w:ind w:left="1080" w:hanging="720"/>
        <w:rPr>
          <w:rFonts w:ascii="宋体" w:hAnsi="宋体" w:cs="宋体" w:hint="eastAsia"/>
          <w:sz w:val="24"/>
        </w:rPr>
      </w:pPr>
      <w:r w:rsidRPr="005B59A7">
        <w:rPr>
          <w:rFonts w:ascii="宋体" w:hAnsi="宋体" w:cs="宋体" w:hint="eastAsia"/>
          <w:sz w:val="24"/>
        </w:rPr>
        <w:t>正版软件</w:t>
      </w:r>
    </w:p>
    <w:p w14:paraId="3D2AA288" w14:textId="55F7EC8B" w:rsidR="00A553FD" w:rsidRPr="005B59A7" w:rsidRDefault="00F85AB1" w:rsidP="00A553FD">
      <w:pPr>
        <w:numPr>
          <w:ilvl w:val="2"/>
          <w:numId w:val="9"/>
        </w:numPr>
        <w:snapToGrid w:val="0"/>
        <w:spacing w:line="360" w:lineRule="auto"/>
        <w:rPr>
          <w:rFonts w:ascii="宋体" w:hAnsi="宋体" w:cs="宋体" w:hint="eastAsia"/>
          <w:sz w:val="24"/>
        </w:rPr>
      </w:pPr>
      <w:r w:rsidRPr="005B59A7">
        <w:rPr>
          <w:rFonts w:ascii="宋体" w:hAnsi="宋体" w:cs="微软雅黑"/>
          <w:spacing w:val="-1"/>
          <w:sz w:val="24"/>
        </w:rPr>
        <w:t>各级政府部门在购置计算机办公设备时，必须采购预装正版操作系统</w:t>
      </w:r>
      <w:r w:rsidRPr="005B59A7">
        <w:rPr>
          <w:rFonts w:ascii="宋体" w:hAnsi="宋体" w:cs="微软雅黑"/>
          <w:spacing w:val="-3"/>
          <w:sz w:val="24"/>
        </w:rPr>
        <w:t>软件的计算机产品，相关规定依据《国家版权局、信息产</w:t>
      </w:r>
      <w:r w:rsidRPr="005B59A7">
        <w:rPr>
          <w:rFonts w:ascii="宋体" w:hAnsi="宋体" w:cs="微软雅黑"/>
          <w:spacing w:val="-4"/>
          <w:sz w:val="24"/>
        </w:rPr>
        <w:t>业部、财政</w:t>
      </w:r>
      <w:r w:rsidRPr="005B59A7">
        <w:rPr>
          <w:rFonts w:ascii="宋体" w:hAnsi="宋体" w:cs="微软雅黑"/>
          <w:spacing w:val="-3"/>
          <w:sz w:val="24"/>
        </w:rPr>
        <w:t>部、国务院机关事务管理局关于政府部门购置计算机办公</w:t>
      </w:r>
      <w:r w:rsidRPr="005B59A7">
        <w:rPr>
          <w:rFonts w:ascii="宋体" w:hAnsi="宋体" w:cs="微软雅黑"/>
          <w:spacing w:val="-4"/>
          <w:sz w:val="24"/>
        </w:rPr>
        <w:t>设备必须采购已预装正版操作系统软件产品的通知》（国权联〔</w:t>
      </w:r>
      <w:r w:rsidRPr="005B59A7">
        <w:rPr>
          <w:rFonts w:ascii="宋体" w:hAnsi="宋体"/>
          <w:spacing w:val="-4"/>
          <w:sz w:val="24"/>
        </w:rPr>
        <w:t>20</w:t>
      </w:r>
      <w:r w:rsidRPr="005B59A7">
        <w:rPr>
          <w:rFonts w:ascii="宋体" w:hAnsi="宋体"/>
          <w:spacing w:val="-5"/>
          <w:sz w:val="24"/>
        </w:rPr>
        <w:t>06</w:t>
      </w:r>
      <w:r w:rsidRPr="005B59A7">
        <w:rPr>
          <w:rFonts w:ascii="宋体" w:hAnsi="宋体" w:cs="微软雅黑"/>
          <w:spacing w:val="-5"/>
          <w:sz w:val="24"/>
        </w:rPr>
        <w:t>〕</w:t>
      </w:r>
      <w:r w:rsidRPr="005B59A7">
        <w:rPr>
          <w:rFonts w:ascii="宋体" w:hAnsi="宋体"/>
          <w:spacing w:val="-5"/>
          <w:sz w:val="24"/>
        </w:rPr>
        <w:t>1</w:t>
      </w:r>
      <w:r w:rsidRPr="005B59A7">
        <w:rPr>
          <w:rFonts w:ascii="宋体" w:hAnsi="宋体" w:cs="微软雅黑"/>
          <w:spacing w:val="-5"/>
          <w:sz w:val="24"/>
        </w:rPr>
        <w:t>号）、</w:t>
      </w:r>
      <w:r w:rsidRPr="005B59A7">
        <w:rPr>
          <w:rFonts w:ascii="宋体" w:hAnsi="宋体" w:cs="微软雅黑"/>
          <w:spacing w:val="1"/>
          <w:sz w:val="24"/>
        </w:rPr>
        <w:t>《国务院办公厅关于进一步做好政府机关使用正版软件工作的通知》</w:t>
      </w:r>
      <w:r w:rsidRPr="005B59A7">
        <w:rPr>
          <w:rFonts w:ascii="宋体" w:hAnsi="宋体" w:cs="微软雅黑"/>
          <w:spacing w:val="-4"/>
          <w:sz w:val="24"/>
        </w:rPr>
        <w:t>（国办发〔</w:t>
      </w:r>
      <w:r w:rsidRPr="005B59A7">
        <w:rPr>
          <w:rFonts w:ascii="宋体" w:hAnsi="宋体"/>
          <w:spacing w:val="-4"/>
          <w:sz w:val="24"/>
        </w:rPr>
        <w:t>2010</w:t>
      </w:r>
      <w:r w:rsidRPr="005B59A7">
        <w:rPr>
          <w:rFonts w:ascii="宋体" w:hAnsi="宋体" w:cs="微软雅黑"/>
          <w:spacing w:val="-4"/>
          <w:sz w:val="24"/>
        </w:rPr>
        <w:t>〕</w:t>
      </w:r>
      <w:r w:rsidRPr="005B59A7">
        <w:rPr>
          <w:rFonts w:ascii="宋体" w:hAnsi="宋体"/>
          <w:spacing w:val="-4"/>
          <w:sz w:val="24"/>
        </w:rPr>
        <w:t>47</w:t>
      </w:r>
      <w:r w:rsidRPr="005B59A7">
        <w:rPr>
          <w:rFonts w:ascii="宋体" w:hAnsi="宋体" w:cs="微软雅黑"/>
          <w:spacing w:val="-4"/>
          <w:sz w:val="24"/>
        </w:rPr>
        <w:t>号）、《财政部关于进一步做好政府机关使用正版软件工作的通知》（财预〔</w:t>
      </w:r>
      <w:r w:rsidRPr="005B59A7">
        <w:rPr>
          <w:rFonts w:ascii="宋体" w:hAnsi="宋体"/>
          <w:spacing w:val="-4"/>
          <w:sz w:val="24"/>
        </w:rPr>
        <w:t>2010</w:t>
      </w:r>
      <w:r w:rsidRPr="005B59A7">
        <w:rPr>
          <w:rFonts w:ascii="宋体" w:hAnsi="宋体" w:cs="微软雅黑"/>
          <w:spacing w:val="-4"/>
          <w:sz w:val="24"/>
        </w:rPr>
        <w:t>〕</w:t>
      </w:r>
      <w:r w:rsidRPr="005B59A7">
        <w:rPr>
          <w:rFonts w:ascii="宋体" w:hAnsi="宋体"/>
          <w:spacing w:val="-4"/>
          <w:sz w:val="24"/>
        </w:rPr>
        <w:t>536</w:t>
      </w:r>
      <w:r w:rsidRPr="005B59A7">
        <w:rPr>
          <w:rFonts w:ascii="宋体" w:hAnsi="宋体" w:cs="微软雅黑"/>
          <w:spacing w:val="-4"/>
          <w:sz w:val="24"/>
        </w:rPr>
        <w:t>号）</w:t>
      </w:r>
      <w:r w:rsidR="00A553FD" w:rsidRPr="005B59A7">
        <w:rPr>
          <w:rFonts w:ascii="宋体" w:hAnsi="宋体" w:cs="宋体" w:hint="eastAsia"/>
          <w:sz w:val="24"/>
        </w:rPr>
        <w:t>。</w:t>
      </w:r>
    </w:p>
    <w:p w14:paraId="43655EE7" w14:textId="77777777" w:rsidR="00A553FD" w:rsidRPr="005B59A7" w:rsidRDefault="00A553FD" w:rsidP="00A553FD">
      <w:pPr>
        <w:numPr>
          <w:ilvl w:val="1"/>
          <w:numId w:val="9"/>
        </w:numPr>
        <w:tabs>
          <w:tab w:val="left" w:pos="1080"/>
          <w:tab w:val="left" w:pos="2014"/>
        </w:tabs>
        <w:snapToGrid w:val="0"/>
        <w:spacing w:line="360" w:lineRule="auto"/>
        <w:ind w:left="1080" w:hanging="720"/>
        <w:rPr>
          <w:rFonts w:ascii="宋体" w:hAnsi="宋体" w:cs="宋体" w:hint="eastAsia"/>
          <w:sz w:val="24"/>
        </w:rPr>
      </w:pPr>
      <w:r w:rsidRPr="005B59A7">
        <w:rPr>
          <w:rFonts w:ascii="宋体" w:hAnsi="宋体" w:cs="宋体" w:hint="eastAsia"/>
          <w:sz w:val="24"/>
        </w:rPr>
        <w:t>网络安全专用产品</w:t>
      </w:r>
    </w:p>
    <w:p w14:paraId="22F6A268" w14:textId="396932AA" w:rsidR="00A553FD" w:rsidRPr="005B59A7" w:rsidRDefault="005E3FDA" w:rsidP="00A553FD">
      <w:pPr>
        <w:numPr>
          <w:ilvl w:val="2"/>
          <w:numId w:val="9"/>
        </w:numPr>
        <w:tabs>
          <w:tab w:val="left" w:pos="2014"/>
        </w:tabs>
        <w:snapToGrid w:val="0"/>
        <w:spacing w:line="360" w:lineRule="auto"/>
        <w:rPr>
          <w:rFonts w:ascii="宋体" w:hAnsi="宋体" w:cs="宋体" w:hint="eastAsia"/>
          <w:sz w:val="24"/>
        </w:rPr>
      </w:pPr>
      <w:r w:rsidRPr="005B59A7">
        <w:rPr>
          <w:rFonts w:ascii="宋体" w:hAnsi="宋体" w:cs="宋体" w:hint="eastAsia"/>
          <w:sz w:val="24"/>
        </w:rPr>
        <w:t>根据《关于调整网络安全专用产品安全管理有关事项的公告》（2023年第1号），所提供产品属于列入《网络关键设备和网络安全专用产 品目录》的网络安全专用产品时，应当按照《信息安全技术网络安全 专用产品安全技术要求》等相关国家标准的强制性要求，由具备资格 的机构安全认证合格或者安全检测符合要求</w:t>
      </w:r>
      <w:r w:rsidR="00A553FD" w:rsidRPr="005B59A7">
        <w:rPr>
          <w:rFonts w:ascii="宋体" w:hAnsi="宋体" w:cs="宋体" w:hint="eastAsia"/>
          <w:sz w:val="24"/>
        </w:rPr>
        <w:t>。</w:t>
      </w:r>
    </w:p>
    <w:p w14:paraId="6AC12521" w14:textId="77777777" w:rsidR="00A553FD" w:rsidRPr="005B59A7" w:rsidRDefault="00A553FD" w:rsidP="00A553FD">
      <w:pPr>
        <w:numPr>
          <w:ilvl w:val="1"/>
          <w:numId w:val="9"/>
        </w:numPr>
        <w:tabs>
          <w:tab w:val="left" w:pos="1080"/>
          <w:tab w:val="left" w:pos="2014"/>
        </w:tabs>
        <w:snapToGrid w:val="0"/>
        <w:spacing w:line="360" w:lineRule="auto"/>
        <w:ind w:left="1080" w:hanging="720"/>
        <w:rPr>
          <w:rFonts w:ascii="宋体" w:hAnsi="宋体" w:cs="宋体" w:hint="eastAsia"/>
          <w:sz w:val="24"/>
        </w:rPr>
      </w:pPr>
      <w:r w:rsidRPr="005B59A7">
        <w:rPr>
          <w:rFonts w:ascii="宋体" w:hAnsi="宋体" w:cs="宋体" w:hint="eastAsia"/>
          <w:sz w:val="24"/>
        </w:rPr>
        <w:t>推广使用低挥发性有机化合物（VOCs）</w:t>
      </w:r>
    </w:p>
    <w:p w14:paraId="0EBA496B" w14:textId="77777777" w:rsidR="00A553FD" w:rsidRPr="005B59A7" w:rsidRDefault="00A553FD" w:rsidP="00A553FD">
      <w:pPr>
        <w:numPr>
          <w:ilvl w:val="2"/>
          <w:numId w:val="9"/>
        </w:numPr>
        <w:snapToGrid w:val="0"/>
        <w:spacing w:line="360" w:lineRule="auto"/>
        <w:rPr>
          <w:rFonts w:ascii="宋体" w:hAnsi="宋体" w:cs="宋体" w:hint="eastAsia"/>
          <w:sz w:val="24"/>
        </w:rPr>
      </w:pPr>
      <w:r w:rsidRPr="005B59A7">
        <w:rPr>
          <w:rFonts w:ascii="宋体" w:hAnsi="宋体" w:cs="宋体" w:hint="eastAsia"/>
          <w:sz w:val="24"/>
        </w:rPr>
        <w:t>为全面推进本市挥发性有机物（VOCs）治理，贯彻落实挥发性有机物污染治理专项行动有关要求，相关规定依据《北京市财政局北京市生态环境局关于政府采购推广使用低挥发性有机化合物（</w:t>
      </w:r>
      <w:proofErr w:type="spellStart"/>
      <w:r w:rsidRPr="005B59A7">
        <w:rPr>
          <w:rFonts w:ascii="宋体" w:hAnsi="宋体" w:cs="宋体" w:hint="eastAsia"/>
          <w:sz w:val="24"/>
        </w:rPr>
        <w:t>VOCs</w:t>
      </w:r>
      <w:proofErr w:type="spellEnd"/>
      <w:r w:rsidRPr="005B59A7">
        <w:rPr>
          <w:rFonts w:ascii="宋体" w:hAnsi="宋体" w:cs="宋体" w:hint="eastAsia"/>
          <w:sz w:val="24"/>
        </w:rPr>
        <w:t>）有关事项的通知》（</w:t>
      </w:r>
      <w:proofErr w:type="gramStart"/>
      <w:r w:rsidRPr="005B59A7">
        <w:rPr>
          <w:rFonts w:ascii="宋体" w:hAnsi="宋体" w:cs="宋体" w:hint="eastAsia"/>
          <w:sz w:val="24"/>
        </w:rPr>
        <w:t>京财采购</w:t>
      </w:r>
      <w:proofErr w:type="gramEnd"/>
      <w:r w:rsidRPr="005B59A7">
        <w:rPr>
          <w:rFonts w:ascii="宋体" w:hAnsi="宋体" w:cs="宋体" w:hint="eastAsia"/>
          <w:sz w:val="24"/>
        </w:rPr>
        <w:t>〔2020〕2381 号）。本项目中涉及涂料、胶黏剂、油墨、清洗剂等挥发性有机物产品的，属于强制性标准的，供应商应执行符合本市和国家的VOCs 含量限制标准（具体标准见第四章《采购需求》），</w:t>
      </w:r>
      <w:r w:rsidRPr="005B59A7">
        <w:rPr>
          <w:rFonts w:ascii="宋体" w:hAnsi="宋体" w:cs="宋体" w:hint="eastAsia"/>
          <w:kern w:val="0"/>
          <w:sz w:val="24"/>
        </w:rPr>
        <w:t>否则</w:t>
      </w:r>
      <w:r w:rsidRPr="005B59A7">
        <w:rPr>
          <w:rFonts w:ascii="宋体" w:hAnsi="宋体" w:cs="宋体" w:hint="eastAsia"/>
          <w:b/>
          <w:kern w:val="0"/>
          <w:sz w:val="24"/>
        </w:rPr>
        <w:t>响应无效</w:t>
      </w:r>
      <w:r w:rsidRPr="005B59A7">
        <w:rPr>
          <w:rFonts w:ascii="宋体" w:hAnsi="宋体" w:cs="宋体" w:hint="eastAsia"/>
          <w:sz w:val="24"/>
        </w:rPr>
        <w:t>；属于推荐性标准的，优先采购，具体见第三章《评审方法和评审标准》。</w:t>
      </w:r>
    </w:p>
    <w:p w14:paraId="1B9F4CF7" w14:textId="77777777" w:rsidR="00A553FD" w:rsidRPr="005B59A7" w:rsidRDefault="00A553FD" w:rsidP="00A553FD">
      <w:pPr>
        <w:spacing w:line="360" w:lineRule="auto"/>
        <w:ind w:firstLineChars="100" w:firstLine="240"/>
        <w:rPr>
          <w:rFonts w:ascii="宋体" w:hAnsi="宋体" w:cs="宋体" w:hint="eastAsia"/>
          <w:sz w:val="24"/>
        </w:rPr>
      </w:pPr>
      <w:r w:rsidRPr="005B59A7">
        <w:rPr>
          <w:rFonts w:ascii="宋体" w:hAnsi="宋体" w:cs="宋体"/>
          <w:sz w:val="24"/>
        </w:rPr>
        <w:t xml:space="preserve">4.7   采购需求标准 </w:t>
      </w:r>
    </w:p>
    <w:p w14:paraId="495850F5" w14:textId="77777777" w:rsidR="00A553FD" w:rsidRPr="005B59A7" w:rsidRDefault="00A553FD" w:rsidP="00A553FD">
      <w:pPr>
        <w:spacing w:line="360" w:lineRule="auto"/>
        <w:ind w:leftChars="450" w:left="1665" w:hangingChars="300" w:hanging="720"/>
        <w:rPr>
          <w:rFonts w:ascii="宋体" w:hAnsi="宋体" w:cs="宋体" w:hint="eastAsia"/>
          <w:sz w:val="24"/>
        </w:rPr>
      </w:pPr>
      <w:r w:rsidRPr="005B59A7">
        <w:rPr>
          <w:rFonts w:ascii="宋体" w:hAnsi="宋体" w:cs="宋体"/>
          <w:sz w:val="24"/>
        </w:rPr>
        <w:lastRenderedPageBreak/>
        <w:t xml:space="preserve">4.7.1 商品包装、快递包装政府采购需求标准（试行）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 </w:t>
      </w:r>
    </w:p>
    <w:p w14:paraId="5C26ADCE" w14:textId="5E96B057" w:rsidR="00A553FD" w:rsidRPr="005B59A7" w:rsidRDefault="00A553FD" w:rsidP="00A553FD">
      <w:pPr>
        <w:spacing w:line="360" w:lineRule="auto"/>
        <w:ind w:firstLineChars="350" w:firstLine="840"/>
        <w:rPr>
          <w:rFonts w:ascii="宋体" w:hAnsi="宋体" w:cs="宋体" w:hint="eastAsia"/>
          <w:sz w:val="24"/>
        </w:rPr>
      </w:pPr>
      <w:r w:rsidRPr="005B59A7">
        <w:rPr>
          <w:rFonts w:ascii="宋体" w:hAnsi="宋体" w:cs="宋体"/>
          <w:sz w:val="24"/>
        </w:rPr>
        <w:t xml:space="preserve">4.7.2 </w:t>
      </w:r>
      <w:r w:rsidR="005E3FDA" w:rsidRPr="005B59A7">
        <w:rPr>
          <w:rFonts w:ascii="宋体" w:hAnsi="宋体" w:cs="宋体" w:hint="eastAsia"/>
          <w:sz w:val="24"/>
        </w:rPr>
        <w:t>其他政府采购需求标准</w:t>
      </w:r>
    </w:p>
    <w:p w14:paraId="52E699C4" w14:textId="24C7C6FD" w:rsidR="00A553FD" w:rsidRPr="005B59A7" w:rsidRDefault="005E3FDA" w:rsidP="00A553FD">
      <w:pPr>
        <w:spacing w:line="360" w:lineRule="auto"/>
        <w:ind w:leftChars="700" w:left="1470"/>
        <w:rPr>
          <w:rFonts w:ascii="宋体" w:hAnsi="宋体" w:cs="宋体" w:hint="eastAsia"/>
          <w:sz w:val="24"/>
        </w:rPr>
      </w:pPr>
      <w:r w:rsidRPr="005B59A7">
        <w:rPr>
          <w:rFonts w:ascii="宋体" w:hAnsi="宋体" w:cs="宋体" w:hint="eastAsia"/>
          <w:sz w:val="24"/>
        </w:rPr>
        <w:t>为贯彻落实《深化政府采购制度改革方案》有关要求，推动政府采购 需求标准建设，财政部门会同有关部门制定发布的其他政府采购需求 标准，本项目如涉及，则具体要求见第四章《采购需求》</w:t>
      </w:r>
      <w:r w:rsidR="00A553FD" w:rsidRPr="005B59A7">
        <w:rPr>
          <w:rFonts w:ascii="宋体" w:hAnsi="宋体" w:cs="宋体"/>
          <w:sz w:val="24"/>
        </w:rPr>
        <w:t>。</w:t>
      </w:r>
    </w:p>
    <w:p w14:paraId="73A5DD8D" w14:textId="77777777" w:rsidR="00A553FD" w:rsidRPr="005B59A7" w:rsidRDefault="00A553FD" w:rsidP="00A553FD">
      <w:pPr>
        <w:numPr>
          <w:ilvl w:val="0"/>
          <w:numId w:val="9"/>
        </w:numPr>
        <w:tabs>
          <w:tab w:val="left" w:pos="360"/>
        </w:tabs>
        <w:snapToGrid w:val="0"/>
        <w:spacing w:line="360" w:lineRule="auto"/>
        <w:ind w:left="357" w:hanging="357"/>
        <w:outlineLvl w:val="1"/>
        <w:rPr>
          <w:rFonts w:ascii="宋体" w:hAnsi="宋体" w:cs="宋体" w:hint="eastAsia"/>
          <w:sz w:val="24"/>
        </w:rPr>
      </w:pPr>
      <w:r w:rsidRPr="005B59A7">
        <w:rPr>
          <w:rFonts w:ascii="宋体" w:hAnsi="宋体" w:cs="宋体" w:hint="eastAsia"/>
          <w:sz w:val="24"/>
        </w:rPr>
        <w:t>响应费用</w:t>
      </w:r>
    </w:p>
    <w:p w14:paraId="3D3152E6" w14:textId="77777777" w:rsidR="00A553FD" w:rsidRPr="005B59A7" w:rsidRDefault="00A553FD" w:rsidP="00A553FD">
      <w:pPr>
        <w:numPr>
          <w:ilvl w:val="1"/>
          <w:numId w:val="9"/>
        </w:numPr>
        <w:tabs>
          <w:tab w:val="left" w:pos="1080"/>
          <w:tab w:val="left" w:pos="2014"/>
        </w:tabs>
        <w:snapToGrid w:val="0"/>
        <w:spacing w:line="360" w:lineRule="auto"/>
        <w:ind w:left="1080" w:hanging="720"/>
        <w:rPr>
          <w:rFonts w:ascii="宋体" w:hAnsi="宋体" w:cs="宋体" w:hint="eastAsia"/>
          <w:sz w:val="24"/>
        </w:rPr>
      </w:pPr>
      <w:r w:rsidRPr="005B59A7">
        <w:rPr>
          <w:rFonts w:ascii="宋体" w:hAnsi="宋体" w:cs="宋体" w:hint="eastAsia"/>
          <w:sz w:val="24"/>
        </w:rPr>
        <w:t>供应商应自行承担所有与准备和参加磋商有关的费用，无论磋商的结果如何，采购人或采购代理机构在任何情况下均无承担这些费用的义务和责任。</w:t>
      </w:r>
      <w:bookmarkStart w:id="158" w:name="_1.8_计量单位"/>
      <w:bookmarkEnd w:id="158"/>
    </w:p>
    <w:p w14:paraId="284611F4" w14:textId="77777777" w:rsidR="00A553FD" w:rsidRPr="005B59A7" w:rsidRDefault="00A553FD" w:rsidP="00A553FD">
      <w:pPr>
        <w:tabs>
          <w:tab w:val="left" w:pos="1080"/>
        </w:tabs>
        <w:snapToGrid w:val="0"/>
        <w:spacing w:line="360" w:lineRule="auto"/>
        <w:ind w:left="1080"/>
        <w:rPr>
          <w:rFonts w:ascii="宋体" w:hAnsi="宋体" w:cs="宋体" w:hint="eastAsia"/>
          <w:sz w:val="28"/>
        </w:rPr>
      </w:pPr>
    </w:p>
    <w:p w14:paraId="232B93A9" w14:textId="77777777" w:rsidR="00A553FD" w:rsidRPr="005B59A7" w:rsidRDefault="00A553FD" w:rsidP="00A553FD">
      <w:pPr>
        <w:pStyle w:val="21"/>
        <w:spacing w:before="0" w:line="360" w:lineRule="auto"/>
        <w:rPr>
          <w:rFonts w:ascii="宋体" w:eastAsia="宋体" w:hAnsi="宋体" w:cs="宋体" w:hint="eastAsia"/>
          <w:sz w:val="28"/>
        </w:rPr>
      </w:pPr>
      <w:r w:rsidRPr="005B59A7">
        <w:rPr>
          <w:rFonts w:ascii="宋体" w:eastAsia="宋体" w:hAnsi="宋体" w:cs="宋体" w:hint="eastAsia"/>
          <w:sz w:val="28"/>
        </w:rPr>
        <w:t>二   竞争性磋商文件</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59CC81F3" w14:textId="77777777" w:rsidR="00A553FD" w:rsidRPr="005B59A7" w:rsidRDefault="00A553FD" w:rsidP="00A553FD">
      <w:pPr>
        <w:numPr>
          <w:ilvl w:val="0"/>
          <w:numId w:val="9"/>
        </w:numPr>
        <w:tabs>
          <w:tab w:val="left" w:pos="360"/>
        </w:tabs>
        <w:snapToGrid w:val="0"/>
        <w:spacing w:line="360" w:lineRule="auto"/>
        <w:ind w:left="357" w:hanging="357"/>
        <w:outlineLvl w:val="1"/>
        <w:rPr>
          <w:rFonts w:ascii="宋体" w:hAnsi="宋体" w:cs="宋体" w:hint="eastAsia"/>
          <w:sz w:val="24"/>
        </w:rPr>
      </w:pPr>
      <w:bookmarkStart w:id="159" w:name="_Toc164608637"/>
      <w:bookmarkStart w:id="160" w:name="_Toc151193693"/>
      <w:bookmarkStart w:id="161" w:name="_Toc226337219"/>
      <w:bookmarkStart w:id="162" w:name="_Toc151193765"/>
      <w:bookmarkStart w:id="163" w:name="_Toc226309767"/>
      <w:bookmarkStart w:id="164" w:name="_Toc149720816"/>
      <w:bookmarkStart w:id="165" w:name="_Toc195842888"/>
      <w:bookmarkStart w:id="166" w:name="_Toc520356147"/>
      <w:bookmarkStart w:id="167" w:name="_Toc164608792"/>
      <w:bookmarkStart w:id="168" w:name="_Toc164351617"/>
      <w:bookmarkStart w:id="169" w:name="_Toc151193837"/>
      <w:bookmarkStart w:id="170" w:name="_Toc127161437"/>
      <w:bookmarkStart w:id="171" w:name="_Toc265228361"/>
      <w:bookmarkStart w:id="172" w:name="_Toc150509274"/>
      <w:bookmarkStart w:id="173" w:name="_Toc150774728"/>
      <w:bookmarkStart w:id="174" w:name="_Toc127151724"/>
      <w:bookmarkStart w:id="175" w:name="_Toc164229364"/>
      <w:bookmarkStart w:id="176" w:name="_Toc305158865"/>
      <w:bookmarkStart w:id="177" w:name="_Toc164229218"/>
      <w:bookmarkStart w:id="178" w:name="_Toc151190150"/>
      <w:bookmarkStart w:id="179" w:name="_Toc151193911"/>
      <w:bookmarkStart w:id="180" w:name="_Toc305158791"/>
      <w:bookmarkStart w:id="181" w:name="_Toc226965713"/>
      <w:bookmarkStart w:id="182" w:name="_Toc151193621"/>
      <w:bookmarkStart w:id="183" w:name="_Toc142311025"/>
      <w:bookmarkStart w:id="184" w:name="_Toc226965796"/>
      <w:bookmarkStart w:id="185" w:name="_Toc127151523"/>
      <w:bookmarkStart w:id="186" w:name="_Toc264969213"/>
      <w:bookmarkStart w:id="187" w:name="_Toc150774623"/>
      <w:bookmarkStart w:id="188" w:name="_Toc150480761"/>
      <w:r w:rsidRPr="005B59A7">
        <w:rPr>
          <w:rFonts w:ascii="宋体" w:hAnsi="宋体" w:cs="宋体" w:hint="eastAsia"/>
          <w:sz w:val="24"/>
        </w:rPr>
        <w:t>竞争性磋商文件构</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5B59A7">
        <w:rPr>
          <w:rFonts w:ascii="宋体" w:hAnsi="宋体" w:cs="宋体" w:hint="eastAsia"/>
          <w:sz w:val="24"/>
        </w:rPr>
        <w:t>成</w:t>
      </w:r>
    </w:p>
    <w:p w14:paraId="15A23307" w14:textId="77777777" w:rsidR="00A553FD" w:rsidRPr="005B59A7" w:rsidRDefault="00A553FD" w:rsidP="00A553FD">
      <w:pPr>
        <w:numPr>
          <w:ilvl w:val="1"/>
          <w:numId w:val="9"/>
        </w:numPr>
        <w:tabs>
          <w:tab w:val="left" w:pos="1080"/>
          <w:tab w:val="left" w:pos="2014"/>
        </w:tabs>
        <w:snapToGrid w:val="0"/>
        <w:spacing w:line="360" w:lineRule="auto"/>
        <w:ind w:left="1080" w:hanging="720"/>
        <w:rPr>
          <w:rFonts w:ascii="宋体" w:hAnsi="宋体" w:cs="宋体" w:hint="eastAsia"/>
          <w:sz w:val="24"/>
        </w:rPr>
      </w:pPr>
      <w:r w:rsidRPr="005B59A7">
        <w:rPr>
          <w:rFonts w:ascii="宋体" w:hAnsi="宋体" w:cs="宋体" w:hint="eastAsia"/>
          <w:sz w:val="24"/>
        </w:rPr>
        <w:t>竞争性磋商文件包括以下部分：</w:t>
      </w:r>
    </w:p>
    <w:p w14:paraId="0A8C4EAA" w14:textId="77777777" w:rsidR="00A553FD" w:rsidRPr="005B59A7" w:rsidRDefault="00A553FD" w:rsidP="00A553FD">
      <w:pPr>
        <w:numPr>
          <w:ilvl w:val="0"/>
          <w:numId w:val="11"/>
        </w:numPr>
        <w:tabs>
          <w:tab w:val="left" w:pos="1980"/>
          <w:tab w:val="left" w:pos="2520"/>
        </w:tabs>
        <w:snapToGrid w:val="0"/>
        <w:spacing w:line="360" w:lineRule="auto"/>
        <w:ind w:left="1440" w:firstLine="5"/>
        <w:rPr>
          <w:rFonts w:ascii="宋体" w:hAnsi="宋体" w:cs="宋体" w:hint="eastAsia"/>
          <w:sz w:val="24"/>
        </w:rPr>
      </w:pPr>
      <w:r w:rsidRPr="005B59A7">
        <w:rPr>
          <w:rFonts w:ascii="宋体" w:hAnsi="宋体" w:cs="宋体" w:hint="eastAsia"/>
          <w:sz w:val="24"/>
        </w:rPr>
        <w:t>采购邀请</w:t>
      </w:r>
    </w:p>
    <w:p w14:paraId="43B28F4C" w14:textId="77777777" w:rsidR="00A553FD" w:rsidRPr="005B59A7" w:rsidRDefault="00A553FD" w:rsidP="00A553FD">
      <w:pPr>
        <w:numPr>
          <w:ilvl w:val="0"/>
          <w:numId w:val="11"/>
        </w:numPr>
        <w:tabs>
          <w:tab w:val="left" w:pos="1980"/>
          <w:tab w:val="left" w:pos="2520"/>
        </w:tabs>
        <w:snapToGrid w:val="0"/>
        <w:spacing w:line="360" w:lineRule="auto"/>
        <w:ind w:left="1440" w:firstLine="5"/>
        <w:rPr>
          <w:rFonts w:ascii="宋体" w:hAnsi="宋体" w:cs="宋体" w:hint="eastAsia"/>
          <w:sz w:val="24"/>
        </w:rPr>
      </w:pPr>
      <w:r w:rsidRPr="005B59A7">
        <w:rPr>
          <w:rFonts w:ascii="宋体" w:hAnsi="宋体" w:cs="宋体" w:hint="eastAsia"/>
          <w:sz w:val="24"/>
        </w:rPr>
        <w:t>供应商须知</w:t>
      </w:r>
    </w:p>
    <w:p w14:paraId="343031A6" w14:textId="77777777" w:rsidR="00A553FD" w:rsidRPr="005B59A7" w:rsidRDefault="00A553FD" w:rsidP="00A553FD">
      <w:pPr>
        <w:numPr>
          <w:ilvl w:val="0"/>
          <w:numId w:val="11"/>
        </w:numPr>
        <w:tabs>
          <w:tab w:val="left" w:pos="1980"/>
          <w:tab w:val="left" w:pos="2520"/>
        </w:tabs>
        <w:snapToGrid w:val="0"/>
        <w:spacing w:line="360" w:lineRule="auto"/>
        <w:ind w:left="1440" w:firstLine="5"/>
        <w:rPr>
          <w:rFonts w:ascii="宋体" w:hAnsi="宋体" w:cs="宋体" w:hint="eastAsia"/>
          <w:sz w:val="24"/>
        </w:rPr>
      </w:pPr>
      <w:r w:rsidRPr="005B59A7">
        <w:rPr>
          <w:rFonts w:ascii="宋体" w:hAnsi="宋体" w:cs="宋体" w:hint="eastAsia"/>
          <w:sz w:val="24"/>
        </w:rPr>
        <w:t>评审方法和评审标准</w:t>
      </w:r>
    </w:p>
    <w:p w14:paraId="37ED7B61" w14:textId="77777777" w:rsidR="00A553FD" w:rsidRPr="005B59A7" w:rsidRDefault="00A553FD" w:rsidP="00A553FD">
      <w:pPr>
        <w:numPr>
          <w:ilvl w:val="0"/>
          <w:numId w:val="11"/>
        </w:numPr>
        <w:tabs>
          <w:tab w:val="left" w:pos="1980"/>
          <w:tab w:val="left" w:pos="2520"/>
        </w:tabs>
        <w:snapToGrid w:val="0"/>
        <w:spacing w:line="360" w:lineRule="auto"/>
        <w:ind w:left="1440" w:firstLine="5"/>
        <w:rPr>
          <w:rFonts w:ascii="宋体" w:hAnsi="宋体" w:cs="宋体" w:hint="eastAsia"/>
          <w:sz w:val="24"/>
        </w:rPr>
      </w:pPr>
      <w:r w:rsidRPr="005B59A7">
        <w:rPr>
          <w:rFonts w:ascii="宋体" w:hAnsi="宋体" w:cs="宋体" w:hint="eastAsia"/>
          <w:sz w:val="24"/>
        </w:rPr>
        <w:t>采购需求</w:t>
      </w:r>
    </w:p>
    <w:p w14:paraId="2CA31C6B" w14:textId="77777777" w:rsidR="00A553FD" w:rsidRPr="005B59A7" w:rsidRDefault="00A553FD" w:rsidP="00A553FD">
      <w:pPr>
        <w:numPr>
          <w:ilvl w:val="0"/>
          <w:numId w:val="11"/>
        </w:numPr>
        <w:tabs>
          <w:tab w:val="left" w:pos="1980"/>
          <w:tab w:val="left" w:pos="2520"/>
        </w:tabs>
        <w:snapToGrid w:val="0"/>
        <w:spacing w:line="360" w:lineRule="auto"/>
        <w:ind w:left="1440" w:firstLine="5"/>
        <w:rPr>
          <w:rFonts w:ascii="宋体" w:hAnsi="宋体" w:cs="宋体" w:hint="eastAsia"/>
          <w:sz w:val="24"/>
        </w:rPr>
      </w:pPr>
      <w:r w:rsidRPr="005B59A7">
        <w:rPr>
          <w:rFonts w:ascii="宋体" w:hAnsi="宋体" w:cs="宋体" w:hint="eastAsia"/>
          <w:sz w:val="24"/>
        </w:rPr>
        <w:t>合同草案条款</w:t>
      </w:r>
    </w:p>
    <w:p w14:paraId="08860918" w14:textId="77777777" w:rsidR="00A553FD" w:rsidRPr="005B59A7" w:rsidRDefault="00A553FD" w:rsidP="00A553FD">
      <w:pPr>
        <w:numPr>
          <w:ilvl w:val="0"/>
          <w:numId w:val="11"/>
        </w:numPr>
        <w:tabs>
          <w:tab w:val="left" w:pos="1980"/>
          <w:tab w:val="left" w:pos="2520"/>
        </w:tabs>
        <w:snapToGrid w:val="0"/>
        <w:spacing w:line="360" w:lineRule="auto"/>
        <w:ind w:left="1440" w:firstLine="5"/>
        <w:rPr>
          <w:rFonts w:ascii="宋体" w:hAnsi="宋体" w:cs="宋体" w:hint="eastAsia"/>
          <w:sz w:val="24"/>
        </w:rPr>
      </w:pPr>
      <w:r w:rsidRPr="005B59A7">
        <w:rPr>
          <w:rFonts w:ascii="宋体" w:hAnsi="宋体" w:cs="宋体" w:hint="eastAsia"/>
          <w:sz w:val="24"/>
        </w:rPr>
        <w:t>响应文件格式</w:t>
      </w:r>
    </w:p>
    <w:p w14:paraId="1917977E" w14:textId="77777777" w:rsidR="00A553FD" w:rsidRPr="005B59A7" w:rsidRDefault="00A553FD" w:rsidP="00A553FD">
      <w:pPr>
        <w:numPr>
          <w:ilvl w:val="1"/>
          <w:numId w:val="9"/>
        </w:numPr>
        <w:tabs>
          <w:tab w:val="left" w:pos="1080"/>
          <w:tab w:val="left" w:pos="2014"/>
        </w:tabs>
        <w:snapToGrid w:val="0"/>
        <w:spacing w:line="360" w:lineRule="auto"/>
        <w:ind w:left="1080" w:hanging="720"/>
        <w:rPr>
          <w:rFonts w:ascii="宋体" w:hAnsi="宋体" w:cs="宋体" w:hint="eastAsia"/>
          <w:sz w:val="24"/>
        </w:rPr>
      </w:pPr>
      <w:r w:rsidRPr="005B59A7">
        <w:rPr>
          <w:rFonts w:ascii="宋体" w:hAnsi="宋体" w:cs="宋体" w:hint="eastAsia"/>
          <w:sz w:val="24"/>
        </w:rPr>
        <w:t>供应商应认真阅读竞争性磋商文件的全部内容。供应商应按照竞争性磋商文件要求提交响应文件并保证所提供的全部资料的真实性，并对竞争性磋商文件做出实质性响应，否则</w:t>
      </w:r>
      <w:r w:rsidRPr="005B59A7">
        <w:rPr>
          <w:rFonts w:ascii="宋体" w:hAnsi="宋体" w:cs="宋体" w:hint="eastAsia"/>
          <w:b/>
          <w:sz w:val="24"/>
        </w:rPr>
        <w:t>响应无效</w:t>
      </w:r>
      <w:r w:rsidRPr="005B59A7">
        <w:rPr>
          <w:rFonts w:ascii="宋体" w:hAnsi="宋体" w:cs="宋体" w:hint="eastAsia"/>
          <w:sz w:val="24"/>
        </w:rPr>
        <w:t>。</w:t>
      </w:r>
    </w:p>
    <w:p w14:paraId="391B71F9" w14:textId="77777777" w:rsidR="00A553FD" w:rsidRPr="005B59A7" w:rsidRDefault="00A553FD" w:rsidP="00A553FD">
      <w:pPr>
        <w:numPr>
          <w:ilvl w:val="0"/>
          <w:numId w:val="9"/>
        </w:numPr>
        <w:tabs>
          <w:tab w:val="left" w:pos="1080"/>
          <w:tab w:val="left" w:pos="2014"/>
        </w:tabs>
        <w:snapToGrid w:val="0"/>
        <w:spacing w:line="360" w:lineRule="auto"/>
        <w:ind w:left="357" w:hanging="357"/>
        <w:outlineLvl w:val="1"/>
        <w:rPr>
          <w:rFonts w:ascii="宋体" w:hAnsi="宋体" w:cs="宋体" w:hint="eastAsia"/>
          <w:sz w:val="24"/>
        </w:rPr>
      </w:pPr>
      <w:r w:rsidRPr="005B59A7">
        <w:rPr>
          <w:rFonts w:ascii="宋体" w:hAnsi="宋体" w:cs="宋体" w:hint="eastAsia"/>
          <w:sz w:val="24"/>
        </w:rPr>
        <w:t>对竞争性磋商文件的澄清或修改</w:t>
      </w:r>
    </w:p>
    <w:p w14:paraId="6CF035F2" w14:textId="77777777" w:rsidR="00A553FD" w:rsidRPr="005B59A7" w:rsidRDefault="00A553FD" w:rsidP="00A553FD">
      <w:pPr>
        <w:numPr>
          <w:ilvl w:val="1"/>
          <w:numId w:val="9"/>
        </w:numPr>
        <w:tabs>
          <w:tab w:val="left" w:pos="1080"/>
          <w:tab w:val="left" w:pos="1561"/>
          <w:tab w:val="left" w:pos="2014"/>
        </w:tabs>
        <w:snapToGrid w:val="0"/>
        <w:spacing w:line="360" w:lineRule="auto"/>
        <w:ind w:left="1080" w:hanging="720"/>
        <w:rPr>
          <w:rFonts w:ascii="宋体" w:hAnsi="宋体" w:cs="宋体" w:hint="eastAsia"/>
          <w:sz w:val="24"/>
        </w:rPr>
      </w:pPr>
      <w:r w:rsidRPr="005B59A7">
        <w:rPr>
          <w:rFonts w:ascii="宋体" w:hAnsi="宋体" w:cs="宋体" w:hint="eastAsia"/>
          <w:sz w:val="24"/>
        </w:rPr>
        <w:t>采购人或采购代理机构对已发出的竞争性磋商文件进行必要澄清或者修改的，将以书面形式通知所有获取竞争性磋商文件的潜在供应商。</w:t>
      </w:r>
      <w:r w:rsidRPr="005B59A7">
        <w:rPr>
          <w:rFonts w:ascii="宋体" w:hAnsi="宋体" w:cs="宋体" w:hint="eastAsia"/>
          <w:sz w:val="24"/>
        </w:rPr>
        <w:lastRenderedPageBreak/>
        <w:t>采用公告方式邀请供应商参与的，还将在原公告发布媒体上发布更正公告。</w:t>
      </w:r>
    </w:p>
    <w:p w14:paraId="5652729C" w14:textId="77777777" w:rsidR="00A553FD" w:rsidRPr="005B59A7" w:rsidRDefault="00A553FD" w:rsidP="00A553FD">
      <w:pPr>
        <w:numPr>
          <w:ilvl w:val="1"/>
          <w:numId w:val="9"/>
        </w:numPr>
        <w:tabs>
          <w:tab w:val="left" w:pos="1080"/>
          <w:tab w:val="left" w:pos="1561"/>
          <w:tab w:val="left" w:pos="2014"/>
        </w:tabs>
        <w:snapToGrid w:val="0"/>
        <w:spacing w:line="360" w:lineRule="auto"/>
        <w:ind w:left="1080" w:hanging="720"/>
        <w:rPr>
          <w:rFonts w:ascii="宋体" w:hAnsi="宋体" w:cs="宋体" w:hint="eastAsia"/>
          <w:sz w:val="24"/>
        </w:rPr>
      </w:pPr>
      <w:r w:rsidRPr="005B59A7">
        <w:rPr>
          <w:rFonts w:ascii="宋体" w:hAnsi="宋体" w:cs="宋体" w:hint="eastAsia"/>
          <w:sz w:val="24"/>
        </w:rPr>
        <w:t>上述书面通知，按照获取竞争性磋商文件的潜在供应商提供的联系方式发出，因提供的信息有误导</w:t>
      </w:r>
      <w:proofErr w:type="gramStart"/>
      <w:r w:rsidRPr="005B59A7">
        <w:rPr>
          <w:rFonts w:ascii="宋体" w:hAnsi="宋体" w:cs="宋体" w:hint="eastAsia"/>
          <w:sz w:val="24"/>
        </w:rPr>
        <w:t>致通知</w:t>
      </w:r>
      <w:proofErr w:type="gramEnd"/>
      <w:r w:rsidRPr="005B59A7">
        <w:rPr>
          <w:rFonts w:ascii="宋体" w:hAnsi="宋体" w:cs="宋体" w:hint="eastAsia"/>
          <w:sz w:val="24"/>
        </w:rPr>
        <w:t>延迟或无法通知的，采购人或采购代理机构不承担责任。</w:t>
      </w:r>
    </w:p>
    <w:p w14:paraId="3403A184" w14:textId="77777777" w:rsidR="00A553FD" w:rsidRPr="005B59A7" w:rsidRDefault="00A553FD" w:rsidP="00A553FD">
      <w:pPr>
        <w:numPr>
          <w:ilvl w:val="1"/>
          <w:numId w:val="9"/>
        </w:numPr>
        <w:tabs>
          <w:tab w:val="left" w:pos="1080"/>
          <w:tab w:val="left" w:pos="1561"/>
          <w:tab w:val="left" w:pos="2014"/>
        </w:tabs>
        <w:snapToGrid w:val="0"/>
        <w:spacing w:line="360" w:lineRule="auto"/>
        <w:ind w:left="1080" w:hanging="720"/>
        <w:rPr>
          <w:rFonts w:ascii="宋体" w:hAnsi="宋体" w:cs="宋体" w:hint="eastAsia"/>
          <w:sz w:val="24"/>
        </w:rPr>
      </w:pPr>
      <w:r w:rsidRPr="005B59A7">
        <w:rPr>
          <w:rFonts w:ascii="宋体" w:hAnsi="宋体" w:cs="宋体" w:hint="eastAsia"/>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14:paraId="0A580C70" w14:textId="77777777" w:rsidR="00A553FD" w:rsidRPr="005B59A7" w:rsidRDefault="00A553FD" w:rsidP="00A553FD">
      <w:pPr>
        <w:tabs>
          <w:tab w:val="left" w:pos="1080"/>
          <w:tab w:val="left" w:pos="1561"/>
        </w:tabs>
        <w:snapToGrid w:val="0"/>
        <w:spacing w:line="360" w:lineRule="auto"/>
        <w:ind w:left="1080"/>
        <w:rPr>
          <w:rFonts w:ascii="宋体" w:hAnsi="宋体" w:cs="宋体" w:hint="eastAsia"/>
          <w:sz w:val="28"/>
        </w:rPr>
      </w:pPr>
      <w:bookmarkStart w:id="189" w:name="_Toc516367020"/>
      <w:bookmarkStart w:id="190" w:name="_Toc305158794"/>
      <w:bookmarkStart w:id="191" w:name="_Toc151193914"/>
      <w:bookmarkStart w:id="192" w:name="_Toc151193624"/>
      <w:bookmarkStart w:id="193" w:name="_Toc151190153"/>
      <w:bookmarkStart w:id="194" w:name="_Toc151193840"/>
      <w:bookmarkStart w:id="195" w:name="_Toc305158868"/>
      <w:bookmarkStart w:id="196" w:name="_Toc265228364"/>
      <w:bookmarkStart w:id="197" w:name="_Toc226965716"/>
      <w:bookmarkStart w:id="198" w:name="_Toc150774626"/>
      <w:bookmarkStart w:id="199" w:name="_Toc264969216"/>
      <w:bookmarkStart w:id="200" w:name="_Toc195842891"/>
      <w:bookmarkStart w:id="201" w:name="_Toc151193768"/>
      <w:bookmarkStart w:id="202" w:name="_Toc520356150"/>
      <w:bookmarkStart w:id="203" w:name="_Toc226337222"/>
      <w:bookmarkStart w:id="204" w:name="_Toc127151526"/>
      <w:bookmarkStart w:id="205" w:name="_Toc226965799"/>
      <w:bookmarkStart w:id="206" w:name="_Toc150774731"/>
      <w:bookmarkStart w:id="207" w:name="_Toc151193696"/>
      <w:bookmarkStart w:id="208" w:name="_Toc150480764"/>
      <w:bookmarkStart w:id="209" w:name="_Toc150509277"/>
      <w:bookmarkStart w:id="210" w:name="_Toc226309770"/>
      <w:bookmarkStart w:id="211" w:name="_Toc142311028"/>
    </w:p>
    <w:p w14:paraId="6EE1E31A" w14:textId="77777777" w:rsidR="00A553FD" w:rsidRPr="005B59A7" w:rsidRDefault="00A553FD" w:rsidP="00A553FD">
      <w:pPr>
        <w:pStyle w:val="21"/>
        <w:spacing w:before="0" w:line="360" w:lineRule="auto"/>
        <w:rPr>
          <w:rFonts w:ascii="宋体" w:eastAsia="宋体" w:hAnsi="宋体" w:cs="宋体" w:hint="eastAsia"/>
          <w:sz w:val="28"/>
        </w:rPr>
      </w:pPr>
      <w:r w:rsidRPr="005B59A7">
        <w:rPr>
          <w:rFonts w:ascii="宋体" w:eastAsia="宋体" w:hAnsi="宋体" w:cs="宋体" w:hint="eastAsia"/>
          <w:sz w:val="28"/>
        </w:rPr>
        <w:t>三   响应文件</w:t>
      </w:r>
      <w:bookmarkEnd w:id="189"/>
      <w:r w:rsidRPr="005B59A7">
        <w:rPr>
          <w:rFonts w:ascii="宋体" w:eastAsia="宋体" w:hAnsi="宋体" w:cs="宋体" w:hint="eastAsia"/>
          <w:sz w:val="28"/>
        </w:rPr>
        <w:t>的编制</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6AD2420C" w14:textId="77777777" w:rsidR="00A553FD" w:rsidRPr="005B59A7" w:rsidRDefault="00A553FD" w:rsidP="00A553FD">
      <w:pPr>
        <w:numPr>
          <w:ilvl w:val="0"/>
          <w:numId w:val="9"/>
        </w:numPr>
        <w:tabs>
          <w:tab w:val="left" w:pos="360"/>
        </w:tabs>
        <w:snapToGrid w:val="0"/>
        <w:spacing w:line="360" w:lineRule="auto"/>
        <w:ind w:left="357" w:hanging="357"/>
        <w:outlineLvl w:val="1"/>
        <w:rPr>
          <w:rFonts w:ascii="宋体" w:hAnsi="宋体" w:cs="宋体" w:hint="eastAsia"/>
          <w:sz w:val="24"/>
        </w:rPr>
      </w:pPr>
      <w:bookmarkStart w:id="212" w:name="_Toc164608796"/>
      <w:bookmarkStart w:id="213" w:name="_Toc127161441"/>
      <w:bookmarkStart w:id="214" w:name="_Toc305158869"/>
      <w:bookmarkStart w:id="215" w:name="_Toc127151527"/>
      <w:bookmarkStart w:id="216" w:name="_Toc150480765"/>
      <w:bookmarkStart w:id="217" w:name="_Toc516367021"/>
      <w:bookmarkStart w:id="218" w:name="_Toc151193625"/>
      <w:bookmarkStart w:id="219" w:name="_Toc151193841"/>
      <w:bookmarkStart w:id="220" w:name="_Toc150509278"/>
      <w:bookmarkStart w:id="221" w:name="_Toc265228365"/>
      <w:bookmarkStart w:id="222" w:name="_Toc226309771"/>
      <w:bookmarkStart w:id="223" w:name="_Toc151193915"/>
      <w:bookmarkStart w:id="224" w:name="_Toc151193769"/>
      <w:bookmarkStart w:id="225" w:name="_Toc164608641"/>
      <w:bookmarkStart w:id="226" w:name="_Toc164229222"/>
      <w:bookmarkStart w:id="227" w:name="_Toc127151728"/>
      <w:bookmarkStart w:id="228" w:name="_Toc226337223"/>
      <w:bookmarkStart w:id="229" w:name="_Toc226965717"/>
      <w:bookmarkStart w:id="230" w:name="_Toc142311029"/>
      <w:bookmarkStart w:id="231" w:name="_Toc151193697"/>
      <w:bookmarkStart w:id="232" w:name="_Toc226965800"/>
      <w:bookmarkStart w:id="233" w:name="_Toc195842892"/>
      <w:bookmarkStart w:id="234" w:name="_Toc149720820"/>
      <w:bookmarkStart w:id="235" w:name="_Toc164351621"/>
      <w:bookmarkStart w:id="236" w:name="_Toc520356151"/>
      <w:bookmarkStart w:id="237" w:name="_Toc305158795"/>
      <w:bookmarkStart w:id="238" w:name="_Toc150774732"/>
      <w:bookmarkStart w:id="239" w:name="_Toc150774627"/>
      <w:bookmarkStart w:id="240" w:name="_Toc151190154"/>
      <w:bookmarkStart w:id="241" w:name="_Toc264969217"/>
      <w:bookmarkStart w:id="242" w:name="_Toc164229368"/>
      <w:r w:rsidRPr="005B59A7">
        <w:rPr>
          <w:rFonts w:ascii="宋体" w:hAnsi="宋体" w:cs="宋体" w:hint="eastAsia"/>
          <w:sz w:val="24"/>
        </w:rPr>
        <w:t>响应范围、竞争性磋商文件中计量单位的使用</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5B59A7">
        <w:rPr>
          <w:rFonts w:ascii="宋体" w:hAnsi="宋体" w:cs="宋体" w:hint="eastAsia"/>
          <w:sz w:val="24"/>
        </w:rPr>
        <w:t>及磋商语言</w:t>
      </w:r>
    </w:p>
    <w:p w14:paraId="1F3CABE4" w14:textId="77777777" w:rsidR="00A553FD" w:rsidRPr="005B59A7" w:rsidRDefault="00A553FD" w:rsidP="00A553FD">
      <w:pPr>
        <w:numPr>
          <w:ilvl w:val="1"/>
          <w:numId w:val="9"/>
        </w:numPr>
        <w:tabs>
          <w:tab w:val="left" w:pos="1080"/>
          <w:tab w:val="left" w:pos="2014"/>
        </w:tabs>
        <w:snapToGrid w:val="0"/>
        <w:spacing w:line="360" w:lineRule="auto"/>
        <w:ind w:left="1080" w:hanging="720"/>
        <w:rPr>
          <w:rFonts w:ascii="宋体" w:hAnsi="宋体" w:cs="宋体" w:hint="eastAsia"/>
          <w:sz w:val="24"/>
        </w:rPr>
      </w:pPr>
      <w:r w:rsidRPr="005B59A7">
        <w:rPr>
          <w:rFonts w:ascii="宋体" w:hAnsi="宋体" w:cs="宋体" w:hint="eastAsia"/>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sidRPr="005B59A7">
        <w:rPr>
          <w:rFonts w:ascii="宋体" w:hAnsi="宋体" w:cs="宋体" w:hint="eastAsia"/>
          <w:b/>
          <w:sz w:val="24"/>
        </w:rPr>
        <w:t>响应无效</w:t>
      </w:r>
      <w:r w:rsidRPr="005B59A7">
        <w:rPr>
          <w:rFonts w:ascii="宋体" w:hAnsi="宋体" w:cs="宋体" w:hint="eastAsia"/>
          <w:sz w:val="24"/>
        </w:rPr>
        <w:t>。</w:t>
      </w:r>
    </w:p>
    <w:p w14:paraId="759B0219" w14:textId="77777777" w:rsidR="00A553FD" w:rsidRPr="005B59A7" w:rsidRDefault="00A553FD" w:rsidP="00A553FD">
      <w:pPr>
        <w:numPr>
          <w:ilvl w:val="1"/>
          <w:numId w:val="9"/>
        </w:numPr>
        <w:tabs>
          <w:tab w:val="left" w:pos="1080"/>
          <w:tab w:val="left" w:pos="2014"/>
        </w:tabs>
        <w:snapToGrid w:val="0"/>
        <w:spacing w:line="360" w:lineRule="auto"/>
        <w:ind w:left="1080" w:hanging="720"/>
        <w:rPr>
          <w:rFonts w:ascii="宋体" w:hAnsi="宋体" w:cs="宋体" w:hint="eastAsia"/>
          <w:sz w:val="24"/>
        </w:rPr>
      </w:pPr>
      <w:r w:rsidRPr="005B59A7">
        <w:rPr>
          <w:rFonts w:ascii="宋体" w:hAnsi="宋体" w:cs="宋体" w:hint="eastAsia"/>
          <w:sz w:val="24"/>
        </w:rPr>
        <w:t>除竞争性磋商文件有特殊要求外，本项目磋商所使用的计量单位，应采用中华人民共和国法定计量单位。</w:t>
      </w:r>
    </w:p>
    <w:p w14:paraId="56AC62BB" w14:textId="77777777" w:rsidR="00A553FD" w:rsidRPr="005B59A7" w:rsidRDefault="00A553FD" w:rsidP="00A553FD">
      <w:pPr>
        <w:numPr>
          <w:ilvl w:val="1"/>
          <w:numId w:val="9"/>
        </w:numPr>
        <w:tabs>
          <w:tab w:val="left" w:pos="1080"/>
          <w:tab w:val="left" w:pos="2014"/>
        </w:tabs>
        <w:snapToGrid w:val="0"/>
        <w:spacing w:line="360" w:lineRule="auto"/>
        <w:ind w:left="1080" w:hanging="720"/>
        <w:rPr>
          <w:rFonts w:ascii="宋体" w:hAnsi="宋体" w:cs="宋体" w:hint="eastAsia"/>
          <w:sz w:val="24"/>
        </w:rPr>
      </w:pPr>
      <w:r w:rsidRPr="005B59A7">
        <w:rPr>
          <w:rFonts w:ascii="宋体" w:hAnsi="宋体" w:cs="宋体" w:hint="eastAsia"/>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2E547E45" w14:textId="77777777" w:rsidR="00A553FD" w:rsidRPr="005B59A7" w:rsidRDefault="00A553FD" w:rsidP="00A553FD">
      <w:pPr>
        <w:numPr>
          <w:ilvl w:val="0"/>
          <w:numId w:val="9"/>
        </w:numPr>
        <w:tabs>
          <w:tab w:val="left" w:pos="360"/>
        </w:tabs>
        <w:snapToGrid w:val="0"/>
        <w:spacing w:line="360" w:lineRule="auto"/>
        <w:ind w:left="357" w:hanging="357"/>
        <w:outlineLvl w:val="1"/>
        <w:rPr>
          <w:rFonts w:ascii="宋体" w:hAnsi="宋体" w:cs="宋体" w:hint="eastAsia"/>
          <w:sz w:val="24"/>
        </w:rPr>
      </w:pPr>
      <w:bookmarkStart w:id="243" w:name="_Ref467306676"/>
      <w:bookmarkStart w:id="244" w:name="_Toc516367022"/>
      <w:bookmarkStart w:id="245" w:name="_Ref467306195"/>
      <w:bookmarkStart w:id="246" w:name="_Toc164608642"/>
      <w:bookmarkStart w:id="247" w:name="_Toc164229369"/>
      <w:bookmarkStart w:id="248" w:name="_Toc264969218"/>
      <w:bookmarkStart w:id="249" w:name="_Toc226965801"/>
      <w:bookmarkStart w:id="250" w:name="_Toc151193770"/>
      <w:bookmarkStart w:id="251" w:name="_Toc226337224"/>
      <w:bookmarkStart w:id="252" w:name="_Toc149720821"/>
      <w:bookmarkStart w:id="253" w:name="_Toc195842893"/>
      <w:bookmarkStart w:id="254" w:name="_Toc150774733"/>
      <w:bookmarkStart w:id="255" w:name="_Toc150509279"/>
      <w:bookmarkStart w:id="256" w:name="_Toc265228366"/>
      <w:bookmarkStart w:id="257" w:name="_Toc142311030"/>
      <w:bookmarkStart w:id="258" w:name="_Toc305158796"/>
      <w:bookmarkStart w:id="259" w:name="_Toc127151528"/>
      <w:bookmarkStart w:id="260" w:name="_Toc151193698"/>
      <w:bookmarkStart w:id="261" w:name="_Toc305158870"/>
      <w:bookmarkStart w:id="262" w:name="_Toc151193626"/>
      <w:bookmarkStart w:id="263" w:name="_Toc151190155"/>
      <w:bookmarkStart w:id="264" w:name="_Toc151193842"/>
      <w:bookmarkStart w:id="265" w:name="_Toc150774628"/>
      <w:bookmarkStart w:id="266" w:name="_Toc520356152"/>
      <w:bookmarkStart w:id="267" w:name="_Toc164229223"/>
      <w:bookmarkStart w:id="268" w:name="_Toc127161442"/>
      <w:bookmarkStart w:id="269" w:name="_Toc150480766"/>
      <w:bookmarkStart w:id="270" w:name="_Toc151193916"/>
      <w:bookmarkStart w:id="271" w:name="_Toc127151729"/>
      <w:bookmarkStart w:id="272" w:name="_Toc226965718"/>
      <w:bookmarkStart w:id="273" w:name="_Toc164351622"/>
      <w:bookmarkStart w:id="274" w:name="_Toc226309772"/>
      <w:bookmarkStart w:id="275" w:name="_Toc164608797"/>
      <w:r w:rsidRPr="005B59A7">
        <w:rPr>
          <w:rFonts w:ascii="宋体" w:hAnsi="宋体" w:cs="宋体" w:hint="eastAsia"/>
          <w:sz w:val="24"/>
        </w:rPr>
        <w:t>响应文件</w:t>
      </w:r>
      <w:bookmarkEnd w:id="243"/>
      <w:bookmarkEnd w:id="244"/>
      <w:bookmarkEnd w:id="245"/>
      <w:r w:rsidRPr="005B59A7">
        <w:rPr>
          <w:rFonts w:ascii="宋体" w:hAnsi="宋体" w:cs="宋体" w:hint="eastAsia"/>
          <w:sz w:val="24"/>
        </w:rPr>
        <w:t>构成</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7A7CEAD7" w14:textId="77777777" w:rsidR="00A553FD" w:rsidRPr="005B59A7" w:rsidRDefault="00A553FD" w:rsidP="00A553FD">
      <w:pPr>
        <w:numPr>
          <w:ilvl w:val="1"/>
          <w:numId w:val="9"/>
        </w:numPr>
        <w:tabs>
          <w:tab w:val="left" w:pos="1080"/>
          <w:tab w:val="left" w:pos="2014"/>
        </w:tabs>
        <w:snapToGrid w:val="0"/>
        <w:spacing w:line="360" w:lineRule="auto"/>
        <w:ind w:left="1077" w:hanging="720"/>
        <w:rPr>
          <w:rFonts w:ascii="宋体" w:hAnsi="宋体" w:cs="宋体" w:hint="eastAsia"/>
          <w:sz w:val="24"/>
        </w:rPr>
      </w:pPr>
      <w:bookmarkStart w:id="276" w:name="_Ref467052588"/>
      <w:r w:rsidRPr="005B59A7">
        <w:rPr>
          <w:rFonts w:ascii="宋体" w:hAnsi="宋体" w:cs="宋体" w:hint="eastAsia"/>
          <w:sz w:val="24"/>
        </w:rPr>
        <w:t>供应商应当按照竞争性磋商文件的要求编制响应文件，</w:t>
      </w:r>
      <w:r w:rsidRPr="005B59A7">
        <w:rPr>
          <w:rFonts w:ascii="宋体" w:hAnsi="宋体" w:cs="宋体" w:hint="eastAsia"/>
          <w:kern w:val="0"/>
          <w:sz w:val="24"/>
        </w:rPr>
        <w:t>并对其提交的响应文件的真实性、合法性承担法律责任</w:t>
      </w:r>
      <w:r w:rsidRPr="005B59A7">
        <w:rPr>
          <w:rFonts w:ascii="宋体" w:hAnsi="宋体" w:cs="宋体" w:hint="eastAsia"/>
          <w:sz w:val="24"/>
        </w:rPr>
        <w:t>。响应文件的部分格式要求，见第六章《响应文件格式》。</w:t>
      </w:r>
    </w:p>
    <w:p w14:paraId="254A28C7" w14:textId="77777777" w:rsidR="00A553FD" w:rsidRPr="005B59A7" w:rsidRDefault="00A553FD" w:rsidP="00A553FD">
      <w:pPr>
        <w:numPr>
          <w:ilvl w:val="1"/>
          <w:numId w:val="9"/>
        </w:numPr>
        <w:tabs>
          <w:tab w:val="left" w:pos="1080"/>
          <w:tab w:val="left" w:pos="2014"/>
        </w:tabs>
        <w:snapToGrid w:val="0"/>
        <w:spacing w:line="360" w:lineRule="auto"/>
        <w:ind w:left="1077" w:hanging="720"/>
        <w:rPr>
          <w:rFonts w:ascii="宋体" w:hAnsi="宋体" w:cs="宋体" w:hint="eastAsia"/>
          <w:sz w:val="24"/>
        </w:rPr>
      </w:pPr>
      <w:r w:rsidRPr="005B59A7">
        <w:rPr>
          <w:rFonts w:ascii="宋体" w:hAnsi="宋体" w:cs="宋体" w:hint="eastAsia"/>
          <w:kern w:val="0"/>
          <w:sz w:val="24"/>
        </w:rPr>
        <w:t>对于竞争性磋商文件中标记了“实质性格式”文件的，</w:t>
      </w:r>
      <w:r w:rsidRPr="005B59A7">
        <w:rPr>
          <w:rFonts w:ascii="宋体" w:hAnsi="宋体" w:cs="宋体" w:hint="eastAsia"/>
          <w:sz w:val="24"/>
        </w:rPr>
        <w:t>供应商不得改变格式中给定的文字所表达的含义，不得删减格式中的实质性内容，</w:t>
      </w:r>
      <w:r w:rsidRPr="005B59A7">
        <w:rPr>
          <w:rFonts w:ascii="宋体" w:hAnsi="宋体" w:cs="宋体" w:hint="eastAsia"/>
          <w:sz w:val="24"/>
        </w:rPr>
        <w:lastRenderedPageBreak/>
        <w:t>不得自行添加与格式中给定的文字内容相矛盾的内容，不得对应当填写的空格不填写或</w:t>
      </w:r>
      <w:proofErr w:type="gramStart"/>
      <w:r w:rsidRPr="005B59A7">
        <w:rPr>
          <w:rFonts w:ascii="宋体" w:hAnsi="宋体" w:cs="宋体" w:hint="eastAsia"/>
          <w:sz w:val="24"/>
        </w:rPr>
        <w:t>不</w:t>
      </w:r>
      <w:proofErr w:type="gramEnd"/>
      <w:r w:rsidRPr="005B59A7">
        <w:rPr>
          <w:rFonts w:ascii="宋体" w:hAnsi="宋体" w:cs="宋体" w:hint="eastAsia"/>
          <w:sz w:val="24"/>
        </w:rPr>
        <w:t>实质性响应，</w:t>
      </w:r>
      <w:r w:rsidRPr="005B59A7">
        <w:rPr>
          <w:rFonts w:ascii="宋体" w:hAnsi="宋体" w:cs="宋体" w:hint="eastAsia"/>
          <w:b/>
          <w:kern w:val="0"/>
          <w:sz w:val="24"/>
        </w:rPr>
        <w:t>否则响应无效</w:t>
      </w:r>
      <w:r w:rsidRPr="005B59A7">
        <w:rPr>
          <w:rFonts w:ascii="宋体" w:hAnsi="宋体" w:cs="宋体" w:hint="eastAsia"/>
          <w:kern w:val="0"/>
          <w:sz w:val="24"/>
        </w:rPr>
        <w:t>。未标记“实质性格式”的文件和竞争性磋商文件未提供格式的内容，可由供应商自行编写。</w:t>
      </w:r>
    </w:p>
    <w:p w14:paraId="290B18B6" w14:textId="77777777" w:rsidR="00A553FD" w:rsidRPr="005B59A7" w:rsidRDefault="00A553FD" w:rsidP="00A553FD">
      <w:pPr>
        <w:numPr>
          <w:ilvl w:val="1"/>
          <w:numId w:val="9"/>
        </w:numPr>
        <w:tabs>
          <w:tab w:val="left" w:pos="1080"/>
          <w:tab w:val="left" w:pos="2014"/>
        </w:tabs>
        <w:snapToGrid w:val="0"/>
        <w:spacing w:line="360" w:lineRule="auto"/>
        <w:ind w:left="1077" w:hanging="720"/>
        <w:rPr>
          <w:rFonts w:ascii="宋体" w:hAnsi="宋体" w:cs="宋体" w:hint="eastAsia"/>
          <w:sz w:val="24"/>
        </w:rPr>
      </w:pPr>
      <w:r w:rsidRPr="005B59A7">
        <w:rPr>
          <w:rFonts w:ascii="宋体" w:hAnsi="宋体" w:cs="宋体" w:hint="eastAsia"/>
          <w:sz w:val="24"/>
        </w:rPr>
        <w:t>第三章《评审方法和评审标准》中涉及的证明文件。</w:t>
      </w:r>
    </w:p>
    <w:p w14:paraId="29BFBD5C" w14:textId="77777777" w:rsidR="00A553FD" w:rsidRPr="005B59A7" w:rsidRDefault="00A553FD" w:rsidP="00A553FD">
      <w:pPr>
        <w:numPr>
          <w:ilvl w:val="1"/>
          <w:numId w:val="9"/>
        </w:numPr>
        <w:tabs>
          <w:tab w:val="left" w:pos="1080"/>
          <w:tab w:val="left" w:pos="2014"/>
        </w:tabs>
        <w:snapToGrid w:val="0"/>
        <w:spacing w:line="360" w:lineRule="auto"/>
        <w:ind w:left="1077" w:hanging="720"/>
        <w:rPr>
          <w:rFonts w:ascii="宋体" w:hAnsi="宋体" w:cs="宋体" w:hint="eastAsia"/>
          <w:sz w:val="24"/>
        </w:rPr>
      </w:pPr>
      <w:r w:rsidRPr="005B59A7">
        <w:rPr>
          <w:rFonts w:ascii="宋体" w:hAnsi="宋体" w:cs="宋体" w:hint="eastAsia"/>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3BD03196" w14:textId="77777777" w:rsidR="00A553FD" w:rsidRPr="005B59A7" w:rsidRDefault="00A553FD" w:rsidP="00A553FD">
      <w:pPr>
        <w:numPr>
          <w:ilvl w:val="1"/>
          <w:numId w:val="9"/>
        </w:numPr>
        <w:tabs>
          <w:tab w:val="left" w:pos="1080"/>
          <w:tab w:val="left" w:pos="2014"/>
        </w:tabs>
        <w:snapToGrid w:val="0"/>
        <w:spacing w:line="360" w:lineRule="auto"/>
        <w:ind w:left="1077" w:hanging="720"/>
        <w:rPr>
          <w:rFonts w:ascii="宋体" w:hAnsi="宋体" w:cs="宋体" w:hint="eastAsia"/>
          <w:sz w:val="24"/>
        </w:rPr>
      </w:pPr>
      <w:r w:rsidRPr="005B59A7">
        <w:rPr>
          <w:rFonts w:ascii="宋体" w:hAnsi="宋体" w:cs="宋体" w:hint="eastAsia"/>
          <w:sz w:val="24"/>
        </w:rPr>
        <w:t>供应商认为应附的其他材料。</w:t>
      </w:r>
      <w:bookmarkEnd w:id="276"/>
    </w:p>
    <w:p w14:paraId="3D0B260D" w14:textId="77777777" w:rsidR="00A553FD" w:rsidRPr="005B59A7" w:rsidRDefault="00A553FD" w:rsidP="00A553FD">
      <w:pPr>
        <w:numPr>
          <w:ilvl w:val="0"/>
          <w:numId w:val="9"/>
        </w:numPr>
        <w:tabs>
          <w:tab w:val="left" w:pos="360"/>
        </w:tabs>
        <w:snapToGrid w:val="0"/>
        <w:spacing w:line="360" w:lineRule="auto"/>
        <w:ind w:left="357" w:hanging="357"/>
        <w:outlineLvl w:val="1"/>
        <w:rPr>
          <w:rFonts w:ascii="宋体" w:hAnsi="宋体" w:cs="宋体" w:hint="eastAsia"/>
          <w:sz w:val="24"/>
        </w:rPr>
      </w:pPr>
      <w:bookmarkStart w:id="277" w:name="_Toc150774630"/>
      <w:bookmarkStart w:id="278" w:name="_Toc520356155"/>
      <w:bookmarkStart w:id="279" w:name="_Toc151190157"/>
      <w:bookmarkStart w:id="280" w:name="_Toc151193628"/>
      <w:bookmarkStart w:id="281" w:name="_Toc195842895"/>
      <w:bookmarkStart w:id="282" w:name="_Toc164229225"/>
      <w:bookmarkStart w:id="283" w:name="_Toc164608644"/>
      <w:bookmarkStart w:id="284" w:name="_Toc164229371"/>
      <w:bookmarkStart w:id="285" w:name="_Toc127151731"/>
      <w:bookmarkStart w:id="286" w:name="_Toc142311032"/>
      <w:bookmarkStart w:id="287" w:name="_Toc127161444"/>
      <w:bookmarkStart w:id="288" w:name="_Toc164351624"/>
      <w:bookmarkStart w:id="289" w:name="_Toc151193844"/>
      <w:bookmarkStart w:id="290" w:name="_Toc150480768"/>
      <w:bookmarkStart w:id="291" w:name="_Toc149720823"/>
      <w:bookmarkStart w:id="292" w:name="_Toc150509281"/>
      <w:bookmarkStart w:id="293" w:name="_Toc150774735"/>
      <w:bookmarkStart w:id="294" w:name="_Toc151193772"/>
      <w:bookmarkStart w:id="295" w:name="_Toc151193918"/>
      <w:bookmarkStart w:id="296" w:name="_Toc127151530"/>
      <w:bookmarkStart w:id="297" w:name="_Toc164608799"/>
      <w:bookmarkStart w:id="298" w:name="_Toc151193700"/>
      <w:r w:rsidRPr="005B59A7">
        <w:rPr>
          <w:rFonts w:ascii="宋体" w:hAnsi="宋体" w:cs="宋体" w:hint="eastAsia"/>
          <w:sz w:val="24"/>
        </w:rPr>
        <w:t>报价</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6FBFA367" w14:textId="77777777" w:rsidR="00A553FD" w:rsidRPr="005B59A7" w:rsidRDefault="00A553FD" w:rsidP="00A553FD">
      <w:pPr>
        <w:numPr>
          <w:ilvl w:val="1"/>
          <w:numId w:val="9"/>
        </w:numPr>
        <w:tabs>
          <w:tab w:val="left" w:pos="1080"/>
          <w:tab w:val="left" w:pos="2014"/>
        </w:tabs>
        <w:snapToGrid w:val="0"/>
        <w:spacing w:line="360" w:lineRule="auto"/>
        <w:ind w:left="1077" w:hanging="720"/>
        <w:rPr>
          <w:rFonts w:ascii="宋体" w:hAnsi="宋体" w:cs="宋体" w:hint="eastAsia"/>
          <w:sz w:val="24"/>
        </w:rPr>
      </w:pPr>
      <w:r w:rsidRPr="005B59A7">
        <w:rPr>
          <w:rFonts w:ascii="宋体" w:hAnsi="宋体" w:cs="宋体" w:hint="eastAsia"/>
          <w:sz w:val="24"/>
        </w:rPr>
        <w:t>所有响应均以人民币报价。</w:t>
      </w:r>
    </w:p>
    <w:p w14:paraId="25EC88BA" w14:textId="77777777" w:rsidR="00A553FD" w:rsidRPr="005B59A7" w:rsidRDefault="00A553FD" w:rsidP="00A553FD">
      <w:pPr>
        <w:numPr>
          <w:ilvl w:val="1"/>
          <w:numId w:val="9"/>
        </w:numPr>
        <w:tabs>
          <w:tab w:val="left" w:pos="1080"/>
        </w:tabs>
        <w:snapToGrid w:val="0"/>
        <w:spacing w:line="360" w:lineRule="auto"/>
        <w:ind w:left="1060" w:hanging="640"/>
        <w:rPr>
          <w:rFonts w:ascii="宋体" w:hAnsi="宋体" w:cs="宋体" w:hint="eastAsia"/>
          <w:sz w:val="24"/>
        </w:rPr>
      </w:pPr>
      <w:r w:rsidRPr="005B59A7">
        <w:rPr>
          <w:rFonts w:ascii="宋体" w:hAnsi="宋体" w:cs="宋体" w:hint="eastAsia"/>
          <w:sz w:val="24"/>
        </w:rPr>
        <w:t>供应商的报价应包括为完成本项目所发生的一切费用和税费，采购人将不再支付报价以外的任何费用。供应商的报价应包括但不限于下列内容，《供应商须知资料表》中有特殊规定的，从其规定。</w:t>
      </w:r>
    </w:p>
    <w:p w14:paraId="7E460708" w14:textId="77777777" w:rsidR="00A553FD" w:rsidRPr="005B59A7" w:rsidRDefault="00A553FD" w:rsidP="00A553FD">
      <w:pPr>
        <w:numPr>
          <w:ilvl w:val="2"/>
          <w:numId w:val="9"/>
        </w:numPr>
        <w:snapToGrid w:val="0"/>
        <w:spacing w:line="360" w:lineRule="auto"/>
        <w:rPr>
          <w:rFonts w:ascii="宋体" w:hAnsi="宋体" w:cs="宋体" w:hint="eastAsia"/>
          <w:sz w:val="24"/>
        </w:rPr>
      </w:pPr>
      <w:r w:rsidRPr="005B59A7">
        <w:rPr>
          <w:rFonts w:ascii="宋体" w:hAnsi="宋体" w:cs="宋体" w:hint="eastAsia"/>
          <w:sz w:val="24"/>
        </w:rPr>
        <w:t xml:space="preserve">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 </w:t>
      </w:r>
    </w:p>
    <w:p w14:paraId="5F88B856" w14:textId="77777777" w:rsidR="00A553FD" w:rsidRPr="005B59A7" w:rsidRDefault="00A553FD" w:rsidP="00A553FD">
      <w:pPr>
        <w:numPr>
          <w:ilvl w:val="2"/>
          <w:numId w:val="9"/>
        </w:numPr>
        <w:snapToGrid w:val="0"/>
        <w:spacing w:line="360" w:lineRule="auto"/>
        <w:rPr>
          <w:rFonts w:ascii="宋体" w:hAnsi="宋体" w:cs="宋体" w:hint="eastAsia"/>
          <w:sz w:val="24"/>
        </w:rPr>
      </w:pPr>
      <w:r w:rsidRPr="005B59A7">
        <w:rPr>
          <w:rFonts w:ascii="宋体" w:hAnsi="宋体" w:cs="宋体" w:hint="eastAsia"/>
          <w:sz w:val="24"/>
        </w:rPr>
        <w:t>按照竞争性磋商文件要求完成本项目的全部相关费用。</w:t>
      </w:r>
    </w:p>
    <w:p w14:paraId="1B14B3F4" w14:textId="77777777" w:rsidR="00A553FD" w:rsidRPr="005B59A7" w:rsidRDefault="00A553FD" w:rsidP="00A553FD">
      <w:pPr>
        <w:numPr>
          <w:ilvl w:val="1"/>
          <w:numId w:val="9"/>
        </w:numPr>
        <w:tabs>
          <w:tab w:val="left" w:pos="1080"/>
          <w:tab w:val="left" w:pos="2014"/>
        </w:tabs>
        <w:snapToGrid w:val="0"/>
        <w:spacing w:line="360" w:lineRule="auto"/>
        <w:ind w:left="1077" w:hanging="720"/>
        <w:rPr>
          <w:rFonts w:ascii="宋体" w:hAnsi="宋体" w:cs="宋体" w:hint="eastAsia"/>
          <w:sz w:val="24"/>
        </w:rPr>
      </w:pPr>
      <w:r w:rsidRPr="005B59A7">
        <w:rPr>
          <w:rFonts w:ascii="宋体" w:hAnsi="宋体" w:cs="宋体" w:hint="eastAsia"/>
          <w:sz w:val="24"/>
        </w:rPr>
        <w:t>采购人不得向供应商索要或者接受其给予的赠品、回扣或者与采购无关的其他商品、服务。</w:t>
      </w:r>
    </w:p>
    <w:p w14:paraId="04486306" w14:textId="77777777" w:rsidR="00A553FD" w:rsidRPr="005B59A7" w:rsidRDefault="00A553FD" w:rsidP="00A553FD">
      <w:pPr>
        <w:numPr>
          <w:ilvl w:val="1"/>
          <w:numId w:val="9"/>
        </w:numPr>
        <w:tabs>
          <w:tab w:val="left" w:pos="1080"/>
          <w:tab w:val="left" w:pos="2014"/>
        </w:tabs>
        <w:snapToGrid w:val="0"/>
        <w:spacing w:line="360" w:lineRule="auto"/>
        <w:ind w:left="1080" w:hanging="720"/>
        <w:rPr>
          <w:rFonts w:ascii="宋体" w:hAnsi="宋体" w:cs="宋体" w:hint="eastAsia"/>
          <w:sz w:val="24"/>
        </w:rPr>
      </w:pPr>
      <w:r w:rsidRPr="005B59A7">
        <w:rPr>
          <w:rFonts w:ascii="宋体" w:hAnsi="宋体" w:cs="宋体" w:hint="eastAsia"/>
          <w:sz w:val="24"/>
        </w:rPr>
        <w:t>供应商不能提供任何有选择性或可调整的最后报价（</w:t>
      </w:r>
      <w:r w:rsidRPr="005B59A7">
        <w:rPr>
          <w:rFonts w:ascii="宋体" w:hAnsi="宋体" w:cs="宋体" w:hint="eastAsia"/>
          <w:color w:val="000000"/>
          <w:kern w:val="0"/>
          <w:sz w:val="24"/>
        </w:rPr>
        <w:t>竞争性磋商文件</w:t>
      </w:r>
      <w:r w:rsidRPr="005B59A7">
        <w:rPr>
          <w:rFonts w:ascii="宋体" w:hAnsi="宋体" w:cs="宋体" w:hint="eastAsia"/>
          <w:sz w:val="24"/>
        </w:rPr>
        <w:t>另有规定的除外），否则其</w:t>
      </w:r>
      <w:r w:rsidRPr="005B59A7">
        <w:rPr>
          <w:rFonts w:ascii="宋体" w:hAnsi="宋体" w:cs="宋体" w:hint="eastAsia"/>
          <w:b/>
          <w:sz w:val="24"/>
        </w:rPr>
        <w:t>响应无效</w:t>
      </w:r>
      <w:r w:rsidRPr="005B59A7">
        <w:rPr>
          <w:rFonts w:ascii="宋体" w:hAnsi="宋体" w:cs="宋体" w:hint="eastAsia"/>
          <w:sz w:val="24"/>
        </w:rPr>
        <w:t>。</w:t>
      </w:r>
    </w:p>
    <w:p w14:paraId="680B8650" w14:textId="77777777" w:rsidR="00A553FD" w:rsidRPr="005B59A7" w:rsidRDefault="00A553FD" w:rsidP="00A553FD">
      <w:pPr>
        <w:numPr>
          <w:ilvl w:val="0"/>
          <w:numId w:val="9"/>
        </w:numPr>
        <w:tabs>
          <w:tab w:val="left" w:pos="360"/>
        </w:tabs>
        <w:snapToGrid w:val="0"/>
        <w:spacing w:line="360" w:lineRule="auto"/>
        <w:ind w:left="357" w:hanging="357"/>
        <w:outlineLvl w:val="1"/>
        <w:rPr>
          <w:rFonts w:ascii="宋体" w:hAnsi="宋体" w:cs="宋体" w:hint="eastAsia"/>
          <w:sz w:val="24"/>
        </w:rPr>
      </w:pPr>
      <w:r w:rsidRPr="005B59A7">
        <w:rPr>
          <w:rFonts w:ascii="宋体" w:hAnsi="宋体" w:cs="宋体" w:hint="eastAsia"/>
          <w:sz w:val="24"/>
        </w:rPr>
        <w:t>磋商保证金</w:t>
      </w:r>
    </w:p>
    <w:p w14:paraId="1D2CA08D" w14:textId="77777777" w:rsidR="00A553FD" w:rsidRPr="005B59A7" w:rsidRDefault="00A553FD" w:rsidP="00A553FD">
      <w:pPr>
        <w:numPr>
          <w:ilvl w:val="1"/>
          <w:numId w:val="9"/>
        </w:numPr>
        <w:tabs>
          <w:tab w:val="left" w:pos="1080"/>
          <w:tab w:val="left" w:pos="2014"/>
        </w:tabs>
        <w:snapToGrid w:val="0"/>
        <w:spacing w:line="360" w:lineRule="auto"/>
        <w:ind w:left="1077" w:hanging="720"/>
        <w:rPr>
          <w:rFonts w:ascii="宋体" w:hAnsi="宋体" w:cs="宋体" w:hint="eastAsia"/>
          <w:sz w:val="24"/>
        </w:rPr>
      </w:pPr>
      <w:bookmarkStart w:id="299" w:name="_Ref467306302"/>
      <w:r w:rsidRPr="005B59A7">
        <w:rPr>
          <w:rFonts w:ascii="宋体" w:hAnsi="宋体" w:cs="宋体" w:hint="eastAsia"/>
          <w:sz w:val="24"/>
        </w:rPr>
        <w:t>供应商应按《供应商须知资料表》中规定的金额及要求交纳磋商保证金</w:t>
      </w:r>
      <w:bookmarkEnd w:id="299"/>
      <w:r w:rsidRPr="005B59A7">
        <w:rPr>
          <w:rFonts w:ascii="宋体" w:hAnsi="宋体" w:cs="宋体" w:hint="eastAsia"/>
          <w:sz w:val="24"/>
        </w:rPr>
        <w:t>。</w:t>
      </w:r>
    </w:p>
    <w:p w14:paraId="541813DE" w14:textId="77777777" w:rsidR="00A553FD" w:rsidRPr="005B59A7" w:rsidRDefault="00A553FD" w:rsidP="00A553FD">
      <w:pPr>
        <w:numPr>
          <w:ilvl w:val="1"/>
          <w:numId w:val="9"/>
        </w:numPr>
        <w:tabs>
          <w:tab w:val="left" w:pos="1080"/>
          <w:tab w:val="left" w:pos="2014"/>
        </w:tabs>
        <w:snapToGrid w:val="0"/>
        <w:spacing w:line="360" w:lineRule="auto"/>
        <w:ind w:left="1077" w:hanging="720"/>
        <w:rPr>
          <w:rFonts w:ascii="宋体" w:hAnsi="宋体" w:cs="宋体" w:hint="eastAsia"/>
          <w:sz w:val="24"/>
        </w:rPr>
      </w:pPr>
      <w:r w:rsidRPr="005B59A7">
        <w:rPr>
          <w:rFonts w:ascii="宋体" w:hAnsi="宋体" w:cs="宋体" w:hint="eastAsia"/>
          <w:sz w:val="24"/>
        </w:rPr>
        <w:t>交纳磋商保证金可采用的形式：政府采购法律法规接受的支票、汇票、本票、网上银行支付或者金融机构、担保机构出具的保函等非现金形式。</w:t>
      </w:r>
    </w:p>
    <w:p w14:paraId="3ABF12E6" w14:textId="77777777" w:rsidR="00A553FD" w:rsidRPr="005B59A7" w:rsidRDefault="00A553FD" w:rsidP="00A553FD">
      <w:pPr>
        <w:numPr>
          <w:ilvl w:val="1"/>
          <w:numId w:val="9"/>
        </w:numPr>
        <w:tabs>
          <w:tab w:val="left" w:pos="1080"/>
          <w:tab w:val="left" w:pos="2014"/>
        </w:tabs>
        <w:snapToGrid w:val="0"/>
        <w:spacing w:line="360" w:lineRule="auto"/>
        <w:ind w:left="1077" w:hanging="720"/>
        <w:rPr>
          <w:rFonts w:ascii="宋体" w:hAnsi="宋体" w:cs="宋体" w:hint="eastAsia"/>
          <w:sz w:val="24"/>
        </w:rPr>
      </w:pPr>
      <w:r w:rsidRPr="005B59A7">
        <w:rPr>
          <w:rFonts w:ascii="宋体" w:hAnsi="宋体" w:cs="宋体" w:hint="eastAsia"/>
          <w:sz w:val="24"/>
        </w:rPr>
        <w:lastRenderedPageBreak/>
        <w:t>磋商保证金到账（保函提交）截止时间同首次响应文件提交截止时间。以支票、汇票、本票、网上银行支付等形式</w:t>
      </w:r>
      <w:proofErr w:type="gramStart"/>
      <w:r w:rsidRPr="005B59A7">
        <w:rPr>
          <w:rFonts w:ascii="宋体" w:hAnsi="宋体" w:cs="宋体" w:hint="eastAsia"/>
          <w:sz w:val="24"/>
        </w:rPr>
        <w:t>提交磋商</w:t>
      </w:r>
      <w:proofErr w:type="gramEnd"/>
      <w:r w:rsidRPr="005B59A7">
        <w:rPr>
          <w:rFonts w:ascii="宋体" w:hAnsi="宋体" w:cs="宋体" w:hint="eastAsia"/>
          <w:sz w:val="24"/>
        </w:rPr>
        <w:t>保证金的，应在首次响应文件提交截止时间前到账；以金融机构、担保机构出具的保函等形式</w:t>
      </w:r>
      <w:proofErr w:type="gramStart"/>
      <w:r w:rsidRPr="005B59A7">
        <w:rPr>
          <w:rFonts w:ascii="宋体" w:hAnsi="宋体" w:cs="宋体" w:hint="eastAsia"/>
          <w:sz w:val="24"/>
        </w:rPr>
        <w:t>提交磋商</w:t>
      </w:r>
      <w:proofErr w:type="gramEnd"/>
      <w:r w:rsidRPr="005B59A7">
        <w:rPr>
          <w:rFonts w:ascii="宋体" w:hAnsi="宋体" w:cs="宋体" w:hint="eastAsia"/>
          <w:sz w:val="24"/>
        </w:rPr>
        <w:t>保证金的，应在首次响应文件提交截止时间前将原件提交至采购代理机构；由于到账时间晚</w:t>
      </w:r>
      <w:proofErr w:type="gramStart"/>
      <w:r w:rsidRPr="005B59A7">
        <w:rPr>
          <w:rFonts w:ascii="宋体" w:hAnsi="宋体" w:cs="宋体" w:hint="eastAsia"/>
          <w:sz w:val="24"/>
        </w:rPr>
        <w:t>于首次</w:t>
      </w:r>
      <w:proofErr w:type="gramEnd"/>
      <w:r w:rsidRPr="005B59A7">
        <w:rPr>
          <w:rFonts w:ascii="宋体" w:hAnsi="宋体" w:cs="宋体" w:hint="eastAsia"/>
          <w:sz w:val="24"/>
        </w:rPr>
        <w:t>响应文件提交截止时间的，或者票据错误、印鉴不清等原因导致不能到账的，其</w:t>
      </w:r>
      <w:r w:rsidRPr="005B59A7">
        <w:rPr>
          <w:rFonts w:ascii="宋体" w:hAnsi="宋体" w:cs="宋体" w:hint="eastAsia"/>
          <w:b/>
          <w:sz w:val="24"/>
        </w:rPr>
        <w:t>响应无效</w:t>
      </w:r>
      <w:r w:rsidRPr="005B59A7">
        <w:rPr>
          <w:rFonts w:ascii="宋体" w:hAnsi="宋体" w:cs="宋体" w:hint="eastAsia"/>
          <w:sz w:val="24"/>
        </w:rPr>
        <w:t>。</w:t>
      </w:r>
    </w:p>
    <w:p w14:paraId="4F44E6EF" w14:textId="77777777" w:rsidR="00A553FD" w:rsidRPr="005B59A7" w:rsidRDefault="00A553FD" w:rsidP="00A553FD">
      <w:pPr>
        <w:numPr>
          <w:ilvl w:val="1"/>
          <w:numId w:val="9"/>
        </w:numPr>
        <w:tabs>
          <w:tab w:val="left" w:pos="1080"/>
          <w:tab w:val="left" w:pos="2014"/>
        </w:tabs>
        <w:snapToGrid w:val="0"/>
        <w:spacing w:line="360" w:lineRule="auto"/>
        <w:ind w:left="1077" w:hanging="720"/>
        <w:rPr>
          <w:rFonts w:ascii="宋体" w:hAnsi="宋体" w:cs="宋体" w:hint="eastAsia"/>
          <w:sz w:val="24"/>
        </w:rPr>
      </w:pPr>
      <w:r w:rsidRPr="005B59A7">
        <w:rPr>
          <w:rFonts w:ascii="宋体" w:hAnsi="宋体" w:cs="宋体" w:hint="eastAsia"/>
          <w:sz w:val="24"/>
        </w:rPr>
        <w:t>磋商保证金有效期同响应有效期。</w:t>
      </w:r>
    </w:p>
    <w:p w14:paraId="215C2F73" w14:textId="77777777" w:rsidR="00A553FD" w:rsidRPr="005B59A7" w:rsidRDefault="00A553FD" w:rsidP="00A553FD">
      <w:pPr>
        <w:numPr>
          <w:ilvl w:val="1"/>
          <w:numId w:val="9"/>
        </w:numPr>
        <w:tabs>
          <w:tab w:val="left" w:pos="1080"/>
          <w:tab w:val="left" w:pos="2014"/>
        </w:tabs>
        <w:snapToGrid w:val="0"/>
        <w:spacing w:line="360" w:lineRule="auto"/>
        <w:ind w:left="1077" w:hanging="720"/>
        <w:rPr>
          <w:rFonts w:ascii="宋体" w:hAnsi="宋体" w:cs="宋体" w:hint="eastAsia"/>
          <w:sz w:val="24"/>
        </w:rPr>
      </w:pPr>
      <w:r w:rsidRPr="005B59A7">
        <w:rPr>
          <w:rFonts w:ascii="宋体" w:hAnsi="宋体" w:cs="宋体" w:hint="eastAsia"/>
          <w:sz w:val="24"/>
        </w:rPr>
        <w:t>供应商为联合体的，可以由联合体中的一方或者多方共同交纳磋商保证金，其交纳的保证金对联合体各方均具有约束力。</w:t>
      </w:r>
    </w:p>
    <w:p w14:paraId="68951356" w14:textId="77777777" w:rsidR="00A553FD" w:rsidRPr="005B59A7" w:rsidRDefault="00A553FD" w:rsidP="00A553FD">
      <w:pPr>
        <w:numPr>
          <w:ilvl w:val="1"/>
          <w:numId w:val="9"/>
        </w:numPr>
        <w:tabs>
          <w:tab w:val="left" w:pos="1080"/>
          <w:tab w:val="left" w:pos="2014"/>
        </w:tabs>
        <w:snapToGrid w:val="0"/>
        <w:spacing w:line="360" w:lineRule="auto"/>
        <w:ind w:left="1077" w:hanging="720"/>
        <w:rPr>
          <w:rFonts w:ascii="宋体" w:hAnsi="宋体" w:cs="宋体" w:hint="eastAsia"/>
          <w:sz w:val="24"/>
        </w:rPr>
      </w:pPr>
      <w:r w:rsidRPr="005B59A7">
        <w:rPr>
          <w:rFonts w:ascii="宋体" w:hAnsi="宋体" w:cs="宋体" w:hint="eastAsia"/>
          <w:sz w:val="24"/>
        </w:rPr>
        <w:t>采购人、采购代理机构将及时退还供应商的保证金，采用银行保函、担保机构担保函等形式递交的保证金，</w:t>
      </w:r>
      <w:proofErr w:type="gramStart"/>
      <w:r w:rsidRPr="005B59A7">
        <w:rPr>
          <w:rFonts w:ascii="宋体" w:hAnsi="宋体" w:cs="宋体" w:hint="eastAsia"/>
          <w:sz w:val="24"/>
        </w:rPr>
        <w:t>经供应</w:t>
      </w:r>
      <w:proofErr w:type="gramEnd"/>
      <w:r w:rsidRPr="005B59A7">
        <w:rPr>
          <w:rFonts w:ascii="宋体" w:hAnsi="宋体" w:cs="宋体" w:hint="eastAsia"/>
          <w:sz w:val="24"/>
        </w:rPr>
        <w:t>商同意后采购人、采购代理机构可以不再退还，但因供应商自身原因导致无法及时退还的除外：</w:t>
      </w:r>
    </w:p>
    <w:p w14:paraId="3A13ABCD" w14:textId="77777777" w:rsidR="00A553FD" w:rsidRPr="005B59A7" w:rsidRDefault="00A553FD" w:rsidP="00A553FD">
      <w:pPr>
        <w:numPr>
          <w:ilvl w:val="2"/>
          <w:numId w:val="9"/>
        </w:numPr>
        <w:snapToGrid w:val="0"/>
        <w:spacing w:line="360" w:lineRule="auto"/>
        <w:rPr>
          <w:rFonts w:ascii="宋体" w:hAnsi="宋体" w:cs="宋体" w:hint="eastAsia"/>
          <w:sz w:val="24"/>
        </w:rPr>
      </w:pPr>
      <w:r w:rsidRPr="005B59A7">
        <w:rPr>
          <w:rFonts w:ascii="宋体" w:hAnsi="宋体" w:cs="宋体" w:hint="eastAsia"/>
          <w:snapToGrid w:val="0"/>
          <w:kern w:val="0"/>
          <w:sz w:val="24"/>
        </w:rPr>
        <w:t>已提交响应文件的供应商，在提交最后报价之前，可以根据磋商情况退出磋商。采购人、采购代理机构将退还</w:t>
      </w:r>
      <w:proofErr w:type="gramStart"/>
      <w:r w:rsidRPr="005B59A7">
        <w:rPr>
          <w:rFonts w:ascii="宋体" w:hAnsi="宋体" w:cs="宋体" w:hint="eastAsia"/>
          <w:snapToGrid w:val="0"/>
          <w:kern w:val="0"/>
          <w:sz w:val="24"/>
        </w:rPr>
        <w:t>退出磋商</w:t>
      </w:r>
      <w:proofErr w:type="gramEnd"/>
      <w:r w:rsidRPr="005B59A7">
        <w:rPr>
          <w:rFonts w:ascii="宋体" w:hAnsi="宋体" w:cs="宋体" w:hint="eastAsia"/>
          <w:snapToGrid w:val="0"/>
          <w:kern w:val="0"/>
          <w:sz w:val="24"/>
        </w:rPr>
        <w:t>的供应商的磋商保证金；</w:t>
      </w:r>
    </w:p>
    <w:p w14:paraId="1FB29DFC" w14:textId="77777777" w:rsidR="00A553FD" w:rsidRPr="005B59A7" w:rsidRDefault="00A553FD" w:rsidP="00A553FD">
      <w:pPr>
        <w:numPr>
          <w:ilvl w:val="2"/>
          <w:numId w:val="9"/>
        </w:numPr>
        <w:snapToGrid w:val="0"/>
        <w:spacing w:line="360" w:lineRule="auto"/>
        <w:rPr>
          <w:rFonts w:ascii="宋体" w:hAnsi="宋体" w:cs="宋体" w:hint="eastAsia"/>
          <w:sz w:val="24"/>
        </w:rPr>
      </w:pPr>
      <w:r w:rsidRPr="005B59A7">
        <w:rPr>
          <w:rFonts w:ascii="宋体" w:hAnsi="宋体" w:cs="宋体" w:hint="eastAsia"/>
          <w:sz w:val="24"/>
        </w:rPr>
        <w:t>成交供应商的磋商保证金，在采购合同签订后5个工作日内退还成交供应商；</w:t>
      </w:r>
    </w:p>
    <w:p w14:paraId="22637D1A" w14:textId="77777777" w:rsidR="00A553FD" w:rsidRPr="005B59A7" w:rsidRDefault="00A553FD" w:rsidP="00A553FD">
      <w:pPr>
        <w:numPr>
          <w:ilvl w:val="2"/>
          <w:numId w:val="9"/>
        </w:numPr>
        <w:snapToGrid w:val="0"/>
        <w:spacing w:line="360" w:lineRule="auto"/>
        <w:rPr>
          <w:rFonts w:ascii="宋体" w:hAnsi="宋体" w:cs="宋体" w:hint="eastAsia"/>
          <w:sz w:val="24"/>
        </w:rPr>
      </w:pPr>
      <w:r w:rsidRPr="005B59A7">
        <w:rPr>
          <w:rFonts w:ascii="宋体" w:hAnsi="宋体" w:cs="宋体" w:hint="eastAsia"/>
          <w:sz w:val="24"/>
        </w:rPr>
        <w:t>未成交供应商的磋商保证金，在成交通知书发出后5个工作日内退还。</w:t>
      </w:r>
    </w:p>
    <w:p w14:paraId="5DC31CE5" w14:textId="77777777" w:rsidR="00A553FD" w:rsidRPr="005B59A7" w:rsidRDefault="00A553FD" w:rsidP="00A553FD">
      <w:pPr>
        <w:numPr>
          <w:ilvl w:val="1"/>
          <w:numId w:val="9"/>
        </w:numPr>
        <w:tabs>
          <w:tab w:val="left" w:pos="1080"/>
          <w:tab w:val="left" w:pos="2014"/>
        </w:tabs>
        <w:snapToGrid w:val="0"/>
        <w:spacing w:line="360" w:lineRule="auto"/>
        <w:ind w:left="1077" w:hanging="720"/>
        <w:rPr>
          <w:rFonts w:ascii="宋体" w:hAnsi="宋体" w:cs="宋体" w:hint="eastAsia"/>
          <w:sz w:val="24"/>
        </w:rPr>
      </w:pPr>
      <w:r w:rsidRPr="005B59A7">
        <w:rPr>
          <w:rFonts w:ascii="宋体" w:hAnsi="宋体" w:cs="宋体" w:hint="eastAsia"/>
          <w:sz w:val="24"/>
        </w:rPr>
        <w:t>有下列情形之一的，采购人或采购代理机构不予</w:t>
      </w:r>
      <w:proofErr w:type="gramStart"/>
      <w:r w:rsidRPr="005B59A7">
        <w:rPr>
          <w:rFonts w:ascii="宋体" w:hAnsi="宋体" w:cs="宋体" w:hint="eastAsia"/>
          <w:sz w:val="24"/>
        </w:rPr>
        <w:t>退还磋商</w:t>
      </w:r>
      <w:proofErr w:type="gramEnd"/>
      <w:r w:rsidRPr="005B59A7">
        <w:rPr>
          <w:rFonts w:ascii="宋体" w:hAnsi="宋体" w:cs="宋体" w:hint="eastAsia"/>
          <w:sz w:val="24"/>
        </w:rPr>
        <w:t>保证金：</w:t>
      </w:r>
    </w:p>
    <w:p w14:paraId="21385DDA" w14:textId="77777777" w:rsidR="00A553FD" w:rsidRPr="005B59A7" w:rsidRDefault="00A553FD" w:rsidP="00A553FD">
      <w:pPr>
        <w:numPr>
          <w:ilvl w:val="2"/>
          <w:numId w:val="9"/>
        </w:numPr>
        <w:snapToGrid w:val="0"/>
        <w:spacing w:line="360" w:lineRule="auto"/>
        <w:rPr>
          <w:rFonts w:ascii="宋体" w:hAnsi="宋体" w:cs="宋体" w:hint="eastAsia"/>
          <w:sz w:val="24"/>
        </w:rPr>
      </w:pPr>
      <w:r w:rsidRPr="005B59A7">
        <w:rPr>
          <w:rFonts w:ascii="宋体" w:hAnsi="宋体" w:cs="宋体" w:hint="eastAsia"/>
          <w:sz w:val="24"/>
        </w:rPr>
        <w:t>供应商在提交响应文件截止时间后撤回响应文件的；</w:t>
      </w:r>
    </w:p>
    <w:p w14:paraId="0A7533D0" w14:textId="77777777" w:rsidR="00A553FD" w:rsidRPr="005B59A7" w:rsidRDefault="00A553FD" w:rsidP="00A553FD">
      <w:pPr>
        <w:numPr>
          <w:ilvl w:val="2"/>
          <w:numId w:val="9"/>
        </w:numPr>
        <w:snapToGrid w:val="0"/>
        <w:spacing w:line="360" w:lineRule="auto"/>
        <w:rPr>
          <w:rFonts w:ascii="宋体" w:hAnsi="宋体" w:cs="宋体" w:hint="eastAsia"/>
          <w:sz w:val="24"/>
        </w:rPr>
      </w:pPr>
      <w:r w:rsidRPr="005B59A7">
        <w:rPr>
          <w:rFonts w:ascii="宋体" w:hAnsi="宋体" w:cs="宋体" w:hint="eastAsia"/>
          <w:sz w:val="24"/>
        </w:rPr>
        <w:t>供应商在响应文件中提供虚假材料的；</w:t>
      </w:r>
    </w:p>
    <w:p w14:paraId="4D516E34" w14:textId="77777777" w:rsidR="00A553FD" w:rsidRPr="005B59A7" w:rsidRDefault="00A553FD" w:rsidP="00A553FD">
      <w:pPr>
        <w:numPr>
          <w:ilvl w:val="2"/>
          <w:numId w:val="9"/>
        </w:numPr>
        <w:snapToGrid w:val="0"/>
        <w:spacing w:line="360" w:lineRule="auto"/>
        <w:rPr>
          <w:rFonts w:ascii="宋体" w:hAnsi="宋体" w:cs="宋体" w:hint="eastAsia"/>
          <w:sz w:val="24"/>
        </w:rPr>
      </w:pPr>
      <w:r w:rsidRPr="005B59A7">
        <w:rPr>
          <w:rFonts w:ascii="宋体" w:hAnsi="宋体" w:cs="宋体" w:hint="eastAsia"/>
          <w:sz w:val="24"/>
        </w:rPr>
        <w:t>除因不可抗力或磋商文件认可的情形以外，成交供应商不与采购人签订合同的；</w:t>
      </w:r>
    </w:p>
    <w:p w14:paraId="47FDB135" w14:textId="77777777" w:rsidR="00A553FD" w:rsidRPr="005B59A7" w:rsidRDefault="00A553FD" w:rsidP="00A553FD">
      <w:pPr>
        <w:numPr>
          <w:ilvl w:val="2"/>
          <w:numId w:val="9"/>
        </w:numPr>
        <w:snapToGrid w:val="0"/>
        <w:spacing w:line="360" w:lineRule="auto"/>
        <w:rPr>
          <w:rFonts w:ascii="宋体" w:hAnsi="宋体" w:cs="宋体" w:hint="eastAsia"/>
          <w:sz w:val="24"/>
        </w:rPr>
      </w:pPr>
      <w:r w:rsidRPr="005B59A7">
        <w:rPr>
          <w:rFonts w:ascii="宋体" w:hAnsi="宋体" w:cs="宋体" w:hint="eastAsia"/>
          <w:sz w:val="24"/>
        </w:rPr>
        <w:t>供应商与采购人、其他供应商或者采购代理机构恶意串通的；</w:t>
      </w:r>
    </w:p>
    <w:p w14:paraId="6A8422CE" w14:textId="77777777" w:rsidR="00A553FD" w:rsidRPr="005B59A7" w:rsidRDefault="00A553FD" w:rsidP="00A553FD">
      <w:pPr>
        <w:numPr>
          <w:ilvl w:val="2"/>
          <w:numId w:val="9"/>
        </w:numPr>
        <w:snapToGrid w:val="0"/>
        <w:spacing w:line="360" w:lineRule="auto"/>
        <w:rPr>
          <w:rFonts w:ascii="宋体" w:hAnsi="宋体" w:cs="宋体" w:hint="eastAsia"/>
          <w:sz w:val="24"/>
        </w:rPr>
      </w:pPr>
      <w:r w:rsidRPr="005B59A7">
        <w:rPr>
          <w:rFonts w:ascii="宋体" w:hAnsi="宋体" w:cs="宋体" w:hint="eastAsia"/>
          <w:sz w:val="24"/>
        </w:rPr>
        <w:t>《供应商须知资料表》规定的其他情形。</w:t>
      </w:r>
    </w:p>
    <w:p w14:paraId="6A382FE5" w14:textId="77777777" w:rsidR="00A553FD" w:rsidRPr="005B59A7" w:rsidRDefault="00A553FD" w:rsidP="00A553FD">
      <w:pPr>
        <w:numPr>
          <w:ilvl w:val="0"/>
          <w:numId w:val="9"/>
        </w:numPr>
        <w:tabs>
          <w:tab w:val="left" w:pos="360"/>
        </w:tabs>
        <w:snapToGrid w:val="0"/>
        <w:spacing w:line="360" w:lineRule="auto"/>
        <w:ind w:left="357" w:hanging="357"/>
        <w:outlineLvl w:val="1"/>
        <w:rPr>
          <w:rFonts w:ascii="宋体" w:hAnsi="宋体" w:cs="宋体" w:hint="eastAsia"/>
          <w:sz w:val="24"/>
        </w:rPr>
      </w:pPr>
      <w:r w:rsidRPr="005B59A7">
        <w:rPr>
          <w:rFonts w:ascii="宋体" w:hAnsi="宋体" w:cs="宋体" w:hint="eastAsia"/>
          <w:sz w:val="24"/>
        </w:rPr>
        <w:t>响应有效期</w:t>
      </w:r>
    </w:p>
    <w:p w14:paraId="08925616" w14:textId="77777777" w:rsidR="00A553FD" w:rsidRPr="005B59A7" w:rsidRDefault="00A553FD" w:rsidP="00A553FD">
      <w:pPr>
        <w:numPr>
          <w:ilvl w:val="1"/>
          <w:numId w:val="9"/>
        </w:numPr>
        <w:tabs>
          <w:tab w:val="left" w:pos="1080"/>
          <w:tab w:val="left" w:pos="2014"/>
        </w:tabs>
        <w:snapToGrid w:val="0"/>
        <w:spacing w:line="360" w:lineRule="auto"/>
        <w:ind w:left="1077" w:hanging="720"/>
        <w:rPr>
          <w:rFonts w:ascii="宋体" w:hAnsi="宋体" w:cs="宋体" w:hint="eastAsia"/>
          <w:sz w:val="24"/>
        </w:rPr>
      </w:pPr>
      <w:r w:rsidRPr="005B59A7">
        <w:rPr>
          <w:rFonts w:ascii="宋体" w:hAnsi="宋体" w:cs="宋体" w:hint="eastAsia"/>
          <w:sz w:val="24"/>
        </w:rPr>
        <w:t>响应文件应在本竞争性磋商文件《供应商须知资料表》中规定的响应有效期内保持有效，响应有效期少于竞争性磋商文件规定期限的，其</w:t>
      </w:r>
      <w:r w:rsidRPr="005B59A7">
        <w:rPr>
          <w:rFonts w:ascii="宋体" w:hAnsi="宋体" w:cs="宋体" w:hint="eastAsia"/>
          <w:b/>
          <w:sz w:val="24"/>
        </w:rPr>
        <w:lastRenderedPageBreak/>
        <w:t>响应无效</w:t>
      </w:r>
      <w:r w:rsidRPr="005B59A7">
        <w:rPr>
          <w:rFonts w:ascii="宋体" w:hAnsi="宋体" w:cs="宋体" w:hint="eastAsia"/>
          <w:sz w:val="24"/>
        </w:rPr>
        <w:t>。</w:t>
      </w:r>
    </w:p>
    <w:p w14:paraId="70FD4110" w14:textId="77777777" w:rsidR="00A553FD" w:rsidRPr="005B59A7" w:rsidRDefault="00A553FD" w:rsidP="00A553FD">
      <w:pPr>
        <w:numPr>
          <w:ilvl w:val="0"/>
          <w:numId w:val="9"/>
        </w:numPr>
        <w:tabs>
          <w:tab w:val="left" w:pos="360"/>
        </w:tabs>
        <w:snapToGrid w:val="0"/>
        <w:spacing w:line="360" w:lineRule="auto"/>
        <w:ind w:left="357" w:hanging="357"/>
        <w:outlineLvl w:val="1"/>
        <w:rPr>
          <w:rFonts w:ascii="宋体" w:hAnsi="宋体" w:cs="宋体" w:hint="eastAsia"/>
          <w:sz w:val="24"/>
        </w:rPr>
      </w:pPr>
      <w:bookmarkStart w:id="300" w:name="_Toc164229228"/>
      <w:bookmarkStart w:id="301" w:name="_Toc142311035"/>
      <w:bookmarkStart w:id="302" w:name="_Toc151193631"/>
      <w:bookmarkStart w:id="303" w:name="_Toc195842898"/>
      <w:bookmarkStart w:id="304" w:name="_Toc127161447"/>
      <w:bookmarkStart w:id="305" w:name="_Toc151193775"/>
      <w:bookmarkStart w:id="306" w:name="_Toc127151533"/>
      <w:bookmarkStart w:id="307" w:name="_Toc151193921"/>
      <w:bookmarkStart w:id="308" w:name="_Toc151190160"/>
      <w:bookmarkStart w:id="309" w:name="_Toc164229374"/>
      <w:bookmarkStart w:id="310" w:name="_Toc305158801"/>
      <w:bookmarkStart w:id="311" w:name="_Toc150509284"/>
      <w:bookmarkStart w:id="312" w:name="_Toc226965806"/>
      <w:bookmarkStart w:id="313" w:name="_Toc264969223"/>
      <w:bookmarkStart w:id="314" w:name="_Toc150480771"/>
      <w:bookmarkStart w:id="315" w:name="_Toc226309777"/>
      <w:bookmarkStart w:id="316" w:name="_Toc164351627"/>
      <w:bookmarkStart w:id="317" w:name="_Toc226337229"/>
      <w:bookmarkStart w:id="318" w:name="_Toc149720826"/>
      <w:bookmarkStart w:id="319" w:name="_Toc151193703"/>
      <w:bookmarkStart w:id="320" w:name="_Toc151193847"/>
      <w:bookmarkStart w:id="321" w:name="_Toc164608802"/>
      <w:bookmarkStart w:id="322" w:name="_Toc150774738"/>
      <w:bookmarkStart w:id="323" w:name="_Toc226965723"/>
      <w:bookmarkStart w:id="324" w:name="_Toc150774633"/>
      <w:bookmarkStart w:id="325" w:name="_Toc127151734"/>
      <w:bookmarkStart w:id="326" w:name="_Toc520356158"/>
      <w:bookmarkStart w:id="327" w:name="_Toc164608647"/>
      <w:bookmarkStart w:id="328" w:name="_Toc305158875"/>
      <w:bookmarkStart w:id="329" w:name="_Toc265228371"/>
      <w:r w:rsidRPr="005B59A7">
        <w:rPr>
          <w:rFonts w:ascii="宋体" w:hAnsi="宋体" w:cs="宋体" w:hint="eastAsia"/>
          <w:sz w:val="24"/>
        </w:rPr>
        <w:t>响应文件的数量、签署</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5B59A7">
        <w:rPr>
          <w:rFonts w:ascii="宋体" w:hAnsi="宋体" w:cs="宋体" w:hint="eastAsia"/>
          <w:sz w:val="24"/>
        </w:rPr>
        <w:t>盖章、装订密封</w:t>
      </w:r>
    </w:p>
    <w:p w14:paraId="3EB5F00F" w14:textId="77777777" w:rsidR="00A553FD" w:rsidRPr="005B59A7" w:rsidRDefault="00A553FD" w:rsidP="00A553FD">
      <w:pPr>
        <w:numPr>
          <w:ilvl w:val="1"/>
          <w:numId w:val="9"/>
        </w:numPr>
        <w:tabs>
          <w:tab w:val="left" w:pos="1080"/>
        </w:tabs>
        <w:snapToGrid w:val="0"/>
        <w:spacing w:line="360" w:lineRule="auto"/>
        <w:ind w:left="1068" w:hanging="648"/>
        <w:rPr>
          <w:rFonts w:ascii="宋体" w:hAnsi="宋体" w:cs="宋体" w:hint="eastAsia"/>
          <w:sz w:val="24"/>
        </w:rPr>
      </w:pPr>
      <w:bookmarkStart w:id="330" w:name="_Toc150774739"/>
      <w:bookmarkStart w:id="331" w:name="_Toc151193922"/>
      <w:bookmarkStart w:id="332" w:name="_Toc226965807"/>
      <w:bookmarkStart w:id="333" w:name="_Toc127151534"/>
      <w:bookmarkStart w:id="334" w:name="_Toc305158876"/>
      <w:bookmarkStart w:id="335" w:name="_Toc151193632"/>
      <w:bookmarkStart w:id="336" w:name="_Toc150480772"/>
      <w:bookmarkStart w:id="337" w:name="_Toc265228372"/>
      <w:bookmarkStart w:id="338" w:name="_Toc195842899"/>
      <w:bookmarkStart w:id="339" w:name="_Toc264969224"/>
      <w:bookmarkStart w:id="340" w:name="_Toc226965724"/>
      <w:bookmarkStart w:id="341" w:name="_Toc151193776"/>
      <w:bookmarkStart w:id="342" w:name="_Toc226337230"/>
      <w:bookmarkStart w:id="343" w:name="_Toc150509285"/>
      <w:bookmarkStart w:id="344" w:name="_Toc520356159"/>
      <w:bookmarkStart w:id="345" w:name="_Toc226309778"/>
      <w:bookmarkStart w:id="346" w:name="_Toc151193848"/>
      <w:bookmarkStart w:id="347" w:name="_Toc142311036"/>
      <w:bookmarkStart w:id="348" w:name="_Toc305158802"/>
      <w:bookmarkStart w:id="349" w:name="_Toc151190161"/>
      <w:bookmarkStart w:id="350" w:name="_Toc150774634"/>
      <w:bookmarkStart w:id="351" w:name="_Toc151193704"/>
      <w:r w:rsidRPr="005B59A7">
        <w:rPr>
          <w:rFonts w:ascii="宋体" w:hAnsi="宋体" w:cs="宋体" w:hint="eastAsia"/>
          <w:sz w:val="24"/>
        </w:rPr>
        <w:t>供应商应按《供应商须知资料表》中规定的数量提供响应文件。响应文件正本可打印或用不退色墨水书写，响应文件副本可以为签字盖章后正本的复印件。每份响应文件须清楚地标明“报价一览表”、“响应文件正本”、“响应文件副本”、“响应文件电子版”、“磋商保证金”。若正本和副本或电子版不符，以正本为准。</w:t>
      </w:r>
    </w:p>
    <w:p w14:paraId="64C742FE" w14:textId="77777777" w:rsidR="00A553FD" w:rsidRPr="005B59A7" w:rsidRDefault="00A553FD" w:rsidP="00A553FD">
      <w:pPr>
        <w:numPr>
          <w:ilvl w:val="1"/>
          <w:numId w:val="9"/>
        </w:numPr>
        <w:tabs>
          <w:tab w:val="left" w:pos="1080"/>
        </w:tabs>
        <w:snapToGrid w:val="0"/>
        <w:spacing w:line="360" w:lineRule="auto"/>
        <w:ind w:left="1068" w:hanging="648"/>
        <w:rPr>
          <w:rFonts w:ascii="宋体" w:hAnsi="宋体" w:cs="宋体" w:hint="eastAsia"/>
          <w:sz w:val="24"/>
        </w:rPr>
      </w:pPr>
      <w:r w:rsidRPr="005B59A7">
        <w:rPr>
          <w:rFonts w:ascii="宋体" w:hAnsi="宋体" w:cs="宋体" w:hint="eastAsia"/>
          <w:sz w:val="24"/>
        </w:rPr>
        <w:t>响应文件应由供应</w:t>
      </w:r>
      <w:proofErr w:type="gramStart"/>
      <w:r w:rsidRPr="005B59A7">
        <w:rPr>
          <w:rFonts w:ascii="宋体" w:hAnsi="宋体" w:cs="宋体" w:hint="eastAsia"/>
          <w:sz w:val="24"/>
        </w:rPr>
        <w:t>商法定</w:t>
      </w:r>
      <w:proofErr w:type="gramEnd"/>
      <w:r w:rsidRPr="005B59A7">
        <w:rPr>
          <w:rFonts w:ascii="宋体" w:hAnsi="宋体" w:cs="宋体" w:hint="eastAsia"/>
          <w:sz w:val="24"/>
        </w:rPr>
        <w:t>代表人或授权代表签字并加盖公章。竞争性磋商文件中要求盖章处均为供应商公章，其他印章如响应专用章、投标专用章、业务专用章、合同专用章等均无效；竞争性磋商文件中要求签字处均为手签字，否则无效。</w:t>
      </w:r>
    </w:p>
    <w:p w14:paraId="4B61F86B" w14:textId="77777777" w:rsidR="00A553FD" w:rsidRPr="005B59A7" w:rsidRDefault="00A553FD" w:rsidP="00A553FD">
      <w:pPr>
        <w:numPr>
          <w:ilvl w:val="1"/>
          <w:numId w:val="9"/>
        </w:numPr>
        <w:tabs>
          <w:tab w:val="left" w:pos="1080"/>
        </w:tabs>
        <w:snapToGrid w:val="0"/>
        <w:spacing w:line="360" w:lineRule="auto"/>
        <w:ind w:left="1068" w:hanging="648"/>
        <w:rPr>
          <w:rFonts w:ascii="宋体" w:hAnsi="宋体" w:cs="宋体" w:hint="eastAsia"/>
          <w:sz w:val="24"/>
        </w:rPr>
      </w:pPr>
      <w:r w:rsidRPr="005B59A7">
        <w:rPr>
          <w:rFonts w:ascii="宋体" w:hAnsi="宋体" w:cs="宋体" w:hint="eastAsia"/>
          <w:sz w:val="24"/>
        </w:rPr>
        <w:t>响应文件装订，正文部分一律采用A4纸（图纸、彩页等除外），左侧装订。装订应牢固可靠，不易散落，不得采用活页式装订。因装订不牢造成文件散失等责任由供应商自行承担。</w:t>
      </w:r>
    </w:p>
    <w:p w14:paraId="0883FB2A" w14:textId="77777777" w:rsidR="00A553FD" w:rsidRPr="005B59A7" w:rsidRDefault="00A553FD" w:rsidP="00A553FD">
      <w:pPr>
        <w:numPr>
          <w:ilvl w:val="1"/>
          <w:numId w:val="9"/>
        </w:numPr>
        <w:tabs>
          <w:tab w:val="left" w:pos="1080"/>
        </w:tabs>
        <w:snapToGrid w:val="0"/>
        <w:spacing w:line="360" w:lineRule="auto"/>
        <w:ind w:left="1068" w:hanging="648"/>
        <w:rPr>
          <w:rFonts w:ascii="宋体" w:hAnsi="宋体" w:cs="宋体" w:hint="eastAsia"/>
          <w:sz w:val="24"/>
        </w:rPr>
      </w:pPr>
      <w:r w:rsidRPr="005B59A7">
        <w:rPr>
          <w:rFonts w:ascii="宋体" w:hAnsi="宋体" w:cs="宋体" w:hint="eastAsia"/>
          <w:sz w:val="24"/>
        </w:rPr>
        <w:t>供应商应将“报价一览表”、“响应文件正本”、“响应文件副本”、“响应文件电子</w:t>
      </w:r>
      <w:bookmarkStart w:id="352" w:name="_Hlk498595254"/>
      <w:r w:rsidRPr="005B59A7">
        <w:rPr>
          <w:rFonts w:ascii="宋体" w:hAnsi="宋体" w:cs="宋体" w:hint="eastAsia"/>
          <w:sz w:val="24"/>
        </w:rPr>
        <w:t>版</w:t>
      </w:r>
      <w:bookmarkEnd w:id="352"/>
      <w:r w:rsidRPr="005B59A7">
        <w:rPr>
          <w:rFonts w:ascii="宋体" w:hAnsi="宋体" w:cs="宋体" w:hint="eastAsia"/>
          <w:sz w:val="24"/>
        </w:rPr>
        <w:t>”、“磋商保证金”分开单独密封，并在信封上标明，单独递交。密封粘贴处应由供应</w:t>
      </w:r>
      <w:proofErr w:type="gramStart"/>
      <w:r w:rsidRPr="005B59A7">
        <w:rPr>
          <w:rFonts w:ascii="宋体" w:hAnsi="宋体" w:cs="宋体" w:hint="eastAsia"/>
          <w:sz w:val="24"/>
        </w:rPr>
        <w:t>商法定</w:t>
      </w:r>
      <w:proofErr w:type="gramEnd"/>
      <w:r w:rsidRPr="005B59A7">
        <w:rPr>
          <w:rFonts w:ascii="宋体" w:hAnsi="宋体" w:cs="宋体" w:hint="eastAsia"/>
          <w:sz w:val="24"/>
        </w:rPr>
        <w:t>代表人签字或授权代表签字或加盖公章，以便确认密封情况，不符合要求的响应文件将被拒绝。同时单独提供加盖公章的“法定代表人身份证明、法定代表人身份证复印件”或“授权委托书、授权代表身份证复印件”。</w:t>
      </w:r>
    </w:p>
    <w:p w14:paraId="4A472903" w14:textId="77777777" w:rsidR="00A553FD" w:rsidRPr="005B59A7" w:rsidRDefault="00A553FD" w:rsidP="00A553FD">
      <w:pPr>
        <w:numPr>
          <w:ilvl w:val="1"/>
          <w:numId w:val="9"/>
        </w:numPr>
        <w:tabs>
          <w:tab w:val="left" w:pos="1080"/>
        </w:tabs>
        <w:snapToGrid w:val="0"/>
        <w:spacing w:line="360" w:lineRule="auto"/>
        <w:ind w:left="1068" w:hanging="648"/>
        <w:rPr>
          <w:rFonts w:ascii="宋体" w:hAnsi="宋体" w:cs="宋体" w:hint="eastAsia"/>
          <w:sz w:val="24"/>
        </w:rPr>
      </w:pPr>
      <w:r w:rsidRPr="005B59A7">
        <w:rPr>
          <w:rFonts w:ascii="宋体" w:hAnsi="宋体" w:cs="宋体" w:hint="eastAsia"/>
          <w:sz w:val="24"/>
        </w:rPr>
        <w:t>所有信封封面上均应注明项目名称、项目编号和“在</w:t>
      </w:r>
      <w:r w:rsidRPr="005B59A7">
        <w:rPr>
          <w:rFonts w:ascii="宋体" w:hAnsi="宋体" w:cs="宋体" w:hint="eastAsia"/>
          <w:sz w:val="24"/>
          <w:u w:val="single"/>
        </w:rPr>
        <w:t>（响应时间）</w:t>
      </w:r>
      <w:r w:rsidRPr="005B59A7">
        <w:rPr>
          <w:rFonts w:ascii="宋体" w:hAnsi="宋体" w:cs="宋体" w:hint="eastAsia"/>
          <w:sz w:val="24"/>
        </w:rPr>
        <w:t>之前不得启封”的字样，并由加盖公章。</w:t>
      </w:r>
    </w:p>
    <w:p w14:paraId="26FD3F1E" w14:textId="77777777" w:rsidR="00A553FD" w:rsidRPr="005B59A7" w:rsidRDefault="00A553FD" w:rsidP="00A553FD">
      <w:pPr>
        <w:tabs>
          <w:tab w:val="left" w:pos="900"/>
          <w:tab w:val="left" w:pos="1080"/>
        </w:tabs>
        <w:snapToGrid w:val="0"/>
        <w:spacing w:line="360" w:lineRule="auto"/>
        <w:rPr>
          <w:rFonts w:ascii="宋体" w:hAnsi="宋体" w:cs="宋体" w:hint="eastAsia"/>
        </w:rPr>
      </w:pPr>
    </w:p>
    <w:p w14:paraId="5C6B325F" w14:textId="77777777" w:rsidR="00A553FD" w:rsidRPr="005B59A7" w:rsidRDefault="00A553FD" w:rsidP="00A553FD">
      <w:pPr>
        <w:pStyle w:val="21"/>
        <w:spacing w:before="0" w:line="360" w:lineRule="auto"/>
        <w:rPr>
          <w:rFonts w:ascii="宋体" w:eastAsia="宋体" w:hAnsi="宋体" w:cs="宋体" w:hint="eastAsia"/>
          <w:sz w:val="28"/>
        </w:rPr>
      </w:pPr>
      <w:r w:rsidRPr="005B59A7">
        <w:rPr>
          <w:rFonts w:ascii="宋体" w:eastAsia="宋体" w:hAnsi="宋体" w:cs="宋体" w:hint="eastAsia"/>
          <w:sz w:val="28"/>
        </w:rPr>
        <w:t>四   响应文件的提交</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17784380" w14:textId="77777777" w:rsidR="00A553FD" w:rsidRPr="005B59A7" w:rsidRDefault="00A553FD" w:rsidP="00A553FD">
      <w:pPr>
        <w:numPr>
          <w:ilvl w:val="0"/>
          <w:numId w:val="9"/>
        </w:numPr>
        <w:tabs>
          <w:tab w:val="left" w:pos="360"/>
        </w:tabs>
        <w:snapToGrid w:val="0"/>
        <w:spacing w:line="360" w:lineRule="auto"/>
        <w:ind w:left="357" w:hanging="357"/>
        <w:outlineLvl w:val="1"/>
        <w:rPr>
          <w:rFonts w:ascii="宋体" w:hAnsi="宋体" w:cs="宋体" w:hint="eastAsia"/>
          <w:sz w:val="24"/>
        </w:rPr>
      </w:pPr>
      <w:bookmarkStart w:id="353" w:name="_Toc226309779"/>
      <w:bookmarkStart w:id="354" w:name="_Toc226965808"/>
      <w:bookmarkStart w:id="355" w:name="_Toc164351629"/>
      <w:bookmarkStart w:id="356" w:name="_Toc149720828"/>
      <w:bookmarkStart w:id="357" w:name="_Toc150509286"/>
      <w:bookmarkStart w:id="358" w:name="_Toc265228373"/>
      <w:bookmarkStart w:id="359" w:name="_Toc150480773"/>
      <w:bookmarkStart w:id="360" w:name="_Toc520356160"/>
      <w:bookmarkStart w:id="361" w:name="_Toc305158877"/>
      <w:bookmarkStart w:id="362" w:name="_Toc150774635"/>
      <w:bookmarkStart w:id="363" w:name="_Toc164229230"/>
      <w:bookmarkStart w:id="364" w:name="_Toc305158803"/>
      <w:bookmarkStart w:id="365" w:name="_Toc142311037"/>
      <w:bookmarkStart w:id="366" w:name="_Toc226965725"/>
      <w:bookmarkStart w:id="367" w:name="_Toc164608804"/>
      <w:bookmarkStart w:id="368" w:name="_Toc264969225"/>
      <w:bookmarkStart w:id="369" w:name="_Toc151193777"/>
      <w:bookmarkStart w:id="370" w:name="_Toc151193633"/>
      <w:bookmarkStart w:id="371" w:name="_Toc151190162"/>
      <w:bookmarkStart w:id="372" w:name="_Toc151193705"/>
      <w:bookmarkStart w:id="373" w:name="_Toc151193849"/>
      <w:bookmarkStart w:id="374" w:name="_Toc127161449"/>
      <w:bookmarkStart w:id="375" w:name="_Toc195842900"/>
      <w:bookmarkStart w:id="376" w:name="_Toc127151736"/>
      <w:bookmarkStart w:id="377" w:name="_Toc127151535"/>
      <w:bookmarkStart w:id="378" w:name="_Toc164608649"/>
      <w:bookmarkStart w:id="379" w:name="_Toc226337231"/>
      <w:bookmarkStart w:id="380" w:name="_Toc164229376"/>
      <w:bookmarkStart w:id="381" w:name="_Toc151193923"/>
      <w:bookmarkStart w:id="382" w:name="_Toc150774740"/>
      <w:r w:rsidRPr="005B59A7">
        <w:rPr>
          <w:rFonts w:ascii="宋体" w:hAnsi="宋体" w:cs="宋体" w:hint="eastAsia"/>
          <w:sz w:val="24"/>
        </w:rPr>
        <w:t>响应文件的</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5B59A7">
        <w:rPr>
          <w:rFonts w:ascii="宋体" w:hAnsi="宋体" w:cs="宋体" w:hint="eastAsia"/>
          <w:sz w:val="24"/>
        </w:rPr>
        <w:t>提交</w:t>
      </w:r>
    </w:p>
    <w:p w14:paraId="7BC248EF" w14:textId="77777777" w:rsidR="00A553FD" w:rsidRPr="005B59A7" w:rsidRDefault="00A553FD" w:rsidP="00A553FD">
      <w:pPr>
        <w:numPr>
          <w:ilvl w:val="1"/>
          <w:numId w:val="9"/>
        </w:numPr>
        <w:tabs>
          <w:tab w:val="left" w:pos="1080"/>
          <w:tab w:val="left" w:pos="2014"/>
        </w:tabs>
        <w:snapToGrid w:val="0"/>
        <w:spacing w:line="360" w:lineRule="auto"/>
        <w:ind w:left="1077" w:hanging="720"/>
        <w:rPr>
          <w:rFonts w:ascii="宋体" w:hAnsi="宋体" w:cs="宋体" w:hint="eastAsia"/>
          <w:sz w:val="24"/>
        </w:rPr>
      </w:pPr>
      <w:r w:rsidRPr="005B59A7">
        <w:rPr>
          <w:rFonts w:ascii="宋体" w:hAnsi="宋体" w:cs="宋体" w:hint="eastAsia"/>
          <w:sz w:val="24"/>
        </w:rPr>
        <w:t>供应商根据竞争性磋商文件要求编制并提交响应文件。</w:t>
      </w:r>
    </w:p>
    <w:p w14:paraId="6774E4F2" w14:textId="77777777" w:rsidR="00A553FD" w:rsidRPr="005B59A7" w:rsidRDefault="00A553FD" w:rsidP="00A553FD">
      <w:pPr>
        <w:numPr>
          <w:ilvl w:val="1"/>
          <w:numId w:val="9"/>
        </w:numPr>
        <w:tabs>
          <w:tab w:val="left" w:pos="1080"/>
          <w:tab w:val="left" w:pos="2014"/>
        </w:tabs>
        <w:snapToGrid w:val="0"/>
        <w:spacing w:line="360" w:lineRule="auto"/>
        <w:ind w:left="1077" w:hanging="720"/>
        <w:rPr>
          <w:rFonts w:ascii="宋体" w:hAnsi="宋体" w:cs="宋体" w:hint="eastAsia"/>
          <w:sz w:val="24"/>
        </w:rPr>
      </w:pPr>
      <w:r w:rsidRPr="005B59A7">
        <w:rPr>
          <w:rFonts w:ascii="宋体" w:hAnsi="宋体" w:cs="宋体" w:hint="eastAsia"/>
          <w:color w:val="000000"/>
          <w:sz w:val="24"/>
        </w:rPr>
        <w:t>逾期送达或者未按照竞争性磋商文件要求密封的响应文件，采购人、采购代理机构应当拒收。</w:t>
      </w:r>
    </w:p>
    <w:p w14:paraId="0A7FF5F4" w14:textId="77777777" w:rsidR="00A553FD" w:rsidRPr="005B59A7" w:rsidRDefault="00A553FD" w:rsidP="00A553FD">
      <w:pPr>
        <w:numPr>
          <w:ilvl w:val="0"/>
          <w:numId w:val="9"/>
        </w:numPr>
        <w:tabs>
          <w:tab w:val="left" w:pos="360"/>
        </w:tabs>
        <w:snapToGrid w:val="0"/>
        <w:spacing w:line="360" w:lineRule="auto"/>
        <w:ind w:left="357" w:hanging="357"/>
        <w:outlineLvl w:val="1"/>
        <w:rPr>
          <w:rFonts w:ascii="宋体" w:hAnsi="宋体" w:cs="宋体" w:hint="eastAsia"/>
          <w:sz w:val="24"/>
        </w:rPr>
      </w:pPr>
      <w:bookmarkStart w:id="383" w:name="_Toc151193778"/>
      <w:bookmarkStart w:id="384" w:name="_Toc150774636"/>
      <w:bookmarkStart w:id="385" w:name="_Toc142311038"/>
      <w:bookmarkStart w:id="386" w:name="_Toc265228374"/>
      <w:bookmarkStart w:id="387" w:name="_Toc164229377"/>
      <w:bookmarkStart w:id="388" w:name="_Toc151193706"/>
      <w:bookmarkStart w:id="389" w:name="_Toc151193924"/>
      <w:bookmarkStart w:id="390" w:name="_Toc150480774"/>
      <w:bookmarkStart w:id="391" w:name="_Toc151193634"/>
      <w:bookmarkStart w:id="392" w:name="_Toc127151737"/>
      <w:bookmarkStart w:id="393" w:name="_Toc195842901"/>
      <w:bookmarkStart w:id="394" w:name="_Toc150774741"/>
      <w:bookmarkStart w:id="395" w:name="_Toc226309780"/>
      <w:bookmarkStart w:id="396" w:name="_Toc164608650"/>
      <w:bookmarkStart w:id="397" w:name="_Toc305158878"/>
      <w:bookmarkStart w:id="398" w:name="_Toc520356161"/>
      <w:bookmarkStart w:id="399" w:name="_Toc264969226"/>
      <w:bookmarkStart w:id="400" w:name="_Toc151190163"/>
      <w:bookmarkStart w:id="401" w:name="_Toc226965726"/>
      <w:bookmarkStart w:id="402" w:name="_Toc164351630"/>
      <w:bookmarkStart w:id="403" w:name="_Toc164608805"/>
      <w:bookmarkStart w:id="404" w:name="_Toc305158804"/>
      <w:bookmarkStart w:id="405" w:name="_Toc226965809"/>
      <w:bookmarkStart w:id="406" w:name="_Toc127161450"/>
      <w:bookmarkStart w:id="407" w:name="_Toc127151536"/>
      <w:bookmarkStart w:id="408" w:name="_Toc151193850"/>
      <w:bookmarkStart w:id="409" w:name="_Toc226337232"/>
      <w:bookmarkStart w:id="410" w:name="_Toc164229231"/>
      <w:bookmarkStart w:id="411" w:name="_Toc150509287"/>
      <w:bookmarkStart w:id="412" w:name="_Toc149720829"/>
      <w:r w:rsidRPr="005B59A7">
        <w:rPr>
          <w:rFonts w:ascii="宋体" w:hAnsi="宋体" w:cs="宋体" w:hint="eastAsia"/>
          <w:sz w:val="24"/>
        </w:rPr>
        <w:t>响应文件截止</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5B59A7">
        <w:rPr>
          <w:rFonts w:ascii="宋体" w:hAnsi="宋体" w:cs="宋体" w:hint="eastAsia"/>
          <w:sz w:val="24"/>
        </w:rPr>
        <w:t>时间</w:t>
      </w:r>
    </w:p>
    <w:p w14:paraId="6A0B438A" w14:textId="77777777" w:rsidR="00A553FD" w:rsidRPr="005B59A7" w:rsidRDefault="00A553FD" w:rsidP="00A553FD">
      <w:pPr>
        <w:numPr>
          <w:ilvl w:val="1"/>
          <w:numId w:val="9"/>
        </w:numPr>
        <w:tabs>
          <w:tab w:val="left" w:pos="1080"/>
          <w:tab w:val="left" w:pos="2014"/>
        </w:tabs>
        <w:snapToGrid w:val="0"/>
        <w:spacing w:line="360" w:lineRule="auto"/>
        <w:ind w:left="1077" w:hanging="720"/>
        <w:rPr>
          <w:rFonts w:ascii="宋体" w:hAnsi="宋体" w:cs="宋体" w:hint="eastAsia"/>
          <w:sz w:val="24"/>
        </w:rPr>
      </w:pPr>
      <w:r w:rsidRPr="005B59A7">
        <w:rPr>
          <w:rFonts w:ascii="宋体" w:hAnsi="宋体" w:cs="宋体" w:hint="eastAsia"/>
          <w:sz w:val="24"/>
        </w:rPr>
        <w:t>供应商应在竞争性磋商文件要求提交响应文件截止时间前，将响应文</w:t>
      </w:r>
      <w:r w:rsidRPr="005B59A7">
        <w:rPr>
          <w:rFonts w:ascii="宋体" w:hAnsi="宋体" w:cs="宋体" w:hint="eastAsia"/>
          <w:sz w:val="24"/>
        </w:rPr>
        <w:lastRenderedPageBreak/>
        <w:t>件提交至竞争性磋商文件指定的地点。</w:t>
      </w:r>
    </w:p>
    <w:p w14:paraId="4D2B0449" w14:textId="77777777" w:rsidR="00A553FD" w:rsidRPr="005B59A7" w:rsidRDefault="00A553FD" w:rsidP="00A553FD">
      <w:pPr>
        <w:numPr>
          <w:ilvl w:val="0"/>
          <w:numId w:val="9"/>
        </w:numPr>
        <w:tabs>
          <w:tab w:val="left" w:pos="360"/>
        </w:tabs>
        <w:snapToGrid w:val="0"/>
        <w:spacing w:line="360" w:lineRule="auto"/>
        <w:ind w:left="357" w:hanging="357"/>
        <w:outlineLvl w:val="1"/>
        <w:rPr>
          <w:rFonts w:ascii="宋体" w:hAnsi="宋体" w:cs="宋体" w:hint="eastAsia"/>
          <w:sz w:val="24"/>
        </w:rPr>
      </w:pPr>
      <w:bookmarkStart w:id="413" w:name="_Toc151193851"/>
      <w:bookmarkStart w:id="414" w:name="_Toc151193925"/>
      <w:bookmarkStart w:id="415" w:name="_Toc164351631"/>
      <w:bookmarkStart w:id="416" w:name="_Toc151193779"/>
      <w:bookmarkStart w:id="417" w:name="_Toc195842902"/>
      <w:bookmarkStart w:id="418" w:name="_Toc164229378"/>
      <w:bookmarkStart w:id="419" w:name="_Toc226965810"/>
      <w:bookmarkStart w:id="420" w:name="_Toc127161451"/>
      <w:bookmarkStart w:id="421" w:name="_Toc226965727"/>
      <w:bookmarkStart w:id="422" w:name="_Toc151190164"/>
      <w:bookmarkStart w:id="423" w:name="_Toc226337233"/>
      <w:bookmarkStart w:id="424" w:name="_Toc164229232"/>
      <w:bookmarkStart w:id="425" w:name="_Toc150480775"/>
      <w:bookmarkStart w:id="426" w:name="_Toc264969227"/>
      <w:bookmarkStart w:id="427" w:name="_Toc150774742"/>
      <w:bookmarkStart w:id="428" w:name="_Toc150509288"/>
      <w:bookmarkStart w:id="429" w:name="_Toc151193635"/>
      <w:bookmarkStart w:id="430" w:name="_Toc305158879"/>
      <w:bookmarkStart w:id="431" w:name="_Toc520356162"/>
      <w:bookmarkStart w:id="432" w:name="_Toc305158805"/>
      <w:bookmarkStart w:id="433" w:name="_Toc265228375"/>
      <w:bookmarkStart w:id="434" w:name="_Toc164608651"/>
      <w:bookmarkStart w:id="435" w:name="_Toc127151537"/>
      <w:bookmarkStart w:id="436" w:name="_Toc150774637"/>
      <w:bookmarkStart w:id="437" w:name="_Toc151193707"/>
      <w:bookmarkStart w:id="438" w:name="_Toc127151738"/>
      <w:bookmarkStart w:id="439" w:name="_Toc149720830"/>
      <w:bookmarkStart w:id="440" w:name="_Toc164608806"/>
      <w:bookmarkStart w:id="441" w:name="_Toc226309781"/>
      <w:bookmarkStart w:id="442" w:name="_Toc142311039"/>
      <w:r w:rsidRPr="005B59A7">
        <w:rPr>
          <w:rFonts w:ascii="宋体" w:hAnsi="宋体" w:cs="宋体" w:hint="eastAsia"/>
          <w:sz w:val="24"/>
        </w:rPr>
        <w:t>响应文件的修改与撤回</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065047BA" w14:textId="77777777" w:rsidR="00A553FD" w:rsidRPr="005B59A7" w:rsidRDefault="00A553FD" w:rsidP="00A553FD">
      <w:pPr>
        <w:numPr>
          <w:ilvl w:val="1"/>
          <w:numId w:val="9"/>
        </w:numPr>
        <w:tabs>
          <w:tab w:val="left" w:pos="1080"/>
          <w:tab w:val="left" w:pos="2014"/>
        </w:tabs>
        <w:snapToGrid w:val="0"/>
        <w:spacing w:line="360" w:lineRule="auto"/>
        <w:ind w:left="1077" w:hanging="720"/>
        <w:rPr>
          <w:rFonts w:ascii="宋体" w:hAnsi="宋体" w:cs="宋体" w:hint="eastAsia"/>
        </w:rPr>
      </w:pPr>
      <w:r w:rsidRPr="005B59A7">
        <w:rPr>
          <w:rFonts w:ascii="宋体" w:hAnsi="宋体" w:cs="宋体" w:hint="eastAsia"/>
          <w:sz w:val="24"/>
        </w:rPr>
        <w:t>提交响应文件截止时间前，供应商可以对所提交的响应文件进行补充、修改或者撤回。</w:t>
      </w:r>
      <w:r w:rsidRPr="005B59A7">
        <w:rPr>
          <w:rFonts w:ascii="宋体" w:hAnsi="宋体" w:cs="宋体" w:hint="eastAsia"/>
          <w:color w:val="000000"/>
          <w:sz w:val="24"/>
        </w:rPr>
        <w:t>磋商保证金的补充、修改或者撤回</w:t>
      </w:r>
      <w:r w:rsidRPr="005B59A7">
        <w:rPr>
          <w:rFonts w:ascii="宋体" w:hAnsi="宋体" w:cs="宋体" w:hint="eastAsia"/>
          <w:sz w:val="24"/>
        </w:rPr>
        <w:t>应就其补充、修改或者撤回通知采购人或采购代理机构</w:t>
      </w:r>
      <w:r w:rsidRPr="005B59A7">
        <w:rPr>
          <w:rFonts w:ascii="宋体" w:hAnsi="宋体" w:cs="宋体" w:hint="eastAsia"/>
          <w:color w:val="000000"/>
          <w:sz w:val="24"/>
        </w:rPr>
        <w:t>。</w:t>
      </w:r>
    </w:p>
    <w:p w14:paraId="50DC70ED" w14:textId="77777777" w:rsidR="00A553FD" w:rsidRPr="005B59A7" w:rsidRDefault="00A553FD" w:rsidP="00A553FD">
      <w:pPr>
        <w:numPr>
          <w:ilvl w:val="1"/>
          <w:numId w:val="9"/>
        </w:numPr>
        <w:tabs>
          <w:tab w:val="left" w:pos="1080"/>
          <w:tab w:val="left" w:pos="2014"/>
        </w:tabs>
        <w:snapToGrid w:val="0"/>
        <w:spacing w:line="360" w:lineRule="auto"/>
        <w:ind w:left="1077" w:hanging="720"/>
        <w:rPr>
          <w:rFonts w:ascii="宋体" w:hAnsi="宋体" w:cs="宋体" w:hint="eastAsia"/>
          <w:sz w:val="24"/>
        </w:rPr>
      </w:pPr>
      <w:r w:rsidRPr="005B59A7">
        <w:rPr>
          <w:rFonts w:ascii="宋体" w:hAnsi="宋体" w:cs="宋体" w:hint="eastAsia"/>
          <w:sz w:val="24"/>
        </w:rPr>
        <w:t>供应商对响应文件的补充、修改的内容应当按照竞争性磋商文件要求签署、盖章、密封、标记和提交，作为响应文件的组成部分。</w:t>
      </w:r>
      <w:r w:rsidRPr="005B59A7">
        <w:rPr>
          <w:rFonts w:ascii="宋体" w:hAnsi="宋体" w:cs="宋体" w:hint="eastAsia"/>
          <w:kern w:val="0"/>
          <w:sz w:val="24"/>
        </w:rPr>
        <w:t>补充、修改的内容与响应文件不一致的，以补充、修改的内容为准。</w:t>
      </w:r>
    </w:p>
    <w:p w14:paraId="33E52371" w14:textId="77777777" w:rsidR="00A553FD" w:rsidRPr="005B59A7" w:rsidRDefault="00A553FD" w:rsidP="00A553FD">
      <w:pPr>
        <w:pStyle w:val="30"/>
        <w:numPr>
          <w:ilvl w:val="0"/>
          <w:numId w:val="0"/>
        </w:numPr>
        <w:rPr>
          <w:rFonts w:ascii="宋体" w:hAnsi="宋体" w:cs="宋体" w:hint="eastAsia"/>
          <w:sz w:val="24"/>
        </w:rPr>
      </w:pPr>
    </w:p>
    <w:p w14:paraId="788D7CBD" w14:textId="77777777" w:rsidR="00A553FD" w:rsidRPr="005B59A7" w:rsidRDefault="00A553FD" w:rsidP="00A553FD">
      <w:pPr>
        <w:pStyle w:val="21"/>
        <w:spacing w:before="0" w:line="360" w:lineRule="auto"/>
        <w:rPr>
          <w:rFonts w:ascii="宋体" w:eastAsia="宋体" w:hAnsi="宋体" w:cs="宋体" w:hint="eastAsia"/>
          <w:sz w:val="28"/>
        </w:rPr>
      </w:pPr>
      <w:bookmarkStart w:id="443" w:name="_Toc226965728"/>
      <w:bookmarkStart w:id="444" w:name="_Toc305158806"/>
      <w:bookmarkStart w:id="445" w:name="_Toc151193780"/>
      <w:bookmarkStart w:id="446" w:name="_Toc226337234"/>
      <w:bookmarkStart w:id="447" w:name="_Toc151193852"/>
      <w:bookmarkStart w:id="448" w:name="_Toc151193708"/>
      <w:bookmarkStart w:id="449" w:name="_Toc520356163"/>
      <w:bookmarkStart w:id="450" w:name="_Toc264969228"/>
      <w:bookmarkStart w:id="451" w:name="_Toc151190165"/>
      <w:bookmarkStart w:id="452" w:name="_Toc150774743"/>
      <w:bookmarkStart w:id="453" w:name="_Toc226309782"/>
      <w:bookmarkStart w:id="454" w:name="_Toc142311040"/>
      <w:bookmarkStart w:id="455" w:name="_Toc226965811"/>
      <w:bookmarkStart w:id="456" w:name="_Toc150509289"/>
      <w:bookmarkStart w:id="457" w:name="_Toc195842903"/>
      <w:bookmarkStart w:id="458" w:name="_Toc305158880"/>
      <w:bookmarkStart w:id="459" w:name="_Toc265228376"/>
      <w:bookmarkStart w:id="460" w:name="_Toc151193926"/>
      <w:bookmarkStart w:id="461" w:name="_Toc127151538"/>
      <w:bookmarkStart w:id="462" w:name="_Toc151193636"/>
      <w:bookmarkStart w:id="463" w:name="_Toc150480776"/>
      <w:bookmarkStart w:id="464" w:name="_Toc150774638"/>
      <w:r w:rsidRPr="005B59A7">
        <w:rPr>
          <w:rFonts w:ascii="宋体" w:eastAsia="宋体" w:hAnsi="宋体" w:cs="宋体" w:hint="eastAsia"/>
          <w:sz w:val="28"/>
        </w:rPr>
        <w:t xml:space="preserve">五   </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sidRPr="005B59A7">
        <w:rPr>
          <w:rFonts w:ascii="宋体" w:eastAsia="宋体" w:hAnsi="宋体" w:cs="宋体" w:hint="eastAsia"/>
          <w:sz w:val="28"/>
        </w:rPr>
        <w:t>评审</w:t>
      </w:r>
    </w:p>
    <w:p w14:paraId="66F764EE" w14:textId="77777777" w:rsidR="00A553FD" w:rsidRPr="005B59A7" w:rsidRDefault="00A553FD" w:rsidP="00A553FD">
      <w:pPr>
        <w:numPr>
          <w:ilvl w:val="0"/>
          <w:numId w:val="9"/>
        </w:numPr>
        <w:tabs>
          <w:tab w:val="left" w:pos="360"/>
        </w:tabs>
        <w:snapToGrid w:val="0"/>
        <w:spacing w:line="360" w:lineRule="auto"/>
        <w:ind w:left="357" w:hanging="357"/>
        <w:outlineLvl w:val="1"/>
        <w:rPr>
          <w:rFonts w:ascii="宋体" w:hAnsi="宋体" w:cs="宋体" w:hint="eastAsia"/>
          <w:sz w:val="24"/>
        </w:rPr>
      </w:pPr>
      <w:r w:rsidRPr="005B59A7">
        <w:rPr>
          <w:rFonts w:ascii="宋体" w:hAnsi="宋体" w:cs="宋体" w:hint="eastAsia"/>
          <w:sz w:val="24"/>
        </w:rPr>
        <w:t>响应文件的开启</w:t>
      </w:r>
    </w:p>
    <w:p w14:paraId="3BE7EB7B" w14:textId="77777777" w:rsidR="00A553FD" w:rsidRPr="005B59A7" w:rsidRDefault="00A553FD" w:rsidP="00A553FD">
      <w:pPr>
        <w:numPr>
          <w:ilvl w:val="1"/>
          <w:numId w:val="9"/>
        </w:numPr>
        <w:tabs>
          <w:tab w:val="left" w:pos="1080"/>
          <w:tab w:val="left" w:pos="2014"/>
        </w:tabs>
        <w:snapToGrid w:val="0"/>
        <w:spacing w:line="360" w:lineRule="auto"/>
        <w:ind w:left="1077" w:hanging="720"/>
        <w:rPr>
          <w:rFonts w:ascii="宋体" w:hAnsi="宋体" w:cs="宋体" w:hint="eastAsia"/>
          <w:sz w:val="24"/>
        </w:rPr>
      </w:pPr>
      <w:r w:rsidRPr="005B59A7">
        <w:rPr>
          <w:rFonts w:ascii="宋体" w:hAnsi="宋体" w:cs="宋体" w:hint="eastAsia"/>
          <w:sz w:val="24"/>
        </w:rPr>
        <w:t>采购人或采购代理机构将按竞争性磋商文件的规定，在响应文件提交截止时间的同一时间和竞争性磋商文件预先确定的地点开启响应文件。</w:t>
      </w:r>
    </w:p>
    <w:p w14:paraId="4B41B289" w14:textId="77777777" w:rsidR="00A553FD" w:rsidRPr="005B59A7" w:rsidRDefault="00A553FD" w:rsidP="00A553FD">
      <w:pPr>
        <w:numPr>
          <w:ilvl w:val="1"/>
          <w:numId w:val="9"/>
        </w:numPr>
        <w:tabs>
          <w:tab w:val="left" w:pos="1080"/>
          <w:tab w:val="left" w:pos="2014"/>
        </w:tabs>
        <w:snapToGrid w:val="0"/>
        <w:spacing w:line="360" w:lineRule="auto"/>
        <w:ind w:left="1077" w:hanging="720"/>
        <w:rPr>
          <w:rFonts w:ascii="宋体" w:hAnsi="宋体" w:cs="宋体" w:hint="eastAsia"/>
          <w:sz w:val="24"/>
        </w:rPr>
      </w:pPr>
      <w:r w:rsidRPr="005B59A7">
        <w:rPr>
          <w:rFonts w:ascii="宋体" w:hAnsi="宋体" w:cs="宋体" w:hint="eastAsia"/>
          <w:sz w:val="24"/>
        </w:rPr>
        <w:t>供应商认为采购人员及相关人员与其</w:t>
      </w:r>
      <w:proofErr w:type="gramStart"/>
      <w:r w:rsidRPr="005B59A7">
        <w:rPr>
          <w:rFonts w:ascii="宋体" w:hAnsi="宋体" w:cs="宋体" w:hint="eastAsia"/>
          <w:sz w:val="24"/>
        </w:rPr>
        <w:t>他供应</w:t>
      </w:r>
      <w:proofErr w:type="gramEnd"/>
      <w:r w:rsidRPr="005B59A7">
        <w:rPr>
          <w:rFonts w:ascii="宋体" w:hAnsi="宋体" w:cs="宋体" w:hint="eastAsia"/>
          <w:sz w:val="24"/>
        </w:rPr>
        <w:t>商有利害关系的，可以向采购人或采购代理机构书面提出回避申请，并说明理由。采购人或采购代理机构将及时询问被申请回避人员，有利害关系的被申请回避人员将回避。</w:t>
      </w:r>
    </w:p>
    <w:p w14:paraId="326B1E57" w14:textId="77777777" w:rsidR="00A553FD" w:rsidRPr="005B59A7" w:rsidRDefault="00A553FD" w:rsidP="00A553FD">
      <w:pPr>
        <w:numPr>
          <w:ilvl w:val="1"/>
          <w:numId w:val="9"/>
        </w:numPr>
        <w:tabs>
          <w:tab w:val="left" w:pos="1080"/>
          <w:tab w:val="left" w:pos="2014"/>
        </w:tabs>
        <w:snapToGrid w:val="0"/>
        <w:spacing w:line="360" w:lineRule="auto"/>
        <w:ind w:left="1077" w:hanging="720"/>
        <w:rPr>
          <w:rFonts w:ascii="宋体" w:hAnsi="宋体" w:cs="宋体" w:hint="eastAsia"/>
          <w:sz w:val="24"/>
        </w:rPr>
      </w:pPr>
      <w:r w:rsidRPr="005B59A7">
        <w:rPr>
          <w:rFonts w:ascii="宋体" w:hAnsi="宋体" w:cs="宋体" w:hint="eastAsia"/>
          <w:sz w:val="24"/>
        </w:rPr>
        <w:t>供应商不足3家的，不予开启响应文件。</w:t>
      </w:r>
    </w:p>
    <w:p w14:paraId="5277D103" w14:textId="77777777" w:rsidR="00A553FD" w:rsidRPr="005B59A7" w:rsidRDefault="00A553FD" w:rsidP="00A553FD">
      <w:pPr>
        <w:numPr>
          <w:ilvl w:val="1"/>
          <w:numId w:val="9"/>
        </w:numPr>
        <w:tabs>
          <w:tab w:val="left" w:pos="1080"/>
          <w:tab w:val="left" w:pos="2014"/>
        </w:tabs>
        <w:snapToGrid w:val="0"/>
        <w:spacing w:line="360" w:lineRule="auto"/>
        <w:ind w:left="1077" w:hanging="720"/>
        <w:rPr>
          <w:rFonts w:ascii="宋体" w:hAnsi="宋体" w:cs="宋体" w:hint="eastAsia"/>
          <w:sz w:val="24"/>
        </w:rPr>
      </w:pPr>
      <w:bookmarkStart w:id="465" w:name="_Toc520356165"/>
      <w:r w:rsidRPr="005B59A7">
        <w:rPr>
          <w:rFonts w:ascii="宋体" w:hAnsi="宋体" w:cs="宋体" w:hint="eastAsia"/>
          <w:sz w:val="24"/>
        </w:rPr>
        <w:t>本项目不公开报价。</w:t>
      </w:r>
    </w:p>
    <w:bookmarkEnd w:id="465"/>
    <w:p w14:paraId="599A3F06" w14:textId="77777777" w:rsidR="00A553FD" w:rsidRPr="005B59A7" w:rsidRDefault="00A553FD" w:rsidP="00A553FD">
      <w:pPr>
        <w:numPr>
          <w:ilvl w:val="0"/>
          <w:numId w:val="9"/>
        </w:numPr>
        <w:tabs>
          <w:tab w:val="left" w:pos="360"/>
        </w:tabs>
        <w:snapToGrid w:val="0"/>
        <w:spacing w:line="360" w:lineRule="auto"/>
        <w:ind w:left="357" w:hanging="357"/>
        <w:outlineLvl w:val="1"/>
        <w:rPr>
          <w:rFonts w:ascii="宋体" w:hAnsi="宋体" w:cs="宋体" w:hint="eastAsia"/>
          <w:sz w:val="24"/>
        </w:rPr>
      </w:pPr>
      <w:r w:rsidRPr="005B59A7">
        <w:rPr>
          <w:rFonts w:ascii="宋体" w:hAnsi="宋体" w:cs="宋体" w:hint="eastAsia"/>
          <w:sz w:val="24"/>
        </w:rPr>
        <w:t>磋商小组</w:t>
      </w:r>
    </w:p>
    <w:p w14:paraId="0D70A858" w14:textId="77777777" w:rsidR="00A553FD" w:rsidRPr="005B59A7" w:rsidRDefault="00A553FD" w:rsidP="00A553FD">
      <w:pPr>
        <w:numPr>
          <w:ilvl w:val="1"/>
          <w:numId w:val="9"/>
        </w:numPr>
        <w:tabs>
          <w:tab w:val="left" w:pos="1080"/>
          <w:tab w:val="left" w:pos="2014"/>
        </w:tabs>
        <w:snapToGrid w:val="0"/>
        <w:spacing w:line="360" w:lineRule="auto"/>
        <w:ind w:left="1077" w:hanging="720"/>
        <w:rPr>
          <w:rFonts w:ascii="宋体" w:hAnsi="宋体" w:cs="宋体" w:hint="eastAsia"/>
          <w:sz w:val="24"/>
        </w:rPr>
      </w:pPr>
      <w:r w:rsidRPr="005B59A7">
        <w:rPr>
          <w:rFonts w:ascii="宋体" w:hAnsi="宋体" w:cs="宋体" w:hint="eastAsia"/>
          <w:sz w:val="24"/>
        </w:rPr>
        <w:t>磋商小组根据政府采购有关规定和本次采购项目的特点进行组建，并负责具体评审事务，独立履行职责。</w:t>
      </w:r>
      <w:bookmarkStart w:id="466" w:name="_Toc520356166"/>
    </w:p>
    <w:p w14:paraId="35F6DF4F" w14:textId="77777777" w:rsidR="00A553FD" w:rsidRPr="005B59A7" w:rsidRDefault="00A553FD" w:rsidP="00A553FD">
      <w:pPr>
        <w:numPr>
          <w:ilvl w:val="1"/>
          <w:numId w:val="9"/>
        </w:numPr>
        <w:tabs>
          <w:tab w:val="left" w:pos="1080"/>
          <w:tab w:val="left" w:pos="2014"/>
        </w:tabs>
        <w:snapToGrid w:val="0"/>
        <w:spacing w:line="360" w:lineRule="auto"/>
        <w:ind w:left="1077" w:hanging="720"/>
        <w:rPr>
          <w:rFonts w:ascii="宋体" w:hAnsi="宋体" w:cs="宋体" w:hint="eastAsia"/>
          <w:sz w:val="24"/>
        </w:rPr>
      </w:pPr>
      <w:r w:rsidRPr="005B59A7">
        <w:rPr>
          <w:rFonts w:ascii="宋体" w:hAnsi="宋体" w:cs="宋体" w:hint="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467" w:name="_Toc520356169"/>
      <w:bookmarkEnd w:id="466"/>
    </w:p>
    <w:p w14:paraId="5AE19B09" w14:textId="77777777" w:rsidR="00A553FD" w:rsidRPr="005B59A7" w:rsidRDefault="00A553FD" w:rsidP="00A553FD">
      <w:pPr>
        <w:numPr>
          <w:ilvl w:val="0"/>
          <w:numId w:val="9"/>
        </w:numPr>
        <w:tabs>
          <w:tab w:val="left" w:pos="360"/>
        </w:tabs>
        <w:snapToGrid w:val="0"/>
        <w:spacing w:line="360" w:lineRule="auto"/>
        <w:outlineLvl w:val="1"/>
        <w:rPr>
          <w:rFonts w:ascii="宋体" w:hAnsi="宋体" w:cs="宋体" w:hint="eastAsia"/>
          <w:sz w:val="24"/>
        </w:rPr>
      </w:pPr>
      <w:r w:rsidRPr="005B59A7">
        <w:rPr>
          <w:rFonts w:ascii="宋体" w:hAnsi="宋体" w:cs="宋体" w:hint="eastAsia"/>
          <w:sz w:val="24"/>
        </w:rPr>
        <w:t>评审方法和评审标准</w:t>
      </w:r>
    </w:p>
    <w:p w14:paraId="1C059119" w14:textId="77777777" w:rsidR="00A553FD" w:rsidRPr="005B59A7" w:rsidRDefault="00A553FD" w:rsidP="00A553FD">
      <w:pPr>
        <w:numPr>
          <w:ilvl w:val="1"/>
          <w:numId w:val="9"/>
        </w:numPr>
        <w:tabs>
          <w:tab w:val="left" w:pos="1080"/>
          <w:tab w:val="left" w:pos="2014"/>
        </w:tabs>
        <w:snapToGrid w:val="0"/>
        <w:spacing w:line="360" w:lineRule="auto"/>
        <w:ind w:left="1077" w:hanging="720"/>
        <w:rPr>
          <w:rFonts w:ascii="宋体" w:hAnsi="宋体" w:cs="宋体" w:hint="eastAsia"/>
          <w:sz w:val="24"/>
        </w:rPr>
      </w:pPr>
      <w:r w:rsidRPr="005B59A7">
        <w:rPr>
          <w:rFonts w:ascii="宋体" w:hAnsi="宋体" w:cs="宋体" w:hint="eastAsia"/>
          <w:sz w:val="24"/>
        </w:rPr>
        <w:t>见第三章《评审方法和评审标准》。</w:t>
      </w:r>
    </w:p>
    <w:p w14:paraId="1C9C23FB" w14:textId="77777777" w:rsidR="00A553FD" w:rsidRPr="005B59A7" w:rsidRDefault="00A553FD" w:rsidP="00A553FD">
      <w:pPr>
        <w:tabs>
          <w:tab w:val="left" w:pos="360"/>
          <w:tab w:val="left" w:pos="1080"/>
        </w:tabs>
        <w:snapToGrid w:val="0"/>
        <w:spacing w:line="360" w:lineRule="auto"/>
        <w:ind w:left="1080"/>
        <w:rPr>
          <w:rFonts w:ascii="宋体" w:hAnsi="宋体" w:cs="宋体" w:hint="eastAsia"/>
          <w:sz w:val="24"/>
        </w:rPr>
      </w:pPr>
    </w:p>
    <w:p w14:paraId="2D1D1AFE" w14:textId="77777777" w:rsidR="00A553FD" w:rsidRPr="005B59A7" w:rsidRDefault="00A553FD" w:rsidP="00A553FD">
      <w:pPr>
        <w:pStyle w:val="21"/>
        <w:spacing w:before="0" w:line="360" w:lineRule="auto"/>
        <w:rPr>
          <w:rFonts w:ascii="宋体" w:eastAsia="宋体" w:hAnsi="宋体" w:cs="宋体" w:hint="eastAsia"/>
          <w:sz w:val="28"/>
        </w:rPr>
      </w:pPr>
      <w:bookmarkStart w:id="468" w:name="_Toc142311047"/>
      <w:bookmarkStart w:id="469" w:name="_Toc265228383"/>
      <w:bookmarkStart w:id="470" w:name="_Toc226309789"/>
      <w:bookmarkStart w:id="471" w:name="_Toc226337241"/>
      <w:bookmarkStart w:id="472" w:name="_Toc226965818"/>
      <w:bookmarkStart w:id="473" w:name="_Toc151190172"/>
      <w:bookmarkStart w:id="474" w:name="_Toc305158887"/>
      <w:bookmarkStart w:id="475" w:name="_Toc151193715"/>
      <w:bookmarkStart w:id="476" w:name="_Toc150774645"/>
      <w:bookmarkStart w:id="477" w:name="_Toc264969235"/>
      <w:bookmarkStart w:id="478" w:name="_Toc150480783"/>
      <w:bookmarkStart w:id="479" w:name="_Toc305158813"/>
      <w:bookmarkStart w:id="480" w:name="_Toc127151545"/>
      <w:bookmarkStart w:id="481" w:name="_Toc150509296"/>
      <w:bookmarkStart w:id="482" w:name="_Toc150774750"/>
      <w:bookmarkStart w:id="483" w:name="_Toc151193787"/>
      <w:bookmarkStart w:id="484" w:name="_Toc226965735"/>
      <w:bookmarkStart w:id="485" w:name="_Toc151193933"/>
      <w:bookmarkStart w:id="486" w:name="_Toc195842910"/>
      <w:bookmarkStart w:id="487" w:name="_Toc151193643"/>
      <w:bookmarkStart w:id="488" w:name="_Toc151193859"/>
      <w:r w:rsidRPr="005B59A7">
        <w:rPr>
          <w:rFonts w:ascii="宋体" w:eastAsia="宋体" w:hAnsi="宋体" w:cs="宋体" w:hint="eastAsia"/>
          <w:sz w:val="28"/>
        </w:rPr>
        <w:lastRenderedPageBreak/>
        <w:t xml:space="preserve">六   </w:t>
      </w:r>
      <w:bookmarkEnd w:id="467"/>
      <w:r w:rsidRPr="005B59A7">
        <w:rPr>
          <w:rFonts w:ascii="宋体" w:eastAsia="宋体" w:hAnsi="宋体" w:cs="宋体" w:hint="eastAsia"/>
          <w:sz w:val="28"/>
        </w:rPr>
        <w:t>确定</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Pr="005B59A7">
        <w:rPr>
          <w:rFonts w:ascii="宋体" w:eastAsia="宋体" w:hAnsi="宋体" w:cs="宋体" w:hint="eastAsia"/>
          <w:sz w:val="28"/>
        </w:rPr>
        <w:t>成交</w:t>
      </w:r>
    </w:p>
    <w:p w14:paraId="50A14EB3" w14:textId="77777777" w:rsidR="00A553FD" w:rsidRPr="005B59A7" w:rsidRDefault="00A553FD" w:rsidP="00A553FD">
      <w:pPr>
        <w:numPr>
          <w:ilvl w:val="0"/>
          <w:numId w:val="9"/>
        </w:numPr>
        <w:tabs>
          <w:tab w:val="left" w:pos="360"/>
        </w:tabs>
        <w:snapToGrid w:val="0"/>
        <w:spacing w:line="360" w:lineRule="auto"/>
        <w:ind w:left="357" w:hanging="357"/>
        <w:outlineLvl w:val="1"/>
        <w:rPr>
          <w:rFonts w:ascii="宋体" w:hAnsi="宋体" w:cs="宋体" w:hint="eastAsia"/>
          <w:sz w:val="24"/>
        </w:rPr>
      </w:pPr>
      <w:bookmarkStart w:id="489" w:name="_Toc164608661"/>
      <w:bookmarkStart w:id="490" w:name="_Toc142311049"/>
      <w:bookmarkStart w:id="491" w:name="_Toc195842912"/>
      <w:bookmarkStart w:id="492" w:name="_Toc226337243"/>
      <w:bookmarkStart w:id="493" w:name="_Toc305158815"/>
      <w:bookmarkStart w:id="494" w:name="_Toc149720840"/>
      <w:bookmarkStart w:id="495" w:name="_Toc150774647"/>
      <w:bookmarkStart w:id="496" w:name="_Toc264969237"/>
      <w:bookmarkStart w:id="497" w:name="_Toc151193861"/>
      <w:bookmarkStart w:id="498" w:name="_Toc226965737"/>
      <w:bookmarkStart w:id="499" w:name="_Toc164608816"/>
      <w:bookmarkStart w:id="500" w:name="_Toc127161461"/>
      <w:bookmarkStart w:id="501" w:name="_Toc150509298"/>
      <w:bookmarkStart w:id="502" w:name="_Toc150774752"/>
      <w:bookmarkStart w:id="503" w:name="_Toc151190174"/>
      <w:bookmarkStart w:id="504" w:name="_Toc151193789"/>
      <w:bookmarkStart w:id="505" w:name="_Toc305158889"/>
      <w:bookmarkStart w:id="506" w:name="_Toc151193717"/>
      <w:bookmarkStart w:id="507" w:name="_Toc127151748"/>
      <w:bookmarkStart w:id="508" w:name="_Toc164351641"/>
      <w:bookmarkStart w:id="509" w:name="_Toc127151547"/>
      <w:bookmarkStart w:id="510" w:name="_Toc226965820"/>
      <w:bookmarkStart w:id="511" w:name="_Toc164229388"/>
      <w:bookmarkStart w:id="512" w:name="_Toc226309791"/>
      <w:bookmarkStart w:id="513" w:name="_Toc150480785"/>
      <w:bookmarkStart w:id="514" w:name="_Toc265228385"/>
      <w:bookmarkStart w:id="515" w:name="_Toc151193935"/>
      <w:bookmarkStart w:id="516" w:name="_Toc164229242"/>
      <w:bookmarkStart w:id="517" w:name="_Toc151193645"/>
      <w:r w:rsidRPr="005B59A7">
        <w:rPr>
          <w:rFonts w:ascii="宋体" w:hAnsi="宋体" w:cs="宋体" w:hint="eastAsia"/>
          <w:sz w:val="24"/>
        </w:rPr>
        <w:t>确定成交供应商</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57550D5B" w14:textId="77777777" w:rsidR="00A553FD" w:rsidRPr="005B59A7" w:rsidRDefault="00A553FD" w:rsidP="00A553FD">
      <w:pPr>
        <w:numPr>
          <w:ilvl w:val="1"/>
          <w:numId w:val="9"/>
        </w:numPr>
        <w:tabs>
          <w:tab w:val="left" w:pos="1080"/>
          <w:tab w:val="left" w:pos="2014"/>
        </w:tabs>
        <w:snapToGrid w:val="0"/>
        <w:spacing w:line="360" w:lineRule="auto"/>
        <w:ind w:left="1077" w:hanging="720"/>
        <w:rPr>
          <w:rFonts w:ascii="宋体" w:hAnsi="宋体" w:cs="宋体" w:hint="eastAsia"/>
          <w:sz w:val="24"/>
        </w:rPr>
      </w:pPr>
      <w:r w:rsidRPr="005B59A7">
        <w:rPr>
          <w:rFonts w:ascii="宋体" w:hAnsi="宋体" w:cs="宋体" w:hint="eastAsia"/>
          <w:sz w:val="24"/>
        </w:rPr>
        <w:t>采购人将在收到评审报告后，从评审报告提出的成交候选供应商中，按照排序由高到低的原则确定成交供应商。采购人是否</w:t>
      </w:r>
      <w:proofErr w:type="gramStart"/>
      <w:r w:rsidRPr="005B59A7">
        <w:rPr>
          <w:rFonts w:ascii="宋体" w:hAnsi="宋体" w:cs="宋体" w:hint="eastAsia"/>
          <w:sz w:val="24"/>
        </w:rPr>
        <w:t>授权磋商</w:t>
      </w:r>
      <w:proofErr w:type="gramEnd"/>
      <w:r w:rsidRPr="005B59A7">
        <w:rPr>
          <w:rFonts w:ascii="宋体" w:hAnsi="宋体" w:cs="宋体" w:hint="eastAsia"/>
          <w:sz w:val="24"/>
        </w:rPr>
        <w:t>小组直接确定成交供应商，见《供应商须知资料表》。成交候选人并列的，按照《供应商须知资料表》要求确定成交供应商。</w:t>
      </w:r>
    </w:p>
    <w:p w14:paraId="74EE3E36" w14:textId="77777777" w:rsidR="00A553FD" w:rsidRPr="005B59A7" w:rsidRDefault="00A553FD" w:rsidP="00A553FD">
      <w:pPr>
        <w:numPr>
          <w:ilvl w:val="0"/>
          <w:numId w:val="9"/>
        </w:numPr>
        <w:tabs>
          <w:tab w:val="left" w:pos="360"/>
        </w:tabs>
        <w:snapToGrid w:val="0"/>
        <w:spacing w:line="360" w:lineRule="auto"/>
        <w:ind w:left="357" w:hanging="357"/>
        <w:outlineLvl w:val="1"/>
        <w:rPr>
          <w:rFonts w:ascii="宋体" w:hAnsi="宋体" w:cs="宋体" w:hint="eastAsia"/>
          <w:sz w:val="24"/>
        </w:rPr>
      </w:pPr>
      <w:bookmarkStart w:id="518" w:name="_Toc305158891"/>
      <w:bookmarkStart w:id="519" w:name="_Toc305158817"/>
      <w:bookmarkStart w:id="520" w:name="_Toc127151750"/>
      <w:bookmarkStart w:id="521" w:name="_Toc150480787"/>
      <w:bookmarkStart w:id="522" w:name="_Toc226337245"/>
      <w:bookmarkStart w:id="523" w:name="_Toc226965739"/>
      <w:bookmarkStart w:id="524" w:name="_Toc150774754"/>
      <w:bookmarkStart w:id="525" w:name="_Toc151193937"/>
      <w:bookmarkStart w:id="526" w:name="_Toc151193719"/>
      <w:bookmarkStart w:id="527" w:name="_Toc164351643"/>
      <w:bookmarkStart w:id="528" w:name="_Toc164608663"/>
      <w:bookmarkStart w:id="529" w:name="_Toc164229390"/>
      <w:bookmarkStart w:id="530" w:name="_Toc149720842"/>
      <w:bookmarkStart w:id="531" w:name="_Toc142311051"/>
      <w:bookmarkStart w:id="532" w:name="_Toc264969239"/>
      <w:bookmarkStart w:id="533" w:name="_Toc127151549"/>
      <w:bookmarkStart w:id="534" w:name="_Toc195842914"/>
      <w:bookmarkStart w:id="535" w:name="_Toc164229244"/>
      <w:bookmarkStart w:id="536" w:name="_Toc151193791"/>
      <w:bookmarkStart w:id="537" w:name="_Toc164608818"/>
      <w:bookmarkStart w:id="538" w:name="_Toc265228387"/>
      <w:bookmarkStart w:id="539" w:name="_Toc226309793"/>
      <w:bookmarkStart w:id="540" w:name="_Toc127161463"/>
      <w:bookmarkStart w:id="541" w:name="_Toc150774649"/>
      <w:bookmarkStart w:id="542" w:name="_Toc150509300"/>
      <w:bookmarkStart w:id="543" w:name="_Toc151193647"/>
      <w:bookmarkStart w:id="544" w:name="_Toc151190176"/>
      <w:bookmarkStart w:id="545" w:name="_Toc151193863"/>
      <w:bookmarkStart w:id="546" w:name="_Toc226965822"/>
      <w:bookmarkStart w:id="547" w:name="_Ref467307090"/>
      <w:bookmarkStart w:id="548" w:name="_Toc520356176"/>
      <w:bookmarkStart w:id="549" w:name="_Ref467306425"/>
      <w:r w:rsidRPr="005B59A7">
        <w:rPr>
          <w:rFonts w:ascii="宋体" w:hAnsi="宋体" w:cs="宋体" w:hint="eastAsia"/>
          <w:sz w:val="24"/>
        </w:rPr>
        <w:t>成交公告与成交通知书</w:t>
      </w:r>
      <w:bookmarkEnd w:id="518"/>
      <w:bookmarkEnd w:id="519"/>
    </w:p>
    <w:p w14:paraId="72D59BDE" w14:textId="77777777" w:rsidR="00A553FD" w:rsidRPr="005B59A7" w:rsidRDefault="00A553FD" w:rsidP="00A553FD">
      <w:pPr>
        <w:numPr>
          <w:ilvl w:val="1"/>
          <w:numId w:val="9"/>
        </w:numPr>
        <w:tabs>
          <w:tab w:val="left" w:pos="1080"/>
          <w:tab w:val="left" w:pos="2014"/>
        </w:tabs>
        <w:snapToGrid w:val="0"/>
        <w:spacing w:line="360" w:lineRule="auto"/>
        <w:ind w:left="1077" w:hanging="720"/>
        <w:rPr>
          <w:rFonts w:ascii="宋体" w:hAnsi="宋体" w:cs="宋体" w:hint="eastAsia"/>
          <w:sz w:val="24"/>
        </w:rPr>
      </w:pPr>
      <w:r w:rsidRPr="005B59A7">
        <w:rPr>
          <w:rFonts w:ascii="宋体" w:hAnsi="宋体" w:cs="宋体" w:hint="eastAsia"/>
          <w:sz w:val="24"/>
        </w:rPr>
        <w:t>采购人或采购代理机构将</w:t>
      </w:r>
      <w:r w:rsidRPr="005B59A7">
        <w:rPr>
          <w:rFonts w:ascii="宋体" w:hAnsi="宋体" w:cs="宋体" w:hint="eastAsia"/>
          <w:kern w:val="0"/>
          <w:sz w:val="24"/>
        </w:rPr>
        <w:t>在成交供应商确定后2个工作日内，在</w:t>
      </w:r>
      <w:r w:rsidRPr="005B59A7">
        <w:rPr>
          <w:rFonts w:ascii="宋体" w:hAnsi="宋体" w:cs="宋体" w:hint="eastAsia"/>
          <w:sz w:val="24"/>
        </w:rPr>
        <w:t>北京市政府采购网</w:t>
      </w:r>
      <w:r w:rsidRPr="005B59A7">
        <w:rPr>
          <w:rFonts w:ascii="宋体" w:hAnsi="宋体" w:cs="宋体" w:hint="eastAsia"/>
          <w:kern w:val="0"/>
          <w:sz w:val="24"/>
        </w:rPr>
        <w:t>公告成交结果，同时向成交供应商发出成交通知书，</w:t>
      </w:r>
      <w:r w:rsidRPr="005B59A7">
        <w:rPr>
          <w:rFonts w:ascii="宋体" w:hAnsi="宋体" w:cs="宋体" w:hint="eastAsia"/>
          <w:sz w:val="24"/>
        </w:rPr>
        <w:t>成交公告期限为1个工作日。</w:t>
      </w:r>
    </w:p>
    <w:p w14:paraId="07C99667" w14:textId="77777777" w:rsidR="00A553FD" w:rsidRPr="005B59A7" w:rsidRDefault="00A553FD" w:rsidP="00A553FD">
      <w:pPr>
        <w:numPr>
          <w:ilvl w:val="1"/>
          <w:numId w:val="9"/>
        </w:numPr>
        <w:tabs>
          <w:tab w:val="left" w:pos="1080"/>
          <w:tab w:val="left" w:pos="2014"/>
        </w:tabs>
        <w:snapToGrid w:val="0"/>
        <w:spacing w:line="360" w:lineRule="auto"/>
        <w:rPr>
          <w:rFonts w:ascii="宋体" w:hAnsi="宋体" w:cs="宋体" w:hint="eastAsia"/>
          <w:sz w:val="24"/>
        </w:rPr>
      </w:pPr>
      <w:r w:rsidRPr="005B59A7">
        <w:rPr>
          <w:rFonts w:ascii="宋体" w:hAnsi="宋体" w:cs="宋体" w:hint="eastAsia"/>
          <w:sz w:val="24"/>
        </w:rPr>
        <w:t>成交通知书对采购人和成交供应商均具有法律效力。成交通知书发出后，采购人改变成交结果的，或者成交供应商放弃成交项目的，应当依法承担法律责任。</w:t>
      </w:r>
    </w:p>
    <w:p w14:paraId="5B9B9F8B" w14:textId="77777777" w:rsidR="00A553FD" w:rsidRPr="005B59A7" w:rsidRDefault="00A553FD" w:rsidP="00A553FD">
      <w:pPr>
        <w:numPr>
          <w:ilvl w:val="0"/>
          <w:numId w:val="9"/>
        </w:numPr>
        <w:tabs>
          <w:tab w:val="left" w:pos="360"/>
        </w:tabs>
        <w:snapToGrid w:val="0"/>
        <w:spacing w:line="360" w:lineRule="auto"/>
        <w:ind w:left="357" w:hanging="357"/>
        <w:outlineLvl w:val="1"/>
        <w:rPr>
          <w:rFonts w:ascii="宋体" w:hAnsi="宋体" w:cs="宋体" w:hint="eastAsia"/>
          <w:sz w:val="24"/>
        </w:rPr>
      </w:pPr>
      <w:r w:rsidRPr="005B59A7">
        <w:rPr>
          <w:rFonts w:ascii="宋体" w:hAnsi="宋体" w:cs="宋体" w:hint="eastAsia"/>
          <w:sz w:val="24"/>
        </w:rPr>
        <w:t>终止</w:t>
      </w:r>
    </w:p>
    <w:p w14:paraId="7C448530" w14:textId="77777777" w:rsidR="00A553FD" w:rsidRPr="005B59A7" w:rsidRDefault="00A553FD" w:rsidP="00A553FD">
      <w:pPr>
        <w:numPr>
          <w:ilvl w:val="1"/>
          <w:numId w:val="9"/>
        </w:numPr>
        <w:tabs>
          <w:tab w:val="left" w:pos="1080"/>
          <w:tab w:val="left" w:pos="2014"/>
        </w:tabs>
        <w:snapToGrid w:val="0"/>
        <w:spacing w:line="360" w:lineRule="auto"/>
        <w:ind w:left="1077" w:hanging="720"/>
        <w:rPr>
          <w:rFonts w:ascii="宋体" w:hAnsi="宋体" w:cs="宋体" w:hint="eastAsia"/>
          <w:sz w:val="24"/>
        </w:rPr>
      </w:pPr>
      <w:r w:rsidRPr="005B59A7">
        <w:rPr>
          <w:rFonts w:ascii="宋体" w:hAnsi="宋体" w:cs="宋体" w:hint="eastAsia"/>
          <w:sz w:val="24"/>
        </w:rPr>
        <w:t>在采购中，出现下列情形之一的，采购人或采购代理机构将终止竞争性磋商采购活动，发布项目终止公告并说明原因，重新开展采购活动：</w:t>
      </w:r>
    </w:p>
    <w:p w14:paraId="6BB67FA4" w14:textId="77777777" w:rsidR="00A553FD" w:rsidRPr="005B59A7" w:rsidRDefault="00A553FD" w:rsidP="00A553FD">
      <w:pPr>
        <w:numPr>
          <w:ilvl w:val="2"/>
          <w:numId w:val="9"/>
        </w:numPr>
        <w:snapToGrid w:val="0"/>
        <w:spacing w:line="360" w:lineRule="auto"/>
        <w:rPr>
          <w:rFonts w:ascii="宋体" w:hAnsi="宋体" w:cs="宋体" w:hint="eastAsia"/>
          <w:sz w:val="24"/>
        </w:rPr>
      </w:pPr>
      <w:r w:rsidRPr="005B59A7">
        <w:rPr>
          <w:rFonts w:ascii="宋体" w:hAnsi="宋体" w:cs="宋体" w:hint="eastAsia"/>
          <w:sz w:val="24"/>
        </w:rPr>
        <w:t>因情况变化，不再符合规定的竞争性磋商采购方式适用情形的；</w:t>
      </w:r>
    </w:p>
    <w:p w14:paraId="534BA47F" w14:textId="77777777" w:rsidR="00A553FD" w:rsidRPr="005B59A7" w:rsidRDefault="00A553FD" w:rsidP="00A553FD">
      <w:pPr>
        <w:numPr>
          <w:ilvl w:val="2"/>
          <w:numId w:val="9"/>
        </w:numPr>
        <w:snapToGrid w:val="0"/>
        <w:spacing w:line="360" w:lineRule="auto"/>
        <w:rPr>
          <w:rFonts w:ascii="宋体" w:hAnsi="宋体" w:cs="宋体" w:hint="eastAsia"/>
          <w:sz w:val="24"/>
        </w:rPr>
      </w:pPr>
      <w:r w:rsidRPr="005B59A7">
        <w:rPr>
          <w:rFonts w:ascii="宋体" w:hAnsi="宋体" w:cs="宋体" w:hint="eastAsia"/>
          <w:sz w:val="24"/>
        </w:rPr>
        <w:t>出现影响采购公正的违法、违规行为的；</w:t>
      </w:r>
    </w:p>
    <w:p w14:paraId="17F287F6" w14:textId="77777777" w:rsidR="00A553FD" w:rsidRPr="005B59A7" w:rsidRDefault="00A553FD" w:rsidP="00A553FD">
      <w:pPr>
        <w:numPr>
          <w:ilvl w:val="2"/>
          <w:numId w:val="9"/>
        </w:numPr>
        <w:snapToGrid w:val="0"/>
        <w:spacing w:line="360" w:lineRule="auto"/>
        <w:rPr>
          <w:rFonts w:ascii="宋体" w:hAnsi="宋体" w:cs="宋体" w:hint="eastAsia"/>
          <w:sz w:val="24"/>
        </w:rPr>
      </w:pPr>
      <w:r w:rsidRPr="005B59A7">
        <w:rPr>
          <w:rFonts w:ascii="宋体" w:hAnsi="宋体" w:cs="宋体" w:hint="eastAsia"/>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4E56AA74" w14:textId="77777777" w:rsidR="00A553FD" w:rsidRPr="005B59A7" w:rsidRDefault="00A553FD" w:rsidP="00A553FD">
      <w:pPr>
        <w:numPr>
          <w:ilvl w:val="0"/>
          <w:numId w:val="9"/>
        </w:numPr>
        <w:tabs>
          <w:tab w:val="left" w:pos="360"/>
        </w:tabs>
        <w:snapToGrid w:val="0"/>
        <w:spacing w:line="360" w:lineRule="auto"/>
        <w:ind w:left="357" w:hanging="357"/>
        <w:outlineLvl w:val="1"/>
        <w:rPr>
          <w:rFonts w:ascii="宋体" w:hAnsi="宋体" w:cs="宋体" w:hint="eastAsia"/>
          <w:sz w:val="24"/>
        </w:rPr>
      </w:pPr>
      <w:bookmarkStart w:id="550" w:name="_Toc151190177"/>
      <w:bookmarkStart w:id="551" w:name="_Toc127161464"/>
      <w:bookmarkStart w:id="552" w:name="_Toc305158818"/>
      <w:bookmarkStart w:id="553" w:name="_Toc150774650"/>
      <w:bookmarkStart w:id="554" w:name="_Toc226337246"/>
      <w:bookmarkStart w:id="555" w:name="_Toc226965823"/>
      <w:bookmarkStart w:id="556" w:name="_Ref467307062"/>
      <w:bookmarkStart w:id="557" w:name="_Toc164608819"/>
      <w:bookmarkStart w:id="558" w:name="_Toc151193938"/>
      <w:bookmarkStart w:id="559" w:name="_Toc164229245"/>
      <w:bookmarkStart w:id="560" w:name="_Toc127151550"/>
      <w:bookmarkStart w:id="561" w:name="_Toc226965740"/>
      <w:bookmarkStart w:id="562" w:name="_Toc164608664"/>
      <w:bookmarkStart w:id="563" w:name="_Toc265228388"/>
      <w:bookmarkStart w:id="564" w:name="_Toc226309794"/>
      <w:bookmarkStart w:id="565" w:name="_Toc151193792"/>
      <w:bookmarkStart w:id="566" w:name="_Ref467307204"/>
      <w:bookmarkStart w:id="567" w:name="_Toc305158892"/>
      <w:bookmarkStart w:id="568" w:name="_Toc195842915"/>
      <w:bookmarkStart w:id="569" w:name="_Toc127151751"/>
      <w:bookmarkStart w:id="570" w:name="_Toc150509301"/>
      <w:bookmarkStart w:id="571" w:name="_Toc142311052"/>
      <w:bookmarkStart w:id="572" w:name="_Toc164351644"/>
      <w:bookmarkStart w:id="573" w:name="_Ref467306978"/>
      <w:bookmarkStart w:id="574" w:name="_Toc150774755"/>
      <w:bookmarkStart w:id="575" w:name="_Toc150480788"/>
      <w:bookmarkStart w:id="576" w:name="_Toc164229391"/>
      <w:bookmarkStart w:id="577" w:name="_Ref467306377"/>
      <w:bookmarkStart w:id="578" w:name="_Toc151193864"/>
      <w:bookmarkStart w:id="579" w:name="_Toc149720843"/>
      <w:bookmarkStart w:id="580" w:name="_Toc520356175"/>
      <w:bookmarkStart w:id="581" w:name="_Toc264969240"/>
      <w:bookmarkStart w:id="582" w:name="_Toc151193648"/>
      <w:bookmarkStart w:id="583" w:name="_Toc151193720"/>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r w:rsidRPr="005B59A7">
        <w:rPr>
          <w:rFonts w:ascii="宋体" w:hAnsi="宋体" w:cs="宋体" w:hint="eastAsia"/>
          <w:sz w:val="24"/>
        </w:rPr>
        <w:t>签订合同</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14:paraId="6DD605EB" w14:textId="77777777" w:rsidR="00A553FD" w:rsidRPr="005B59A7" w:rsidRDefault="00A553FD" w:rsidP="00A553FD">
      <w:pPr>
        <w:numPr>
          <w:ilvl w:val="1"/>
          <w:numId w:val="9"/>
        </w:numPr>
        <w:tabs>
          <w:tab w:val="left" w:pos="1080"/>
          <w:tab w:val="left" w:pos="2014"/>
        </w:tabs>
        <w:snapToGrid w:val="0"/>
        <w:spacing w:line="360" w:lineRule="auto"/>
        <w:ind w:left="1077" w:hanging="720"/>
        <w:rPr>
          <w:rFonts w:ascii="宋体" w:hAnsi="宋体" w:cs="宋体" w:hint="eastAsia"/>
          <w:sz w:val="24"/>
        </w:rPr>
      </w:pPr>
      <w:r w:rsidRPr="005B59A7">
        <w:rPr>
          <w:rFonts w:ascii="宋体" w:hAnsi="宋体" w:cs="宋体" w:hint="eastAsia"/>
          <w:sz w:val="24"/>
        </w:rPr>
        <w:t>采购人与成交供应商将在成交通知书发出之日起30日内，按照磋商文件确定的合同文本以及采购标的、规格型号、采购金额、采购数量、技术和服务要求等事项签订政府采购合同。</w:t>
      </w:r>
    </w:p>
    <w:p w14:paraId="46AE0A26" w14:textId="77777777" w:rsidR="00A553FD" w:rsidRPr="005B59A7" w:rsidRDefault="00A553FD" w:rsidP="00A553FD">
      <w:pPr>
        <w:numPr>
          <w:ilvl w:val="1"/>
          <w:numId w:val="9"/>
        </w:numPr>
        <w:tabs>
          <w:tab w:val="left" w:pos="1080"/>
          <w:tab w:val="left" w:pos="2014"/>
        </w:tabs>
        <w:snapToGrid w:val="0"/>
        <w:spacing w:line="360" w:lineRule="auto"/>
        <w:ind w:left="1077" w:hanging="720"/>
        <w:rPr>
          <w:rFonts w:ascii="宋体" w:hAnsi="宋体" w:cs="宋体" w:hint="eastAsia"/>
          <w:sz w:val="24"/>
        </w:rPr>
      </w:pPr>
      <w:r w:rsidRPr="005B59A7">
        <w:rPr>
          <w:rFonts w:ascii="宋体" w:hAnsi="宋体" w:cs="宋体" w:hint="eastAsia"/>
          <w:sz w:val="24"/>
        </w:rPr>
        <w:t>成交供应</w:t>
      </w:r>
      <w:proofErr w:type="gramStart"/>
      <w:r w:rsidRPr="005B59A7">
        <w:rPr>
          <w:rFonts w:ascii="宋体" w:hAnsi="宋体" w:cs="宋体" w:hint="eastAsia"/>
          <w:sz w:val="24"/>
        </w:rPr>
        <w:t>商拒绝</w:t>
      </w:r>
      <w:proofErr w:type="gramEnd"/>
      <w:r w:rsidRPr="005B59A7">
        <w:rPr>
          <w:rFonts w:ascii="宋体" w:hAnsi="宋体" w:cs="宋体" w:hint="eastAsia"/>
          <w:sz w:val="24"/>
        </w:rPr>
        <w:t>签订政府采购合同的，采购人可以按照评审报告推荐</w:t>
      </w:r>
      <w:r w:rsidRPr="005B59A7">
        <w:rPr>
          <w:rFonts w:ascii="宋体" w:hAnsi="宋体" w:cs="宋体" w:hint="eastAsia"/>
          <w:sz w:val="24"/>
        </w:rPr>
        <w:lastRenderedPageBreak/>
        <w:t>的成交候选人名单排序，确定下一候选人为成交供应商，也可以重新开展采购活动。拒绝签订政府采购合同的成交供应商不得参加对该项目重新开展的采购活动。</w:t>
      </w:r>
    </w:p>
    <w:p w14:paraId="1DC81E5C" w14:textId="77777777" w:rsidR="00A553FD" w:rsidRPr="005B59A7" w:rsidRDefault="00A553FD" w:rsidP="00A553FD">
      <w:pPr>
        <w:numPr>
          <w:ilvl w:val="1"/>
          <w:numId w:val="9"/>
        </w:numPr>
        <w:tabs>
          <w:tab w:val="left" w:pos="1080"/>
          <w:tab w:val="left" w:pos="2014"/>
        </w:tabs>
        <w:snapToGrid w:val="0"/>
        <w:spacing w:line="360" w:lineRule="auto"/>
        <w:ind w:left="1077" w:hanging="720"/>
        <w:rPr>
          <w:rFonts w:ascii="宋体" w:hAnsi="宋体" w:cs="宋体" w:hint="eastAsia"/>
          <w:sz w:val="24"/>
        </w:rPr>
      </w:pPr>
      <w:r w:rsidRPr="005B59A7">
        <w:rPr>
          <w:rFonts w:ascii="宋体" w:hAnsi="宋体" w:cs="宋体" w:hint="eastAsia"/>
          <w:sz w:val="24"/>
        </w:rPr>
        <w:t>联合体获得成交资格的，联合体各方应当共同与采购人签订合同，就成交项目向采购人承担连带责任。</w:t>
      </w:r>
    </w:p>
    <w:p w14:paraId="21417EFF" w14:textId="77777777" w:rsidR="00A553FD" w:rsidRPr="005B59A7" w:rsidRDefault="00A553FD" w:rsidP="00A553FD">
      <w:pPr>
        <w:numPr>
          <w:ilvl w:val="1"/>
          <w:numId w:val="9"/>
        </w:numPr>
        <w:tabs>
          <w:tab w:val="left" w:pos="1080"/>
          <w:tab w:val="left" w:pos="2014"/>
        </w:tabs>
        <w:snapToGrid w:val="0"/>
        <w:spacing w:line="360" w:lineRule="auto"/>
        <w:ind w:left="1077" w:hanging="720"/>
        <w:rPr>
          <w:rFonts w:ascii="宋体" w:hAnsi="宋体" w:cs="宋体" w:hint="eastAsia"/>
          <w:sz w:val="24"/>
        </w:rPr>
      </w:pPr>
      <w:r w:rsidRPr="005B59A7">
        <w:rPr>
          <w:rFonts w:ascii="宋体" w:hAnsi="宋体" w:cs="宋体" w:hint="eastAsia"/>
          <w:sz w:val="24"/>
        </w:rPr>
        <w:t>政府采购合同不能转包。</w:t>
      </w:r>
    </w:p>
    <w:p w14:paraId="47B2D69A" w14:textId="77777777" w:rsidR="005E3FDA" w:rsidRPr="005B59A7" w:rsidRDefault="00A553FD" w:rsidP="00A553FD">
      <w:pPr>
        <w:numPr>
          <w:ilvl w:val="1"/>
          <w:numId w:val="9"/>
        </w:numPr>
        <w:tabs>
          <w:tab w:val="left" w:pos="1080"/>
          <w:tab w:val="left" w:pos="2014"/>
        </w:tabs>
        <w:snapToGrid w:val="0"/>
        <w:spacing w:line="360" w:lineRule="auto"/>
        <w:ind w:left="1077" w:hanging="720"/>
        <w:rPr>
          <w:rFonts w:ascii="宋体" w:hAnsi="宋体" w:cs="宋体" w:hint="eastAsia"/>
          <w:sz w:val="24"/>
        </w:rPr>
      </w:pPr>
      <w:r w:rsidRPr="005B59A7">
        <w:rPr>
          <w:rFonts w:ascii="宋体" w:hAnsi="宋体" w:cs="宋体" w:hint="eastAsia"/>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sidRPr="005B59A7">
        <w:rPr>
          <w:rFonts w:ascii="宋体" w:hAnsi="宋体" w:cs="宋体" w:hint="eastAsia"/>
          <w:b/>
          <w:sz w:val="24"/>
        </w:rPr>
        <w:t>否则响应无效</w:t>
      </w:r>
      <w:r w:rsidRPr="005B59A7">
        <w:rPr>
          <w:rFonts w:ascii="宋体" w:hAnsi="宋体" w:cs="宋体" w:hint="eastAsia"/>
          <w:sz w:val="24"/>
        </w:rPr>
        <w:t>。成交供应商就采购项目和分包项目向采购人负责，分包供应商就分包项目承担责任。</w:t>
      </w:r>
    </w:p>
    <w:p w14:paraId="68B1D2BA" w14:textId="17749CB8" w:rsidR="00A553FD" w:rsidRPr="005B59A7" w:rsidRDefault="005E3FDA" w:rsidP="00A553FD">
      <w:pPr>
        <w:numPr>
          <w:ilvl w:val="1"/>
          <w:numId w:val="9"/>
        </w:numPr>
        <w:tabs>
          <w:tab w:val="left" w:pos="1080"/>
          <w:tab w:val="left" w:pos="2014"/>
        </w:tabs>
        <w:snapToGrid w:val="0"/>
        <w:spacing w:line="360" w:lineRule="auto"/>
        <w:ind w:left="1077" w:hanging="720"/>
        <w:rPr>
          <w:rFonts w:ascii="宋体" w:hAnsi="宋体" w:cs="宋体" w:hint="eastAsia"/>
          <w:sz w:val="24"/>
        </w:rPr>
      </w:pPr>
      <w:r w:rsidRPr="005B59A7">
        <w:rPr>
          <w:rFonts w:ascii="宋体" w:hAnsi="宋体" w:cs="宋体" w:hint="eastAsia"/>
          <w:sz w:val="24"/>
        </w:rPr>
        <w:t xml:space="preserve"> “政采贷 ”融资指引：详见《供应商须知资料表》。</w:t>
      </w:r>
    </w:p>
    <w:bookmarkEnd w:id="547"/>
    <w:bookmarkEnd w:id="548"/>
    <w:bookmarkEnd w:id="549"/>
    <w:p w14:paraId="08EE1E76" w14:textId="77777777" w:rsidR="00A553FD" w:rsidRPr="005B59A7" w:rsidRDefault="00A553FD" w:rsidP="00A553FD">
      <w:pPr>
        <w:numPr>
          <w:ilvl w:val="0"/>
          <w:numId w:val="9"/>
        </w:numPr>
        <w:tabs>
          <w:tab w:val="left" w:pos="360"/>
        </w:tabs>
        <w:snapToGrid w:val="0"/>
        <w:spacing w:line="360" w:lineRule="auto"/>
        <w:ind w:left="357" w:hanging="357"/>
        <w:outlineLvl w:val="1"/>
        <w:rPr>
          <w:rFonts w:ascii="宋体" w:hAnsi="宋体" w:cs="宋体" w:hint="eastAsia"/>
          <w:sz w:val="24"/>
        </w:rPr>
      </w:pPr>
      <w:r w:rsidRPr="005B59A7">
        <w:rPr>
          <w:rFonts w:ascii="宋体" w:hAnsi="宋体" w:cs="宋体" w:hint="eastAsia"/>
          <w:sz w:val="24"/>
        </w:rPr>
        <w:t>询问与质疑</w:t>
      </w:r>
    </w:p>
    <w:p w14:paraId="32135622" w14:textId="77777777" w:rsidR="00A553FD" w:rsidRPr="005B59A7" w:rsidRDefault="00A553FD" w:rsidP="00A553FD">
      <w:pPr>
        <w:numPr>
          <w:ilvl w:val="1"/>
          <w:numId w:val="9"/>
        </w:numPr>
        <w:tabs>
          <w:tab w:val="left" w:pos="1080"/>
          <w:tab w:val="left" w:pos="2014"/>
        </w:tabs>
        <w:snapToGrid w:val="0"/>
        <w:spacing w:line="360" w:lineRule="auto"/>
        <w:ind w:left="1077" w:hanging="720"/>
        <w:rPr>
          <w:rFonts w:ascii="宋体" w:hAnsi="宋体" w:cs="宋体" w:hint="eastAsia"/>
          <w:sz w:val="24"/>
        </w:rPr>
      </w:pPr>
      <w:r w:rsidRPr="005B59A7">
        <w:rPr>
          <w:rFonts w:ascii="宋体" w:hAnsi="宋体" w:cs="宋体" w:hint="eastAsia"/>
          <w:sz w:val="24"/>
        </w:rPr>
        <w:t>询问</w:t>
      </w:r>
    </w:p>
    <w:p w14:paraId="2ADC11D9" w14:textId="77777777" w:rsidR="00A553FD" w:rsidRPr="005B59A7" w:rsidRDefault="00A553FD" w:rsidP="00A553FD">
      <w:pPr>
        <w:numPr>
          <w:ilvl w:val="2"/>
          <w:numId w:val="9"/>
        </w:numPr>
        <w:snapToGrid w:val="0"/>
        <w:spacing w:line="360" w:lineRule="auto"/>
        <w:rPr>
          <w:rFonts w:ascii="宋体" w:hAnsi="宋体" w:cs="宋体" w:hint="eastAsia"/>
          <w:sz w:val="24"/>
        </w:rPr>
      </w:pPr>
      <w:r w:rsidRPr="005B59A7">
        <w:rPr>
          <w:rFonts w:ascii="宋体" w:hAnsi="宋体" w:cs="宋体" w:hint="eastAsia"/>
          <w:sz w:val="24"/>
        </w:rPr>
        <w:t>供应商对政府采购活动事项有疑问的，可依法提出询问，并按《供应商须知资料表》载明的形式送达采购人或采购代理机构。</w:t>
      </w:r>
    </w:p>
    <w:p w14:paraId="57A56DD9" w14:textId="77777777" w:rsidR="00A553FD" w:rsidRPr="005B59A7" w:rsidRDefault="00A553FD" w:rsidP="00A553FD">
      <w:pPr>
        <w:numPr>
          <w:ilvl w:val="2"/>
          <w:numId w:val="9"/>
        </w:numPr>
        <w:snapToGrid w:val="0"/>
        <w:spacing w:line="360" w:lineRule="auto"/>
        <w:rPr>
          <w:rFonts w:ascii="宋体" w:hAnsi="宋体" w:cs="宋体" w:hint="eastAsia"/>
          <w:sz w:val="24"/>
        </w:rPr>
      </w:pPr>
      <w:r w:rsidRPr="005B59A7">
        <w:rPr>
          <w:rFonts w:ascii="宋体" w:hAnsi="宋体" w:cs="宋体" w:hint="eastAsia"/>
          <w:sz w:val="24"/>
        </w:rPr>
        <w:t>采购人或采购代理机构对供应</w:t>
      </w:r>
      <w:proofErr w:type="gramStart"/>
      <w:r w:rsidRPr="005B59A7">
        <w:rPr>
          <w:rFonts w:ascii="宋体" w:hAnsi="宋体" w:cs="宋体" w:hint="eastAsia"/>
          <w:sz w:val="24"/>
        </w:rPr>
        <w:t>商依法</w:t>
      </w:r>
      <w:proofErr w:type="gramEnd"/>
      <w:r w:rsidRPr="005B59A7">
        <w:rPr>
          <w:rFonts w:ascii="宋体" w:hAnsi="宋体" w:cs="宋体" w:hint="eastAsia"/>
          <w:sz w:val="24"/>
        </w:rPr>
        <w:t>提出的询问，在3个工作日内</w:t>
      </w:r>
      <w:proofErr w:type="gramStart"/>
      <w:r w:rsidRPr="005B59A7">
        <w:rPr>
          <w:rFonts w:ascii="宋体" w:hAnsi="宋体" w:cs="宋体" w:hint="eastAsia"/>
          <w:sz w:val="24"/>
        </w:rPr>
        <w:t>作出</w:t>
      </w:r>
      <w:proofErr w:type="gramEnd"/>
      <w:r w:rsidRPr="005B59A7">
        <w:rPr>
          <w:rFonts w:ascii="宋体" w:hAnsi="宋体" w:cs="宋体" w:hint="eastAsia"/>
          <w:sz w:val="24"/>
        </w:rPr>
        <w:t>答复，但答复的内容不得涉及商业秘密。</w:t>
      </w:r>
    </w:p>
    <w:p w14:paraId="00740AA2" w14:textId="77777777" w:rsidR="00A553FD" w:rsidRPr="005B59A7" w:rsidRDefault="00A553FD" w:rsidP="00A553FD">
      <w:pPr>
        <w:numPr>
          <w:ilvl w:val="1"/>
          <w:numId w:val="9"/>
        </w:numPr>
        <w:tabs>
          <w:tab w:val="left" w:pos="1080"/>
          <w:tab w:val="left" w:pos="2014"/>
        </w:tabs>
        <w:snapToGrid w:val="0"/>
        <w:spacing w:line="360" w:lineRule="auto"/>
        <w:ind w:left="1077" w:hanging="720"/>
        <w:rPr>
          <w:rFonts w:ascii="宋体" w:hAnsi="宋体" w:cs="宋体" w:hint="eastAsia"/>
          <w:sz w:val="24"/>
        </w:rPr>
      </w:pPr>
      <w:r w:rsidRPr="005B59A7">
        <w:rPr>
          <w:rFonts w:ascii="宋体" w:hAnsi="宋体" w:cs="宋体" w:hint="eastAsia"/>
          <w:sz w:val="24"/>
        </w:rPr>
        <w:t>质疑</w:t>
      </w:r>
    </w:p>
    <w:p w14:paraId="7EC8926F" w14:textId="77777777" w:rsidR="00A553FD" w:rsidRPr="005B59A7" w:rsidRDefault="00A553FD" w:rsidP="00A553FD">
      <w:pPr>
        <w:numPr>
          <w:ilvl w:val="2"/>
          <w:numId w:val="9"/>
        </w:numPr>
        <w:snapToGrid w:val="0"/>
        <w:spacing w:line="360" w:lineRule="auto"/>
        <w:rPr>
          <w:rFonts w:ascii="宋体" w:hAnsi="宋体" w:cs="宋体" w:hint="eastAsia"/>
          <w:sz w:val="24"/>
        </w:rPr>
      </w:pPr>
      <w:r w:rsidRPr="005B59A7">
        <w:rPr>
          <w:rFonts w:ascii="宋体" w:hAnsi="宋体" w:cs="宋体" w:hint="eastAsia"/>
          <w:sz w:val="24"/>
        </w:rPr>
        <w:t>供应商认为竞争性磋商文件、采购过程、成交结果使自己的权益受到损害的，可以在知道或者应知其权益受到损害之日起7个工作日内，以书面形式向采购人、采购代理机构</w:t>
      </w:r>
      <w:r w:rsidRPr="005B59A7">
        <w:rPr>
          <w:rFonts w:ascii="Leelawadee UI" w:hAnsi="Leelawadee UI" w:cs="Leelawadee UI" w:hint="eastAsia"/>
          <w:sz w:val="24"/>
        </w:rPr>
        <w:t>提</w:t>
      </w:r>
      <w:r w:rsidRPr="005B59A7">
        <w:rPr>
          <w:rFonts w:ascii="宋体" w:hAnsi="宋体" w:cs="宋体" w:hint="eastAsia"/>
          <w:sz w:val="24"/>
        </w:rPr>
        <w:t xml:space="preserve">出质疑。采购人、采购代理机构在收到质疑函后 7 </w:t>
      </w:r>
      <w:proofErr w:type="gramStart"/>
      <w:r w:rsidRPr="005B59A7">
        <w:rPr>
          <w:rFonts w:ascii="宋体" w:hAnsi="宋体" w:cs="宋体" w:hint="eastAsia"/>
          <w:sz w:val="24"/>
        </w:rPr>
        <w:t>个</w:t>
      </w:r>
      <w:proofErr w:type="gramEnd"/>
      <w:r w:rsidRPr="005B59A7">
        <w:rPr>
          <w:rFonts w:ascii="宋体" w:hAnsi="宋体" w:cs="宋体" w:hint="eastAsia"/>
          <w:sz w:val="24"/>
        </w:rPr>
        <w:t>工作日内</w:t>
      </w:r>
      <w:proofErr w:type="gramStart"/>
      <w:r w:rsidRPr="005B59A7">
        <w:rPr>
          <w:rFonts w:ascii="宋体" w:hAnsi="宋体" w:cs="宋体" w:hint="eastAsia"/>
          <w:sz w:val="24"/>
        </w:rPr>
        <w:t>作出</w:t>
      </w:r>
      <w:proofErr w:type="gramEnd"/>
      <w:r w:rsidRPr="005B59A7">
        <w:rPr>
          <w:rFonts w:ascii="宋体" w:hAnsi="宋体" w:cs="宋体" w:hint="eastAsia"/>
          <w:sz w:val="24"/>
        </w:rPr>
        <w:t>答复。</w:t>
      </w:r>
    </w:p>
    <w:p w14:paraId="6FA6A542" w14:textId="77777777" w:rsidR="00A553FD" w:rsidRPr="005B59A7" w:rsidRDefault="00A553FD" w:rsidP="00A553FD">
      <w:pPr>
        <w:numPr>
          <w:ilvl w:val="2"/>
          <w:numId w:val="9"/>
        </w:numPr>
        <w:snapToGrid w:val="0"/>
        <w:spacing w:line="360" w:lineRule="auto"/>
        <w:rPr>
          <w:rFonts w:ascii="宋体" w:hAnsi="宋体" w:cs="宋体" w:hint="eastAsia"/>
          <w:sz w:val="24"/>
        </w:rPr>
      </w:pPr>
      <w:proofErr w:type="gramStart"/>
      <w:r w:rsidRPr="005B59A7">
        <w:rPr>
          <w:rFonts w:ascii="宋体" w:hAnsi="宋体" w:cs="宋体" w:hint="eastAsia"/>
          <w:sz w:val="24"/>
        </w:rPr>
        <w:t>质疑函须使用</w:t>
      </w:r>
      <w:proofErr w:type="gramEnd"/>
      <w:r w:rsidRPr="005B59A7">
        <w:rPr>
          <w:rFonts w:ascii="宋体" w:hAnsi="宋体" w:cs="宋体" w:hint="eastAsia"/>
          <w:sz w:val="24"/>
        </w:rPr>
        <w:t>财政部制定的范本文件。供应商为自然人的，质疑</w:t>
      </w:r>
      <w:proofErr w:type="gramStart"/>
      <w:r w:rsidRPr="005B59A7">
        <w:rPr>
          <w:rFonts w:ascii="宋体" w:hAnsi="宋体" w:cs="宋体" w:hint="eastAsia"/>
          <w:sz w:val="24"/>
        </w:rPr>
        <w:t>函应当</w:t>
      </w:r>
      <w:proofErr w:type="gramEnd"/>
      <w:r w:rsidRPr="005B59A7">
        <w:rPr>
          <w:rFonts w:ascii="宋体" w:hAnsi="宋体" w:cs="宋体" w:hint="eastAsia"/>
          <w:sz w:val="24"/>
        </w:rPr>
        <w:t>由本人签字；供应商为法人或者其他组织的，质疑</w:t>
      </w:r>
      <w:proofErr w:type="gramStart"/>
      <w:r w:rsidRPr="005B59A7">
        <w:rPr>
          <w:rFonts w:ascii="宋体" w:hAnsi="宋体" w:cs="宋体" w:hint="eastAsia"/>
          <w:sz w:val="24"/>
        </w:rPr>
        <w:t>函应当</w:t>
      </w:r>
      <w:proofErr w:type="gramEnd"/>
      <w:r w:rsidRPr="005B59A7">
        <w:rPr>
          <w:rFonts w:ascii="宋体" w:hAnsi="宋体" w:cs="宋体" w:hint="eastAsia"/>
          <w:sz w:val="24"/>
        </w:rPr>
        <w:t>由法定代表人、主要负责人，或者其授权代表签字或者盖章，并加盖公章。</w:t>
      </w:r>
    </w:p>
    <w:p w14:paraId="671EC0CC" w14:textId="77777777" w:rsidR="00A553FD" w:rsidRPr="005B59A7" w:rsidRDefault="00A553FD" w:rsidP="00A553FD">
      <w:pPr>
        <w:numPr>
          <w:ilvl w:val="2"/>
          <w:numId w:val="9"/>
        </w:numPr>
        <w:snapToGrid w:val="0"/>
        <w:spacing w:line="360" w:lineRule="auto"/>
        <w:rPr>
          <w:rFonts w:ascii="宋体" w:hAnsi="宋体" w:cs="宋体" w:hint="eastAsia"/>
          <w:sz w:val="24"/>
        </w:rPr>
      </w:pPr>
      <w:r w:rsidRPr="005B59A7">
        <w:rPr>
          <w:rFonts w:ascii="宋体" w:hAnsi="宋体" w:cs="宋体" w:hint="eastAsia"/>
          <w:sz w:val="24"/>
        </w:rPr>
        <w:lastRenderedPageBreak/>
        <w:t>供应商委托代理人进行质疑的，应当随质疑函同时</w:t>
      </w:r>
      <w:r w:rsidRPr="005B59A7">
        <w:rPr>
          <w:rFonts w:ascii="Leelawadee UI" w:hAnsi="Leelawadee UI" w:cs="Leelawadee UI" w:hint="eastAsia"/>
          <w:sz w:val="24"/>
        </w:rPr>
        <w:t>提</w:t>
      </w:r>
      <w:r w:rsidRPr="005B59A7">
        <w:rPr>
          <w:rFonts w:ascii="宋体" w:hAnsi="宋体" w:cs="宋体" w:hint="eastAsia"/>
          <w:sz w:val="24"/>
        </w:rPr>
        <w:t>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1D73AA3" w14:textId="77777777" w:rsidR="00A553FD" w:rsidRPr="005B59A7" w:rsidRDefault="00A553FD" w:rsidP="00A553FD">
      <w:pPr>
        <w:numPr>
          <w:ilvl w:val="2"/>
          <w:numId w:val="9"/>
        </w:numPr>
        <w:snapToGrid w:val="0"/>
        <w:spacing w:line="360" w:lineRule="auto"/>
        <w:rPr>
          <w:rFonts w:ascii="宋体" w:hAnsi="宋体" w:cs="宋体" w:hint="eastAsia"/>
          <w:sz w:val="24"/>
        </w:rPr>
      </w:pPr>
      <w:r w:rsidRPr="005B59A7">
        <w:rPr>
          <w:rFonts w:ascii="宋体" w:hAnsi="宋体" w:cs="宋体" w:hint="eastAsia"/>
          <w:sz w:val="24"/>
        </w:rPr>
        <w:t>供应商应在法定质疑期内一次性提出针对同一采购程序环节的质疑，法定质疑期内针对同一采购程序环节再次提出的质疑，采购人、采购代理机构有权不予答复。</w:t>
      </w:r>
    </w:p>
    <w:p w14:paraId="58F1419A" w14:textId="77777777" w:rsidR="00A553FD" w:rsidRPr="005B59A7" w:rsidRDefault="00A553FD" w:rsidP="00A553FD">
      <w:pPr>
        <w:numPr>
          <w:ilvl w:val="1"/>
          <w:numId w:val="9"/>
        </w:numPr>
        <w:tabs>
          <w:tab w:val="left" w:pos="1080"/>
          <w:tab w:val="left" w:pos="2014"/>
        </w:tabs>
        <w:snapToGrid w:val="0"/>
        <w:spacing w:line="360" w:lineRule="auto"/>
        <w:ind w:left="1077" w:hanging="720"/>
        <w:rPr>
          <w:rFonts w:ascii="宋体" w:hAnsi="宋体" w:cs="宋体" w:hint="eastAsia"/>
          <w:sz w:val="24"/>
        </w:rPr>
      </w:pPr>
      <w:r w:rsidRPr="005B59A7">
        <w:rPr>
          <w:rFonts w:ascii="宋体" w:hAnsi="宋体" w:cs="宋体" w:hint="eastAsia"/>
          <w:sz w:val="24"/>
        </w:rPr>
        <w:t>接收询问和质疑的联系部门、联系电话和通讯地址见《供应商须知资料表》。</w:t>
      </w:r>
    </w:p>
    <w:p w14:paraId="3A6E883D" w14:textId="77777777" w:rsidR="00A553FD" w:rsidRPr="005B59A7" w:rsidRDefault="00A553FD" w:rsidP="00A553FD">
      <w:pPr>
        <w:numPr>
          <w:ilvl w:val="0"/>
          <w:numId w:val="9"/>
        </w:numPr>
        <w:tabs>
          <w:tab w:val="left" w:pos="360"/>
        </w:tabs>
        <w:snapToGrid w:val="0"/>
        <w:spacing w:line="360" w:lineRule="auto"/>
        <w:ind w:left="357" w:hanging="357"/>
        <w:outlineLvl w:val="1"/>
        <w:rPr>
          <w:rFonts w:ascii="宋体" w:hAnsi="宋体" w:cs="宋体" w:hint="eastAsia"/>
          <w:sz w:val="24"/>
        </w:rPr>
      </w:pPr>
      <w:r w:rsidRPr="005B59A7">
        <w:rPr>
          <w:rFonts w:ascii="宋体" w:hAnsi="宋体" w:cs="宋体" w:hint="eastAsia"/>
          <w:sz w:val="24"/>
        </w:rPr>
        <w:t>代理费</w:t>
      </w:r>
    </w:p>
    <w:p w14:paraId="3D6D5717" w14:textId="77777777" w:rsidR="00A553FD" w:rsidRPr="005B59A7" w:rsidRDefault="00A553FD" w:rsidP="00A553FD">
      <w:pPr>
        <w:numPr>
          <w:ilvl w:val="1"/>
          <w:numId w:val="9"/>
        </w:numPr>
        <w:tabs>
          <w:tab w:val="left" w:pos="1080"/>
          <w:tab w:val="left" w:pos="2014"/>
        </w:tabs>
        <w:snapToGrid w:val="0"/>
        <w:spacing w:line="360" w:lineRule="auto"/>
        <w:ind w:left="1077" w:hanging="720"/>
        <w:rPr>
          <w:rFonts w:ascii="宋体" w:hAnsi="宋体" w:cs="宋体" w:hint="eastAsia"/>
          <w:sz w:val="24"/>
        </w:rPr>
      </w:pPr>
      <w:r w:rsidRPr="005B59A7">
        <w:rPr>
          <w:rFonts w:ascii="宋体" w:hAnsi="宋体" w:cs="宋体" w:hint="eastAsia"/>
          <w:sz w:val="24"/>
        </w:rPr>
        <w:t>收费对象、收费标准及缴纳时间见《供应商须知资料表》。</w:t>
      </w:r>
      <w:proofErr w:type="gramStart"/>
      <w:r w:rsidRPr="005B59A7">
        <w:rPr>
          <w:rFonts w:ascii="宋体" w:hAnsi="宋体" w:cs="宋体" w:hint="eastAsia"/>
          <w:sz w:val="24"/>
        </w:rPr>
        <w:t>由成交</w:t>
      </w:r>
      <w:proofErr w:type="gramEnd"/>
      <w:r w:rsidRPr="005B59A7">
        <w:rPr>
          <w:rFonts w:ascii="宋体" w:hAnsi="宋体" w:cs="宋体" w:hint="eastAsia"/>
          <w:sz w:val="24"/>
        </w:rPr>
        <w:t>供应商支付的，成交供应商须一次性向采购代理机构缴纳代理费，报价应包含代理费用。</w:t>
      </w:r>
    </w:p>
    <w:p w14:paraId="00918646" w14:textId="77777777" w:rsidR="00BD4B0C" w:rsidRPr="005B59A7" w:rsidRDefault="00BD4B0C">
      <w:pPr>
        <w:tabs>
          <w:tab w:val="left" w:pos="360"/>
          <w:tab w:val="left" w:pos="1080"/>
        </w:tabs>
        <w:snapToGrid w:val="0"/>
        <w:spacing w:line="360" w:lineRule="auto"/>
        <w:ind w:left="360"/>
        <w:rPr>
          <w:sz w:val="24"/>
        </w:rPr>
      </w:pPr>
    </w:p>
    <w:p w14:paraId="69D8CF05" w14:textId="77777777" w:rsidR="00BD4B0C" w:rsidRPr="005B59A7" w:rsidRDefault="002C251D">
      <w:pPr>
        <w:spacing w:line="360" w:lineRule="auto"/>
        <w:jc w:val="center"/>
        <w:outlineLvl w:val="0"/>
        <w:rPr>
          <w:b/>
          <w:sz w:val="36"/>
          <w:szCs w:val="36"/>
        </w:rPr>
      </w:pPr>
      <w:bookmarkStart w:id="584" w:name="_Toc150774759"/>
      <w:bookmarkStart w:id="585" w:name="_Toc226337250"/>
      <w:bookmarkStart w:id="586" w:name="_Toc226965827"/>
      <w:bookmarkStart w:id="587" w:name="_Toc305158822"/>
      <w:bookmarkStart w:id="588" w:name="_Toc150480792"/>
      <w:bookmarkStart w:id="589" w:name="_Toc127151554"/>
      <w:bookmarkStart w:id="590" w:name="_Toc305158896"/>
      <w:bookmarkStart w:id="591" w:name="_Toc353873664"/>
      <w:bookmarkStart w:id="592" w:name="_Toc353873934"/>
      <w:bookmarkStart w:id="593" w:name="_Toc264969244"/>
      <w:bookmarkStart w:id="594" w:name="_Toc265228392"/>
      <w:bookmarkStart w:id="595" w:name="_Toc353825544"/>
      <w:bookmarkStart w:id="596" w:name="_Toc142311056"/>
      <w:r w:rsidRPr="005B59A7">
        <w:rPr>
          <w:sz w:val="24"/>
        </w:rPr>
        <w:br w:type="page"/>
      </w:r>
      <w:bookmarkStart w:id="597" w:name="_Toc97371943"/>
      <w:r w:rsidRPr="005B59A7">
        <w:rPr>
          <w:b/>
          <w:sz w:val="36"/>
          <w:szCs w:val="36"/>
        </w:rPr>
        <w:lastRenderedPageBreak/>
        <w:t>第三章</w:t>
      </w:r>
      <w:r w:rsidRPr="005B59A7">
        <w:rPr>
          <w:b/>
          <w:sz w:val="36"/>
          <w:szCs w:val="36"/>
        </w:rPr>
        <w:t xml:space="preserve">   </w:t>
      </w:r>
      <w:bookmarkEnd w:id="584"/>
      <w:bookmarkEnd w:id="585"/>
      <w:bookmarkEnd w:id="586"/>
      <w:bookmarkEnd w:id="587"/>
      <w:bookmarkEnd w:id="588"/>
      <w:bookmarkEnd w:id="589"/>
      <w:bookmarkEnd w:id="590"/>
      <w:bookmarkEnd w:id="591"/>
      <w:bookmarkEnd w:id="592"/>
      <w:bookmarkEnd w:id="593"/>
      <w:bookmarkEnd w:id="594"/>
      <w:bookmarkEnd w:id="595"/>
      <w:bookmarkEnd w:id="596"/>
      <w:r w:rsidRPr="005B59A7">
        <w:rPr>
          <w:b/>
          <w:sz w:val="36"/>
          <w:szCs w:val="36"/>
        </w:rPr>
        <w:t>评审方法和评审标准</w:t>
      </w:r>
      <w:bookmarkStart w:id="598" w:name="_Toc487900382"/>
      <w:bookmarkEnd w:id="597"/>
    </w:p>
    <w:p w14:paraId="3D8AD75F" w14:textId="77777777" w:rsidR="00BD4B0C" w:rsidRPr="005B59A7" w:rsidRDefault="002C251D">
      <w:pPr>
        <w:pStyle w:val="21"/>
        <w:spacing w:before="0" w:line="360" w:lineRule="auto"/>
        <w:rPr>
          <w:rFonts w:ascii="宋体" w:eastAsia="宋体" w:hAnsi="宋体" w:cs="宋体" w:hint="eastAsia"/>
          <w:sz w:val="24"/>
          <w:szCs w:val="24"/>
        </w:rPr>
      </w:pPr>
      <w:r w:rsidRPr="005B59A7">
        <w:rPr>
          <w:rFonts w:ascii="宋体" w:eastAsia="宋体" w:hAnsi="宋体" w:cs="宋体" w:hint="eastAsia"/>
          <w:sz w:val="24"/>
          <w:szCs w:val="24"/>
        </w:rPr>
        <w:t>一、资格审查程序</w:t>
      </w:r>
    </w:p>
    <w:p w14:paraId="127533AD" w14:textId="77777777" w:rsidR="00BD4B0C" w:rsidRPr="005B59A7" w:rsidRDefault="002C251D">
      <w:pPr>
        <w:tabs>
          <w:tab w:val="left" w:pos="1080"/>
        </w:tabs>
        <w:snapToGrid w:val="0"/>
        <w:jc w:val="left"/>
        <w:rPr>
          <w:rFonts w:ascii="宋体" w:hAnsi="宋体" w:cs="宋体" w:hint="eastAsia"/>
          <w:b/>
          <w:sz w:val="24"/>
        </w:rPr>
      </w:pPr>
      <w:r w:rsidRPr="005B59A7">
        <w:rPr>
          <w:rFonts w:ascii="宋体" w:hAnsi="宋体" w:cs="宋体" w:hint="eastAsia"/>
          <w:b/>
          <w:sz w:val="24"/>
        </w:rPr>
        <w:tab/>
      </w:r>
    </w:p>
    <w:p w14:paraId="354C375C" w14:textId="77777777" w:rsidR="00BD4B0C" w:rsidRPr="005B59A7" w:rsidRDefault="002C251D">
      <w:pPr>
        <w:numPr>
          <w:ilvl w:val="0"/>
          <w:numId w:val="12"/>
        </w:numPr>
        <w:tabs>
          <w:tab w:val="left" w:pos="360"/>
        </w:tabs>
        <w:snapToGrid w:val="0"/>
        <w:spacing w:line="360" w:lineRule="auto"/>
        <w:outlineLvl w:val="1"/>
        <w:rPr>
          <w:rFonts w:ascii="宋体" w:hAnsi="宋体" w:cs="宋体" w:hint="eastAsia"/>
          <w:sz w:val="24"/>
        </w:rPr>
      </w:pPr>
      <w:bookmarkStart w:id="599" w:name="_Toc226309785"/>
      <w:bookmarkStart w:id="600" w:name="_Toc164608655"/>
      <w:bookmarkStart w:id="601" w:name="_Toc305158809"/>
      <w:bookmarkStart w:id="602" w:name="_Toc164229236"/>
      <w:bookmarkStart w:id="603" w:name="_Toc264969231"/>
      <w:bookmarkStart w:id="604" w:name="_Toc142311043"/>
      <w:bookmarkStart w:id="605" w:name="_Toc151193929"/>
      <w:bookmarkStart w:id="606" w:name="_Toc150774746"/>
      <w:bookmarkStart w:id="607" w:name="_Toc151193639"/>
      <w:bookmarkStart w:id="608" w:name="_Toc164229382"/>
      <w:bookmarkStart w:id="609" w:name="_Toc150509292"/>
      <w:bookmarkStart w:id="610" w:name="_Toc164351635"/>
      <w:bookmarkStart w:id="611" w:name="_Toc151193855"/>
      <w:bookmarkStart w:id="612" w:name="_Toc195842906"/>
      <w:bookmarkStart w:id="613" w:name="_Toc164608810"/>
      <w:bookmarkStart w:id="614" w:name="_Toc149720834"/>
      <w:bookmarkStart w:id="615" w:name="_Toc150774641"/>
      <w:bookmarkStart w:id="616" w:name="_Toc151193783"/>
      <w:bookmarkStart w:id="617" w:name="_Toc265228379"/>
      <w:bookmarkStart w:id="618" w:name="_Toc226965731"/>
      <w:bookmarkStart w:id="619" w:name="_Toc305158883"/>
      <w:bookmarkStart w:id="620" w:name="_Toc150480779"/>
      <w:bookmarkStart w:id="621" w:name="_Toc226965814"/>
      <w:bookmarkStart w:id="622" w:name="_Toc226337237"/>
      <w:bookmarkStart w:id="623" w:name="_Toc127151742"/>
      <w:bookmarkStart w:id="624" w:name="_Toc127161455"/>
      <w:bookmarkStart w:id="625" w:name="_Toc151190168"/>
      <w:bookmarkStart w:id="626" w:name="_Toc151193711"/>
      <w:bookmarkStart w:id="627" w:name="_Toc127151541"/>
      <w:bookmarkStart w:id="628" w:name="_Toc353873941"/>
      <w:bookmarkStart w:id="629" w:name="_Toc353825551"/>
      <w:bookmarkStart w:id="630" w:name="_Toc226965828"/>
      <w:bookmarkStart w:id="631" w:name="_Toc150480793"/>
      <w:bookmarkStart w:id="632" w:name="_Toc305158897"/>
      <w:bookmarkStart w:id="633" w:name="_Toc265228393"/>
      <w:bookmarkStart w:id="634" w:name="_Toc353873665"/>
      <w:bookmarkStart w:id="635" w:name="_Toc353825545"/>
      <w:bookmarkStart w:id="636" w:name="_Toc127151555"/>
      <w:bookmarkStart w:id="637" w:name="_Toc264969245"/>
      <w:bookmarkStart w:id="638" w:name="_Toc195842920"/>
      <w:bookmarkStart w:id="639" w:name="_Toc353873935"/>
      <w:bookmarkStart w:id="640" w:name="_Toc305158823"/>
      <w:bookmarkStart w:id="641" w:name="_Toc142311057"/>
      <w:bookmarkStart w:id="642" w:name="_Toc150774760"/>
      <w:bookmarkStart w:id="643" w:name="_Toc226337251"/>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598"/>
      <w:r w:rsidRPr="005B59A7">
        <w:rPr>
          <w:rFonts w:ascii="宋体" w:hAnsi="宋体" w:cs="宋体" w:hint="eastAsia"/>
          <w:sz w:val="24"/>
        </w:rPr>
        <w:t>响应文件的</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Pr="005B59A7">
        <w:rPr>
          <w:rFonts w:ascii="宋体" w:hAnsi="宋体" w:cs="宋体" w:hint="eastAsia"/>
          <w:sz w:val="24"/>
        </w:rPr>
        <w:t>资格性检查和符合性审查</w:t>
      </w:r>
    </w:p>
    <w:p w14:paraId="47F49126" w14:textId="77777777" w:rsidR="00BD4B0C" w:rsidRPr="005B59A7" w:rsidRDefault="002C251D">
      <w:pPr>
        <w:numPr>
          <w:ilvl w:val="1"/>
          <w:numId w:val="12"/>
        </w:numPr>
        <w:tabs>
          <w:tab w:val="left" w:pos="1080"/>
        </w:tabs>
        <w:snapToGrid w:val="0"/>
        <w:spacing w:line="360" w:lineRule="auto"/>
        <w:ind w:left="1077" w:hanging="720"/>
        <w:rPr>
          <w:rFonts w:ascii="宋体" w:hAnsi="宋体" w:cs="宋体" w:hint="eastAsia"/>
          <w:sz w:val="24"/>
        </w:rPr>
      </w:pPr>
      <w:r w:rsidRPr="005B59A7">
        <w:rPr>
          <w:rFonts w:ascii="宋体" w:hAnsi="宋体" w:cs="宋体" w:hint="eastAsia"/>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sidRPr="005B59A7">
        <w:rPr>
          <w:rFonts w:ascii="宋体" w:hAnsi="宋体" w:cs="宋体" w:hint="eastAsia"/>
          <w:b/>
          <w:sz w:val="24"/>
        </w:rPr>
        <w:t>无效响应</w:t>
      </w:r>
      <w:r w:rsidRPr="005B59A7">
        <w:rPr>
          <w:rFonts w:ascii="宋体" w:hAnsi="宋体" w:cs="宋体" w:hint="eastAsia"/>
          <w:sz w:val="24"/>
        </w:rPr>
        <w:t>处理，磋商小组应当告知提交响应文件的供应商。</w:t>
      </w:r>
    </w:p>
    <w:p w14:paraId="0C7138A6" w14:textId="77777777" w:rsidR="00BD4B0C" w:rsidRPr="005B59A7" w:rsidRDefault="002C251D">
      <w:pPr>
        <w:numPr>
          <w:ilvl w:val="1"/>
          <w:numId w:val="12"/>
        </w:numPr>
        <w:tabs>
          <w:tab w:val="left" w:pos="1080"/>
        </w:tabs>
        <w:snapToGrid w:val="0"/>
        <w:spacing w:line="360" w:lineRule="auto"/>
        <w:ind w:left="1077" w:hanging="720"/>
        <w:rPr>
          <w:rFonts w:ascii="宋体" w:hAnsi="宋体" w:cs="宋体" w:hint="eastAsia"/>
          <w:sz w:val="24"/>
        </w:rPr>
      </w:pPr>
      <w:r w:rsidRPr="005B59A7">
        <w:rPr>
          <w:rFonts w:ascii="宋体" w:hAnsi="宋体" w:cs="宋体" w:hint="eastAsia"/>
          <w:sz w:val="24"/>
        </w:rPr>
        <w:t>《资格性检查要求》中对格式有要求的，除竞争性磋商文件另有规定外，均为“实质性格式”文件。</w:t>
      </w:r>
    </w:p>
    <w:p w14:paraId="6E96E39C" w14:textId="77777777" w:rsidR="00BD4B0C" w:rsidRPr="005B59A7" w:rsidRDefault="002C251D">
      <w:pPr>
        <w:numPr>
          <w:ilvl w:val="1"/>
          <w:numId w:val="12"/>
        </w:numPr>
        <w:tabs>
          <w:tab w:val="left" w:pos="1080"/>
        </w:tabs>
        <w:snapToGrid w:val="0"/>
        <w:spacing w:line="360" w:lineRule="auto"/>
        <w:ind w:left="1077" w:hanging="720"/>
        <w:rPr>
          <w:rFonts w:ascii="宋体" w:hAnsi="宋体" w:cs="宋体" w:hint="eastAsia"/>
          <w:sz w:val="24"/>
        </w:rPr>
      </w:pPr>
      <w:r w:rsidRPr="005B59A7">
        <w:rPr>
          <w:rFonts w:ascii="宋体" w:hAnsi="宋体" w:cs="宋体" w:hint="eastAsia"/>
          <w:sz w:val="24"/>
        </w:rPr>
        <w:t>《资格性检查要求》见下表：</w:t>
      </w:r>
    </w:p>
    <w:p w14:paraId="2DA6D76D" w14:textId="77777777" w:rsidR="00BD4B0C" w:rsidRPr="005B59A7" w:rsidRDefault="002C251D">
      <w:pPr>
        <w:tabs>
          <w:tab w:val="left" w:pos="900"/>
          <w:tab w:val="left" w:pos="1080"/>
        </w:tabs>
        <w:snapToGrid w:val="0"/>
        <w:spacing w:line="360" w:lineRule="auto"/>
        <w:ind w:left="1077" w:firstLineChars="1100" w:firstLine="2650"/>
        <w:rPr>
          <w:rFonts w:ascii="宋体" w:hAnsi="宋体" w:cs="宋体" w:hint="eastAsia"/>
          <w:b/>
          <w:sz w:val="24"/>
        </w:rPr>
      </w:pPr>
      <w:r w:rsidRPr="005B59A7">
        <w:rPr>
          <w:rFonts w:ascii="宋体" w:hAnsi="宋体" w:cs="宋体" w:hint="eastAsia"/>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
        <w:gridCol w:w="1587"/>
        <w:gridCol w:w="4516"/>
        <w:gridCol w:w="1343"/>
      </w:tblGrid>
      <w:tr w:rsidR="00BD4B0C" w:rsidRPr="005B59A7" w14:paraId="15D59550" w14:textId="77777777" w:rsidTr="005E3FDA">
        <w:trPr>
          <w:trHeight w:val="468"/>
        </w:trPr>
        <w:tc>
          <w:tcPr>
            <w:tcW w:w="515" w:type="pct"/>
            <w:vAlign w:val="center"/>
          </w:tcPr>
          <w:p w14:paraId="74A33EE5" w14:textId="77777777" w:rsidR="00BD4B0C" w:rsidRPr="005B59A7" w:rsidRDefault="002C251D">
            <w:pPr>
              <w:tabs>
                <w:tab w:val="left" w:pos="1080"/>
              </w:tabs>
              <w:snapToGrid w:val="0"/>
              <w:jc w:val="center"/>
              <w:rPr>
                <w:rFonts w:ascii="宋体" w:hAnsi="宋体" w:cs="宋体" w:hint="eastAsia"/>
                <w:b/>
                <w:sz w:val="24"/>
              </w:rPr>
            </w:pPr>
            <w:bookmarkStart w:id="644" w:name="_Hlt487972895"/>
            <w:bookmarkEnd w:id="644"/>
            <w:r w:rsidRPr="005B59A7">
              <w:rPr>
                <w:rFonts w:ascii="宋体" w:hAnsi="宋体" w:cs="宋体" w:hint="eastAsia"/>
                <w:b/>
                <w:sz w:val="24"/>
              </w:rPr>
              <w:t>序号</w:t>
            </w:r>
          </w:p>
        </w:tc>
        <w:tc>
          <w:tcPr>
            <w:tcW w:w="956" w:type="pct"/>
            <w:vAlign w:val="center"/>
          </w:tcPr>
          <w:p w14:paraId="35B0D047" w14:textId="77777777" w:rsidR="00BD4B0C" w:rsidRPr="005B59A7" w:rsidRDefault="002C251D">
            <w:pPr>
              <w:tabs>
                <w:tab w:val="left" w:pos="1080"/>
              </w:tabs>
              <w:snapToGrid w:val="0"/>
              <w:jc w:val="center"/>
              <w:rPr>
                <w:rFonts w:ascii="宋体" w:hAnsi="宋体" w:cs="宋体" w:hint="eastAsia"/>
                <w:b/>
                <w:sz w:val="24"/>
              </w:rPr>
            </w:pPr>
            <w:r w:rsidRPr="005B59A7">
              <w:rPr>
                <w:rFonts w:ascii="宋体" w:hAnsi="宋体" w:cs="宋体" w:hint="eastAsia"/>
                <w:b/>
                <w:sz w:val="24"/>
              </w:rPr>
              <w:t>检查因素</w:t>
            </w:r>
          </w:p>
        </w:tc>
        <w:tc>
          <w:tcPr>
            <w:tcW w:w="2720" w:type="pct"/>
            <w:vAlign w:val="center"/>
          </w:tcPr>
          <w:p w14:paraId="5B32FBA6" w14:textId="77777777" w:rsidR="00BD4B0C" w:rsidRPr="005B59A7" w:rsidRDefault="002C251D">
            <w:pPr>
              <w:tabs>
                <w:tab w:val="left" w:pos="1080"/>
              </w:tabs>
              <w:snapToGrid w:val="0"/>
              <w:jc w:val="center"/>
              <w:rPr>
                <w:rFonts w:ascii="宋体" w:hAnsi="宋体" w:cs="宋体" w:hint="eastAsia"/>
                <w:b/>
                <w:sz w:val="24"/>
              </w:rPr>
            </w:pPr>
            <w:r w:rsidRPr="005B59A7">
              <w:rPr>
                <w:rFonts w:ascii="宋体" w:hAnsi="宋体" w:cs="宋体" w:hint="eastAsia"/>
                <w:b/>
                <w:sz w:val="24"/>
              </w:rPr>
              <w:t>检查内容</w:t>
            </w:r>
          </w:p>
        </w:tc>
        <w:tc>
          <w:tcPr>
            <w:tcW w:w="809" w:type="pct"/>
            <w:vAlign w:val="center"/>
          </w:tcPr>
          <w:p w14:paraId="4DECF090" w14:textId="77777777" w:rsidR="00BD4B0C" w:rsidRPr="005B59A7" w:rsidRDefault="002C251D">
            <w:pPr>
              <w:tabs>
                <w:tab w:val="left" w:pos="1080"/>
              </w:tabs>
              <w:snapToGrid w:val="0"/>
              <w:jc w:val="center"/>
              <w:rPr>
                <w:rFonts w:ascii="宋体" w:hAnsi="宋体" w:cs="宋体" w:hint="eastAsia"/>
                <w:b/>
                <w:sz w:val="24"/>
              </w:rPr>
            </w:pPr>
            <w:r w:rsidRPr="005B59A7">
              <w:rPr>
                <w:rFonts w:ascii="宋体" w:hAnsi="宋体" w:cs="宋体" w:hint="eastAsia"/>
                <w:b/>
                <w:sz w:val="24"/>
              </w:rPr>
              <w:t>格式要求</w:t>
            </w:r>
          </w:p>
        </w:tc>
      </w:tr>
      <w:tr w:rsidR="00BD4B0C" w:rsidRPr="005B59A7" w14:paraId="7AA32C26" w14:textId="77777777" w:rsidTr="005E3FDA">
        <w:trPr>
          <w:trHeight w:val="468"/>
        </w:trPr>
        <w:tc>
          <w:tcPr>
            <w:tcW w:w="515" w:type="pct"/>
            <w:vAlign w:val="center"/>
          </w:tcPr>
          <w:p w14:paraId="3DCDDF1A" w14:textId="77777777" w:rsidR="00BD4B0C" w:rsidRPr="005B59A7" w:rsidRDefault="002C251D">
            <w:pPr>
              <w:tabs>
                <w:tab w:val="left" w:pos="1080"/>
              </w:tabs>
              <w:snapToGrid w:val="0"/>
              <w:jc w:val="center"/>
              <w:rPr>
                <w:rFonts w:ascii="宋体" w:hAnsi="宋体" w:cs="宋体" w:hint="eastAsia"/>
                <w:sz w:val="24"/>
              </w:rPr>
            </w:pPr>
            <w:r w:rsidRPr="005B59A7">
              <w:rPr>
                <w:rFonts w:ascii="宋体" w:hAnsi="宋体" w:cs="宋体" w:hint="eastAsia"/>
                <w:sz w:val="24"/>
              </w:rPr>
              <w:t>1</w:t>
            </w:r>
          </w:p>
        </w:tc>
        <w:tc>
          <w:tcPr>
            <w:tcW w:w="956" w:type="pct"/>
            <w:vAlign w:val="center"/>
          </w:tcPr>
          <w:p w14:paraId="1DF4B566" w14:textId="6A69566F" w:rsidR="00BD4B0C" w:rsidRPr="005B59A7" w:rsidRDefault="00A553FD">
            <w:pPr>
              <w:tabs>
                <w:tab w:val="left" w:pos="1080"/>
              </w:tabs>
              <w:snapToGrid w:val="0"/>
              <w:jc w:val="left"/>
              <w:rPr>
                <w:rFonts w:ascii="宋体" w:hAnsi="宋体" w:cs="宋体" w:hint="eastAsia"/>
                <w:sz w:val="24"/>
              </w:rPr>
            </w:pPr>
            <w:r w:rsidRPr="005B59A7">
              <w:rPr>
                <w:rFonts w:hint="eastAsia"/>
                <w:sz w:val="24"/>
              </w:rPr>
              <w:t>满足《中华人民共和国政府采购法》第二十二条规定</w:t>
            </w:r>
          </w:p>
        </w:tc>
        <w:tc>
          <w:tcPr>
            <w:tcW w:w="2720" w:type="pct"/>
            <w:vAlign w:val="center"/>
          </w:tcPr>
          <w:p w14:paraId="4FDFD26F" w14:textId="77777777" w:rsidR="00BD4B0C" w:rsidRPr="005B59A7" w:rsidRDefault="002C251D">
            <w:pPr>
              <w:tabs>
                <w:tab w:val="left" w:pos="1080"/>
              </w:tabs>
              <w:snapToGrid w:val="0"/>
              <w:jc w:val="left"/>
              <w:rPr>
                <w:rFonts w:ascii="宋体" w:hAnsi="宋体" w:cs="宋体" w:hint="eastAsia"/>
                <w:color w:val="000000"/>
                <w:sz w:val="24"/>
              </w:rPr>
            </w:pPr>
            <w:r w:rsidRPr="005B59A7">
              <w:rPr>
                <w:rFonts w:ascii="宋体" w:hAnsi="宋体" w:cs="宋体" w:hint="eastAsia"/>
                <w:sz w:val="24"/>
              </w:rPr>
              <w:t>具体规定见第一章《采购邀请》</w:t>
            </w:r>
          </w:p>
        </w:tc>
        <w:tc>
          <w:tcPr>
            <w:tcW w:w="809" w:type="pct"/>
            <w:vAlign w:val="center"/>
          </w:tcPr>
          <w:p w14:paraId="5898D7FF" w14:textId="77777777" w:rsidR="00BD4B0C" w:rsidRPr="005B59A7" w:rsidRDefault="00BD4B0C">
            <w:pPr>
              <w:tabs>
                <w:tab w:val="left" w:pos="1080"/>
              </w:tabs>
              <w:snapToGrid w:val="0"/>
              <w:jc w:val="left"/>
              <w:rPr>
                <w:rFonts w:ascii="宋体" w:hAnsi="宋体" w:cs="宋体" w:hint="eastAsia"/>
                <w:sz w:val="24"/>
              </w:rPr>
            </w:pPr>
          </w:p>
        </w:tc>
      </w:tr>
      <w:tr w:rsidR="00BD4B0C" w:rsidRPr="005B59A7" w14:paraId="2322DC86" w14:textId="77777777" w:rsidTr="005E3FDA">
        <w:trPr>
          <w:trHeight w:val="468"/>
        </w:trPr>
        <w:tc>
          <w:tcPr>
            <w:tcW w:w="515" w:type="pct"/>
            <w:vAlign w:val="center"/>
          </w:tcPr>
          <w:p w14:paraId="60E197D4" w14:textId="77777777" w:rsidR="00BD4B0C" w:rsidRPr="005B59A7" w:rsidRDefault="002C251D">
            <w:pPr>
              <w:tabs>
                <w:tab w:val="left" w:pos="1080"/>
              </w:tabs>
              <w:snapToGrid w:val="0"/>
              <w:jc w:val="center"/>
              <w:rPr>
                <w:rFonts w:ascii="宋体" w:hAnsi="宋体" w:cs="宋体" w:hint="eastAsia"/>
                <w:sz w:val="24"/>
              </w:rPr>
            </w:pPr>
            <w:r w:rsidRPr="005B59A7">
              <w:rPr>
                <w:rFonts w:ascii="宋体" w:hAnsi="宋体" w:cs="宋体" w:hint="eastAsia"/>
                <w:sz w:val="24"/>
              </w:rPr>
              <w:t>1-1</w:t>
            </w:r>
          </w:p>
        </w:tc>
        <w:tc>
          <w:tcPr>
            <w:tcW w:w="956" w:type="pct"/>
            <w:vAlign w:val="center"/>
          </w:tcPr>
          <w:p w14:paraId="498A7AC1" w14:textId="77777777" w:rsidR="00BD4B0C" w:rsidRPr="005B59A7" w:rsidRDefault="002C251D">
            <w:pPr>
              <w:tabs>
                <w:tab w:val="left" w:pos="1080"/>
              </w:tabs>
              <w:snapToGrid w:val="0"/>
              <w:jc w:val="left"/>
              <w:rPr>
                <w:rFonts w:ascii="宋体" w:hAnsi="宋体" w:cs="宋体" w:hint="eastAsia"/>
                <w:sz w:val="24"/>
              </w:rPr>
            </w:pPr>
            <w:r w:rsidRPr="005B59A7">
              <w:rPr>
                <w:rFonts w:ascii="宋体" w:hAnsi="宋体" w:cs="宋体" w:hint="eastAsia"/>
                <w:sz w:val="24"/>
              </w:rPr>
              <w:t>营业执照等证明文件</w:t>
            </w:r>
          </w:p>
        </w:tc>
        <w:tc>
          <w:tcPr>
            <w:tcW w:w="2720" w:type="pct"/>
            <w:vAlign w:val="center"/>
          </w:tcPr>
          <w:p w14:paraId="7E8C145C" w14:textId="77777777" w:rsidR="00A553FD" w:rsidRPr="005B59A7" w:rsidRDefault="00A553FD" w:rsidP="00A553FD">
            <w:pPr>
              <w:tabs>
                <w:tab w:val="left" w:pos="1080"/>
              </w:tabs>
              <w:snapToGrid w:val="0"/>
              <w:jc w:val="left"/>
              <w:rPr>
                <w:rFonts w:ascii="宋体" w:hAnsi="宋体" w:cs="宋体" w:hint="eastAsia"/>
                <w:sz w:val="24"/>
              </w:rPr>
            </w:pPr>
            <w:r w:rsidRPr="005B59A7">
              <w:rPr>
                <w:rFonts w:ascii="宋体" w:hAnsi="宋体" w:cs="宋体" w:hint="eastAsia"/>
                <w:sz w:val="24"/>
              </w:rPr>
              <w:t>供应商为企业（包括合伙企业）的，应提供有效的“营业执照”；</w:t>
            </w:r>
          </w:p>
          <w:p w14:paraId="5EF60515" w14:textId="77777777" w:rsidR="00A553FD" w:rsidRPr="005B59A7" w:rsidRDefault="00A553FD" w:rsidP="00A553FD">
            <w:pPr>
              <w:tabs>
                <w:tab w:val="left" w:pos="1080"/>
              </w:tabs>
              <w:snapToGrid w:val="0"/>
              <w:jc w:val="left"/>
              <w:rPr>
                <w:rFonts w:ascii="宋体" w:hAnsi="宋体" w:cs="宋体" w:hint="eastAsia"/>
                <w:sz w:val="24"/>
              </w:rPr>
            </w:pPr>
            <w:r w:rsidRPr="005B59A7">
              <w:rPr>
                <w:rFonts w:ascii="宋体" w:hAnsi="宋体" w:cs="宋体" w:hint="eastAsia"/>
                <w:sz w:val="24"/>
              </w:rPr>
              <w:t>供应商为事业单位的，应提供有效的“事业单位法人证书”；</w:t>
            </w:r>
          </w:p>
          <w:p w14:paraId="1F2DD39E" w14:textId="77777777" w:rsidR="00A553FD" w:rsidRPr="005B59A7" w:rsidRDefault="00A553FD" w:rsidP="00A553FD">
            <w:pPr>
              <w:tabs>
                <w:tab w:val="left" w:pos="1080"/>
              </w:tabs>
              <w:snapToGrid w:val="0"/>
              <w:jc w:val="left"/>
              <w:rPr>
                <w:rFonts w:ascii="宋体" w:hAnsi="宋体" w:cs="宋体" w:hint="eastAsia"/>
                <w:sz w:val="24"/>
              </w:rPr>
            </w:pPr>
            <w:r w:rsidRPr="005B59A7">
              <w:rPr>
                <w:rFonts w:ascii="宋体" w:hAnsi="宋体" w:cs="宋体" w:hint="eastAsia"/>
                <w:sz w:val="24"/>
              </w:rPr>
              <w:t>供应商是非企业机构的，应提供有效的“执业许可证”、“登记证书”等证明文件；</w:t>
            </w:r>
          </w:p>
          <w:p w14:paraId="3C1C17D6" w14:textId="77777777" w:rsidR="00A553FD" w:rsidRPr="005B59A7" w:rsidRDefault="00A553FD" w:rsidP="00A553FD">
            <w:pPr>
              <w:tabs>
                <w:tab w:val="left" w:pos="1080"/>
              </w:tabs>
              <w:snapToGrid w:val="0"/>
              <w:jc w:val="left"/>
              <w:rPr>
                <w:rFonts w:ascii="宋体" w:hAnsi="宋体" w:cs="宋体" w:hint="eastAsia"/>
                <w:sz w:val="24"/>
              </w:rPr>
            </w:pPr>
            <w:r w:rsidRPr="005B59A7">
              <w:rPr>
                <w:rFonts w:ascii="宋体" w:hAnsi="宋体" w:cs="宋体" w:hint="eastAsia"/>
                <w:sz w:val="24"/>
              </w:rPr>
              <w:t>供应商是个体工商户的，应提供有效的“个体工商户营业执照”；</w:t>
            </w:r>
          </w:p>
          <w:p w14:paraId="1CCB3281" w14:textId="77777777" w:rsidR="00A553FD" w:rsidRPr="005B59A7" w:rsidRDefault="00A553FD" w:rsidP="00A553FD">
            <w:pPr>
              <w:tabs>
                <w:tab w:val="left" w:pos="1080"/>
              </w:tabs>
              <w:snapToGrid w:val="0"/>
              <w:jc w:val="left"/>
              <w:rPr>
                <w:rFonts w:ascii="宋体" w:hAnsi="宋体" w:cs="宋体" w:hint="eastAsia"/>
                <w:sz w:val="24"/>
              </w:rPr>
            </w:pPr>
            <w:r w:rsidRPr="005B59A7">
              <w:rPr>
                <w:rFonts w:ascii="宋体" w:hAnsi="宋体" w:cs="宋体" w:hint="eastAsia"/>
                <w:sz w:val="24"/>
              </w:rPr>
              <w:t>供应商是自然人的，应提供有效的自然人身份证明。</w:t>
            </w:r>
          </w:p>
          <w:p w14:paraId="76B0BBA0" w14:textId="3A5D3676" w:rsidR="00BD4B0C" w:rsidRPr="005B59A7" w:rsidRDefault="00A553FD" w:rsidP="00A553FD">
            <w:pPr>
              <w:tabs>
                <w:tab w:val="left" w:pos="1080"/>
              </w:tabs>
              <w:snapToGrid w:val="0"/>
              <w:jc w:val="left"/>
              <w:rPr>
                <w:rFonts w:ascii="宋体" w:hAnsi="宋体" w:cs="宋体" w:hint="eastAsia"/>
                <w:sz w:val="24"/>
              </w:rPr>
            </w:pPr>
            <w:r w:rsidRPr="005B59A7">
              <w:rPr>
                <w:rFonts w:ascii="宋体" w:hAnsi="宋体" w:cs="宋体" w:hint="eastAsia"/>
                <w:color w:val="000000"/>
                <w:sz w:val="24"/>
              </w:rPr>
              <w:t>若本项目允许分支机构参加响应，则分支机构参加</w:t>
            </w:r>
            <w:r w:rsidRPr="005B59A7">
              <w:rPr>
                <w:rFonts w:ascii="宋体" w:hAnsi="宋体" w:cs="宋体" w:hint="eastAsia"/>
                <w:color w:val="000000"/>
                <w:kern w:val="0"/>
                <w:sz w:val="24"/>
              </w:rPr>
              <w:t>响应</w:t>
            </w:r>
            <w:r w:rsidRPr="005B59A7">
              <w:rPr>
                <w:rFonts w:ascii="宋体" w:hAnsi="宋体" w:cs="宋体" w:hint="eastAsia"/>
                <w:color w:val="000000"/>
                <w:sz w:val="24"/>
              </w:rPr>
              <w:t>的，此处可提供该分支机构或其所属法人或其他组织的相应证明文件。</w:t>
            </w:r>
          </w:p>
        </w:tc>
        <w:tc>
          <w:tcPr>
            <w:tcW w:w="809" w:type="pct"/>
            <w:vAlign w:val="center"/>
          </w:tcPr>
          <w:p w14:paraId="751AE07C" w14:textId="77777777" w:rsidR="00BD4B0C" w:rsidRPr="005B59A7" w:rsidRDefault="002C251D">
            <w:pPr>
              <w:tabs>
                <w:tab w:val="left" w:pos="1080"/>
              </w:tabs>
              <w:snapToGrid w:val="0"/>
              <w:jc w:val="left"/>
              <w:rPr>
                <w:rFonts w:ascii="宋体" w:hAnsi="宋体" w:cs="宋体" w:hint="eastAsia"/>
                <w:sz w:val="24"/>
              </w:rPr>
            </w:pPr>
            <w:r w:rsidRPr="005B59A7">
              <w:rPr>
                <w:rFonts w:ascii="宋体" w:hAnsi="宋体" w:cs="宋体" w:hint="eastAsia"/>
                <w:sz w:val="24"/>
              </w:rPr>
              <w:t>提供证明文件的复印件</w:t>
            </w:r>
          </w:p>
        </w:tc>
      </w:tr>
      <w:tr w:rsidR="00BD4B0C" w:rsidRPr="005B59A7" w14:paraId="35229980" w14:textId="77777777" w:rsidTr="005E3FDA">
        <w:trPr>
          <w:trHeight w:val="468"/>
        </w:trPr>
        <w:tc>
          <w:tcPr>
            <w:tcW w:w="515" w:type="pct"/>
            <w:vAlign w:val="center"/>
          </w:tcPr>
          <w:p w14:paraId="0B72D4AE" w14:textId="77777777" w:rsidR="00BD4B0C" w:rsidRPr="005B59A7" w:rsidRDefault="002C251D">
            <w:pPr>
              <w:tabs>
                <w:tab w:val="left" w:pos="1080"/>
              </w:tabs>
              <w:snapToGrid w:val="0"/>
              <w:jc w:val="center"/>
              <w:rPr>
                <w:rFonts w:ascii="宋体" w:hAnsi="宋体" w:cs="宋体" w:hint="eastAsia"/>
                <w:sz w:val="24"/>
              </w:rPr>
            </w:pPr>
            <w:r w:rsidRPr="005B59A7">
              <w:rPr>
                <w:rFonts w:ascii="宋体" w:hAnsi="宋体" w:cs="宋体" w:hint="eastAsia"/>
                <w:sz w:val="24"/>
              </w:rPr>
              <w:t>1-2</w:t>
            </w:r>
          </w:p>
        </w:tc>
        <w:tc>
          <w:tcPr>
            <w:tcW w:w="956" w:type="pct"/>
            <w:vAlign w:val="center"/>
          </w:tcPr>
          <w:p w14:paraId="4F55BC13" w14:textId="77777777" w:rsidR="00BD4B0C" w:rsidRPr="005B59A7" w:rsidRDefault="002C251D">
            <w:pPr>
              <w:tabs>
                <w:tab w:val="left" w:pos="1080"/>
              </w:tabs>
              <w:snapToGrid w:val="0"/>
              <w:jc w:val="left"/>
              <w:rPr>
                <w:rFonts w:ascii="宋体" w:hAnsi="宋体" w:cs="宋体" w:hint="eastAsia"/>
                <w:sz w:val="24"/>
              </w:rPr>
            </w:pPr>
            <w:r w:rsidRPr="005B59A7">
              <w:rPr>
                <w:rFonts w:ascii="宋体" w:hAnsi="宋体" w:cs="宋体" w:hint="eastAsia"/>
                <w:sz w:val="24"/>
              </w:rPr>
              <w:t>供应商资格声明书</w:t>
            </w:r>
          </w:p>
        </w:tc>
        <w:tc>
          <w:tcPr>
            <w:tcW w:w="2720" w:type="pct"/>
            <w:vAlign w:val="center"/>
          </w:tcPr>
          <w:p w14:paraId="271D0CD4" w14:textId="77777777" w:rsidR="00BD4B0C" w:rsidRPr="005B59A7" w:rsidRDefault="002C251D">
            <w:pPr>
              <w:tabs>
                <w:tab w:val="left" w:pos="1080"/>
              </w:tabs>
              <w:snapToGrid w:val="0"/>
              <w:jc w:val="left"/>
              <w:rPr>
                <w:rFonts w:ascii="宋体" w:hAnsi="宋体" w:cs="宋体" w:hint="eastAsia"/>
                <w:sz w:val="24"/>
              </w:rPr>
            </w:pPr>
            <w:r w:rsidRPr="005B59A7">
              <w:rPr>
                <w:rFonts w:ascii="宋体" w:hAnsi="宋体" w:cs="宋体" w:hint="eastAsia"/>
                <w:sz w:val="24"/>
              </w:rPr>
              <w:t>提供了符合竞争性磋商文件要求的《供应商资格声明书》。</w:t>
            </w:r>
          </w:p>
        </w:tc>
        <w:tc>
          <w:tcPr>
            <w:tcW w:w="809" w:type="pct"/>
            <w:vAlign w:val="center"/>
          </w:tcPr>
          <w:p w14:paraId="2081F862" w14:textId="77777777" w:rsidR="00BD4B0C" w:rsidRPr="005B59A7" w:rsidRDefault="002C251D">
            <w:pPr>
              <w:tabs>
                <w:tab w:val="left" w:pos="1080"/>
              </w:tabs>
              <w:snapToGrid w:val="0"/>
              <w:jc w:val="left"/>
              <w:rPr>
                <w:rFonts w:ascii="宋体" w:hAnsi="宋体" w:cs="宋体" w:hint="eastAsia"/>
                <w:sz w:val="24"/>
              </w:rPr>
            </w:pPr>
            <w:r w:rsidRPr="005B59A7">
              <w:rPr>
                <w:rFonts w:ascii="宋体" w:hAnsi="宋体" w:cs="宋体" w:hint="eastAsia"/>
                <w:sz w:val="24"/>
              </w:rPr>
              <w:t>格式见《响应文件格式》</w:t>
            </w:r>
          </w:p>
        </w:tc>
      </w:tr>
      <w:tr w:rsidR="00A553FD" w:rsidRPr="005B59A7" w14:paraId="4D27CE33" w14:textId="77777777" w:rsidTr="005E3FDA">
        <w:trPr>
          <w:trHeight w:val="468"/>
        </w:trPr>
        <w:tc>
          <w:tcPr>
            <w:tcW w:w="515" w:type="pct"/>
            <w:vAlign w:val="center"/>
          </w:tcPr>
          <w:p w14:paraId="0B678B6F" w14:textId="77777777" w:rsidR="00A553FD" w:rsidRPr="005B59A7" w:rsidRDefault="00A553FD" w:rsidP="00A553FD">
            <w:pPr>
              <w:tabs>
                <w:tab w:val="left" w:pos="1080"/>
              </w:tabs>
              <w:snapToGrid w:val="0"/>
              <w:jc w:val="center"/>
              <w:rPr>
                <w:rFonts w:ascii="宋体" w:hAnsi="宋体" w:cs="宋体" w:hint="eastAsia"/>
                <w:sz w:val="24"/>
              </w:rPr>
            </w:pPr>
            <w:r w:rsidRPr="005B59A7">
              <w:rPr>
                <w:rFonts w:ascii="宋体" w:hAnsi="宋体" w:cs="宋体" w:hint="eastAsia"/>
                <w:sz w:val="24"/>
              </w:rPr>
              <w:lastRenderedPageBreak/>
              <w:t>1-3</w:t>
            </w:r>
          </w:p>
        </w:tc>
        <w:tc>
          <w:tcPr>
            <w:tcW w:w="956" w:type="pct"/>
            <w:vAlign w:val="center"/>
          </w:tcPr>
          <w:p w14:paraId="1E5CE330" w14:textId="77777777" w:rsidR="00A553FD" w:rsidRPr="005B59A7" w:rsidRDefault="00A553FD" w:rsidP="00A553FD">
            <w:pPr>
              <w:tabs>
                <w:tab w:val="left" w:pos="1080"/>
              </w:tabs>
              <w:snapToGrid w:val="0"/>
              <w:rPr>
                <w:rFonts w:ascii="宋体" w:hAnsi="宋体" w:cs="宋体" w:hint="eastAsia"/>
                <w:sz w:val="24"/>
              </w:rPr>
            </w:pPr>
            <w:r w:rsidRPr="005B59A7">
              <w:rPr>
                <w:rFonts w:ascii="宋体" w:hAnsi="宋体" w:cs="宋体" w:hint="eastAsia"/>
                <w:sz w:val="24"/>
              </w:rPr>
              <w:t>供应商信用记录</w:t>
            </w:r>
          </w:p>
        </w:tc>
        <w:tc>
          <w:tcPr>
            <w:tcW w:w="2720" w:type="pct"/>
            <w:vAlign w:val="center"/>
          </w:tcPr>
          <w:p w14:paraId="2337E4B7" w14:textId="77777777" w:rsidR="00A553FD" w:rsidRPr="005B59A7" w:rsidRDefault="00A553FD" w:rsidP="00A553FD">
            <w:pPr>
              <w:tabs>
                <w:tab w:val="left" w:pos="1080"/>
              </w:tabs>
              <w:snapToGrid w:val="0"/>
              <w:rPr>
                <w:rFonts w:ascii="宋体" w:hAnsi="宋体" w:cs="宋体" w:hint="eastAsia"/>
                <w:sz w:val="24"/>
              </w:rPr>
            </w:pPr>
            <w:r w:rsidRPr="005B59A7">
              <w:rPr>
                <w:rFonts w:ascii="宋体" w:hAnsi="宋体" w:cs="宋体" w:hint="eastAsia"/>
                <w:sz w:val="24"/>
              </w:rPr>
              <w:t>查询渠道：信用中国网站和中国政府采购网（</w:t>
            </w:r>
            <w:r w:rsidRPr="005B59A7">
              <w:rPr>
                <w:rFonts w:ascii="宋体" w:hAnsi="宋体" w:cs="宋体" w:hint="eastAsia"/>
              </w:rPr>
              <w:t>www.creditchina.gov.cn</w:t>
            </w:r>
            <w:r w:rsidRPr="005B59A7">
              <w:rPr>
                <w:rFonts w:ascii="宋体" w:hAnsi="宋体" w:cs="宋体" w:hint="eastAsia"/>
                <w:sz w:val="24"/>
              </w:rPr>
              <w:t>、</w:t>
            </w:r>
            <w:r w:rsidRPr="005B59A7">
              <w:rPr>
                <w:rFonts w:ascii="宋体" w:hAnsi="宋体" w:cs="宋体" w:hint="eastAsia"/>
              </w:rPr>
              <w:t>www.ccgp.gov.cn</w:t>
            </w:r>
            <w:r w:rsidRPr="005B59A7">
              <w:rPr>
                <w:rFonts w:ascii="宋体" w:hAnsi="宋体" w:cs="宋体" w:hint="eastAsia"/>
                <w:sz w:val="24"/>
              </w:rPr>
              <w:t>）；</w:t>
            </w:r>
          </w:p>
          <w:p w14:paraId="324DF4A2" w14:textId="03664D56" w:rsidR="00A553FD" w:rsidRPr="005B59A7" w:rsidRDefault="00A553FD" w:rsidP="00A553FD">
            <w:pPr>
              <w:tabs>
                <w:tab w:val="left" w:pos="900"/>
                <w:tab w:val="left" w:pos="1980"/>
              </w:tabs>
              <w:snapToGrid w:val="0"/>
              <w:rPr>
                <w:rFonts w:ascii="宋体" w:hAnsi="宋体" w:cs="宋体" w:hint="eastAsia"/>
                <w:sz w:val="24"/>
              </w:rPr>
            </w:pPr>
            <w:r w:rsidRPr="005B59A7">
              <w:rPr>
                <w:rFonts w:ascii="宋体" w:hAnsi="宋体" w:cs="宋体" w:hint="eastAsia"/>
                <w:sz w:val="24"/>
              </w:rPr>
              <w:t>截止时点：</w:t>
            </w:r>
            <w:r w:rsidRPr="005B59A7">
              <w:rPr>
                <w:rFonts w:ascii="宋体" w:hAnsi="宋体" w:cs="宋体" w:hint="eastAsia"/>
                <w:color w:val="000000"/>
                <w:kern w:val="0"/>
                <w:sz w:val="24"/>
                <w:szCs w:val="20"/>
              </w:rPr>
              <w:t>首次响应文件提交截止时间</w:t>
            </w:r>
            <w:r w:rsidR="005E3FDA" w:rsidRPr="005B59A7">
              <w:rPr>
                <w:rFonts w:ascii="宋体" w:hAnsi="宋体" w:cs="宋体" w:hint="eastAsia"/>
                <w:color w:val="000000"/>
                <w:kern w:val="0"/>
                <w:sz w:val="24"/>
                <w:szCs w:val="20"/>
              </w:rPr>
              <w:t>当天，</w:t>
            </w:r>
            <w:r w:rsidRPr="005B59A7">
              <w:rPr>
                <w:rFonts w:ascii="宋体" w:hAnsi="宋体" w:cs="宋体" w:hint="eastAsia"/>
                <w:sz w:val="24"/>
              </w:rPr>
              <w:t>采购人或采购代理机构的实际查询时间为准；</w:t>
            </w:r>
          </w:p>
          <w:p w14:paraId="73AEAE82" w14:textId="77777777" w:rsidR="00A553FD" w:rsidRPr="005B59A7" w:rsidRDefault="00A553FD" w:rsidP="00A553FD">
            <w:pPr>
              <w:tabs>
                <w:tab w:val="left" w:pos="900"/>
                <w:tab w:val="left" w:pos="1980"/>
              </w:tabs>
              <w:snapToGrid w:val="0"/>
              <w:rPr>
                <w:rFonts w:ascii="宋体" w:hAnsi="宋体" w:cs="宋体" w:hint="eastAsia"/>
                <w:sz w:val="24"/>
              </w:rPr>
            </w:pPr>
            <w:r w:rsidRPr="005B59A7">
              <w:rPr>
                <w:rFonts w:ascii="宋体" w:hAnsi="宋体" w:cs="宋体" w:hint="eastAsia"/>
                <w:sz w:val="24"/>
              </w:rPr>
              <w:t>信用信息查询记录和证据留存具体方式：查询结果网页打印页作为查询记录和证据，与其他竞争性磋商文件一并保存；</w:t>
            </w:r>
          </w:p>
          <w:p w14:paraId="7480EBC7" w14:textId="0F69B242" w:rsidR="00A553FD" w:rsidRPr="005B59A7" w:rsidRDefault="00A553FD" w:rsidP="00A553FD">
            <w:pPr>
              <w:tabs>
                <w:tab w:val="left" w:pos="1080"/>
              </w:tabs>
              <w:snapToGrid w:val="0"/>
              <w:rPr>
                <w:rFonts w:ascii="宋体" w:hAnsi="宋体" w:cs="宋体" w:hint="eastAsia"/>
                <w:sz w:val="24"/>
              </w:rPr>
            </w:pPr>
            <w:r w:rsidRPr="005B59A7">
              <w:rPr>
                <w:rFonts w:ascii="宋体" w:hAnsi="宋体" w:cs="宋体" w:hint="eastAsia"/>
                <w:sz w:val="24"/>
              </w:rPr>
              <w:t>信用信息的使用原则：经认定的被列入失信被执行人、重大税收违法案件当事人名单、政府采购严重违法失信行为记录名单的供应商，其</w:t>
            </w:r>
            <w:r w:rsidRPr="005B59A7">
              <w:rPr>
                <w:rFonts w:ascii="宋体" w:hAnsi="宋体" w:cs="宋体" w:hint="eastAsia"/>
                <w:b/>
                <w:sz w:val="24"/>
              </w:rPr>
              <w:t>响应无效</w:t>
            </w:r>
            <w:r w:rsidRPr="005B59A7">
              <w:rPr>
                <w:rFonts w:ascii="宋体" w:hAnsi="宋体" w:cs="宋体" w:hint="eastAsia"/>
                <w:sz w:val="24"/>
              </w:rPr>
              <w:t>。</w:t>
            </w:r>
          </w:p>
        </w:tc>
        <w:tc>
          <w:tcPr>
            <w:tcW w:w="809" w:type="pct"/>
            <w:vAlign w:val="center"/>
          </w:tcPr>
          <w:p w14:paraId="10E21AB8" w14:textId="77777777" w:rsidR="00A553FD" w:rsidRPr="005B59A7" w:rsidRDefault="00A553FD" w:rsidP="00A553FD">
            <w:pPr>
              <w:tabs>
                <w:tab w:val="left" w:pos="1080"/>
              </w:tabs>
              <w:snapToGrid w:val="0"/>
              <w:rPr>
                <w:rFonts w:ascii="宋体" w:hAnsi="宋体" w:cs="宋体" w:hint="eastAsia"/>
                <w:sz w:val="24"/>
              </w:rPr>
            </w:pPr>
            <w:r w:rsidRPr="005B59A7">
              <w:rPr>
                <w:rFonts w:ascii="宋体" w:hAnsi="宋体" w:cs="宋体" w:hint="eastAsia"/>
                <w:sz w:val="24"/>
              </w:rPr>
              <w:t>无须供应商提供，由采购人或采购代理机构查询。</w:t>
            </w:r>
          </w:p>
        </w:tc>
      </w:tr>
      <w:tr w:rsidR="00A553FD" w:rsidRPr="005B59A7" w14:paraId="3E05AFFE" w14:textId="77777777" w:rsidTr="005E3FDA">
        <w:trPr>
          <w:trHeight w:val="468"/>
        </w:trPr>
        <w:tc>
          <w:tcPr>
            <w:tcW w:w="515" w:type="pct"/>
            <w:vAlign w:val="center"/>
          </w:tcPr>
          <w:p w14:paraId="70EC8E8C" w14:textId="5A12468E" w:rsidR="00A553FD" w:rsidRPr="005B59A7" w:rsidRDefault="00A553FD" w:rsidP="00A553FD">
            <w:pPr>
              <w:tabs>
                <w:tab w:val="left" w:pos="1080"/>
              </w:tabs>
              <w:snapToGrid w:val="0"/>
              <w:jc w:val="center"/>
              <w:rPr>
                <w:rFonts w:ascii="宋体" w:hAnsi="宋体" w:cs="宋体" w:hint="eastAsia"/>
                <w:sz w:val="24"/>
              </w:rPr>
            </w:pPr>
            <w:r w:rsidRPr="005B59A7">
              <w:rPr>
                <w:rFonts w:ascii="宋体" w:hAnsi="宋体" w:cs="宋体" w:hint="eastAsia"/>
                <w:sz w:val="24"/>
              </w:rPr>
              <w:t>1</w:t>
            </w:r>
            <w:r w:rsidRPr="005B59A7">
              <w:rPr>
                <w:rFonts w:ascii="宋体" w:hAnsi="宋体" w:cs="宋体"/>
                <w:sz w:val="24"/>
              </w:rPr>
              <w:t>-4</w:t>
            </w:r>
          </w:p>
        </w:tc>
        <w:tc>
          <w:tcPr>
            <w:tcW w:w="956" w:type="pct"/>
            <w:vAlign w:val="center"/>
          </w:tcPr>
          <w:p w14:paraId="3E258380" w14:textId="3D3CC7EC" w:rsidR="00A553FD" w:rsidRPr="005B59A7" w:rsidRDefault="00A553FD" w:rsidP="00A553FD">
            <w:pPr>
              <w:tabs>
                <w:tab w:val="left" w:pos="1080"/>
              </w:tabs>
              <w:snapToGrid w:val="0"/>
              <w:rPr>
                <w:rFonts w:ascii="宋体" w:hAnsi="宋体" w:cs="宋体" w:hint="eastAsia"/>
                <w:sz w:val="24"/>
              </w:rPr>
            </w:pPr>
            <w:r w:rsidRPr="005B59A7">
              <w:rPr>
                <w:rFonts w:ascii="宋体" w:hAnsi="宋体" w:cs="宋体" w:hint="eastAsia"/>
                <w:sz w:val="24"/>
              </w:rPr>
              <w:t>法律、行政法规规定的其他条件</w:t>
            </w:r>
          </w:p>
        </w:tc>
        <w:tc>
          <w:tcPr>
            <w:tcW w:w="2720" w:type="pct"/>
            <w:vAlign w:val="center"/>
          </w:tcPr>
          <w:p w14:paraId="40329C0B" w14:textId="5FCE77A2" w:rsidR="00A553FD" w:rsidRPr="005B59A7" w:rsidRDefault="00A553FD" w:rsidP="00A553FD">
            <w:pPr>
              <w:tabs>
                <w:tab w:val="left" w:pos="1080"/>
              </w:tabs>
              <w:snapToGrid w:val="0"/>
              <w:rPr>
                <w:rFonts w:ascii="宋体" w:hAnsi="宋体" w:cs="宋体" w:hint="eastAsia"/>
                <w:sz w:val="24"/>
              </w:rPr>
            </w:pPr>
            <w:r w:rsidRPr="005B59A7">
              <w:rPr>
                <w:rFonts w:ascii="宋体" w:hAnsi="宋体" w:cs="宋体" w:hint="eastAsia"/>
                <w:sz w:val="24"/>
              </w:rPr>
              <w:t>法律、行政法规规定的其他条件</w:t>
            </w:r>
          </w:p>
        </w:tc>
        <w:tc>
          <w:tcPr>
            <w:tcW w:w="809" w:type="pct"/>
            <w:vAlign w:val="center"/>
          </w:tcPr>
          <w:p w14:paraId="709923F7" w14:textId="77777777" w:rsidR="00A553FD" w:rsidRPr="005B59A7" w:rsidRDefault="00A553FD" w:rsidP="00A553FD">
            <w:pPr>
              <w:tabs>
                <w:tab w:val="left" w:pos="1080"/>
              </w:tabs>
              <w:snapToGrid w:val="0"/>
              <w:rPr>
                <w:rFonts w:ascii="宋体" w:hAnsi="宋体" w:cs="宋体" w:hint="eastAsia"/>
                <w:sz w:val="24"/>
              </w:rPr>
            </w:pPr>
          </w:p>
        </w:tc>
      </w:tr>
      <w:tr w:rsidR="00A553FD" w:rsidRPr="005B59A7" w14:paraId="24DE219A" w14:textId="77777777" w:rsidTr="005E3FDA">
        <w:trPr>
          <w:trHeight w:val="468"/>
        </w:trPr>
        <w:tc>
          <w:tcPr>
            <w:tcW w:w="515" w:type="pct"/>
            <w:vAlign w:val="center"/>
          </w:tcPr>
          <w:p w14:paraId="0B1E4DB4" w14:textId="77777777" w:rsidR="00A553FD" w:rsidRPr="005B59A7" w:rsidRDefault="00A553FD" w:rsidP="00A553FD">
            <w:pPr>
              <w:tabs>
                <w:tab w:val="left" w:pos="1080"/>
              </w:tabs>
              <w:snapToGrid w:val="0"/>
              <w:jc w:val="center"/>
              <w:rPr>
                <w:rFonts w:ascii="宋体" w:hAnsi="宋体" w:cs="宋体" w:hint="eastAsia"/>
                <w:sz w:val="24"/>
              </w:rPr>
            </w:pPr>
            <w:r w:rsidRPr="005B59A7">
              <w:rPr>
                <w:rFonts w:ascii="宋体" w:hAnsi="宋体" w:cs="宋体" w:hint="eastAsia"/>
                <w:sz w:val="24"/>
              </w:rPr>
              <w:t>2</w:t>
            </w:r>
          </w:p>
        </w:tc>
        <w:tc>
          <w:tcPr>
            <w:tcW w:w="956" w:type="pct"/>
            <w:vAlign w:val="center"/>
          </w:tcPr>
          <w:p w14:paraId="24979755" w14:textId="77777777" w:rsidR="00A553FD" w:rsidRPr="005B59A7" w:rsidRDefault="00A553FD" w:rsidP="00A553FD">
            <w:pPr>
              <w:tabs>
                <w:tab w:val="left" w:pos="1080"/>
              </w:tabs>
              <w:snapToGrid w:val="0"/>
              <w:rPr>
                <w:rFonts w:ascii="宋体" w:hAnsi="宋体" w:cs="宋体" w:hint="eastAsia"/>
                <w:sz w:val="24"/>
              </w:rPr>
            </w:pPr>
            <w:r w:rsidRPr="005B59A7">
              <w:rPr>
                <w:rFonts w:ascii="宋体" w:hAnsi="宋体" w:cs="宋体" w:hint="eastAsia"/>
                <w:sz w:val="24"/>
              </w:rPr>
              <w:t>落实政府采购政策需满足的资格要求</w:t>
            </w:r>
          </w:p>
        </w:tc>
        <w:tc>
          <w:tcPr>
            <w:tcW w:w="2720" w:type="pct"/>
            <w:vAlign w:val="center"/>
          </w:tcPr>
          <w:p w14:paraId="66956068" w14:textId="77777777" w:rsidR="00A553FD" w:rsidRPr="005B59A7" w:rsidRDefault="00A553FD" w:rsidP="00A553FD">
            <w:pPr>
              <w:tabs>
                <w:tab w:val="left" w:pos="1080"/>
              </w:tabs>
              <w:snapToGrid w:val="0"/>
              <w:rPr>
                <w:rFonts w:ascii="宋体" w:hAnsi="宋体" w:cs="宋体" w:hint="eastAsia"/>
                <w:sz w:val="24"/>
              </w:rPr>
            </w:pPr>
            <w:r w:rsidRPr="005B59A7">
              <w:rPr>
                <w:rFonts w:ascii="宋体" w:hAnsi="宋体" w:cs="宋体" w:hint="eastAsia"/>
                <w:sz w:val="24"/>
              </w:rPr>
              <w:t>具体要求见第一章《采购邀请》</w:t>
            </w:r>
          </w:p>
        </w:tc>
        <w:tc>
          <w:tcPr>
            <w:tcW w:w="809" w:type="pct"/>
            <w:vAlign w:val="center"/>
          </w:tcPr>
          <w:p w14:paraId="0BA06F65" w14:textId="77777777" w:rsidR="00A553FD" w:rsidRPr="005B59A7" w:rsidRDefault="00A553FD" w:rsidP="00A553FD">
            <w:pPr>
              <w:tabs>
                <w:tab w:val="left" w:pos="1080"/>
              </w:tabs>
              <w:snapToGrid w:val="0"/>
              <w:rPr>
                <w:rFonts w:ascii="宋体" w:hAnsi="宋体" w:cs="宋体" w:hint="eastAsia"/>
                <w:sz w:val="24"/>
              </w:rPr>
            </w:pPr>
          </w:p>
        </w:tc>
      </w:tr>
      <w:tr w:rsidR="00A553FD" w:rsidRPr="005B59A7" w14:paraId="141BE0EE" w14:textId="77777777" w:rsidTr="005E3FDA">
        <w:trPr>
          <w:trHeight w:val="468"/>
        </w:trPr>
        <w:tc>
          <w:tcPr>
            <w:tcW w:w="515" w:type="pct"/>
            <w:vAlign w:val="center"/>
          </w:tcPr>
          <w:p w14:paraId="78BBD55A" w14:textId="77777777" w:rsidR="00A553FD" w:rsidRPr="005B59A7" w:rsidRDefault="00A553FD" w:rsidP="00A553FD">
            <w:pPr>
              <w:tabs>
                <w:tab w:val="left" w:pos="1080"/>
              </w:tabs>
              <w:snapToGrid w:val="0"/>
              <w:jc w:val="center"/>
              <w:rPr>
                <w:rFonts w:ascii="宋体" w:hAnsi="宋体" w:cs="宋体" w:hint="eastAsia"/>
                <w:sz w:val="24"/>
              </w:rPr>
            </w:pPr>
            <w:r w:rsidRPr="005B59A7">
              <w:rPr>
                <w:rFonts w:ascii="宋体" w:hAnsi="宋体" w:cs="宋体" w:hint="eastAsia"/>
                <w:sz w:val="24"/>
              </w:rPr>
              <w:t>2-1</w:t>
            </w:r>
          </w:p>
        </w:tc>
        <w:tc>
          <w:tcPr>
            <w:tcW w:w="956" w:type="pct"/>
            <w:vAlign w:val="center"/>
          </w:tcPr>
          <w:p w14:paraId="58F4D7AD" w14:textId="77777777" w:rsidR="00A553FD" w:rsidRPr="005B59A7" w:rsidRDefault="00A553FD" w:rsidP="00A553FD">
            <w:pPr>
              <w:tabs>
                <w:tab w:val="left" w:pos="1080"/>
              </w:tabs>
              <w:snapToGrid w:val="0"/>
              <w:rPr>
                <w:rFonts w:ascii="宋体" w:hAnsi="宋体" w:cs="宋体" w:hint="eastAsia"/>
                <w:sz w:val="24"/>
              </w:rPr>
            </w:pPr>
            <w:r w:rsidRPr="005B59A7">
              <w:rPr>
                <w:rFonts w:ascii="宋体" w:hAnsi="宋体" w:cs="宋体" w:hint="eastAsia"/>
                <w:sz w:val="24"/>
              </w:rPr>
              <w:t>中小企业声明函</w:t>
            </w:r>
          </w:p>
        </w:tc>
        <w:tc>
          <w:tcPr>
            <w:tcW w:w="2720" w:type="pct"/>
            <w:vAlign w:val="center"/>
          </w:tcPr>
          <w:p w14:paraId="000C6280" w14:textId="77777777" w:rsidR="00A553FD" w:rsidRPr="005B59A7" w:rsidRDefault="00A553FD" w:rsidP="00A553FD">
            <w:pPr>
              <w:tabs>
                <w:tab w:val="left" w:pos="1080"/>
              </w:tabs>
              <w:snapToGrid w:val="0"/>
              <w:jc w:val="left"/>
              <w:rPr>
                <w:sz w:val="24"/>
              </w:rPr>
            </w:pPr>
            <w:r w:rsidRPr="005B59A7">
              <w:rPr>
                <w:rFonts w:hint="eastAsia"/>
                <w:sz w:val="24"/>
              </w:rPr>
              <w:t>当本项目（包）涉及预留份额专门面向中小企业采购，提供如下资料：</w:t>
            </w:r>
            <w:r w:rsidRPr="005B59A7">
              <w:rPr>
                <w:rFonts w:hint="eastAsia"/>
                <w:sz w:val="24"/>
              </w:rPr>
              <w:t xml:space="preserve"> </w:t>
            </w:r>
          </w:p>
          <w:p w14:paraId="762B75D4" w14:textId="77777777" w:rsidR="00A553FD" w:rsidRPr="005B59A7" w:rsidRDefault="00A553FD" w:rsidP="00A553FD">
            <w:pPr>
              <w:tabs>
                <w:tab w:val="left" w:pos="1080"/>
              </w:tabs>
              <w:snapToGrid w:val="0"/>
              <w:jc w:val="left"/>
              <w:rPr>
                <w:sz w:val="24"/>
              </w:rPr>
            </w:pPr>
            <w:r w:rsidRPr="005B59A7">
              <w:rPr>
                <w:rFonts w:hint="eastAsia"/>
                <w:sz w:val="24"/>
              </w:rPr>
              <w:t>1</w:t>
            </w:r>
            <w:r w:rsidRPr="005B59A7">
              <w:rPr>
                <w:rFonts w:hint="eastAsia"/>
                <w:sz w:val="24"/>
              </w:rPr>
              <w:t>、供应商单独响应的，应提供《中小企业声明函》或《残疾人福利性单位声明函》或由省级以上监狱管理局、戒毒管理局（含新疆生产建设兵团）出具的属于监狱企业的证明文件。</w:t>
            </w:r>
          </w:p>
          <w:p w14:paraId="78CB46E2" w14:textId="7C544218" w:rsidR="00A553FD" w:rsidRPr="005B59A7" w:rsidRDefault="00A553FD" w:rsidP="00A553FD">
            <w:pPr>
              <w:tabs>
                <w:tab w:val="left" w:pos="1080"/>
              </w:tabs>
              <w:snapToGrid w:val="0"/>
              <w:rPr>
                <w:rFonts w:ascii="宋体" w:hAnsi="宋体" w:cs="宋体" w:hint="eastAsia"/>
                <w:sz w:val="24"/>
              </w:rPr>
            </w:pPr>
            <w:r w:rsidRPr="005B59A7">
              <w:rPr>
                <w:rFonts w:hint="eastAsia"/>
                <w:sz w:val="24"/>
              </w:rPr>
              <w:t>2</w:t>
            </w:r>
            <w:r w:rsidRPr="005B59A7">
              <w:rPr>
                <w:rFonts w:hint="eastAsia"/>
                <w:sz w:val="24"/>
              </w:rPr>
              <w:t>、如磋商文件要求以联合体形</w:t>
            </w:r>
            <w:proofErr w:type="gramStart"/>
            <w:r w:rsidRPr="005B59A7">
              <w:rPr>
                <w:rFonts w:hint="eastAsia"/>
                <w:sz w:val="24"/>
              </w:rPr>
              <w:t>式参加</w:t>
            </w:r>
            <w:proofErr w:type="gramEnd"/>
            <w:r w:rsidRPr="005B59A7">
              <w:rPr>
                <w:rFonts w:hint="eastAsia"/>
                <w:sz w:val="24"/>
              </w:rPr>
              <w:t>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809" w:type="pct"/>
            <w:vAlign w:val="center"/>
          </w:tcPr>
          <w:p w14:paraId="296B4AA8" w14:textId="77777777" w:rsidR="00A553FD" w:rsidRPr="005B59A7" w:rsidRDefault="00A553FD" w:rsidP="00A553FD">
            <w:pPr>
              <w:tabs>
                <w:tab w:val="left" w:pos="1080"/>
              </w:tabs>
              <w:snapToGrid w:val="0"/>
              <w:rPr>
                <w:rFonts w:ascii="宋体" w:hAnsi="宋体" w:cs="宋体" w:hint="eastAsia"/>
                <w:sz w:val="24"/>
              </w:rPr>
            </w:pPr>
            <w:r w:rsidRPr="005B59A7">
              <w:rPr>
                <w:rFonts w:ascii="宋体" w:hAnsi="宋体" w:cs="宋体" w:hint="eastAsia"/>
                <w:sz w:val="24"/>
              </w:rPr>
              <w:t>格式见《响应文件格式》</w:t>
            </w:r>
          </w:p>
        </w:tc>
      </w:tr>
      <w:tr w:rsidR="00A553FD" w:rsidRPr="005B59A7" w14:paraId="66709B5E" w14:textId="77777777" w:rsidTr="005E3FDA">
        <w:trPr>
          <w:trHeight w:val="468"/>
        </w:trPr>
        <w:tc>
          <w:tcPr>
            <w:tcW w:w="515" w:type="pct"/>
            <w:vAlign w:val="center"/>
          </w:tcPr>
          <w:p w14:paraId="0C90D265" w14:textId="77777777" w:rsidR="00A553FD" w:rsidRPr="005B59A7" w:rsidRDefault="00A553FD" w:rsidP="00A553FD">
            <w:pPr>
              <w:tabs>
                <w:tab w:val="left" w:pos="1080"/>
              </w:tabs>
              <w:snapToGrid w:val="0"/>
              <w:jc w:val="center"/>
              <w:rPr>
                <w:rFonts w:ascii="宋体" w:hAnsi="宋体" w:cs="宋体" w:hint="eastAsia"/>
                <w:sz w:val="24"/>
              </w:rPr>
            </w:pPr>
            <w:r w:rsidRPr="005B59A7">
              <w:rPr>
                <w:rFonts w:ascii="宋体" w:hAnsi="宋体" w:cs="宋体" w:hint="eastAsia"/>
                <w:sz w:val="24"/>
              </w:rPr>
              <w:t>2-2</w:t>
            </w:r>
          </w:p>
        </w:tc>
        <w:tc>
          <w:tcPr>
            <w:tcW w:w="956" w:type="pct"/>
            <w:vAlign w:val="center"/>
          </w:tcPr>
          <w:p w14:paraId="2AE42E8E" w14:textId="77777777" w:rsidR="00A553FD" w:rsidRPr="005B59A7" w:rsidRDefault="00A553FD" w:rsidP="00A553FD">
            <w:pPr>
              <w:tabs>
                <w:tab w:val="left" w:pos="1080"/>
              </w:tabs>
              <w:snapToGrid w:val="0"/>
              <w:rPr>
                <w:rFonts w:ascii="宋体" w:hAnsi="宋体" w:cs="宋体" w:hint="eastAsia"/>
                <w:sz w:val="24"/>
              </w:rPr>
            </w:pPr>
            <w:r w:rsidRPr="005B59A7">
              <w:rPr>
                <w:rFonts w:ascii="宋体" w:hAnsi="宋体" w:cs="宋体" w:hint="eastAsia"/>
                <w:sz w:val="24"/>
              </w:rPr>
              <w:t>其它落实政府采购政策的资格要求</w:t>
            </w:r>
          </w:p>
        </w:tc>
        <w:tc>
          <w:tcPr>
            <w:tcW w:w="2720" w:type="pct"/>
            <w:vAlign w:val="center"/>
          </w:tcPr>
          <w:p w14:paraId="0EDACA77" w14:textId="77777777" w:rsidR="00A553FD" w:rsidRPr="005B59A7" w:rsidRDefault="00A553FD" w:rsidP="00A553FD">
            <w:pPr>
              <w:tabs>
                <w:tab w:val="left" w:pos="1080"/>
              </w:tabs>
              <w:snapToGrid w:val="0"/>
              <w:jc w:val="left"/>
              <w:rPr>
                <w:rFonts w:ascii="宋体" w:hAnsi="宋体" w:cs="宋体" w:hint="eastAsia"/>
                <w:sz w:val="24"/>
              </w:rPr>
            </w:pPr>
            <w:r w:rsidRPr="005B59A7">
              <w:rPr>
                <w:rFonts w:ascii="宋体" w:hAnsi="宋体" w:cs="宋体" w:hint="eastAsia"/>
                <w:sz w:val="24"/>
              </w:rPr>
              <w:t>如有，见第一章《采购邀请》</w:t>
            </w:r>
          </w:p>
        </w:tc>
        <w:tc>
          <w:tcPr>
            <w:tcW w:w="809" w:type="pct"/>
            <w:vAlign w:val="center"/>
          </w:tcPr>
          <w:p w14:paraId="7A95F8A4" w14:textId="77777777" w:rsidR="00A553FD" w:rsidRPr="005B59A7" w:rsidRDefault="00A553FD" w:rsidP="00A553FD">
            <w:pPr>
              <w:tabs>
                <w:tab w:val="left" w:pos="1080"/>
              </w:tabs>
              <w:snapToGrid w:val="0"/>
              <w:rPr>
                <w:rFonts w:ascii="宋体" w:hAnsi="宋体" w:cs="宋体" w:hint="eastAsia"/>
                <w:sz w:val="24"/>
              </w:rPr>
            </w:pPr>
            <w:r w:rsidRPr="005B59A7">
              <w:rPr>
                <w:rFonts w:ascii="宋体" w:hAnsi="宋体" w:cs="宋体" w:hint="eastAsia"/>
                <w:sz w:val="24"/>
              </w:rPr>
              <w:t>提供证明文件的复印件</w:t>
            </w:r>
          </w:p>
        </w:tc>
      </w:tr>
      <w:tr w:rsidR="00A553FD" w:rsidRPr="005B59A7" w14:paraId="0C46A0A8" w14:textId="77777777" w:rsidTr="005E3FDA">
        <w:trPr>
          <w:trHeight w:val="468"/>
        </w:trPr>
        <w:tc>
          <w:tcPr>
            <w:tcW w:w="515" w:type="pct"/>
            <w:vAlign w:val="center"/>
          </w:tcPr>
          <w:p w14:paraId="090565A7" w14:textId="77777777" w:rsidR="00A553FD" w:rsidRPr="005B59A7" w:rsidRDefault="00A553FD" w:rsidP="00A553FD">
            <w:pPr>
              <w:tabs>
                <w:tab w:val="left" w:pos="1080"/>
              </w:tabs>
              <w:snapToGrid w:val="0"/>
              <w:jc w:val="center"/>
              <w:rPr>
                <w:rFonts w:ascii="宋体" w:hAnsi="宋体" w:cs="宋体" w:hint="eastAsia"/>
                <w:sz w:val="24"/>
              </w:rPr>
            </w:pPr>
            <w:r w:rsidRPr="005B59A7">
              <w:rPr>
                <w:rFonts w:ascii="宋体" w:hAnsi="宋体" w:cs="宋体" w:hint="eastAsia"/>
                <w:sz w:val="24"/>
              </w:rPr>
              <w:t>3</w:t>
            </w:r>
          </w:p>
        </w:tc>
        <w:tc>
          <w:tcPr>
            <w:tcW w:w="956" w:type="pct"/>
            <w:vAlign w:val="center"/>
          </w:tcPr>
          <w:p w14:paraId="2F197EDA" w14:textId="77777777" w:rsidR="00A553FD" w:rsidRPr="005B59A7" w:rsidRDefault="00A553FD" w:rsidP="00A553FD">
            <w:pPr>
              <w:tabs>
                <w:tab w:val="left" w:pos="1080"/>
              </w:tabs>
              <w:snapToGrid w:val="0"/>
              <w:rPr>
                <w:rFonts w:ascii="宋体" w:hAnsi="宋体" w:cs="宋体" w:hint="eastAsia"/>
                <w:sz w:val="24"/>
              </w:rPr>
            </w:pPr>
            <w:r w:rsidRPr="005B59A7">
              <w:rPr>
                <w:rFonts w:ascii="宋体" w:hAnsi="宋体" w:cs="宋体" w:hint="eastAsia"/>
                <w:sz w:val="24"/>
              </w:rPr>
              <w:t>本项目的特定资格要求</w:t>
            </w:r>
          </w:p>
        </w:tc>
        <w:tc>
          <w:tcPr>
            <w:tcW w:w="2720" w:type="pct"/>
            <w:vAlign w:val="center"/>
          </w:tcPr>
          <w:p w14:paraId="00243A1B" w14:textId="77777777" w:rsidR="00A553FD" w:rsidRPr="005B59A7" w:rsidRDefault="00A553FD" w:rsidP="00A553FD">
            <w:pPr>
              <w:tabs>
                <w:tab w:val="left" w:pos="1080"/>
              </w:tabs>
              <w:snapToGrid w:val="0"/>
              <w:jc w:val="left"/>
              <w:rPr>
                <w:rFonts w:ascii="宋体" w:hAnsi="宋体" w:cs="宋体" w:hint="eastAsia"/>
                <w:sz w:val="24"/>
              </w:rPr>
            </w:pPr>
            <w:r w:rsidRPr="005B59A7">
              <w:rPr>
                <w:rFonts w:ascii="宋体" w:hAnsi="宋体" w:cs="宋体" w:hint="eastAsia"/>
                <w:sz w:val="24"/>
              </w:rPr>
              <w:t>如有，见第一章《采购邀请》</w:t>
            </w:r>
          </w:p>
        </w:tc>
        <w:tc>
          <w:tcPr>
            <w:tcW w:w="809" w:type="pct"/>
            <w:vAlign w:val="center"/>
          </w:tcPr>
          <w:p w14:paraId="08D5C72C" w14:textId="77777777" w:rsidR="00A553FD" w:rsidRPr="005B59A7" w:rsidRDefault="00A553FD" w:rsidP="00A553FD">
            <w:pPr>
              <w:tabs>
                <w:tab w:val="left" w:pos="1080"/>
              </w:tabs>
              <w:snapToGrid w:val="0"/>
              <w:rPr>
                <w:rFonts w:ascii="宋体" w:hAnsi="宋体" w:cs="宋体" w:hint="eastAsia"/>
                <w:sz w:val="24"/>
              </w:rPr>
            </w:pPr>
          </w:p>
        </w:tc>
      </w:tr>
      <w:tr w:rsidR="005E3FDA" w:rsidRPr="005B59A7" w14:paraId="32012F44" w14:textId="77777777" w:rsidTr="005E3FDA">
        <w:trPr>
          <w:trHeight w:val="468"/>
        </w:trPr>
        <w:tc>
          <w:tcPr>
            <w:tcW w:w="515" w:type="pct"/>
            <w:vAlign w:val="center"/>
          </w:tcPr>
          <w:p w14:paraId="7416417C" w14:textId="61EE0DCA" w:rsidR="005E3FDA" w:rsidRPr="005B59A7" w:rsidRDefault="005E3FDA" w:rsidP="005E3FDA">
            <w:pPr>
              <w:tabs>
                <w:tab w:val="left" w:pos="1080"/>
              </w:tabs>
              <w:snapToGrid w:val="0"/>
              <w:jc w:val="center"/>
              <w:rPr>
                <w:rFonts w:ascii="宋体" w:hAnsi="宋体" w:cs="宋体" w:hint="eastAsia"/>
                <w:sz w:val="24"/>
              </w:rPr>
            </w:pPr>
            <w:r w:rsidRPr="005B59A7">
              <w:rPr>
                <w:rFonts w:ascii="宋体" w:hAnsi="宋体" w:cs="宋体" w:hint="eastAsia"/>
                <w:sz w:val="24"/>
              </w:rPr>
              <w:t>3-1</w:t>
            </w:r>
          </w:p>
        </w:tc>
        <w:tc>
          <w:tcPr>
            <w:tcW w:w="956" w:type="pct"/>
            <w:vAlign w:val="center"/>
          </w:tcPr>
          <w:p w14:paraId="14DB1FF8" w14:textId="044ED7C5" w:rsidR="005E3FDA" w:rsidRPr="005B59A7" w:rsidRDefault="005E3FDA" w:rsidP="005E3FDA">
            <w:pPr>
              <w:tabs>
                <w:tab w:val="left" w:pos="1080"/>
              </w:tabs>
              <w:snapToGrid w:val="0"/>
              <w:rPr>
                <w:rFonts w:ascii="宋体" w:hAnsi="宋体" w:cs="宋体" w:hint="eastAsia"/>
                <w:sz w:val="24"/>
              </w:rPr>
            </w:pPr>
            <w:r w:rsidRPr="005B59A7">
              <w:rPr>
                <w:rFonts w:ascii="宋体" w:hAnsi="宋体" w:cs="宋体" w:hint="eastAsia"/>
                <w:sz w:val="24"/>
              </w:rPr>
              <w:t>政府购买服务 承接主体</w:t>
            </w:r>
            <w:r w:rsidRPr="005B59A7">
              <w:rPr>
                <w:rFonts w:ascii="宋体" w:hAnsi="宋体" w:cs="宋体" w:hint="eastAsia"/>
                <w:sz w:val="24"/>
              </w:rPr>
              <w:lastRenderedPageBreak/>
              <w:t>的要 求</w:t>
            </w:r>
          </w:p>
        </w:tc>
        <w:tc>
          <w:tcPr>
            <w:tcW w:w="2720" w:type="pct"/>
            <w:vAlign w:val="center"/>
          </w:tcPr>
          <w:p w14:paraId="3566328E" w14:textId="5FB85BAF" w:rsidR="005E3FDA" w:rsidRPr="005B59A7" w:rsidRDefault="005E3FDA" w:rsidP="005E3FDA">
            <w:pPr>
              <w:tabs>
                <w:tab w:val="left" w:pos="1080"/>
              </w:tabs>
              <w:snapToGrid w:val="0"/>
              <w:jc w:val="left"/>
              <w:rPr>
                <w:rFonts w:ascii="宋体" w:hAnsi="宋体" w:cs="宋体" w:hint="eastAsia"/>
                <w:sz w:val="24"/>
              </w:rPr>
            </w:pPr>
            <w:r w:rsidRPr="005B59A7">
              <w:rPr>
                <w:rFonts w:ascii="宋体" w:hAnsi="宋体" w:cs="宋体" w:hint="eastAsia"/>
                <w:sz w:val="24"/>
              </w:rPr>
              <w:lastRenderedPageBreak/>
              <w:t>如本项目属于政府购买服务，供应商不属于 公益一类事业单位 、使用事业编</w:t>
            </w:r>
            <w:r w:rsidRPr="005B59A7">
              <w:rPr>
                <w:rFonts w:ascii="宋体" w:hAnsi="宋体" w:cs="宋体" w:hint="eastAsia"/>
                <w:sz w:val="24"/>
              </w:rPr>
              <w:lastRenderedPageBreak/>
              <w:t>制且由财政 拨款保障的群团组织。</w:t>
            </w:r>
          </w:p>
        </w:tc>
        <w:tc>
          <w:tcPr>
            <w:tcW w:w="809" w:type="pct"/>
            <w:vAlign w:val="center"/>
          </w:tcPr>
          <w:p w14:paraId="2CAE33AD" w14:textId="421BF02E" w:rsidR="005E3FDA" w:rsidRPr="005B59A7" w:rsidRDefault="005E3FDA" w:rsidP="005E3FDA">
            <w:pPr>
              <w:tabs>
                <w:tab w:val="left" w:pos="1080"/>
              </w:tabs>
              <w:snapToGrid w:val="0"/>
              <w:rPr>
                <w:rFonts w:ascii="宋体" w:hAnsi="宋体" w:cs="宋体" w:hint="eastAsia"/>
                <w:sz w:val="24"/>
              </w:rPr>
            </w:pPr>
            <w:r w:rsidRPr="005B59A7">
              <w:rPr>
                <w:rFonts w:ascii="宋体" w:hAnsi="宋体" w:cs="宋体" w:hint="eastAsia"/>
                <w:sz w:val="24"/>
              </w:rPr>
              <w:lastRenderedPageBreak/>
              <w:t>格式见《响应文件格</w:t>
            </w:r>
            <w:r w:rsidRPr="005B59A7">
              <w:rPr>
                <w:rFonts w:ascii="宋体" w:hAnsi="宋体" w:cs="宋体" w:hint="eastAsia"/>
                <w:sz w:val="24"/>
              </w:rPr>
              <w:lastRenderedPageBreak/>
              <w:t>式》“1-2供应商资格声明 书 ”</w:t>
            </w:r>
          </w:p>
        </w:tc>
      </w:tr>
      <w:tr w:rsidR="00A553FD" w:rsidRPr="005B59A7" w14:paraId="5987CB7F" w14:textId="77777777" w:rsidTr="005E3FDA">
        <w:trPr>
          <w:trHeight w:val="1174"/>
        </w:trPr>
        <w:tc>
          <w:tcPr>
            <w:tcW w:w="515" w:type="pct"/>
            <w:vAlign w:val="center"/>
          </w:tcPr>
          <w:p w14:paraId="0C8DFB55" w14:textId="37566ED2" w:rsidR="00A553FD" w:rsidRPr="005B59A7" w:rsidRDefault="00A553FD" w:rsidP="00A553FD">
            <w:pPr>
              <w:tabs>
                <w:tab w:val="left" w:pos="1080"/>
              </w:tabs>
              <w:snapToGrid w:val="0"/>
              <w:jc w:val="center"/>
              <w:rPr>
                <w:rFonts w:ascii="宋体" w:hAnsi="宋体" w:cs="宋体" w:hint="eastAsia"/>
                <w:sz w:val="24"/>
              </w:rPr>
            </w:pPr>
            <w:r w:rsidRPr="005B59A7">
              <w:rPr>
                <w:rFonts w:ascii="宋体" w:hAnsi="宋体" w:cs="宋体" w:hint="eastAsia"/>
                <w:sz w:val="24"/>
              </w:rPr>
              <w:lastRenderedPageBreak/>
              <w:t>3-</w:t>
            </w:r>
            <w:r w:rsidR="005E3FDA" w:rsidRPr="005B59A7">
              <w:rPr>
                <w:rFonts w:ascii="宋体" w:hAnsi="宋体" w:cs="宋体" w:hint="eastAsia"/>
                <w:sz w:val="24"/>
              </w:rPr>
              <w:t>2</w:t>
            </w:r>
          </w:p>
        </w:tc>
        <w:tc>
          <w:tcPr>
            <w:tcW w:w="956" w:type="pct"/>
            <w:vAlign w:val="center"/>
          </w:tcPr>
          <w:p w14:paraId="3DEF99D7" w14:textId="77777777" w:rsidR="00A553FD" w:rsidRPr="005B59A7" w:rsidRDefault="00A553FD" w:rsidP="00A553FD">
            <w:pPr>
              <w:tabs>
                <w:tab w:val="left" w:pos="1080"/>
              </w:tabs>
              <w:snapToGrid w:val="0"/>
              <w:rPr>
                <w:rFonts w:ascii="宋体" w:hAnsi="宋体" w:cs="宋体" w:hint="eastAsia"/>
                <w:sz w:val="24"/>
              </w:rPr>
            </w:pPr>
            <w:r w:rsidRPr="005B59A7">
              <w:rPr>
                <w:rFonts w:ascii="宋体" w:hAnsi="宋体" w:cs="宋体" w:hint="eastAsia"/>
                <w:sz w:val="24"/>
              </w:rPr>
              <w:t>其他特定资格要求</w:t>
            </w:r>
          </w:p>
        </w:tc>
        <w:tc>
          <w:tcPr>
            <w:tcW w:w="2720" w:type="pct"/>
            <w:vAlign w:val="center"/>
          </w:tcPr>
          <w:p w14:paraId="2BED9541" w14:textId="77777777" w:rsidR="00A553FD" w:rsidRPr="005B59A7" w:rsidRDefault="00A553FD" w:rsidP="00A553FD">
            <w:pPr>
              <w:tabs>
                <w:tab w:val="left" w:pos="1080"/>
              </w:tabs>
              <w:snapToGrid w:val="0"/>
              <w:jc w:val="left"/>
              <w:rPr>
                <w:rFonts w:ascii="宋体" w:hAnsi="宋体" w:cs="宋体" w:hint="eastAsia"/>
                <w:sz w:val="24"/>
              </w:rPr>
            </w:pPr>
            <w:r w:rsidRPr="005B59A7">
              <w:rPr>
                <w:rFonts w:ascii="宋体" w:hAnsi="宋体" w:cs="宋体" w:hint="eastAsia"/>
                <w:color w:val="000000"/>
                <w:sz w:val="24"/>
              </w:rPr>
              <w:t>如有，见</w:t>
            </w:r>
            <w:r w:rsidRPr="005B59A7">
              <w:rPr>
                <w:rFonts w:ascii="宋体" w:hAnsi="宋体" w:cs="宋体" w:hint="eastAsia"/>
                <w:sz w:val="24"/>
              </w:rPr>
              <w:t>第一章《采购邀请》</w:t>
            </w:r>
          </w:p>
        </w:tc>
        <w:tc>
          <w:tcPr>
            <w:tcW w:w="809" w:type="pct"/>
            <w:vAlign w:val="center"/>
          </w:tcPr>
          <w:p w14:paraId="5483A618" w14:textId="77777777" w:rsidR="00A553FD" w:rsidRPr="005B59A7" w:rsidRDefault="00A553FD" w:rsidP="00A553FD">
            <w:pPr>
              <w:tabs>
                <w:tab w:val="left" w:pos="1080"/>
              </w:tabs>
              <w:snapToGrid w:val="0"/>
              <w:rPr>
                <w:rFonts w:ascii="宋体" w:hAnsi="宋体" w:cs="宋体" w:hint="eastAsia"/>
                <w:sz w:val="24"/>
              </w:rPr>
            </w:pPr>
            <w:r w:rsidRPr="005B59A7">
              <w:rPr>
                <w:rFonts w:ascii="宋体" w:hAnsi="宋体" w:cs="宋体" w:hint="eastAsia"/>
                <w:sz w:val="24"/>
              </w:rPr>
              <w:t>提供证明文件的复印件</w:t>
            </w:r>
          </w:p>
        </w:tc>
      </w:tr>
      <w:tr w:rsidR="00A553FD" w:rsidRPr="005B59A7" w14:paraId="6BF665CE" w14:textId="77777777" w:rsidTr="005E3FDA">
        <w:trPr>
          <w:trHeight w:val="1513"/>
        </w:trPr>
        <w:tc>
          <w:tcPr>
            <w:tcW w:w="515" w:type="pct"/>
            <w:vAlign w:val="center"/>
          </w:tcPr>
          <w:p w14:paraId="4996ACBD" w14:textId="5EC9756E" w:rsidR="00A553FD" w:rsidRPr="005B59A7" w:rsidRDefault="00A553FD" w:rsidP="00A553FD">
            <w:pPr>
              <w:tabs>
                <w:tab w:val="left" w:pos="1080"/>
              </w:tabs>
              <w:snapToGrid w:val="0"/>
              <w:jc w:val="center"/>
              <w:rPr>
                <w:rFonts w:ascii="宋体" w:hAnsi="宋体" w:cs="宋体" w:hint="eastAsia"/>
                <w:sz w:val="24"/>
              </w:rPr>
            </w:pPr>
            <w:r w:rsidRPr="005B59A7">
              <w:rPr>
                <w:rFonts w:ascii="宋体" w:hAnsi="宋体" w:cs="宋体" w:hint="eastAsia"/>
                <w:sz w:val="24"/>
              </w:rPr>
              <w:t>3-</w:t>
            </w:r>
            <w:r w:rsidR="005E3FDA" w:rsidRPr="005B59A7">
              <w:rPr>
                <w:rFonts w:ascii="宋体" w:hAnsi="宋体" w:cs="宋体" w:hint="eastAsia"/>
                <w:sz w:val="24"/>
              </w:rPr>
              <w:t>2</w:t>
            </w:r>
            <w:r w:rsidRPr="005B59A7">
              <w:rPr>
                <w:rFonts w:ascii="宋体" w:hAnsi="宋体" w:cs="宋体" w:hint="eastAsia"/>
                <w:sz w:val="24"/>
              </w:rPr>
              <w:t>-1</w:t>
            </w:r>
          </w:p>
        </w:tc>
        <w:tc>
          <w:tcPr>
            <w:tcW w:w="956" w:type="pct"/>
            <w:vAlign w:val="center"/>
          </w:tcPr>
          <w:p w14:paraId="346DB430" w14:textId="77777777" w:rsidR="00A553FD" w:rsidRPr="005B59A7" w:rsidRDefault="00A553FD" w:rsidP="00A553FD">
            <w:pPr>
              <w:tabs>
                <w:tab w:val="left" w:pos="1080"/>
              </w:tabs>
              <w:snapToGrid w:val="0"/>
              <w:rPr>
                <w:rFonts w:ascii="宋体" w:hAnsi="宋体" w:cs="宋体" w:hint="eastAsia"/>
                <w:sz w:val="24"/>
              </w:rPr>
            </w:pPr>
            <w:r w:rsidRPr="005B59A7">
              <w:rPr>
                <w:rFonts w:ascii="宋体" w:hAnsi="宋体" w:cs="宋体" w:hint="eastAsia"/>
                <w:sz w:val="24"/>
              </w:rPr>
              <w:t>供应商资质</w:t>
            </w:r>
          </w:p>
        </w:tc>
        <w:tc>
          <w:tcPr>
            <w:tcW w:w="2720" w:type="pct"/>
            <w:vAlign w:val="center"/>
          </w:tcPr>
          <w:p w14:paraId="6FA673FF" w14:textId="77777777" w:rsidR="00A553FD" w:rsidRPr="005B59A7" w:rsidRDefault="00A553FD" w:rsidP="00A553FD">
            <w:pPr>
              <w:rPr>
                <w:sz w:val="24"/>
              </w:rPr>
            </w:pPr>
            <w:r w:rsidRPr="005B59A7">
              <w:rPr>
                <w:rFonts w:hint="eastAsia"/>
                <w:sz w:val="24"/>
              </w:rPr>
              <w:t>供应商须具有有效的建筑装修装饰工程专业承包二级（含）以上资质，具有建设主管部门颁发的安全生产许可证，并在有效期内。</w:t>
            </w:r>
          </w:p>
        </w:tc>
        <w:tc>
          <w:tcPr>
            <w:tcW w:w="809" w:type="pct"/>
            <w:vAlign w:val="center"/>
          </w:tcPr>
          <w:p w14:paraId="5FBCE051" w14:textId="77777777" w:rsidR="00A553FD" w:rsidRPr="005B59A7" w:rsidRDefault="00A553FD" w:rsidP="00A553FD">
            <w:pPr>
              <w:tabs>
                <w:tab w:val="left" w:pos="1080"/>
              </w:tabs>
              <w:snapToGrid w:val="0"/>
              <w:jc w:val="left"/>
              <w:rPr>
                <w:rFonts w:ascii="宋体" w:hAnsi="宋体" w:cs="宋体" w:hint="eastAsia"/>
                <w:sz w:val="24"/>
              </w:rPr>
            </w:pPr>
            <w:r w:rsidRPr="005B59A7">
              <w:rPr>
                <w:rFonts w:ascii="宋体" w:hAnsi="宋体" w:cs="宋体" w:hint="eastAsia"/>
                <w:sz w:val="24"/>
              </w:rPr>
              <w:t>提供证明文件的复印件</w:t>
            </w:r>
          </w:p>
        </w:tc>
      </w:tr>
      <w:tr w:rsidR="00A553FD" w:rsidRPr="005B59A7" w14:paraId="22B01F4C" w14:textId="77777777" w:rsidTr="005E3FDA">
        <w:trPr>
          <w:trHeight w:val="1247"/>
        </w:trPr>
        <w:tc>
          <w:tcPr>
            <w:tcW w:w="515" w:type="pct"/>
            <w:vAlign w:val="center"/>
          </w:tcPr>
          <w:p w14:paraId="66AC7CA1" w14:textId="45F03AC0" w:rsidR="00A553FD" w:rsidRPr="005B59A7" w:rsidRDefault="00A553FD" w:rsidP="00A553FD">
            <w:pPr>
              <w:tabs>
                <w:tab w:val="left" w:pos="1080"/>
              </w:tabs>
              <w:snapToGrid w:val="0"/>
              <w:jc w:val="center"/>
              <w:rPr>
                <w:rFonts w:ascii="宋体" w:hAnsi="宋体" w:cs="宋体" w:hint="eastAsia"/>
                <w:sz w:val="24"/>
              </w:rPr>
            </w:pPr>
            <w:r w:rsidRPr="005B59A7">
              <w:rPr>
                <w:rFonts w:ascii="宋体" w:hAnsi="宋体" w:cs="宋体" w:hint="eastAsia"/>
                <w:sz w:val="24"/>
              </w:rPr>
              <w:t>3-</w:t>
            </w:r>
            <w:r w:rsidR="005E3FDA" w:rsidRPr="005B59A7">
              <w:rPr>
                <w:rFonts w:ascii="宋体" w:hAnsi="宋体" w:cs="宋体" w:hint="eastAsia"/>
                <w:sz w:val="24"/>
              </w:rPr>
              <w:t>2</w:t>
            </w:r>
            <w:r w:rsidRPr="005B59A7">
              <w:rPr>
                <w:rFonts w:ascii="宋体" w:hAnsi="宋体" w:cs="宋体" w:hint="eastAsia"/>
                <w:sz w:val="24"/>
              </w:rPr>
              <w:t>-2</w:t>
            </w:r>
          </w:p>
        </w:tc>
        <w:tc>
          <w:tcPr>
            <w:tcW w:w="956" w:type="pct"/>
            <w:vAlign w:val="center"/>
          </w:tcPr>
          <w:p w14:paraId="023622CE" w14:textId="77777777" w:rsidR="00A553FD" w:rsidRPr="005B59A7" w:rsidRDefault="00A553FD" w:rsidP="00A553FD">
            <w:pPr>
              <w:tabs>
                <w:tab w:val="left" w:pos="1080"/>
              </w:tabs>
              <w:snapToGrid w:val="0"/>
              <w:rPr>
                <w:rFonts w:ascii="宋体" w:hAnsi="宋体" w:cs="宋体" w:hint="eastAsia"/>
                <w:sz w:val="24"/>
              </w:rPr>
            </w:pPr>
            <w:r w:rsidRPr="005B59A7">
              <w:rPr>
                <w:rFonts w:ascii="宋体" w:hAnsi="宋体" w:cs="宋体" w:hint="eastAsia"/>
                <w:sz w:val="24"/>
              </w:rPr>
              <w:t>供应商资质</w:t>
            </w:r>
          </w:p>
        </w:tc>
        <w:tc>
          <w:tcPr>
            <w:tcW w:w="2720" w:type="pct"/>
            <w:vAlign w:val="center"/>
          </w:tcPr>
          <w:p w14:paraId="71E1E50A" w14:textId="77777777" w:rsidR="00A553FD" w:rsidRPr="005B59A7" w:rsidRDefault="00A553FD" w:rsidP="00A553FD">
            <w:pPr>
              <w:rPr>
                <w:sz w:val="24"/>
              </w:rPr>
            </w:pPr>
            <w:r w:rsidRPr="005B59A7">
              <w:rPr>
                <w:rFonts w:hint="eastAsia"/>
                <w:sz w:val="24"/>
              </w:rPr>
              <w:t>供应商拟派项目经理须具备建筑工程二级（含）以上注册建造师执业资格证书及有效期内的安全生产考核合格证书（</w:t>
            </w:r>
            <w:r w:rsidRPr="005B59A7">
              <w:rPr>
                <w:rFonts w:hint="eastAsia"/>
                <w:sz w:val="24"/>
              </w:rPr>
              <w:t>B</w:t>
            </w:r>
            <w:r w:rsidRPr="005B59A7">
              <w:rPr>
                <w:rFonts w:hint="eastAsia"/>
                <w:sz w:val="24"/>
              </w:rPr>
              <w:t>本）。</w:t>
            </w:r>
          </w:p>
        </w:tc>
        <w:tc>
          <w:tcPr>
            <w:tcW w:w="809" w:type="pct"/>
            <w:vAlign w:val="center"/>
          </w:tcPr>
          <w:p w14:paraId="021CB749" w14:textId="77777777" w:rsidR="00A553FD" w:rsidRPr="005B59A7" w:rsidRDefault="00A553FD" w:rsidP="00A553FD">
            <w:pPr>
              <w:tabs>
                <w:tab w:val="left" w:pos="1080"/>
              </w:tabs>
              <w:snapToGrid w:val="0"/>
              <w:jc w:val="left"/>
              <w:rPr>
                <w:rFonts w:ascii="宋体" w:hAnsi="宋体" w:cs="宋体" w:hint="eastAsia"/>
                <w:sz w:val="24"/>
              </w:rPr>
            </w:pPr>
            <w:r w:rsidRPr="005B59A7">
              <w:rPr>
                <w:rFonts w:ascii="宋体" w:hAnsi="宋体" w:cs="宋体" w:hint="eastAsia"/>
                <w:sz w:val="24"/>
              </w:rPr>
              <w:t>提供证明文件的复印件</w:t>
            </w:r>
          </w:p>
        </w:tc>
      </w:tr>
      <w:tr w:rsidR="00A553FD" w:rsidRPr="005B59A7" w14:paraId="379E04D3" w14:textId="77777777" w:rsidTr="005E3FDA">
        <w:trPr>
          <w:trHeight w:val="938"/>
        </w:trPr>
        <w:tc>
          <w:tcPr>
            <w:tcW w:w="515" w:type="pct"/>
            <w:vAlign w:val="center"/>
          </w:tcPr>
          <w:p w14:paraId="59AD6DCB" w14:textId="32EF6CA6" w:rsidR="00A553FD" w:rsidRPr="005B59A7" w:rsidRDefault="00A553FD" w:rsidP="00A553FD">
            <w:pPr>
              <w:tabs>
                <w:tab w:val="left" w:pos="1080"/>
              </w:tabs>
              <w:snapToGrid w:val="0"/>
              <w:jc w:val="center"/>
              <w:rPr>
                <w:rFonts w:ascii="宋体" w:hAnsi="宋体" w:cs="宋体" w:hint="eastAsia"/>
                <w:sz w:val="24"/>
              </w:rPr>
            </w:pPr>
            <w:r w:rsidRPr="005B59A7">
              <w:rPr>
                <w:rFonts w:ascii="宋体" w:hAnsi="宋体" w:cs="宋体" w:hint="eastAsia"/>
                <w:sz w:val="24"/>
              </w:rPr>
              <w:t>3-</w:t>
            </w:r>
            <w:r w:rsidR="005E3FDA" w:rsidRPr="005B59A7">
              <w:rPr>
                <w:rFonts w:ascii="宋体" w:hAnsi="宋体" w:cs="宋体" w:hint="eastAsia"/>
                <w:sz w:val="24"/>
              </w:rPr>
              <w:t>2</w:t>
            </w:r>
            <w:r w:rsidRPr="005B59A7">
              <w:rPr>
                <w:rFonts w:ascii="宋体" w:hAnsi="宋体" w:cs="宋体" w:hint="eastAsia"/>
                <w:sz w:val="24"/>
              </w:rPr>
              <w:t>-3</w:t>
            </w:r>
          </w:p>
        </w:tc>
        <w:tc>
          <w:tcPr>
            <w:tcW w:w="956" w:type="pct"/>
            <w:vAlign w:val="center"/>
          </w:tcPr>
          <w:p w14:paraId="6D59E4A7" w14:textId="77777777" w:rsidR="00A553FD" w:rsidRPr="005B59A7" w:rsidRDefault="00A553FD" w:rsidP="00A553FD">
            <w:pPr>
              <w:tabs>
                <w:tab w:val="left" w:pos="1080"/>
              </w:tabs>
              <w:snapToGrid w:val="0"/>
              <w:rPr>
                <w:rFonts w:ascii="宋体" w:hAnsi="宋体" w:cs="宋体" w:hint="eastAsia"/>
                <w:sz w:val="24"/>
              </w:rPr>
            </w:pPr>
            <w:r w:rsidRPr="005B59A7">
              <w:rPr>
                <w:rFonts w:ascii="宋体" w:hAnsi="宋体" w:cs="宋体" w:hint="eastAsia"/>
                <w:sz w:val="24"/>
              </w:rPr>
              <w:t>供应商资质</w:t>
            </w:r>
          </w:p>
        </w:tc>
        <w:tc>
          <w:tcPr>
            <w:tcW w:w="2720" w:type="pct"/>
            <w:vAlign w:val="center"/>
          </w:tcPr>
          <w:p w14:paraId="2CA5C7B1" w14:textId="77777777" w:rsidR="00A553FD" w:rsidRPr="005B59A7" w:rsidRDefault="00A553FD" w:rsidP="00A553FD">
            <w:pPr>
              <w:rPr>
                <w:sz w:val="24"/>
              </w:rPr>
            </w:pPr>
            <w:r w:rsidRPr="005B59A7">
              <w:rPr>
                <w:rFonts w:hint="eastAsia"/>
                <w:sz w:val="24"/>
              </w:rPr>
              <w:t>外地来京建筑企业在办理进京备案时，应当一并办理注册建造师备案手续，且在有效期内。若供应商为外地企业，须提供有效的外省市建筑企业来京施工备案表。</w:t>
            </w:r>
          </w:p>
        </w:tc>
        <w:tc>
          <w:tcPr>
            <w:tcW w:w="809" w:type="pct"/>
            <w:vAlign w:val="center"/>
          </w:tcPr>
          <w:p w14:paraId="6EEA8FDD" w14:textId="77777777" w:rsidR="00A553FD" w:rsidRPr="005B59A7" w:rsidRDefault="00A553FD" w:rsidP="00A553FD">
            <w:pPr>
              <w:tabs>
                <w:tab w:val="left" w:pos="1080"/>
              </w:tabs>
              <w:snapToGrid w:val="0"/>
              <w:jc w:val="left"/>
              <w:rPr>
                <w:rFonts w:ascii="宋体" w:hAnsi="宋体" w:cs="宋体" w:hint="eastAsia"/>
                <w:sz w:val="24"/>
              </w:rPr>
            </w:pPr>
          </w:p>
        </w:tc>
      </w:tr>
    </w:tbl>
    <w:p w14:paraId="0A82F93E" w14:textId="77777777" w:rsidR="00BD4B0C" w:rsidRPr="005B59A7" w:rsidRDefault="002C251D">
      <w:pPr>
        <w:numPr>
          <w:ilvl w:val="1"/>
          <w:numId w:val="12"/>
        </w:numPr>
        <w:tabs>
          <w:tab w:val="left" w:pos="1080"/>
        </w:tabs>
        <w:snapToGrid w:val="0"/>
        <w:spacing w:line="360" w:lineRule="auto"/>
        <w:ind w:left="1077" w:hanging="720"/>
        <w:rPr>
          <w:rFonts w:ascii="宋体" w:hAnsi="宋体" w:cs="宋体" w:hint="eastAsia"/>
          <w:sz w:val="24"/>
        </w:rPr>
      </w:pPr>
      <w:r w:rsidRPr="005B59A7">
        <w:rPr>
          <w:rFonts w:ascii="宋体" w:hAnsi="宋体" w:cs="宋体" w:hint="eastAsia"/>
          <w:sz w:val="24"/>
        </w:rPr>
        <w:t>《符合性审查要求》见下表：</w:t>
      </w:r>
    </w:p>
    <w:p w14:paraId="5DA067D5" w14:textId="77777777" w:rsidR="00BD4B0C" w:rsidRPr="005B59A7" w:rsidRDefault="002C251D">
      <w:pPr>
        <w:widowControl/>
        <w:spacing w:line="360" w:lineRule="auto"/>
        <w:jc w:val="center"/>
        <w:rPr>
          <w:rFonts w:ascii="宋体" w:hAnsi="宋体" w:cs="宋体" w:hint="eastAsia"/>
          <w:sz w:val="24"/>
        </w:rPr>
      </w:pPr>
      <w:r w:rsidRPr="005B59A7">
        <w:rPr>
          <w:rFonts w:ascii="宋体" w:hAnsi="宋体" w:cs="宋体" w:hint="eastAsia"/>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561"/>
        <w:gridCol w:w="4335"/>
        <w:gridCol w:w="1700"/>
      </w:tblGrid>
      <w:tr w:rsidR="00BD4B0C" w:rsidRPr="005B59A7" w14:paraId="65D85AD0" w14:textId="77777777" w:rsidTr="005E3FDA">
        <w:trPr>
          <w:trHeight w:val="300"/>
          <w:jc w:val="center"/>
        </w:trPr>
        <w:tc>
          <w:tcPr>
            <w:tcW w:w="425" w:type="pct"/>
            <w:vAlign w:val="center"/>
          </w:tcPr>
          <w:p w14:paraId="6DBC4BF0" w14:textId="77777777" w:rsidR="00BD4B0C" w:rsidRPr="005B59A7" w:rsidRDefault="002C251D">
            <w:pPr>
              <w:widowControl/>
              <w:jc w:val="center"/>
              <w:rPr>
                <w:rFonts w:ascii="宋体" w:hAnsi="宋体" w:cs="宋体" w:hint="eastAsia"/>
                <w:b/>
                <w:color w:val="000000"/>
                <w:kern w:val="0"/>
                <w:sz w:val="24"/>
              </w:rPr>
            </w:pPr>
            <w:r w:rsidRPr="005B59A7">
              <w:rPr>
                <w:rFonts w:ascii="宋体" w:hAnsi="宋体" w:cs="宋体" w:hint="eastAsia"/>
                <w:b/>
                <w:color w:val="000000"/>
                <w:kern w:val="0"/>
                <w:sz w:val="24"/>
              </w:rPr>
              <w:t>序号</w:t>
            </w:r>
          </w:p>
        </w:tc>
        <w:tc>
          <w:tcPr>
            <w:tcW w:w="940" w:type="pct"/>
            <w:vAlign w:val="center"/>
          </w:tcPr>
          <w:p w14:paraId="6BBA362A" w14:textId="77777777" w:rsidR="00BD4B0C" w:rsidRPr="005B59A7" w:rsidRDefault="002C251D">
            <w:pPr>
              <w:widowControl/>
              <w:jc w:val="center"/>
              <w:rPr>
                <w:rFonts w:ascii="宋体" w:hAnsi="宋体" w:cs="宋体" w:hint="eastAsia"/>
                <w:b/>
                <w:color w:val="000000"/>
                <w:kern w:val="0"/>
                <w:sz w:val="24"/>
              </w:rPr>
            </w:pPr>
            <w:r w:rsidRPr="005B59A7">
              <w:rPr>
                <w:rFonts w:ascii="宋体" w:hAnsi="宋体" w:cs="宋体" w:hint="eastAsia"/>
                <w:b/>
                <w:sz w:val="24"/>
              </w:rPr>
              <w:t>检查</w:t>
            </w:r>
            <w:r w:rsidRPr="005B59A7">
              <w:rPr>
                <w:rFonts w:ascii="宋体" w:hAnsi="宋体" w:cs="宋体" w:hint="eastAsia"/>
                <w:b/>
                <w:color w:val="000000"/>
                <w:kern w:val="0"/>
                <w:sz w:val="24"/>
              </w:rPr>
              <w:t>因素</w:t>
            </w:r>
          </w:p>
        </w:tc>
        <w:tc>
          <w:tcPr>
            <w:tcW w:w="2611" w:type="pct"/>
            <w:vAlign w:val="center"/>
          </w:tcPr>
          <w:p w14:paraId="61BCCC63" w14:textId="77777777" w:rsidR="00BD4B0C" w:rsidRPr="005B59A7" w:rsidRDefault="002C251D">
            <w:pPr>
              <w:widowControl/>
              <w:jc w:val="center"/>
              <w:rPr>
                <w:rFonts w:ascii="宋体" w:hAnsi="宋体" w:cs="宋体" w:hint="eastAsia"/>
                <w:b/>
                <w:color w:val="000000"/>
                <w:kern w:val="0"/>
                <w:sz w:val="24"/>
              </w:rPr>
            </w:pPr>
            <w:r w:rsidRPr="005B59A7">
              <w:rPr>
                <w:rFonts w:ascii="宋体" w:hAnsi="宋体" w:cs="宋体" w:hint="eastAsia"/>
                <w:b/>
                <w:sz w:val="24"/>
              </w:rPr>
              <w:t>检查</w:t>
            </w:r>
            <w:r w:rsidRPr="005B59A7">
              <w:rPr>
                <w:rFonts w:ascii="宋体" w:hAnsi="宋体" w:cs="宋体" w:hint="eastAsia"/>
                <w:b/>
                <w:color w:val="000000"/>
                <w:kern w:val="0"/>
                <w:sz w:val="24"/>
              </w:rPr>
              <w:t>内容</w:t>
            </w:r>
          </w:p>
        </w:tc>
        <w:tc>
          <w:tcPr>
            <w:tcW w:w="1025" w:type="pct"/>
            <w:vAlign w:val="center"/>
          </w:tcPr>
          <w:p w14:paraId="22F9D7CB" w14:textId="77777777" w:rsidR="00BD4B0C" w:rsidRPr="005B59A7" w:rsidRDefault="002C251D">
            <w:pPr>
              <w:widowControl/>
              <w:jc w:val="center"/>
              <w:rPr>
                <w:rFonts w:ascii="宋体" w:hAnsi="宋体" w:cs="宋体" w:hint="eastAsia"/>
                <w:b/>
                <w:color w:val="000000"/>
                <w:kern w:val="0"/>
                <w:sz w:val="24"/>
              </w:rPr>
            </w:pPr>
            <w:r w:rsidRPr="005B59A7">
              <w:rPr>
                <w:rFonts w:ascii="宋体" w:hAnsi="宋体" w:cs="宋体" w:hint="eastAsia"/>
                <w:b/>
                <w:color w:val="000000"/>
                <w:kern w:val="0"/>
                <w:sz w:val="24"/>
              </w:rPr>
              <w:t>是否允许澄清、说明或者更正</w:t>
            </w:r>
          </w:p>
        </w:tc>
      </w:tr>
      <w:tr w:rsidR="00BD4B0C" w:rsidRPr="005B59A7" w14:paraId="02CD6814" w14:textId="77777777" w:rsidTr="005E3FDA">
        <w:trPr>
          <w:trHeight w:val="685"/>
          <w:jc w:val="center"/>
        </w:trPr>
        <w:tc>
          <w:tcPr>
            <w:tcW w:w="425" w:type="pct"/>
            <w:vAlign w:val="center"/>
          </w:tcPr>
          <w:p w14:paraId="3820D61F" w14:textId="77777777" w:rsidR="00BD4B0C" w:rsidRPr="005B59A7" w:rsidRDefault="002C251D">
            <w:pPr>
              <w:widowControl/>
              <w:jc w:val="center"/>
              <w:rPr>
                <w:rFonts w:ascii="宋体" w:hAnsi="宋体" w:cs="宋体" w:hint="eastAsia"/>
                <w:color w:val="000000"/>
                <w:kern w:val="0"/>
                <w:sz w:val="24"/>
              </w:rPr>
            </w:pPr>
            <w:r w:rsidRPr="005B59A7">
              <w:rPr>
                <w:rFonts w:ascii="宋体" w:hAnsi="宋体" w:cs="宋体" w:hint="eastAsia"/>
                <w:color w:val="000000"/>
                <w:kern w:val="0"/>
                <w:sz w:val="24"/>
              </w:rPr>
              <w:t>1</w:t>
            </w:r>
          </w:p>
        </w:tc>
        <w:tc>
          <w:tcPr>
            <w:tcW w:w="940" w:type="pct"/>
            <w:vAlign w:val="center"/>
          </w:tcPr>
          <w:p w14:paraId="5EC34711" w14:textId="77777777" w:rsidR="00BD4B0C" w:rsidRPr="005B59A7" w:rsidRDefault="002C251D">
            <w:pPr>
              <w:widowControl/>
              <w:jc w:val="left"/>
              <w:rPr>
                <w:rFonts w:ascii="宋体" w:hAnsi="宋体" w:cs="宋体" w:hint="eastAsia"/>
                <w:color w:val="000000"/>
                <w:kern w:val="0"/>
                <w:sz w:val="24"/>
              </w:rPr>
            </w:pPr>
            <w:r w:rsidRPr="005B59A7">
              <w:rPr>
                <w:rFonts w:ascii="宋体" w:hAnsi="宋体" w:cs="宋体" w:hint="eastAsia"/>
                <w:color w:val="000000"/>
                <w:kern w:val="0"/>
                <w:sz w:val="24"/>
              </w:rPr>
              <w:t>授权委托书</w:t>
            </w:r>
          </w:p>
        </w:tc>
        <w:tc>
          <w:tcPr>
            <w:tcW w:w="2611" w:type="pct"/>
            <w:vAlign w:val="center"/>
          </w:tcPr>
          <w:p w14:paraId="048A2EEC" w14:textId="77777777" w:rsidR="00BD4B0C" w:rsidRPr="005B59A7" w:rsidRDefault="002C251D">
            <w:pPr>
              <w:widowControl/>
              <w:jc w:val="left"/>
              <w:rPr>
                <w:rFonts w:ascii="宋体" w:hAnsi="宋体" w:cs="宋体" w:hint="eastAsia"/>
                <w:color w:val="000000"/>
                <w:kern w:val="0"/>
                <w:sz w:val="24"/>
              </w:rPr>
            </w:pPr>
            <w:r w:rsidRPr="005B59A7">
              <w:rPr>
                <w:rFonts w:ascii="宋体" w:hAnsi="宋体" w:cs="宋体" w:hint="eastAsia"/>
                <w:color w:val="000000"/>
                <w:kern w:val="0"/>
                <w:sz w:val="24"/>
              </w:rPr>
              <w:t>按竞争性磋商文件要求提供授权委托书；</w:t>
            </w:r>
          </w:p>
        </w:tc>
        <w:tc>
          <w:tcPr>
            <w:tcW w:w="1025" w:type="pct"/>
            <w:vAlign w:val="center"/>
          </w:tcPr>
          <w:p w14:paraId="4436BBBF" w14:textId="77777777" w:rsidR="00BD4B0C" w:rsidRPr="005B59A7" w:rsidRDefault="002C251D">
            <w:pPr>
              <w:widowControl/>
              <w:jc w:val="center"/>
              <w:rPr>
                <w:rFonts w:ascii="宋体" w:hAnsi="宋体" w:cs="宋体" w:hint="eastAsia"/>
                <w:color w:val="000000"/>
                <w:kern w:val="0"/>
                <w:sz w:val="24"/>
              </w:rPr>
            </w:pPr>
            <w:r w:rsidRPr="005B59A7">
              <w:rPr>
                <w:rFonts w:ascii="宋体" w:hAnsi="宋体" w:cs="宋体" w:hint="eastAsia"/>
                <w:color w:val="000000"/>
                <w:kern w:val="0"/>
                <w:sz w:val="24"/>
              </w:rPr>
              <w:t>不允许</w:t>
            </w:r>
          </w:p>
        </w:tc>
      </w:tr>
      <w:tr w:rsidR="00BD4B0C" w:rsidRPr="005B59A7" w14:paraId="0D208153" w14:textId="77777777" w:rsidTr="005E3FDA">
        <w:trPr>
          <w:trHeight w:val="685"/>
          <w:jc w:val="center"/>
        </w:trPr>
        <w:tc>
          <w:tcPr>
            <w:tcW w:w="425" w:type="pct"/>
            <w:vAlign w:val="center"/>
          </w:tcPr>
          <w:p w14:paraId="1D1E8B01" w14:textId="77777777" w:rsidR="00BD4B0C" w:rsidRPr="005B59A7" w:rsidRDefault="002C251D">
            <w:pPr>
              <w:widowControl/>
              <w:jc w:val="center"/>
              <w:rPr>
                <w:rFonts w:ascii="宋体" w:hAnsi="宋体" w:cs="宋体" w:hint="eastAsia"/>
                <w:color w:val="000000"/>
                <w:kern w:val="0"/>
                <w:sz w:val="24"/>
              </w:rPr>
            </w:pPr>
            <w:r w:rsidRPr="005B59A7">
              <w:rPr>
                <w:rFonts w:ascii="宋体" w:hAnsi="宋体" w:cs="宋体" w:hint="eastAsia"/>
                <w:color w:val="000000"/>
                <w:kern w:val="0"/>
                <w:sz w:val="24"/>
              </w:rPr>
              <w:t>2</w:t>
            </w:r>
          </w:p>
        </w:tc>
        <w:tc>
          <w:tcPr>
            <w:tcW w:w="940" w:type="pct"/>
            <w:vAlign w:val="center"/>
          </w:tcPr>
          <w:p w14:paraId="37C760A2" w14:textId="77777777" w:rsidR="00BD4B0C" w:rsidRPr="005B59A7" w:rsidRDefault="002C251D">
            <w:pPr>
              <w:widowControl/>
              <w:jc w:val="left"/>
              <w:rPr>
                <w:rFonts w:ascii="宋体" w:hAnsi="宋体" w:cs="宋体" w:hint="eastAsia"/>
                <w:color w:val="000000"/>
                <w:kern w:val="0"/>
                <w:sz w:val="24"/>
              </w:rPr>
            </w:pPr>
            <w:r w:rsidRPr="005B59A7">
              <w:rPr>
                <w:rFonts w:ascii="宋体" w:hAnsi="宋体" w:cs="宋体" w:hint="eastAsia"/>
                <w:color w:val="000000"/>
                <w:kern w:val="0"/>
                <w:sz w:val="24"/>
              </w:rPr>
              <w:t>响应完整性</w:t>
            </w:r>
          </w:p>
        </w:tc>
        <w:tc>
          <w:tcPr>
            <w:tcW w:w="2611" w:type="pct"/>
            <w:vAlign w:val="center"/>
          </w:tcPr>
          <w:p w14:paraId="76D30B54" w14:textId="77777777" w:rsidR="00BD4B0C" w:rsidRPr="005B59A7" w:rsidRDefault="002C251D">
            <w:pPr>
              <w:widowControl/>
              <w:jc w:val="left"/>
              <w:rPr>
                <w:rFonts w:ascii="宋体" w:hAnsi="宋体" w:cs="宋体" w:hint="eastAsia"/>
                <w:color w:val="000000"/>
                <w:kern w:val="0"/>
                <w:sz w:val="24"/>
              </w:rPr>
            </w:pPr>
            <w:r w:rsidRPr="005B59A7">
              <w:rPr>
                <w:rFonts w:ascii="宋体" w:hAnsi="宋体" w:cs="宋体" w:hint="eastAsia"/>
                <w:sz w:val="24"/>
              </w:rPr>
              <w:t>未将一个采购包中的内容拆开</w:t>
            </w:r>
            <w:r w:rsidRPr="005B59A7">
              <w:rPr>
                <w:rFonts w:ascii="宋体" w:hAnsi="宋体" w:cs="宋体" w:hint="eastAsia"/>
                <w:color w:val="000000"/>
                <w:kern w:val="0"/>
                <w:sz w:val="24"/>
              </w:rPr>
              <w:t>响应</w:t>
            </w:r>
            <w:r w:rsidRPr="005B59A7">
              <w:rPr>
                <w:rFonts w:ascii="宋体" w:hAnsi="宋体" w:cs="宋体" w:hint="eastAsia"/>
                <w:sz w:val="24"/>
              </w:rPr>
              <w:t>；</w:t>
            </w:r>
          </w:p>
        </w:tc>
        <w:tc>
          <w:tcPr>
            <w:tcW w:w="1025" w:type="pct"/>
            <w:vAlign w:val="center"/>
          </w:tcPr>
          <w:p w14:paraId="1966859C" w14:textId="77777777" w:rsidR="00BD4B0C" w:rsidRPr="005B59A7" w:rsidRDefault="002C251D">
            <w:pPr>
              <w:widowControl/>
              <w:jc w:val="center"/>
              <w:rPr>
                <w:rFonts w:ascii="宋体" w:hAnsi="宋体" w:cs="宋体" w:hint="eastAsia"/>
                <w:sz w:val="24"/>
              </w:rPr>
            </w:pPr>
            <w:r w:rsidRPr="005B59A7">
              <w:rPr>
                <w:rFonts w:ascii="宋体" w:hAnsi="宋体" w:cs="宋体" w:hint="eastAsia"/>
                <w:color w:val="000000"/>
                <w:kern w:val="0"/>
                <w:sz w:val="24"/>
              </w:rPr>
              <w:t>不允许</w:t>
            </w:r>
          </w:p>
        </w:tc>
      </w:tr>
      <w:tr w:rsidR="00BD4B0C" w:rsidRPr="005B59A7" w14:paraId="0AA7C602" w14:textId="77777777" w:rsidTr="005E3FDA">
        <w:trPr>
          <w:trHeight w:val="685"/>
          <w:jc w:val="center"/>
        </w:trPr>
        <w:tc>
          <w:tcPr>
            <w:tcW w:w="425" w:type="pct"/>
            <w:vAlign w:val="center"/>
          </w:tcPr>
          <w:p w14:paraId="330E03DA" w14:textId="77777777" w:rsidR="00BD4B0C" w:rsidRPr="005B59A7" w:rsidRDefault="002C251D">
            <w:pPr>
              <w:widowControl/>
              <w:jc w:val="center"/>
              <w:rPr>
                <w:rFonts w:ascii="宋体" w:hAnsi="宋体" w:cs="宋体" w:hint="eastAsia"/>
                <w:color w:val="000000"/>
                <w:kern w:val="0"/>
                <w:sz w:val="24"/>
              </w:rPr>
            </w:pPr>
            <w:r w:rsidRPr="005B59A7">
              <w:rPr>
                <w:rFonts w:ascii="宋体" w:hAnsi="宋体" w:cs="宋体" w:hint="eastAsia"/>
                <w:color w:val="000000"/>
                <w:kern w:val="0"/>
                <w:sz w:val="24"/>
              </w:rPr>
              <w:t>3</w:t>
            </w:r>
          </w:p>
        </w:tc>
        <w:tc>
          <w:tcPr>
            <w:tcW w:w="940" w:type="pct"/>
            <w:vAlign w:val="center"/>
          </w:tcPr>
          <w:p w14:paraId="3BB68C9A" w14:textId="77777777" w:rsidR="00BD4B0C" w:rsidRPr="005B59A7" w:rsidRDefault="002C251D">
            <w:pPr>
              <w:widowControl/>
              <w:jc w:val="left"/>
              <w:rPr>
                <w:rFonts w:ascii="宋体" w:hAnsi="宋体" w:cs="宋体" w:hint="eastAsia"/>
                <w:color w:val="000000"/>
                <w:kern w:val="0"/>
                <w:sz w:val="24"/>
              </w:rPr>
            </w:pPr>
            <w:r w:rsidRPr="005B59A7">
              <w:rPr>
                <w:rFonts w:ascii="宋体" w:hAnsi="宋体" w:cs="宋体" w:hint="eastAsia"/>
                <w:color w:val="000000"/>
                <w:kern w:val="0"/>
                <w:sz w:val="24"/>
              </w:rPr>
              <w:t>响应报价</w:t>
            </w:r>
          </w:p>
        </w:tc>
        <w:tc>
          <w:tcPr>
            <w:tcW w:w="2611" w:type="pct"/>
            <w:vAlign w:val="center"/>
          </w:tcPr>
          <w:p w14:paraId="653CB195" w14:textId="77777777" w:rsidR="00BD4B0C" w:rsidRPr="005B59A7" w:rsidRDefault="002C251D">
            <w:pPr>
              <w:widowControl/>
              <w:jc w:val="left"/>
              <w:rPr>
                <w:rFonts w:ascii="宋体" w:hAnsi="宋体" w:cs="宋体" w:hint="eastAsia"/>
                <w:color w:val="000000"/>
                <w:kern w:val="0"/>
                <w:sz w:val="24"/>
              </w:rPr>
            </w:pPr>
            <w:r w:rsidRPr="005B59A7">
              <w:rPr>
                <w:rFonts w:ascii="宋体" w:hAnsi="宋体" w:cs="宋体" w:hint="eastAsia"/>
                <w:color w:val="000000"/>
                <w:kern w:val="0"/>
                <w:sz w:val="24"/>
              </w:rPr>
              <w:t>响应报价未</w:t>
            </w:r>
            <w:r w:rsidRPr="005B59A7">
              <w:rPr>
                <w:rFonts w:ascii="宋体" w:hAnsi="宋体" w:cs="宋体" w:hint="eastAsia"/>
                <w:color w:val="000000"/>
                <w:sz w:val="24"/>
              </w:rPr>
              <w:t>超过竞争性磋商文件中规定的项目预算金额或者项目最高限价</w:t>
            </w:r>
            <w:r w:rsidRPr="005B59A7">
              <w:rPr>
                <w:rFonts w:ascii="宋体" w:hAnsi="宋体" w:cs="宋体" w:hint="eastAsia"/>
                <w:color w:val="000000"/>
                <w:kern w:val="0"/>
                <w:sz w:val="24"/>
              </w:rPr>
              <w:t>；</w:t>
            </w:r>
          </w:p>
        </w:tc>
        <w:tc>
          <w:tcPr>
            <w:tcW w:w="1025" w:type="pct"/>
            <w:vAlign w:val="center"/>
          </w:tcPr>
          <w:p w14:paraId="64757F76" w14:textId="77777777" w:rsidR="00BD4B0C" w:rsidRPr="005B59A7" w:rsidRDefault="002C251D">
            <w:pPr>
              <w:widowControl/>
              <w:jc w:val="center"/>
              <w:rPr>
                <w:rFonts w:ascii="宋体" w:hAnsi="宋体" w:cs="宋体" w:hint="eastAsia"/>
                <w:color w:val="000000"/>
                <w:kern w:val="0"/>
                <w:sz w:val="24"/>
              </w:rPr>
            </w:pPr>
            <w:r w:rsidRPr="005B59A7">
              <w:rPr>
                <w:rFonts w:ascii="宋体" w:hAnsi="宋体" w:cs="宋体" w:hint="eastAsia"/>
                <w:color w:val="000000"/>
                <w:kern w:val="0"/>
                <w:sz w:val="24"/>
              </w:rPr>
              <w:t>不允许</w:t>
            </w:r>
          </w:p>
        </w:tc>
      </w:tr>
      <w:tr w:rsidR="00BD4B0C" w:rsidRPr="005B59A7" w14:paraId="4AEA93BB" w14:textId="77777777" w:rsidTr="005E3FDA">
        <w:trPr>
          <w:trHeight w:val="685"/>
          <w:jc w:val="center"/>
        </w:trPr>
        <w:tc>
          <w:tcPr>
            <w:tcW w:w="425" w:type="pct"/>
            <w:vAlign w:val="center"/>
          </w:tcPr>
          <w:p w14:paraId="61640308" w14:textId="77777777" w:rsidR="00BD4B0C" w:rsidRPr="005B59A7" w:rsidRDefault="002C251D">
            <w:pPr>
              <w:widowControl/>
              <w:jc w:val="center"/>
              <w:rPr>
                <w:rFonts w:ascii="宋体" w:hAnsi="宋体" w:cs="宋体" w:hint="eastAsia"/>
                <w:color w:val="000000"/>
                <w:kern w:val="0"/>
                <w:sz w:val="24"/>
              </w:rPr>
            </w:pPr>
            <w:r w:rsidRPr="005B59A7">
              <w:rPr>
                <w:rFonts w:ascii="宋体" w:hAnsi="宋体" w:cs="宋体" w:hint="eastAsia"/>
                <w:color w:val="000000"/>
                <w:kern w:val="0"/>
                <w:sz w:val="24"/>
              </w:rPr>
              <w:t>4</w:t>
            </w:r>
          </w:p>
        </w:tc>
        <w:tc>
          <w:tcPr>
            <w:tcW w:w="940" w:type="pct"/>
            <w:vAlign w:val="center"/>
          </w:tcPr>
          <w:p w14:paraId="54D52E9C" w14:textId="77777777" w:rsidR="00BD4B0C" w:rsidRPr="005B59A7" w:rsidRDefault="002C251D">
            <w:pPr>
              <w:widowControl/>
              <w:jc w:val="left"/>
              <w:rPr>
                <w:rFonts w:ascii="宋体" w:hAnsi="宋体" w:cs="宋体" w:hint="eastAsia"/>
                <w:color w:val="000000"/>
                <w:kern w:val="0"/>
                <w:sz w:val="24"/>
              </w:rPr>
            </w:pPr>
            <w:r w:rsidRPr="005B59A7">
              <w:rPr>
                <w:rFonts w:ascii="宋体" w:hAnsi="宋体" w:cs="宋体" w:hint="eastAsia"/>
                <w:color w:val="000000"/>
                <w:kern w:val="0"/>
                <w:sz w:val="24"/>
              </w:rPr>
              <w:t>报价唯一性</w:t>
            </w:r>
          </w:p>
        </w:tc>
        <w:tc>
          <w:tcPr>
            <w:tcW w:w="2611" w:type="pct"/>
            <w:vAlign w:val="center"/>
          </w:tcPr>
          <w:p w14:paraId="1169F54F" w14:textId="77777777" w:rsidR="00BD4B0C" w:rsidRPr="005B59A7" w:rsidRDefault="002C251D">
            <w:pPr>
              <w:widowControl/>
              <w:jc w:val="left"/>
              <w:rPr>
                <w:rFonts w:ascii="宋体" w:hAnsi="宋体" w:cs="宋体" w:hint="eastAsia"/>
                <w:color w:val="000000"/>
                <w:kern w:val="0"/>
                <w:sz w:val="24"/>
              </w:rPr>
            </w:pPr>
            <w:r w:rsidRPr="005B59A7">
              <w:rPr>
                <w:rFonts w:ascii="宋体" w:hAnsi="宋体" w:cs="宋体" w:hint="eastAsia"/>
                <w:color w:val="000000"/>
                <w:kern w:val="0"/>
                <w:sz w:val="24"/>
              </w:rPr>
              <w:t>响应文件未</w:t>
            </w:r>
            <w:r w:rsidRPr="005B59A7">
              <w:rPr>
                <w:rFonts w:ascii="宋体" w:hAnsi="宋体" w:cs="宋体" w:hint="eastAsia"/>
                <w:sz w:val="24"/>
              </w:rPr>
              <w:t>出现可选择性或可调整的报价（竞争性磋商文件另有规定的除外）</w:t>
            </w:r>
            <w:r w:rsidRPr="005B59A7">
              <w:rPr>
                <w:rFonts w:ascii="宋体" w:hAnsi="宋体" w:cs="宋体" w:hint="eastAsia"/>
                <w:color w:val="000000"/>
                <w:kern w:val="0"/>
                <w:sz w:val="24"/>
              </w:rPr>
              <w:t>；</w:t>
            </w:r>
          </w:p>
        </w:tc>
        <w:tc>
          <w:tcPr>
            <w:tcW w:w="1025" w:type="pct"/>
            <w:vAlign w:val="center"/>
          </w:tcPr>
          <w:p w14:paraId="28F49AFD" w14:textId="77777777" w:rsidR="00BD4B0C" w:rsidRPr="005B59A7" w:rsidRDefault="002C251D">
            <w:pPr>
              <w:widowControl/>
              <w:jc w:val="center"/>
              <w:rPr>
                <w:rFonts w:ascii="宋体" w:hAnsi="宋体" w:cs="宋体" w:hint="eastAsia"/>
                <w:color w:val="000000"/>
                <w:kern w:val="0"/>
                <w:sz w:val="24"/>
              </w:rPr>
            </w:pPr>
            <w:r w:rsidRPr="005B59A7">
              <w:rPr>
                <w:rFonts w:ascii="宋体" w:hAnsi="宋体" w:cs="宋体" w:hint="eastAsia"/>
                <w:color w:val="000000"/>
                <w:kern w:val="0"/>
                <w:sz w:val="24"/>
              </w:rPr>
              <w:t>不允许</w:t>
            </w:r>
          </w:p>
        </w:tc>
      </w:tr>
      <w:tr w:rsidR="00BD4B0C" w:rsidRPr="005B59A7" w14:paraId="7944903A" w14:textId="77777777" w:rsidTr="005E3FDA">
        <w:trPr>
          <w:trHeight w:val="685"/>
          <w:jc w:val="center"/>
        </w:trPr>
        <w:tc>
          <w:tcPr>
            <w:tcW w:w="425" w:type="pct"/>
            <w:vAlign w:val="center"/>
          </w:tcPr>
          <w:p w14:paraId="24325323" w14:textId="77777777" w:rsidR="00BD4B0C" w:rsidRPr="005B59A7" w:rsidRDefault="002C251D">
            <w:pPr>
              <w:widowControl/>
              <w:jc w:val="center"/>
              <w:rPr>
                <w:rFonts w:ascii="宋体" w:hAnsi="宋体" w:cs="宋体" w:hint="eastAsia"/>
                <w:color w:val="000000"/>
                <w:kern w:val="0"/>
                <w:sz w:val="24"/>
              </w:rPr>
            </w:pPr>
            <w:r w:rsidRPr="005B59A7">
              <w:rPr>
                <w:rFonts w:ascii="宋体" w:hAnsi="宋体" w:cs="宋体" w:hint="eastAsia"/>
                <w:color w:val="000000"/>
                <w:kern w:val="0"/>
                <w:sz w:val="24"/>
              </w:rPr>
              <w:t>5</w:t>
            </w:r>
          </w:p>
        </w:tc>
        <w:tc>
          <w:tcPr>
            <w:tcW w:w="940" w:type="pct"/>
            <w:vAlign w:val="center"/>
          </w:tcPr>
          <w:p w14:paraId="39AC3643" w14:textId="77777777" w:rsidR="00BD4B0C" w:rsidRPr="005B59A7" w:rsidRDefault="002C251D">
            <w:pPr>
              <w:widowControl/>
              <w:jc w:val="left"/>
              <w:rPr>
                <w:rFonts w:ascii="宋体" w:hAnsi="宋体" w:cs="宋体" w:hint="eastAsia"/>
                <w:color w:val="000000"/>
                <w:kern w:val="0"/>
                <w:sz w:val="24"/>
              </w:rPr>
            </w:pPr>
            <w:r w:rsidRPr="005B59A7">
              <w:rPr>
                <w:rFonts w:ascii="宋体" w:hAnsi="宋体" w:cs="宋体" w:hint="eastAsia"/>
                <w:color w:val="000000"/>
                <w:kern w:val="0"/>
                <w:sz w:val="24"/>
              </w:rPr>
              <w:t>响应有效期</w:t>
            </w:r>
          </w:p>
        </w:tc>
        <w:tc>
          <w:tcPr>
            <w:tcW w:w="2611" w:type="pct"/>
            <w:vAlign w:val="center"/>
          </w:tcPr>
          <w:p w14:paraId="1EAA8C4C" w14:textId="77777777" w:rsidR="00BD4B0C" w:rsidRPr="005B59A7" w:rsidRDefault="002C251D">
            <w:pPr>
              <w:widowControl/>
              <w:jc w:val="left"/>
              <w:rPr>
                <w:rFonts w:ascii="宋体" w:hAnsi="宋体" w:cs="宋体" w:hint="eastAsia"/>
                <w:color w:val="000000"/>
                <w:kern w:val="0"/>
                <w:sz w:val="24"/>
              </w:rPr>
            </w:pPr>
            <w:r w:rsidRPr="005B59A7">
              <w:rPr>
                <w:rFonts w:ascii="宋体" w:hAnsi="宋体" w:cs="宋体" w:hint="eastAsia"/>
                <w:color w:val="000000"/>
                <w:kern w:val="0"/>
                <w:sz w:val="24"/>
              </w:rPr>
              <w:t>响应文件中承诺的响应有效期满足竞争性磋商文件中载明的响应有效期的；</w:t>
            </w:r>
          </w:p>
        </w:tc>
        <w:tc>
          <w:tcPr>
            <w:tcW w:w="1025" w:type="pct"/>
            <w:vAlign w:val="center"/>
          </w:tcPr>
          <w:p w14:paraId="0FD4FEED" w14:textId="77777777" w:rsidR="00BD4B0C" w:rsidRPr="005B59A7" w:rsidRDefault="002C251D">
            <w:pPr>
              <w:widowControl/>
              <w:jc w:val="center"/>
              <w:rPr>
                <w:rFonts w:ascii="宋体" w:hAnsi="宋体" w:cs="宋体" w:hint="eastAsia"/>
                <w:color w:val="000000"/>
                <w:kern w:val="0"/>
                <w:sz w:val="24"/>
              </w:rPr>
            </w:pPr>
            <w:r w:rsidRPr="005B59A7">
              <w:rPr>
                <w:rFonts w:ascii="宋体" w:hAnsi="宋体" w:cs="宋体" w:hint="eastAsia"/>
                <w:color w:val="000000"/>
                <w:kern w:val="0"/>
                <w:sz w:val="24"/>
              </w:rPr>
              <w:t>不允许</w:t>
            </w:r>
          </w:p>
        </w:tc>
      </w:tr>
      <w:tr w:rsidR="00BD4B0C" w:rsidRPr="005B59A7" w14:paraId="09AF4DBF" w14:textId="77777777" w:rsidTr="005E3FDA">
        <w:trPr>
          <w:trHeight w:val="685"/>
          <w:jc w:val="center"/>
        </w:trPr>
        <w:tc>
          <w:tcPr>
            <w:tcW w:w="425" w:type="pct"/>
            <w:vAlign w:val="center"/>
          </w:tcPr>
          <w:p w14:paraId="565E01DF" w14:textId="77777777" w:rsidR="00BD4B0C" w:rsidRPr="005B59A7" w:rsidRDefault="002C251D">
            <w:pPr>
              <w:widowControl/>
              <w:jc w:val="center"/>
              <w:rPr>
                <w:rFonts w:ascii="宋体" w:hAnsi="宋体" w:cs="宋体" w:hint="eastAsia"/>
                <w:color w:val="000000"/>
                <w:kern w:val="0"/>
                <w:sz w:val="24"/>
              </w:rPr>
            </w:pPr>
            <w:r w:rsidRPr="005B59A7">
              <w:rPr>
                <w:rFonts w:ascii="宋体" w:hAnsi="宋体" w:cs="宋体" w:hint="eastAsia"/>
                <w:color w:val="000000"/>
                <w:kern w:val="0"/>
                <w:sz w:val="24"/>
              </w:rPr>
              <w:t>6</w:t>
            </w:r>
          </w:p>
        </w:tc>
        <w:tc>
          <w:tcPr>
            <w:tcW w:w="940" w:type="pct"/>
            <w:vAlign w:val="center"/>
          </w:tcPr>
          <w:p w14:paraId="6F7AAB24" w14:textId="77777777" w:rsidR="00BD4B0C" w:rsidRPr="005B59A7" w:rsidRDefault="002C251D">
            <w:pPr>
              <w:widowControl/>
              <w:jc w:val="left"/>
              <w:rPr>
                <w:rFonts w:ascii="宋体" w:hAnsi="宋体" w:cs="宋体" w:hint="eastAsia"/>
                <w:color w:val="000000"/>
                <w:kern w:val="0"/>
                <w:sz w:val="24"/>
              </w:rPr>
            </w:pPr>
            <w:r w:rsidRPr="005B59A7">
              <w:rPr>
                <w:rFonts w:ascii="宋体" w:hAnsi="宋体" w:cs="宋体" w:hint="eastAsia"/>
                <w:color w:val="000000"/>
                <w:kern w:val="0"/>
                <w:sz w:val="24"/>
              </w:rPr>
              <w:t>签署、盖章</w:t>
            </w:r>
          </w:p>
        </w:tc>
        <w:tc>
          <w:tcPr>
            <w:tcW w:w="2611" w:type="pct"/>
            <w:vAlign w:val="center"/>
          </w:tcPr>
          <w:p w14:paraId="500469D5" w14:textId="77777777" w:rsidR="00BD4B0C" w:rsidRPr="005B59A7" w:rsidRDefault="002C251D">
            <w:pPr>
              <w:widowControl/>
              <w:jc w:val="left"/>
              <w:rPr>
                <w:rFonts w:ascii="宋体" w:hAnsi="宋体" w:cs="宋体" w:hint="eastAsia"/>
                <w:color w:val="000000"/>
                <w:kern w:val="0"/>
                <w:sz w:val="24"/>
              </w:rPr>
            </w:pPr>
            <w:r w:rsidRPr="005B59A7">
              <w:rPr>
                <w:rFonts w:ascii="宋体" w:hAnsi="宋体" w:cs="宋体" w:hint="eastAsia"/>
                <w:color w:val="000000"/>
                <w:kern w:val="0"/>
                <w:sz w:val="24"/>
              </w:rPr>
              <w:t>按照竞争性磋商文件要求签署、盖章的；</w:t>
            </w:r>
          </w:p>
        </w:tc>
        <w:tc>
          <w:tcPr>
            <w:tcW w:w="1025" w:type="pct"/>
            <w:vAlign w:val="center"/>
          </w:tcPr>
          <w:p w14:paraId="545CDDA1" w14:textId="77777777" w:rsidR="00BD4B0C" w:rsidRPr="005B59A7" w:rsidRDefault="002C251D">
            <w:pPr>
              <w:widowControl/>
              <w:jc w:val="center"/>
              <w:rPr>
                <w:rFonts w:ascii="宋体" w:hAnsi="宋体" w:cs="宋体" w:hint="eastAsia"/>
                <w:color w:val="000000"/>
                <w:kern w:val="0"/>
                <w:sz w:val="24"/>
              </w:rPr>
            </w:pPr>
            <w:r w:rsidRPr="005B59A7">
              <w:rPr>
                <w:rFonts w:ascii="宋体" w:hAnsi="宋体" w:cs="宋体" w:hint="eastAsia"/>
                <w:color w:val="000000"/>
                <w:kern w:val="0"/>
                <w:sz w:val="24"/>
              </w:rPr>
              <w:t>不允许</w:t>
            </w:r>
          </w:p>
        </w:tc>
      </w:tr>
      <w:tr w:rsidR="00BD4B0C" w:rsidRPr="005B59A7" w14:paraId="70AD4DC3" w14:textId="77777777" w:rsidTr="005E3FDA">
        <w:trPr>
          <w:trHeight w:val="685"/>
          <w:jc w:val="center"/>
        </w:trPr>
        <w:tc>
          <w:tcPr>
            <w:tcW w:w="425" w:type="pct"/>
            <w:vAlign w:val="center"/>
          </w:tcPr>
          <w:p w14:paraId="25464D37" w14:textId="77777777" w:rsidR="00BD4B0C" w:rsidRPr="005B59A7" w:rsidRDefault="002C251D">
            <w:pPr>
              <w:widowControl/>
              <w:jc w:val="center"/>
              <w:rPr>
                <w:rFonts w:ascii="宋体" w:hAnsi="宋体" w:cs="宋体" w:hint="eastAsia"/>
                <w:color w:val="000000"/>
                <w:kern w:val="0"/>
                <w:sz w:val="24"/>
              </w:rPr>
            </w:pPr>
            <w:r w:rsidRPr="005B59A7">
              <w:rPr>
                <w:rFonts w:ascii="宋体" w:hAnsi="宋体" w:cs="宋体" w:hint="eastAsia"/>
                <w:color w:val="000000"/>
                <w:kern w:val="0"/>
                <w:sz w:val="24"/>
              </w:rPr>
              <w:t>7</w:t>
            </w:r>
          </w:p>
        </w:tc>
        <w:tc>
          <w:tcPr>
            <w:tcW w:w="940" w:type="pct"/>
            <w:vAlign w:val="center"/>
          </w:tcPr>
          <w:p w14:paraId="150CECA2" w14:textId="77777777" w:rsidR="00BD4B0C" w:rsidRPr="005B59A7" w:rsidRDefault="002C251D">
            <w:pPr>
              <w:widowControl/>
              <w:jc w:val="left"/>
              <w:rPr>
                <w:rFonts w:ascii="宋体" w:hAnsi="宋体" w:cs="宋体" w:hint="eastAsia"/>
                <w:color w:val="000000"/>
                <w:kern w:val="0"/>
                <w:sz w:val="24"/>
              </w:rPr>
            </w:pPr>
            <w:r w:rsidRPr="005B59A7">
              <w:rPr>
                <w:rFonts w:ascii="宋体" w:hAnsi="宋体" w:cs="宋体" w:hint="eastAsia"/>
                <w:color w:val="000000"/>
                <w:kern w:val="0"/>
                <w:sz w:val="24"/>
              </w:rPr>
              <w:t>实质性格式</w:t>
            </w:r>
          </w:p>
        </w:tc>
        <w:tc>
          <w:tcPr>
            <w:tcW w:w="2611" w:type="pct"/>
            <w:vAlign w:val="center"/>
          </w:tcPr>
          <w:p w14:paraId="2BDEB86D" w14:textId="77777777" w:rsidR="00BD4B0C" w:rsidRPr="005B59A7" w:rsidRDefault="002C251D">
            <w:pPr>
              <w:widowControl/>
              <w:jc w:val="left"/>
              <w:rPr>
                <w:rFonts w:ascii="宋体" w:hAnsi="宋体" w:cs="宋体" w:hint="eastAsia"/>
                <w:color w:val="000000"/>
                <w:kern w:val="0"/>
                <w:sz w:val="24"/>
              </w:rPr>
            </w:pPr>
            <w:r w:rsidRPr="005B59A7">
              <w:rPr>
                <w:rFonts w:ascii="宋体" w:hAnsi="宋体" w:cs="宋体" w:hint="eastAsia"/>
                <w:kern w:val="0"/>
                <w:sz w:val="24"/>
              </w:rPr>
              <w:t>标记为“实质性格式”的文件均按竞争性磋商文件要求提供；</w:t>
            </w:r>
          </w:p>
        </w:tc>
        <w:tc>
          <w:tcPr>
            <w:tcW w:w="1025" w:type="pct"/>
            <w:vAlign w:val="center"/>
          </w:tcPr>
          <w:p w14:paraId="1A560292" w14:textId="77777777" w:rsidR="00BD4B0C" w:rsidRPr="005B59A7" w:rsidRDefault="002C251D">
            <w:pPr>
              <w:widowControl/>
              <w:jc w:val="center"/>
              <w:rPr>
                <w:rFonts w:ascii="宋体" w:hAnsi="宋体" w:cs="宋体" w:hint="eastAsia"/>
                <w:kern w:val="0"/>
                <w:sz w:val="24"/>
              </w:rPr>
            </w:pPr>
            <w:r w:rsidRPr="005B59A7">
              <w:rPr>
                <w:rFonts w:ascii="宋体" w:hAnsi="宋体" w:cs="宋体" w:hint="eastAsia"/>
                <w:color w:val="000000"/>
                <w:kern w:val="0"/>
                <w:sz w:val="24"/>
              </w:rPr>
              <w:t>不允许</w:t>
            </w:r>
          </w:p>
        </w:tc>
      </w:tr>
      <w:tr w:rsidR="00BD4B0C" w:rsidRPr="005B59A7" w14:paraId="012FF826" w14:textId="77777777" w:rsidTr="005E3FDA">
        <w:trPr>
          <w:trHeight w:val="685"/>
          <w:jc w:val="center"/>
        </w:trPr>
        <w:tc>
          <w:tcPr>
            <w:tcW w:w="425" w:type="pct"/>
            <w:vAlign w:val="center"/>
          </w:tcPr>
          <w:p w14:paraId="438D30EB" w14:textId="77777777" w:rsidR="00BD4B0C" w:rsidRPr="005B59A7" w:rsidRDefault="002C251D">
            <w:pPr>
              <w:widowControl/>
              <w:jc w:val="center"/>
              <w:rPr>
                <w:rFonts w:ascii="宋体" w:hAnsi="宋体" w:cs="宋体" w:hint="eastAsia"/>
                <w:color w:val="000000"/>
                <w:kern w:val="0"/>
                <w:sz w:val="24"/>
              </w:rPr>
            </w:pPr>
            <w:r w:rsidRPr="005B59A7">
              <w:rPr>
                <w:rFonts w:ascii="宋体" w:hAnsi="宋体" w:cs="宋体" w:hint="eastAsia"/>
                <w:color w:val="000000"/>
                <w:kern w:val="0"/>
                <w:sz w:val="24"/>
              </w:rPr>
              <w:t>8</w:t>
            </w:r>
          </w:p>
        </w:tc>
        <w:tc>
          <w:tcPr>
            <w:tcW w:w="940" w:type="pct"/>
            <w:vAlign w:val="center"/>
          </w:tcPr>
          <w:p w14:paraId="1A9A839C" w14:textId="77777777" w:rsidR="00BD4B0C" w:rsidRPr="005B59A7" w:rsidRDefault="002C251D">
            <w:pPr>
              <w:widowControl/>
              <w:jc w:val="left"/>
              <w:rPr>
                <w:rFonts w:ascii="宋体" w:hAnsi="宋体" w:cs="宋体" w:hint="eastAsia"/>
                <w:color w:val="000000"/>
                <w:kern w:val="0"/>
                <w:sz w:val="24"/>
              </w:rPr>
            </w:pPr>
            <w:r w:rsidRPr="005B59A7">
              <w:rPr>
                <w:rFonts w:ascii="宋体" w:hAnsi="宋体" w:cs="宋体" w:hint="eastAsia"/>
                <w:color w:val="000000"/>
                <w:kern w:val="0"/>
                <w:sz w:val="24"/>
              </w:rPr>
              <w:t>★号条款响应</w:t>
            </w:r>
          </w:p>
        </w:tc>
        <w:tc>
          <w:tcPr>
            <w:tcW w:w="2611" w:type="pct"/>
            <w:vAlign w:val="center"/>
          </w:tcPr>
          <w:p w14:paraId="34B7C227" w14:textId="77777777" w:rsidR="00BD4B0C" w:rsidRPr="005B59A7" w:rsidRDefault="002C251D">
            <w:pPr>
              <w:widowControl/>
              <w:jc w:val="left"/>
              <w:rPr>
                <w:rFonts w:ascii="宋体" w:hAnsi="宋体" w:cs="宋体" w:hint="eastAsia"/>
                <w:color w:val="000000"/>
                <w:kern w:val="0"/>
                <w:sz w:val="24"/>
              </w:rPr>
            </w:pPr>
            <w:r w:rsidRPr="005B59A7">
              <w:rPr>
                <w:rFonts w:ascii="宋体" w:hAnsi="宋体" w:cs="宋体" w:hint="eastAsia"/>
                <w:color w:val="000000"/>
                <w:kern w:val="0"/>
                <w:sz w:val="24"/>
              </w:rPr>
              <w:t>响应文件满足竞争性磋商文件中★号条款要求的；</w:t>
            </w:r>
          </w:p>
        </w:tc>
        <w:tc>
          <w:tcPr>
            <w:tcW w:w="1025" w:type="pct"/>
            <w:vAlign w:val="center"/>
          </w:tcPr>
          <w:p w14:paraId="08A01AC7" w14:textId="77777777" w:rsidR="00BD4B0C" w:rsidRPr="005B59A7" w:rsidRDefault="002C251D">
            <w:pPr>
              <w:widowControl/>
              <w:jc w:val="center"/>
              <w:rPr>
                <w:rFonts w:ascii="宋体" w:hAnsi="宋体" w:cs="宋体" w:hint="eastAsia"/>
                <w:color w:val="000000"/>
                <w:kern w:val="0"/>
                <w:sz w:val="24"/>
              </w:rPr>
            </w:pPr>
            <w:r w:rsidRPr="005B59A7">
              <w:rPr>
                <w:rFonts w:ascii="宋体" w:hAnsi="宋体" w:cs="宋体" w:hint="eastAsia"/>
                <w:color w:val="000000"/>
                <w:kern w:val="0"/>
                <w:sz w:val="24"/>
              </w:rPr>
              <w:t>不允许</w:t>
            </w:r>
          </w:p>
        </w:tc>
      </w:tr>
      <w:tr w:rsidR="00BD4B0C" w:rsidRPr="005B59A7" w14:paraId="26D6CF19" w14:textId="77777777" w:rsidTr="005E3FDA">
        <w:trPr>
          <w:trHeight w:val="685"/>
          <w:jc w:val="center"/>
        </w:trPr>
        <w:tc>
          <w:tcPr>
            <w:tcW w:w="425" w:type="pct"/>
            <w:vAlign w:val="center"/>
          </w:tcPr>
          <w:p w14:paraId="284F7198" w14:textId="77777777" w:rsidR="00BD4B0C" w:rsidRPr="005B59A7" w:rsidRDefault="002C251D">
            <w:pPr>
              <w:widowControl/>
              <w:jc w:val="center"/>
              <w:rPr>
                <w:rFonts w:ascii="宋体" w:hAnsi="宋体" w:cs="宋体" w:hint="eastAsia"/>
                <w:color w:val="000000"/>
                <w:kern w:val="0"/>
                <w:sz w:val="24"/>
              </w:rPr>
            </w:pPr>
            <w:r w:rsidRPr="005B59A7">
              <w:rPr>
                <w:rFonts w:ascii="宋体" w:hAnsi="宋体" w:cs="宋体" w:hint="eastAsia"/>
                <w:color w:val="000000"/>
                <w:kern w:val="0"/>
                <w:sz w:val="24"/>
              </w:rPr>
              <w:lastRenderedPageBreak/>
              <w:t>9</w:t>
            </w:r>
          </w:p>
        </w:tc>
        <w:tc>
          <w:tcPr>
            <w:tcW w:w="940" w:type="pct"/>
            <w:vAlign w:val="center"/>
          </w:tcPr>
          <w:p w14:paraId="0AC59902" w14:textId="77777777" w:rsidR="00BD4B0C" w:rsidRPr="005B59A7" w:rsidRDefault="002C251D">
            <w:pPr>
              <w:widowControl/>
              <w:jc w:val="left"/>
              <w:rPr>
                <w:rFonts w:ascii="宋体" w:hAnsi="宋体" w:cs="宋体" w:hint="eastAsia"/>
                <w:color w:val="000000"/>
                <w:kern w:val="0"/>
                <w:sz w:val="24"/>
              </w:rPr>
            </w:pPr>
            <w:r w:rsidRPr="005B59A7">
              <w:rPr>
                <w:rFonts w:ascii="宋体" w:hAnsi="宋体" w:cs="宋体" w:hint="eastAsia"/>
                <w:color w:val="000000"/>
                <w:kern w:val="0"/>
                <w:sz w:val="24"/>
              </w:rPr>
              <w:t>报价的修正</w:t>
            </w:r>
          </w:p>
        </w:tc>
        <w:tc>
          <w:tcPr>
            <w:tcW w:w="2611" w:type="pct"/>
            <w:vAlign w:val="center"/>
          </w:tcPr>
          <w:p w14:paraId="598B96F6" w14:textId="77777777" w:rsidR="00BD4B0C" w:rsidRPr="005B59A7" w:rsidRDefault="002C251D">
            <w:pPr>
              <w:widowControl/>
              <w:jc w:val="left"/>
              <w:rPr>
                <w:rFonts w:ascii="宋体" w:hAnsi="宋体" w:cs="宋体" w:hint="eastAsia"/>
                <w:color w:val="000000"/>
                <w:kern w:val="0"/>
                <w:sz w:val="24"/>
              </w:rPr>
            </w:pPr>
            <w:r w:rsidRPr="005B59A7">
              <w:rPr>
                <w:rFonts w:ascii="宋体" w:hAnsi="宋体" w:cs="宋体" w:hint="eastAsia"/>
                <w:color w:val="000000"/>
                <w:kern w:val="0"/>
                <w:sz w:val="24"/>
              </w:rPr>
              <w:t>不涉及报价修正，或响应文件报价出现前后不一致时，供应商对修正后的报价予以确认；</w:t>
            </w:r>
          </w:p>
        </w:tc>
        <w:tc>
          <w:tcPr>
            <w:tcW w:w="1025" w:type="pct"/>
            <w:vAlign w:val="center"/>
          </w:tcPr>
          <w:p w14:paraId="5B2B4A86" w14:textId="77777777" w:rsidR="00BD4B0C" w:rsidRPr="005B59A7" w:rsidRDefault="002C251D">
            <w:pPr>
              <w:widowControl/>
              <w:jc w:val="center"/>
              <w:rPr>
                <w:rFonts w:ascii="宋体" w:hAnsi="宋体" w:cs="宋体" w:hint="eastAsia"/>
                <w:color w:val="000000"/>
                <w:kern w:val="0"/>
                <w:sz w:val="24"/>
              </w:rPr>
            </w:pPr>
            <w:r w:rsidRPr="005B59A7">
              <w:rPr>
                <w:rFonts w:ascii="宋体" w:hAnsi="宋体" w:cs="宋体" w:hint="eastAsia"/>
                <w:color w:val="000000"/>
                <w:kern w:val="0"/>
                <w:sz w:val="24"/>
              </w:rPr>
              <w:t>允许</w:t>
            </w:r>
          </w:p>
        </w:tc>
      </w:tr>
      <w:tr w:rsidR="00BD4B0C" w:rsidRPr="005B59A7" w14:paraId="332BB4EA" w14:textId="77777777" w:rsidTr="005E3FDA">
        <w:trPr>
          <w:trHeight w:val="685"/>
          <w:jc w:val="center"/>
        </w:trPr>
        <w:tc>
          <w:tcPr>
            <w:tcW w:w="425" w:type="pct"/>
            <w:vAlign w:val="center"/>
          </w:tcPr>
          <w:p w14:paraId="19D3B273" w14:textId="77777777" w:rsidR="00BD4B0C" w:rsidRPr="005B59A7" w:rsidRDefault="002C251D">
            <w:pPr>
              <w:widowControl/>
              <w:jc w:val="center"/>
              <w:rPr>
                <w:rFonts w:ascii="宋体" w:hAnsi="宋体" w:cs="宋体" w:hint="eastAsia"/>
                <w:color w:val="000000"/>
                <w:kern w:val="0"/>
                <w:sz w:val="24"/>
              </w:rPr>
            </w:pPr>
            <w:r w:rsidRPr="005B59A7">
              <w:rPr>
                <w:rFonts w:ascii="宋体" w:hAnsi="宋体" w:cs="宋体" w:hint="eastAsia"/>
                <w:color w:val="000000"/>
                <w:kern w:val="0"/>
                <w:sz w:val="24"/>
              </w:rPr>
              <w:t>10</w:t>
            </w:r>
          </w:p>
        </w:tc>
        <w:tc>
          <w:tcPr>
            <w:tcW w:w="940" w:type="pct"/>
            <w:vAlign w:val="center"/>
          </w:tcPr>
          <w:p w14:paraId="69719A60" w14:textId="77777777" w:rsidR="00BD4B0C" w:rsidRPr="005B59A7" w:rsidRDefault="002C251D">
            <w:pPr>
              <w:widowControl/>
              <w:jc w:val="left"/>
              <w:rPr>
                <w:rFonts w:ascii="宋体" w:hAnsi="宋体" w:cs="宋体" w:hint="eastAsia"/>
                <w:color w:val="000000"/>
                <w:kern w:val="0"/>
                <w:sz w:val="24"/>
              </w:rPr>
            </w:pPr>
            <w:r w:rsidRPr="005B59A7">
              <w:rPr>
                <w:rFonts w:ascii="宋体" w:hAnsi="宋体" w:cs="宋体" w:hint="eastAsia"/>
                <w:color w:val="000000"/>
                <w:kern w:val="0"/>
                <w:sz w:val="24"/>
              </w:rPr>
              <w:t>报价合理性</w:t>
            </w:r>
          </w:p>
        </w:tc>
        <w:tc>
          <w:tcPr>
            <w:tcW w:w="2611" w:type="pct"/>
            <w:vAlign w:val="center"/>
          </w:tcPr>
          <w:p w14:paraId="463C4258" w14:textId="77777777" w:rsidR="00BD4B0C" w:rsidRPr="005B59A7" w:rsidRDefault="002C251D">
            <w:pPr>
              <w:widowControl/>
              <w:jc w:val="left"/>
              <w:rPr>
                <w:rFonts w:ascii="宋体" w:hAnsi="宋体" w:cs="宋体" w:hint="eastAsia"/>
                <w:color w:val="000000"/>
                <w:kern w:val="0"/>
                <w:sz w:val="24"/>
              </w:rPr>
            </w:pPr>
            <w:r w:rsidRPr="005B59A7">
              <w:rPr>
                <w:rFonts w:ascii="宋体" w:hAnsi="宋体" w:cs="宋体" w:hint="eastAsia"/>
                <w:color w:val="000000"/>
                <w:kern w:val="0"/>
                <w:sz w:val="24"/>
              </w:rPr>
              <w:t>报价合理，或</w:t>
            </w:r>
            <w:r w:rsidRPr="005B59A7">
              <w:rPr>
                <w:rFonts w:ascii="宋体" w:hAnsi="宋体" w:cs="宋体" w:hint="eastAsia"/>
                <w:sz w:val="24"/>
              </w:rPr>
              <w:t>供应商的报价明显低于其他通过符合性审查供应商的报价，有可能影响产品质量或者不能诚信履约的，能够应磋商小组要求在规定时间内证明其报价合理性的</w:t>
            </w:r>
            <w:r w:rsidRPr="005B59A7">
              <w:rPr>
                <w:rFonts w:ascii="宋体" w:hAnsi="宋体" w:cs="宋体" w:hint="eastAsia"/>
                <w:color w:val="000000"/>
                <w:kern w:val="0"/>
                <w:sz w:val="24"/>
              </w:rPr>
              <w:t>；</w:t>
            </w:r>
          </w:p>
        </w:tc>
        <w:tc>
          <w:tcPr>
            <w:tcW w:w="1025" w:type="pct"/>
            <w:vAlign w:val="center"/>
          </w:tcPr>
          <w:p w14:paraId="10CA1246" w14:textId="77777777" w:rsidR="00BD4B0C" w:rsidRPr="005B59A7" w:rsidRDefault="002C251D">
            <w:pPr>
              <w:widowControl/>
              <w:jc w:val="center"/>
              <w:rPr>
                <w:rFonts w:ascii="宋体" w:hAnsi="宋体" w:cs="宋体" w:hint="eastAsia"/>
                <w:color w:val="000000"/>
                <w:kern w:val="0"/>
                <w:sz w:val="24"/>
              </w:rPr>
            </w:pPr>
            <w:r w:rsidRPr="005B59A7">
              <w:rPr>
                <w:rFonts w:ascii="宋体" w:hAnsi="宋体" w:cs="宋体" w:hint="eastAsia"/>
                <w:color w:val="000000"/>
                <w:kern w:val="0"/>
                <w:sz w:val="24"/>
              </w:rPr>
              <w:t>允许</w:t>
            </w:r>
          </w:p>
        </w:tc>
      </w:tr>
      <w:tr w:rsidR="00BD4B0C" w:rsidRPr="005B59A7" w14:paraId="2BD57546" w14:textId="77777777" w:rsidTr="005E3FDA">
        <w:trPr>
          <w:trHeight w:val="685"/>
          <w:jc w:val="center"/>
        </w:trPr>
        <w:tc>
          <w:tcPr>
            <w:tcW w:w="425" w:type="pct"/>
            <w:vAlign w:val="center"/>
          </w:tcPr>
          <w:p w14:paraId="2EC8324D" w14:textId="77777777" w:rsidR="00BD4B0C" w:rsidRPr="005B59A7" w:rsidRDefault="002C251D">
            <w:pPr>
              <w:widowControl/>
              <w:jc w:val="center"/>
              <w:rPr>
                <w:rFonts w:ascii="宋体" w:hAnsi="宋体" w:cs="宋体" w:hint="eastAsia"/>
                <w:color w:val="000000"/>
                <w:kern w:val="0"/>
                <w:sz w:val="24"/>
              </w:rPr>
            </w:pPr>
            <w:r w:rsidRPr="005B59A7">
              <w:rPr>
                <w:rFonts w:ascii="宋体" w:hAnsi="宋体" w:cs="宋体" w:hint="eastAsia"/>
                <w:color w:val="000000"/>
                <w:kern w:val="0"/>
                <w:sz w:val="24"/>
              </w:rPr>
              <w:t>11</w:t>
            </w:r>
          </w:p>
        </w:tc>
        <w:tc>
          <w:tcPr>
            <w:tcW w:w="940" w:type="pct"/>
            <w:vAlign w:val="center"/>
          </w:tcPr>
          <w:p w14:paraId="513E7DC7" w14:textId="77777777" w:rsidR="00BD4B0C" w:rsidRPr="005B59A7" w:rsidRDefault="002C251D">
            <w:pPr>
              <w:widowControl/>
              <w:jc w:val="left"/>
              <w:rPr>
                <w:rFonts w:ascii="宋体" w:hAnsi="宋体" w:cs="宋体" w:hint="eastAsia"/>
                <w:color w:val="000000"/>
                <w:kern w:val="0"/>
                <w:sz w:val="24"/>
              </w:rPr>
            </w:pPr>
            <w:r w:rsidRPr="005B59A7">
              <w:rPr>
                <w:rFonts w:ascii="宋体" w:hAnsi="宋体" w:cs="宋体" w:hint="eastAsia"/>
                <w:color w:val="000000"/>
                <w:kern w:val="0"/>
                <w:sz w:val="24"/>
              </w:rPr>
              <w:t>公平竞争</w:t>
            </w:r>
          </w:p>
        </w:tc>
        <w:tc>
          <w:tcPr>
            <w:tcW w:w="2611" w:type="pct"/>
            <w:vAlign w:val="center"/>
          </w:tcPr>
          <w:p w14:paraId="656C11E8" w14:textId="77777777" w:rsidR="00BD4B0C" w:rsidRPr="005B59A7" w:rsidRDefault="002C251D">
            <w:pPr>
              <w:widowControl/>
              <w:jc w:val="left"/>
              <w:rPr>
                <w:rFonts w:ascii="宋体" w:hAnsi="宋体" w:cs="宋体" w:hint="eastAsia"/>
                <w:color w:val="000000"/>
                <w:kern w:val="0"/>
                <w:sz w:val="24"/>
              </w:rPr>
            </w:pPr>
            <w:r w:rsidRPr="005B59A7">
              <w:rPr>
                <w:rFonts w:ascii="宋体" w:hAnsi="宋体" w:cs="宋体" w:hint="eastAsia"/>
                <w:color w:val="000000"/>
                <w:sz w:val="24"/>
              </w:rPr>
              <w:t>供应商遵循公平竞争的原则，不存在恶意串通，妨碍其他供应商的竞争行为，不存在损害采购人或者其他供应商的合法权益情形的；</w:t>
            </w:r>
          </w:p>
        </w:tc>
        <w:tc>
          <w:tcPr>
            <w:tcW w:w="1025" w:type="pct"/>
            <w:vAlign w:val="center"/>
          </w:tcPr>
          <w:p w14:paraId="7DF7F095" w14:textId="77777777" w:rsidR="00BD4B0C" w:rsidRPr="005B59A7" w:rsidRDefault="002C251D">
            <w:pPr>
              <w:widowControl/>
              <w:jc w:val="center"/>
              <w:rPr>
                <w:rFonts w:ascii="宋体" w:hAnsi="宋体" w:cs="宋体" w:hint="eastAsia"/>
                <w:color w:val="000000"/>
                <w:sz w:val="24"/>
              </w:rPr>
            </w:pPr>
            <w:r w:rsidRPr="005B59A7">
              <w:rPr>
                <w:rFonts w:ascii="宋体" w:hAnsi="宋体" w:cs="宋体" w:hint="eastAsia"/>
                <w:color w:val="000000"/>
                <w:kern w:val="0"/>
                <w:sz w:val="24"/>
              </w:rPr>
              <w:t>不允许</w:t>
            </w:r>
          </w:p>
        </w:tc>
      </w:tr>
      <w:tr w:rsidR="00BD4B0C" w:rsidRPr="005B59A7" w14:paraId="7AF30A3C" w14:textId="77777777" w:rsidTr="005E3FDA">
        <w:trPr>
          <w:trHeight w:val="685"/>
          <w:jc w:val="center"/>
        </w:trPr>
        <w:tc>
          <w:tcPr>
            <w:tcW w:w="425" w:type="pct"/>
            <w:vAlign w:val="center"/>
          </w:tcPr>
          <w:p w14:paraId="3700BCB2" w14:textId="77777777" w:rsidR="00BD4B0C" w:rsidRPr="005B59A7" w:rsidRDefault="002C251D">
            <w:pPr>
              <w:widowControl/>
              <w:jc w:val="center"/>
              <w:rPr>
                <w:rFonts w:ascii="宋体" w:hAnsi="宋体" w:cs="宋体" w:hint="eastAsia"/>
                <w:color w:val="000000"/>
                <w:kern w:val="0"/>
                <w:sz w:val="24"/>
              </w:rPr>
            </w:pPr>
            <w:r w:rsidRPr="005B59A7">
              <w:rPr>
                <w:rFonts w:ascii="宋体" w:hAnsi="宋体" w:cs="宋体" w:hint="eastAsia"/>
                <w:color w:val="000000"/>
                <w:kern w:val="0"/>
                <w:sz w:val="24"/>
              </w:rPr>
              <w:t>12</w:t>
            </w:r>
          </w:p>
        </w:tc>
        <w:tc>
          <w:tcPr>
            <w:tcW w:w="940" w:type="pct"/>
            <w:vAlign w:val="center"/>
          </w:tcPr>
          <w:p w14:paraId="3253D055" w14:textId="77777777" w:rsidR="00BD4B0C" w:rsidRPr="005B59A7" w:rsidRDefault="002C251D">
            <w:pPr>
              <w:widowControl/>
              <w:jc w:val="left"/>
              <w:rPr>
                <w:rFonts w:ascii="宋体" w:hAnsi="宋体" w:cs="宋体" w:hint="eastAsia"/>
                <w:color w:val="000000"/>
                <w:kern w:val="0"/>
                <w:sz w:val="24"/>
              </w:rPr>
            </w:pPr>
            <w:r w:rsidRPr="005B59A7">
              <w:rPr>
                <w:rFonts w:ascii="宋体" w:hAnsi="宋体" w:cs="宋体" w:hint="eastAsia"/>
                <w:color w:val="000000"/>
                <w:kern w:val="0"/>
                <w:sz w:val="24"/>
              </w:rPr>
              <w:t>串通投标</w:t>
            </w:r>
          </w:p>
        </w:tc>
        <w:tc>
          <w:tcPr>
            <w:tcW w:w="2611" w:type="pct"/>
            <w:vAlign w:val="center"/>
          </w:tcPr>
          <w:p w14:paraId="546C1449" w14:textId="77777777" w:rsidR="00BD4B0C" w:rsidRPr="005B59A7" w:rsidRDefault="002C251D">
            <w:pPr>
              <w:widowControl/>
              <w:jc w:val="left"/>
              <w:rPr>
                <w:rFonts w:ascii="宋体" w:hAnsi="宋体" w:cs="宋体" w:hint="eastAsia"/>
                <w:color w:val="000000"/>
                <w:kern w:val="0"/>
                <w:sz w:val="24"/>
              </w:rPr>
            </w:pPr>
            <w:r w:rsidRPr="005B59A7">
              <w:rPr>
                <w:rFonts w:ascii="宋体" w:hAnsi="宋体" w:cs="宋体" w:hint="eastAsia"/>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c>
          <w:tcPr>
            <w:tcW w:w="1025" w:type="pct"/>
            <w:vAlign w:val="center"/>
          </w:tcPr>
          <w:p w14:paraId="51531254" w14:textId="77777777" w:rsidR="00BD4B0C" w:rsidRPr="005B59A7" w:rsidRDefault="002C251D">
            <w:pPr>
              <w:widowControl/>
              <w:jc w:val="center"/>
              <w:rPr>
                <w:rFonts w:ascii="宋体" w:hAnsi="宋体" w:cs="宋体" w:hint="eastAsia"/>
                <w:color w:val="000000"/>
                <w:sz w:val="24"/>
              </w:rPr>
            </w:pPr>
            <w:r w:rsidRPr="005B59A7">
              <w:rPr>
                <w:rFonts w:ascii="宋体" w:hAnsi="宋体" w:cs="宋体" w:hint="eastAsia"/>
                <w:color w:val="000000"/>
                <w:kern w:val="0"/>
                <w:sz w:val="24"/>
              </w:rPr>
              <w:t>不允许</w:t>
            </w:r>
          </w:p>
        </w:tc>
      </w:tr>
      <w:tr w:rsidR="00BD4B0C" w:rsidRPr="005B59A7" w14:paraId="604A97D2" w14:textId="77777777" w:rsidTr="005E3FDA">
        <w:trPr>
          <w:trHeight w:val="685"/>
          <w:jc w:val="center"/>
        </w:trPr>
        <w:tc>
          <w:tcPr>
            <w:tcW w:w="425" w:type="pct"/>
            <w:vAlign w:val="center"/>
          </w:tcPr>
          <w:p w14:paraId="58DCAB50" w14:textId="77777777" w:rsidR="00BD4B0C" w:rsidRPr="005B59A7" w:rsidRDefault="002C251D">
            <w:pPr>
              <w:widowControl/>
              <w:jc w:val="center"/>
              <w:rPr>
                <w:rFonts w:ascii="宋体" w:hAnsi="宋体" w:cs="宋体" w:hint="eastAsia"/>
                <w:color w:val="000000"/>
                <w:kern w:val="0"/>
                <w:sz w:val="24"/>
              </w:rPr>
            </w:pPr>
            <w:r w:rsidRPr="005B59A7">
              <w:rPr>
                <w:rFonts w:ascii="宋体" w:hAnsi="宋体" w:cs="宋体" w:hint="eastAsia"/>
                <w:color w:val="000000"/>
                <w:kern w:val="0"/>
                <w:sz w:val="24"/>
              </w:rPr>
              <w:t>13</w:t>
            </w:r>
          </w:p>
        </w:tc>
        <w:tc>
          <w:tcPr>
            <w:tcW w:w="940" w:type="pct"/>
            <w:vAlign w:val="center"/>
          </w:tcPr>
          <w:p w14:paraId="24A4FE4C" w14:textId="77777777" w:rsidR="00BD4B0C" w:rsidRPr="005B59A7" w:rsidRDefault="002C251D">
            <w:pPr>
              <w:widowControl/>
              <w:jc w:val="left"/>
              <w:rPr>
                <w:rFonts w:ascii="宋体" w:hAnsi="宋体" w:cs="宋体" w:hint="eastAsia"/>
                <w:color w:val="000000"/>
                <w:kern w:val="0"/>
                <w:sz w:val="24"/>
              </w:rPr>
            </w:pPr>
            <w:r w:rsidRPr="005B59A7">
              <w:rPr>
                <w:rFonts w:ascii="宋体" w:hAnsi="宋体" w:cs="宋体" w:hint="eastAsia"/>
                <w:color w:val="000000"/>
                <w:kern w:val="0"/>
                <w:sz w:val="24"/>
              </w:rPr>
              <w:t>附加条件</w:t>
            </w:r>
          </w:p>
        </w:tc>
        <w:tc>
          <w:tcPr>
            <w:tcW w:w="2611" w:type="pct"/>
            <w:vAlign w:val="center"/>
          </w:tcPr>
          <w:p w14:paraId="68BC621A" w14:textId="77777777" w:rsidR="00BD4B0C" w:rsidRPr="005B59A7" w:rsidRDefault="002C251D">
            <w:pPr>
              <w:widowControl/>
              <w:jc w:val="left"/>
              <w:rPr>
                <w:rFonts w:ascii="宋体" w:hAnsi="宋体" w:cs="宋体" w:hint="eastAsia"/>
                <w:color w:val="000000"/>
                <w:kern w:val="0"/>
                <w:sz w:val="24"/>
              </w:rPr>
            </w:pPr>
            <w:r w:rsidRPr="005B59A7">
              <w:rPr>
                <w:rFonts w:ascii="宋体" w:hAnsi="宋体" w:cs="宋体" w:hint="eastAsia"/>
                <w:color w:val="000000"/>
                <w:kern w:val="0"/>
                <w:sz w:val="24"/>
              </w:rPr>
              <w:t>响应文件未含有采购人不能接受的附加条件的；</w:t>
            </w:r>
          </w:p>
        </w:tc>
        <w:tc>
          <w:tcPr>
            <w:tcW w:w="1025" w:type="pct"/>
            <w:vAlign w:val="center"/>
          </w:tcPr>
          <w:p w14:paraId="1E0C7E00" w14:textId="77777777" w:rsidR="00BD4B0C" w:rsidRPr="005B59A7" w:rsidRDefault="002C251D">
            <w:pPr>
              <w:widowControl/>
              <w:jc w:val="center"/>
              <w:rPr>
                <w:rFonts w:ascii="宋体" w:hAnsi="宋体" w:cs="宋体" w:hint="eastAsia"/>
                <w:color w:val="000000"/>
                <w:kern w:val="0"/>
                <w:sz w:val="24"/>
              </w:rPr>
            </w:pPr>
            <w:r w:rsidRPr="005B59A7">
              <w:rPr>
                <w:rFonts w:ascii="宋体" w:hAnsi="宋体" w:cs="宋体" w:hint="eastAsia"/>
                <w:color w:val="000000"/>
                <w:kern w:val="0"/>
                <w:sz w:val="24"/>
              </w:rPr>
              <w:t>不允许</w:t>
            </w:r>
          </w:p>
        </w:tc>
      </w:tr>
      <w:tr w:rsidR="00BD4B0C" w:rsidRPr="005B59A7" w14:paraId="4837DC0F" w14:textId="77777777" w:rsidTr="005E3FDA">
        <w:trPr>
          <w:trHeight w:val="685"/>
          <w:jc w:val="center"/>
        </w:trPr>
        <w:tc>
          <w:tcPr>
            <w:tcW w:w="425" w:type="pct"/>
            <w:vAlign w:val="center"/>
          </w:tcPr>
          <w:p w14:paraId="28AF3A9E" w14:textId="77777777" w:rsidR="00BD4B0C" w:rsidRPr="005B59A7" w:rsidRDefault="002C251D">
            <w:pPr>
              <w:widowControl/>
              <w:jc w:val="center"/>
              <w:rPr>
                <w:rFonts w:ascii="宋体" w:hAnsi="宋体" w:cs="宋体" w:hint="eastAsia"/>
                <w:color w:val="000000"/>
                <w:kern w:val="0"/>
                <w:sz w:val="24"/>
              </w:rPr>
            </w:pPr>
            <w:r w:rsidRPr="005B59A7">
              <w:rPr>
                <w:rFonts w:ascii="宋体" w:hAnsi="宋体" w:cs="宋体" w:hint="eastAsia"/>
                <w:color w:val="000000"/>
                <w:kern w:val="0"/>
                <w:sz w:val="24"/>
              </w:rPr>
              <w:t>14</w:t>
            </w:r>
          </w:p>
        </w:tc>
        <w:tc>
          <w:tcPr>
            <w:tcW w:w="940" w:type="pct"/>
            <w:vAlign w:val="center"/>
          </w:tcPr>
          <w:p w14:paraId="65688561" w14:textId="77777777" w:rsidR="00BD4B0C" w:rsidRPr="005B59A7" w:rsidRDefault="002C251D">
            <w:pPr>
              <w:widowControl/>
              <w:jc w:val="left"/>
              <w:rPr>
                <w:rFonts w:ascii="宋体" w:hAnsi="宋体" w:cs="宋体" w:hint="eastAsia"/>
                <w:color w:val="000000"/>
                <w:kern w:val="0"/>
                <w:sz w:val="24"/>
              </w:rPr>
            </w:pPr>
            <w:r w:rsidRPr="005B59A7">
              <w:rPr>
                <w:rFonts w:ascii="宋体" w:hAnsi="宋体" w:cs="宋体" w:hint="eastAsia"/>
                <w:color w:val="000000"/>
                <w:kern w:val="0"/>
                <w:sz w:val="24"/>
              </w:rPr>
              <w:t>其他无效情形</w:t>
            </w:r>
          </w:p>
        </w:tc>
        <w:tc>
          <w:tcPr>
            <w:tcW w:w="2611" w:type="pct"/>
            <w:vAlign w:val="center"/>
          </w:tcPr>
          <w:p w14:paraId="75D1CD1A" w14:textId="77777777" w:rsidR="00BD4B0C" w:rsidRPr="005B59A7" w:rsidRDefault="002C251D">
            <w:pPr>
              <w:widowControl/>
              <w:jc w:val="left"/>
              <w:rPr>
                <w:rFonts w:ascii="宋体" w:hAnsi="宋体" w:cs="宋体" w:hint="eastAsia"/>
                <w:color w:val="000000"/>
                <w:kern w:val="0"/>
                <w:sz w:val="24"/>
              </w:rPr>
            </w:pPr>
            <w:r w:rsidRPr="005B59A7">
              <w:rPr>
                <w:rFonts w:ascii="宋体" w:hAnsi="宋体" w:cs="宋体" w:hint="eastAsia"/>
                <w:color w:val="000000"/>
                <w:sz w:val="24"/>
              </w:rPr>
              <w:t>供应商、响应文件不存在不符合法律、法规和竞争性磋商文件规定的其他无效情形。</w:t>
            </w:r>
          </w:p>
        </w:tc>
        <w:tc>
          <w:tcPr>
            <w:tcW w:w="1025" w:type="pct"/>
            <w:vAlign w:val="center"/>
          </w:tcPr>
          <w:p w14:paraId="0CB649BF" w14:textId="77777777" w:rsidR="00BD4B0C" w:rsidRPr="005B59A7" w:rsidRDefault="002C251D">
            <w:pPr>
              <w:widowControl/>
              <w:jc w:val="center"/>
              <w:rPr>
                <w:rFonts w:ascii="宋体" w:hAnsi="宋体" w:cs="宋体" w:hint="eastAsia"/>
                <w:color w:val="000000"/>
                <w:sz w:val="24"/>
              </w:rPr>
            </w:pPr>
            <w:r w:rsidRPr="005B59A7">
              <w:rPr>
                <w:rFonts w:ascii="宋体" w:hAnsi="宋体" w:cs="宋体" w:hint="eastAsia"/>
                <w:color w:val="000000"/>
                <w:kern w:val="0"/>
                <w:sz w:val="24"/>
              </w:rPr>
              <w:t>不允许</w:t>
            </w:r>
          </w:p>
        </w:tc>
      </w:tr>
    </w:tbl>
    <w:p w14:paraId="220203B8" w14:textId="77777777" w:rsidR="00BD4B0C" w:rsidRPr="005B59A7" w:rsidRDefault="00BD4B0C">
      <w:pPr>
        <w:tabs>
          <w:tab w:val="left" w:pos="900"/>
          <w:tab w:val="left" w:pos="1080"/>
          <w:tab w:val="left" w:pos="1589"/>
        </w:tabs>
        <w:snapToGrid w:val="0"/>
        <w:spacing w:line="360" w:lineRule="auto"/>
        <w:rPr>
          <w:rFonts w:ascii="宋体" w:hAnsi="宋体" w:cs="宋体" w:hint="eastAsia"/>
          <w:sz w:val="24"/>
        </w:rPr>
      </w:pPr>
    </w:p>
    <w:p w14:paraId="42555C45" w14:textId="77777777" w:rsidR="00BD4B0C" w:rsidRPr="005B59A7" w:rsidRDefault="002C251D">
      <w:pPr>
        <w:numPr>
          <w:ilvl w:val="0"/>
          <w:numId w:val="12"/>
        </w:numPr>
        <w:tabs>
          <w:tab w:val="left" w:pos="360"/>
        </w:tabs>
        <w:snapToGrid w:val="0"/>
        <w:spacing w:line="360" w:lineRule="auto"/>
        <w:outlineLvl w:val="1"/>
        <w:rPr>
          <w:rFonts w:ascii="宋体" w:hAnsi="宋体" w:cs="宋体" w:hint="eastAsia"/>
          <w:sz w:val="24"/>
        </w:rPr>
      </w:pPr>
      <w:r w:rsidRPr="005B59A7">
        <w:rPr>
          <w:rFonts w:ascii="宋体" w:hAnsi="宋体" w:cs="宋体" w:hint="eastAsia"/>
          <w:sz w:val="24"/>
        </w:rPr>
        <w:t>磋商、响应文件有关事项的澄清、说明或者更正和最后报价</w:t>
      </w:r>
    </w:p>
    <w:p w14:paraId="5FC1A645" w14:textId="77777777" w:rsidR="00BD4B0C" w:rsidRPr="005B59A7" w:rsidRDefault="002C251D">
      <w:pPr>
        <w:numPr>
          <w:ilvl w:val="1"/>
          <w:numId w:val="12"/>
        </w:numPr>
        <w:tabs>
          <w:tab w:val="left" w:pos="1080"/>
        </w:tabs>
        <w:snapToGrid w:val="0"/>
        <w:spacing w:line="360" w:lineRule="auto"/>
        <w:ind w:left="1077" w:hanging="720"/>
        <w:rPr>
          <w:rFonts w:ascii="宋体" w:hAnsi="宋体" w:cs="宋体" w:hint="eastAsia"/>
          <w:sz w:val="24"/>
        </w:rPr>
      </w:pPr>
      <w:r w:rsidRPr="005B59A7">
        <w:rPr>
          <w:rFonts w:ascii="宋体" w:hAnsi="宋体" w:cs="宋体" w:hint="eastAsia"/>
          <w:sz w:val="24"/>
        </w:rPr>
        <w:t>磋商小组所有成员应当集中与单一供应商分别进行磋商，并给予所有参加磋商的供应商平等的磋商机会。</w:t>
      </w:r>
    </w:p>
    <w:p w14:paraId="231491CA" w14:textId="77777777" w:rsidR="00BD4B0C" w:rsidRPr="005B59A7" w:rsidRDefault="002C251D">
      <w:pPr>
        <w:numPr>
          <w:ilvl w:val="1"/>
          <w:numId w:val="12"/>
        </w:numPr>
        <w:tabs>
          <w:tab w:val="left" w:pos="1080"/>
          <w:tab w:val="left" w:pos="1872"/>
        </w:tabs>
        <w:snapToGrid w:val="0"/>
        <w:spacing w:line="360" w:lineRule="auto"/>
        <w:ind w:left="1077" w:hanging="720"/>
        <w:rPr>
          <w:rFonts w:ascii="宋体" w:hAnsi="宋体" w:cs="宋体" w:hint="eastAsia"/>
          <w:sz w:val="24"/>
        </w:rPr>
      </w:pPr>
      <w:r w:rsidRPr="005B59A7">
        <w:rPr>
          <w:rFonts w:ascii="宋体" w:hAnsi="宋体" w:cs="宋体" w:hint="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6729BB5C" w14:textId="77777777" w:rsidR="00BD4B0C" w:rsidRPr="005B59A7" w:rsidRDefault="002C251D">
      <w:pPr>
        <w:numPr>
          <w:ilvl w:val="1"/>
          <w:numId w:val="12"/>
        </w:numPr>
        <w:tabs>
          <w:tab w:val="left" w:pos="1080"/>
          <w:tab w:val="left" w:pos="1872"/>
        </w:tabs>
        <w:snapToGrid w:val="0"/>
        <w:spacing w:line="360" w:lineRule="auto"/>
        <w:ind w:left="1077" w:hanging="720"/>
        <w:rPr>
          <w:rFonts w:ascii="宋体" w:hAnsi="宋体" w:cs="宋体" w:hint="eastAsia"/>
          <w:kern w:val="0"/>
          <w:sz w:val="24"/>
        </w:rPr>
      </w:pPr>
      <w:r w:rsidRPr="005B59A7">
        <w:rPr>
          <w:rFonts w:ascii="宋体" w:hAnsi="宋体" w:cs="宋体" w:hint="eastAsia"/>
          <w:kern w:val="0"/>
          <w:sz w:val="24"/>
        </w:rPr>
        <w:t>对磋商文件</w:t>
      </w:r>
      <w:proofErr w:type="gramStart"/>
      <w:r w:rsidRPr="005B59A7">
        <w:rPr>
          <w:rFonts w:ascii="宋体" w:hAnsi="宋体" w:cs="宋体" w:hint="eastAsia"/>
          <w:kern w:val="0"/>
          <w:sz w:val="24"/>
        </w:rPr>
        <w:t>作出</w:t>
      </w:r>
      <w:proofErr w:type="gramEnd"/>
      <w:r w:rsidRPr="005B59A7">
        <w:rPr>
          <w:rFonts w:ascii="宋体" w:hAnsi="宋体" w:cs="宋体" w:hint="eastAsia"/>
          <w:kern w:val="0"/>
          <w:sz w:val="24"/>
        </w:rPr>
        <w:t>的实质性变动是磋商文件的有效组成部分，磋商小组应当及时以书面形式同时通知所有参加磋商的供应商。</w:t>
      </w:r>
    </w:p>
    <w:p w14:paraId="4705B57A" w14:textId="77777777" w:rsidR="00BD4B0C" w:rsidRPr="005B59A7" w:rsidRDefault="002C251D">
      <w:pPr>
        <w:numPr>
          <w:ilvl w:val="1"/>
          <w:numId w:val="12"/>
        </w:numPr>
        <w:tabs>
          <w:tab w:val="left" w:pos="1080"/>
          <w:tab w:val="left" w:pos="1872"/>
        </w:tabs>
        <w:snapToGrid w:val="0"/>
        <w:spacing w:line="360" w:lineRule="auto"/>
        <w:ind w:left="1077" w:hanging="720"/>
        <w:rPr>
          <w:rFonts w:ascii="宋体" w:hAnsi="宋体" w:cs="宋体" w:hint="eastAsia"/>
          <w:kern w:val="0"/>
          <w:sz w:val="24"/>
        </w:rPr>
      </w:pPr>
      <w:r w:rsidRPr="005B59A7">
        <w:rPr>
          <w:rFonts w:ascii="宋体" w:hAnsi="宋体" w:cs="宋体" w:hint="eastAsia"/>
          <w:kern w:val="0"/>
          <w:sz w:val="24"/>
        </w:rPr>
        <w:t>供应商应当按照磋商文件的变动情况和磋商小组的要求重新提交响应</w:t>
      </w:r>
      <w:r w:rsidRPr="005B59A7">
        <w:rPr>
          <w:rFonts w:ascii="宋体" w:hAnsi="宋体" w:cs="宋体" w:hint="eastAsia"/>
          <w:kern w:val="0"/>
          <w:sz w:val="24"/>
        </w:rPr>
        <w:lastRenderedPageBreak/>
        <w:t>文件，并由其法定代表人或授权代表签字或者加盖公章。由授权代表签字的，应当附授权委托书。供应商为自然人的，应当由本人签字并附身份证明。</w:t>
      </w:r>
    </w:p>
    <w:p w14:paraId="410FE93B" w14:textId="77777777" w:rsidR="00BD4B0C" w:rsidRPr="005B59A7" w:rsidRDefault="002C251D">
      <w:pPr>
        <w:numPr>
          <w:ilvl w:val="1"/>
          <w:numId w:val="12"/>
        </w:numPr>
        <w:tabs>
          <w:tab w:val="left" w:pos="1080"/>
          <w:tab w:val="left" w:pos="1872"/>
        </w:tabs>
        <w:snapToGrid w:val="0"/>
        <w:spacing w:line="360" w:lineRule="auto"/>
        <w:ind w:left="1077" w:hanging="720"/>
        <w:rPr>
          <w:rFonts w:ascii="宋体" w:hAnsi="宋体" w:cs="宋体" w:hint="eastAsia"/>
          <w:sz w:val="24"/>
        </w:rPr>
      </w:pPr>
      <w:r w:rsidRPr="005B59A7">
        <w:rPr>
          <w:rFonts w:ascii="宋体" w:hAnsi="宋体" w:cs="宋体" w:hint="eastAsia"/>
          <w:sz w:val="24"/>
        </w:rPr>
        <w:t>响应文件的澄清、说明或者更正：</w:t>
      </w:r>
    </w:p>
    <w:p w14:paraId="1A734318" w14:textId="77777777" w:rsidR="00BD4B0C" w:rsidRPr="005B59A7" w:rsidRDefault="002C251D">
      <w:pPr>
        <w:numPr>
          <w:ilvl w:val="2"/>
          <w:numId w:val="12"/>
        </w:numPr>
        <w:snapToGrid w:val="0"/>
        <w:spacing w:line="360" w:lineRule="auto"/>
        <w:rPr>
          <w:rFonts w:ascii="宋体" w:hAnsi="宋体" w:cs="宋体" w:hint="eastAsia"/>
          <w:sz w:val="24"/>
        </w:rPr>
      </w:pPr>
      <w:r w:rsidRPr="005B59A7">
        <w:rPr>
          <w:rFonts w:ascii="宋体" w:hAnsi="宋体" w:cs="宋体" w:hint="eastAsia"/>
          <w:sz w:val="24"/>
        </w:rPr>
        <w:t>磋商小组在对响应文件的有效性、完整性和响应程度进行审查时，可以要求供应商对响应文件中含义不明确、同类问题表述不一致或者有明显文字和计算错误的内容等</w:t>
      </w:r>
      <w:proofErr w:type="gramStart"/>
      <w:r w:rsidRPr="005B59A7">
        <w:rPr>
          <w:rFonts w:ascii="宋体" w:hAnsi="宋体" w:cs="宋体" w:hint="eastAsia"/>
          <w:sz w:val="24"/>
        </w:rPr>
        <w:t>作出</w:t>
      </w:r>
      <w:proofErr w:type="gramEnd"/>
      <w:r w:rsidRPr="005B59A7">
        <w:rPr>
          <w:rFonts w:ascii="宋体" w:hAnsi="宋体" w:cs="宋体" w:hint="eastAsia"/>
          <w:sz w:val="24"/>
        </w:rPr>
        <w:t>必要的澄清、说明或者更正。</w:t>
      </w:r>
    </w:p>
    <w:p w14:paraId="52E1AE35" w14:textId="77777777" w:rsidR="00BD4B0C" w:rsidRPr="005B59A7" w:rsidRDefault="002C251D">
      <w:pPr>
        <w:numPr>
          <w:ilvl w:val="2"/>
          <w:numId w:val="12"/>
        </w:numPr>
        <w:snapToGrid w:val="0"/>
        <w:spacing w:line="360" w:lineRule="auto"/>
        <w:rPr>
          <w:rFonts w:ascii="宋体" w:hAnsi="宋体" w:cs="宋体" w:hint="eastAsia"/>
          <w:sz w:val="24"/>
        </w:rPr>
      </w:pPr>
      <w:r w:rsidRPr="005B59A7">
        <w:rPr>
          <w:rFonts w:ascii="宋体" w:hAnsi="宋体" w:cs="宋体" w:hint="eastAsia"/>
          <w:sz w:val="24"/>
        </w:rPr>
        <w:t>磋商小组对响应文件进行审查，如发现供应商提交的响应文件存在不满足《符合性审查要求》的内容，如属于表中“不允许”澄清、说明或者更正的内容，则供应商响应文件按</w:t>
      </w:r>
      <w:r w:rsidRPr="005B59A7">
        <w:rPr>
          <w:rFonts w:ascii="宋体" w:hAnsi="宋体" w:cs="宋体" w:hint="eastAsia"/>
          <w:b/>
          <w:sz w:val="24"/>
        </w:rPr>
        <w:t>无效处理</w:t>
      </w:r>
      <w:r w:rsidRPr="005B59A7">
        <w:rPr>
          <w:rFonts w:ascii="宋体" w:hAnsi="宋体" w:cs="宋体" w:hint="eastAsia"/>
          <w:sz w:val="24"/>
        </w:rPr>
        <w:t>；如属于表中的“允许”澄清、说明或更正的内容，磋商小组将要求供应商在规定的时间内对响应文件进行澄清、说明或者更正。如供应商在磋商小组规定的时间内未</w:t>
      </w:r>
      <w:proofErr w:type="gramStart"/>
      <w:r w:rsidRPr="005B59A7">
        <w:rPr>
          <w:rFonts w:ascii="宋体" w:hAnsi="宋体" w:cs="宋体" w:hint="eastAsia"/>
          <w:sz w:val="24"/>
        </w:rPr>
        <w:t>作出</w:t>
      </w:r>
      <w:proofErr w:type="gramEnd"/>
      <w:r w:rsidRPr="005B59A7">
        <w:rPr>
          <w:rFonts w:ascii="宋体" w:hAnsi="宋体" w:cs="宋体" w:hint="eastAsia"/>
          <w:sz w:val="24"/>
        </w:rPr>
        <w:t>必要的澄清、说明或者更正，或澄清、说明或者更正后仍不能满足采购文件要求的，则供应商的响应文件按</w:t>
      </w:r>
      <w:r w:rsidRPr="005B59A7">
        <w:rPr>
          <w:rFonts w:ascii="宋体" w:hAnsi="宋体" w:cs="宋体" w:hint="eastAsia"/>
          <w:b/>
          <w:sz w:val="24"/>
        </w:rPr>
        <w:t>无效处理</w:t>
      </w:r>
      <w:r w:rsidRPr="005B59A7">
        <w:rPr>
          <w:rFonts w:ascii="宋体" w:hAnsi="宋体" w:cs="宋体" w:hint="eastAsia"/>
          <w:sz w:val="24"/>
        </w:rPr>
        <w:t>。</w:t>
      </w:r>
    </w:p>
    <w:p w14:paraId="36E513D3" w14:textId="77777777" w:rsidR="00BD4B0C" w:rsidRPr="005B59A7" w:rsidRDefault="002C251D">
      <w:pPr>
        <w:numPr>
          <w:ilvl w:val="2"/>
          <w:numId w:val="12"/>
        </w:numPr>
        <w:snapToGrid w:val="0"/>
        <w:spacing w:line="360" w:lineRule="auto"/>
        <w:rPr>
          <w:rFonts w:ascii="宋体" w:hAnsi="宋体" w:cs="宋体" w:hint="eastAsia"/>
          <w:sz w:val="24"/>
        </w:rPr>
      </w:pPr>
      <w:r w:rsidRPr="005B59A7">
        <w:rPr>
          <w:rFonts w:ascii="宋体" w:hAnsi="宋体" w:cs="宋体" w:hint="eastAsia"/>
          <w:sz w:val="24"/>
        </w:rPr>
        <w:t>供应商的澄清、说明或者更正不得超出响应文件的范围或者改变响应文件的实质性内容。磋商小组要求供应商澄清、说明或者更正响应文件应当以书面形式</w:t>
      </w:r>
      <w:proofErr w:type="gramStart"/>
      <w:r w:rsidRPr="005B59A7">
        <w:rPr>
          <w:rFonts w:ascii="宋体" w:hAnsi="宋体" w:cs="宋体" w:hint="eastAsia"/>
          <w:sz w:val="24"/>
        </w:rPr>
        <w:t>作出</w:t>
      </w:r>
      <w:proofErr w:type="gramEnd"/>
      <w:r w:rsidRPr="005B59A7">
        <w:rPr>
          <w:rFonts w:ascii="宋体" w:hAnsi="宋体" w:cs="宋体" w:hint="eastAsia"/>
          <w:sz w:val="24"/>
        </w:rPr>
        <w:t>。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0D366710" w14:textId="77777777" w:rsidR="00BD4B0C" w:rsidRPr="005B59A7" w:rsidRDefault="002C251D">
      <w:pPr>
        <w:numPr>
          <w:ilvl w:val="1"/>
          <w:numId w:val="12"/>
        </w:numPr>
        <w:tabs>
          <w:tab w:val="left" w:pos="1080"/>
          <w:tab w:val="left" w:pos="1872"/>
        </w:tabs>
        <w:snapToGrid w:val="0"/>
        <w:spacing w:line="360" w:lineRule="auto"/>
        <w:ind w:left="1077" w:hanging="720"/>
        <w:rPr>
          <w:rFonts w:ascii="宋体" w:hAnsi="宋体" w:cs="宋体" w:hint="eastAsia"/>
          <w:sz w:val="24"/>
        </w:rPr>
      </w:pPr>
      <w:r w:rsidRPr="005B59A7">
        <w:rPr>
          <w:rFonts w:ascii="宋体" w:hAnsi="宋体" w:cs="宋体" w:hint="eastAsia"/>
          <w:sz w:val="24"/>
        </w:rPr>
        <w:t>磋商结束后，磋商小组将要求所有实质性响应的供应商在规定时间内提交最后报价。最后报价时间为磋商小组指定的时间，具体时间根据磋商进度另行通知。</w:t>
      </w:r>
    </w:p>
    <w:p w14:paraId="7B1C8961" w14:textId="77777777" w:rsidR="00BD4B0C" w:rsidRPr="005B59A7" w:rsidRDefault="002C251D">
      <w:pPr>
        <w:numPr>
          <w:ilvl w:val="1"/>
          <w:numId w:val="12"/>
        </w:numPr>
        <w:tabs>
          <w:tab w:val="left" w:pos="1080"/>
          <w:tab w:val="left" w:pos="1872"/>
        </w:tabs>
        <w:snapToGrid w:val="0"/>
        <w:spacing w:line="360" w:lineRule="auto"/>
        <w:ind w:left="1077" w:hanging="720"/>
        <w:rPr>
          <w:rFonts w:ascii="宋体" w:hAnsi="宋体" w:cs="宋体" w:hint="eastAsia"/>
          <w:sz w:val="24"/>
        </w:rPr>
      </w:pPr>
      <w:r w:rsidRPr="005B59A7">
        <w:rPr>
          <w:rFonts w:ascii="宋体" w:hAnsi="宋体" w:cs="宋体" w:hint="eastAsia"/>
          <w:snapToGrid w:val="0"/>
          <w:sz w:val="24"/>
        </w:rPr>
        <w:t>磋商文件能够详细列明采购标的</w:t>
      </w:r>
      <w:proofErr w:type="gramStart"/>
      <w:r w:rsidRPr="005B59A7">
        <w:rPr>
          <w:rFonts w:ascii="宋体" w:hAnsi="宋体" w:cs="宋体" w:hint="eastAsia"/>
          <w:snapToGrid w:val="0"/>
          <w:sz w:val="24"/>
        </w:rPr>
        <w:t>的</w:t>
      </w:r>
      <w:proofErr w:type="gramEnd"/>
      <w:r w:rsidRPr="005B59A7">
        <w:rPr>
          <w:rFonts w:ascii="宋体" w:hAnsi="宋体" w:cs="宋体" w:hint="eastAsia"/>
          <w:snapToGrid w:val="0"/>
          <w:sz w:val="24"/>
        </w:rPr>
        <w:t>技术、服务要求的，磋商结束后，磋商小组应当要求所有实质性响应的供应商在规定时间内提交最后报价，提交最后报价的供应商不得少于3家。磋商文件不能详细列明采购标的</w:t>
      </w:r>
      <w:proofErr w:type="gramStart"/>
      <w:r w:rsidRPr="005B59A7">
        <w:rPr>
          <w:rFonts w:ascii="宋体" w:hAnsi="宋体" w:cs="宋体" w:hint="eastAsia"/>
          <w:snapToGrid w:val="0"/>
          <w:sz w:val="24"/>
        </w:rPr>
        <w:t>的</w:t>
      </w:r>
      <w:proofErr w:type="gramEnd"/>
      <w:r w:rsidRPr="005B59A7">
        <w:rPr>
          <w:rFonts w:ascii="宋体" w:hAnsi="宋体" w:cs="宋体" w:hint="eastAsia"/>
          <w:snapToGrid w:val="0"/>
          <w:sz w:val="24"/>
        </w:rPr>
        <w:t>技术、服务要求，需经磋商由供应商提供最终设计方案或解</w:t>
      </w:r>
      <w:r w:rsidRPr="005B59A7">
        <w:rPr>
          <w:rFonts w:ascii="宋体" w:hAnsi="宋体" w:cs="宋体" w:hint="eastAsia"/>
          <w:snapToGrid w:val="0"/>
          <w:sz w:val="24"/>
        </w:rPr>
        <w:lastRenderedPageBreak/>
        <w:t>决方案的，磋商结束后，磋商小组应当按照少数服从多数的原则投票推荐3家以上供应商的设计方案或者解决方案，并要求其在规定时间内提交最后报价。</w:t>
      </w:r>
      <w:r w:rsidRPr="005B59A7">
        <w:rPr>
          <w:rFonts w:ascii="宋体" w:hAnsi="宋体" w:cs="宋体" w:hint="eastAsia"/>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10CF53C4" w14:textId="77777777" w:rsidR="00BD4B0C" w:rsidRPr="005B59A7" w:rsidRDefault="002C251D">
      <w:pPr>
        <w:numPr>
          <w:ilvl w:val="1"/>
          <w:numId w:val="12"/>
        </w:numPr>
        <w:tabs>
          <w:tab w:val="left" w:pos="1080"/>
          <w:tab w:val="left" w:pos="1872"/>
        </w:tabs>
        <w:snapToGrid w:val="0"/>
        <w:spacing w:line="360" w:lineRule="auto"/>
        <w:ind w:left="1077" w:hanging="720"/>
        <w:rPr>
          <w:rFonts w:ascii="宋体" w:hAnsi="宋体" w:cs="宋体" w:hint="eastAsia"/>
          <w:sz w:val="24"/>
        </w:rPr>
      </w:pPr>
      <w:r w:rsidRPr="005B59A7">
        <w:rPr>
          <w:rFonts w:ascii="宋体" w:hAnsi="宋体" w:cs="宋体" w:hint="eastAsia"/>
          <w:sz w:val="24"/>
        </w:rPr>
        <w:t>最后报价是供应商响应文件的有效组成部分。</w:t>
      </w:r>
    </w:p>
    <w:p w14:paraId="7CCD2DB0" w14:textId="77777777" w:rsidR="00BD4B0C" w:rsidRPr="005B59A7" w:rsidRDefault="002C251D">
      <w:pPr>
        <w:numPr>
          <w:ilvl w:val="1"/>
          <w:numId w:val="12"/>
        </w:numPr>
        <w:tabs>
          <w:tab w:val="left" w:pos="1080"/>
          <w:tab w:val="left" w:pos="1872"/>
        </w:tabs>
        <w:snapToGrid w:val="0"/>
        <w:spacing w:line="360" w:lineRule="auto"/>
        <w:ind w:left="1077" w:hanging="720"/>
        <w:rPr>
          <w:rFonts w:ascii="宋体" w:hAnsi="宋体" w:cs="宋体" w:hint="eastAsia"/>
          <w:sz w:val="24"/>
        </w:rPr>
      </w:pPr>
      <w:r w:rsidRPr="005B59A7">
        <w:rPr>
          <w:rFonts w:ascii="宋体" w:hAnsi="宋体" w:cs="宋体" w:hint="eastAsia"/>
          <w:sz w:val="24"/>
        </w:rPr>
        <w:t>已提交响应文件的供应商，在提交最后报价之前，可以根据磋商情况退出磋商。</w:t>
      </w:r>
    </w:p>
    <w:p w14:paraId="665EAE93" w14:textId="77777777" w:rsidR="00BD4B0C" w:rsidRPr="005B59A7" w:rsidRDefault="002C251D">
      <w:pPr>
        <w:numPr>
          <w:ilvl w:val="0"/>
          <w:numId w:val="12"/>
        </w:numPr>
        <w:tabs>
          <w:tab w:val="left" w:pos="360"/>
        </w:tabs>
        <w:snapToGrid w:val="0"/>
        <w:spacing w:line="360" w:lineRule="auto"/>
        <w:outlineLvl w:val="1"/>
        <w:rPr>
          <w:rFonts w:ascii="宋体" w:hAnsi="宋体" w:cs="宋体" w:hint="eastAsia"/>
          <w:sz w:val="24"/>
        </w:rPr>
      </w:pPr>
      <w:r w:rsidRPr="005B59A7">
        <w:rPr>
          <w:rFonts w:ascii="宋体" w:hAnsi="宋体" w:cs="宋体" w:hint="eastAsia"/>
          <w:sz w:val="24"/>
        </w:rPr>
        <w:t>最后报价的算术修正及政策调整</w:t>
      </w:r>
    </w:p>
    <w:p w14:paraId="595C1E22" w14:textId="77777777" w:rsidR="00BD4B0C" w:rsidRPr="005B59A7" w:rsidRDefault="002C251D">
      <w:pPr>
        <w:numPr>
          <w:ilvl w:val="1"/>
          <w:numId w:val="12"/>
        </w:numPr>
        <w:tabs>
          <w:tab w:val="left" w:pos="1080"/>
        </w:tabs>
        <w:snapToGrid w:val="0"/>
        <w:spacing w:line="360" w:lineRule="auto"/>
        <w:ind w:left="1077" w:hanging="720"/>
        <w:rPr>
          <w:rFonts w:ascii="宋体" w:hAnsi="宋体" w:cs="宋体" w:hint="eastAsia"/>
          <w:sz w:val="24"/>
        </w:rPr>
      </w:pPr>
      <w:r w:rsidRPr="005B59A7">
        <w:rPr>
          <w:rFonts w:ascii="宋体" w:hAnsi="宋体" w:cs="宋体" w:hint="eastAsia"/>
          <w:sz w:val="24"/>
        </w:rPr>
        <w:t>最后报价须包含竞争性磋商文件全部内容，如最后分项报价表有缺漏视为已含在其他各项报价中，将不对最后报价总价进行调整。磋商小组有权要求供应商在评审现场合理的时间内对此进行书面确认，供应商不确认的，视为将一个采购包中的内容拆开响应，其</w:t>
      </w:r>
      <w:r w:rsidRPr="005B59A7">
        <w:rPr>
          <w:rFonts w:ascii="宋体" w:hAnsi="宋体" w:cs="宋体" w:hint="eastAsia"/>
          <w:b/>
          <w:sz w:val="24"/>
        </w:rPr>
        <w:t>响应无效</w:t>
      </w:r>
      <w:r w:rsidRPr="005B59A7">
        <w:rPr>
          <w:rFonts w:ascii="宋体" w:hAnsi="宋体" w:cs="宋体" w:hint="eastAsia"/>
          <w:sz w:val="24"/>
        </w:rPr>
        <w:t>。</w:t>
      </w:r>
    </w:p>
    <w:p w14:paraId="3DFCEB4C" w14:textId="77777777" w:rsidR="00BD4B0C" w:rsidRPr="005B59A7" w:rsidRDefault="002C251D">
      <w:pPr>
        <w:numPr>
          <w:ilvl w:val="1"/>
          <w:numId w:val="12"/>
        </w:numPr>
        <w:tabs>
          <w:tab w:val="left" w:pos="1080"/>
          <w:tab w:val="left" w:pos="1872"/>
        </w:tabs>
        <w:snapToGrid w:val="0"/>
        <w:spacing w:line="360" w:lineRule="auto"/>
        <w:ind w:left="1077" w:hanging="720"/>
        <w:rPr>
          <w:rFonts w:ascii="宋体" w:hAnsi="宋体" w:cs="宋体" w:hint="eastAsia"/>
          <w:sz w:val="24"/>
        </w:rPr>
      </w:pPr>
      <w:r w:rsidRPr="005B59A7">
        <w:rPr>
          <w:rFonts w:ascii="宋体" w:hAnsi="宋体" w:cs="宋体" w:hint="eastAsia"/>
          <w:sz w:val="24"/>
        </w:rPr>
        <w:t>最后报价出现前后不一致的，按照下列规定修正：</w:t>
      </w:r>
    </w:p>
    <w:p w14:paraId="2ADBA07F" w14:textId="77777777" w:rsidR="00BD4B0C" w:rsidRPr="005B59A7" w:rsidRDefault="002C251D">
      <w:pPr>
        <w:numPr>
          <w:ilvl w:val="2"/>
          <w:numId w:val="12"/>
        </w:numPr>
        <w:tabs>
          <w:tab w:val="left" w:pos="1080"/>
          <w:tab w:val="left" w:pos="1589"/>
          <w:tab w:val="left" w:pos="2035"/>
          <w:tab w:val="left" w:pos="2114"/>
        </w:tabs>
        <w:snapToGrid w:val="0"/>
        <w:spacing w:line="360" w:lineRule="auto"/>
        <w:ind w:left="2035"/>
        <w:rPr>
          <w:rFonts w:ascii="宋体" w:hAnsi="宋体" w:cs="宋体" w:hint="eastAsia"/>
          <w:sz w:val="24"/>
        </w:rPr>
      </w:pPr>
      <w:r w:rsidRPr="005B59A7">
        <w:rPr>
          <w:rFonts w:ascii="宋体" w:hAnsi="宋体" w:cs="宋体" w:hint="eastAsia"/>
          <w:sz w:val="24"/>
        </w:rPr>
        <w:t>竞争性磋商文件对于报价修正是否另有规定：</w:t>
      </w:r>
    </w:p>
    <w:p w14:paraId="46A8F277" w14:textId="77777777" w:rsidR="00BD4B0C" w:rsidRPr="005B59A7" w:rsidRDefault="002C251D">
      <w:pPr>
        <w:tabs>
          <w:tab w:val="left" w:pos="1080"/>
          <w:tab w:val="left" w:pos="1589"/>
          <w:tab w:val="left" w:pos="2035"/>
          <w:tab w:val="left" w:pos="2114"/>
        </w:tabs>
        <w:snapToGrid w:val="0"/>
        <w:spacing w:line="360" w:lineRule="auto"/>
        <w:ind w:left="2035"/>
        <w:rPr>
          <w:rFonts w:ascii="宋体" w:hAnsi="宋体" w:cs="宋体" w:hint="eastAsia"/>
          <w:sz w:val="24"/>
          <w:u w:val="single"/>
        </w:rPr>
      </w:pPr>
      <w:r w:rsidRPr="005B59A7">
        <w:rPr>
          <w:rFonts w:ascii="宋体" w:hAnsi="宋体" w:cs="宋体" w:hint="eastAsia"/>
          <w:sz w:val="24"/>
        </w:rPr>
        <w:sym w:font="Wingdings 2" w:char="00A3"/>
      </w:r>
      <w:r w:rsidRPr="005B59A7">
        <w:rPr>
          <w:rFonts w:ascii="宋体" w:hAnsi="宋体" w:cs="宋体" w:hint="eastAsia"/>
          <w:sz w:val="24"/>
        </w:rPr>
        <w:t>有，具体规定为：</w:t>
      </w:r>
      <w:r w:rsidRPr="005B59A7">
        <w:rPr>
          <w:rFonts w:ascii="宋体" w:hAnsi="宋体" w:cs="宋体" w:hint="eastAsia"/>
          <w:sz w:val="24"/>
          <w:u w:val="single"/>
        </w:rPr>
        <w:t xml:space="preserve">       /      </w:t>
      </w:r>
    </w:p>
    <w:p w14:paraId="5A6AA043" w14:textId="77777777" w:rsidR="00BD4B0C" w:rsidRPr="005B59A7" w:rsidRDefault="002C251D">
      <w:pPr>
        <w:tabs>
          <w:tab w:val="left" w:pos="1080"/>
          <w:tab w:val="left" w:pos="1589"/>
          <w:tab w:val="left" w:pos="2035"/>
          <w:tab w:val="left" w:pos="2114"/>
        </w:tabs>
        <w:snapToGrid w:val="0"/>
        <w:spacing w:line="360" w:lineRule="auto"/>
        <w:ind w:left="2035"/>
        <w:rPr>
          <w:rFonts w:ascii="宋体" w:hAnsi="宋体" w:cs="宋体" w:hint="eastAsia"/>
          <w:sz w:val="24"/>
        </w:rPr>
      </w:pPr>
      <w:r w:rsidRPr="005B59A7">
        <w:rPr>
          <w:rFonts w:ascii="宋体" w:hAnsi="宋体" w:cs="宋体" w:hint="eastAsia"/>
          <w:szCs w:val="21"/>
        </w:rPr>
        <w:t>■</w:t>
      </w:r>
      <w:r w:rsidRPr="005B59A7">
        <w:rPr>
          <w:rFonts w:ascii="宋体" w:hAnsi="宋体" w:cs="宋体" w:hint="eastAsia"/>
          <w:sz w:val="24"/>
        </w:rPr>
        <w:t>无，按下述3.2.2-3.2.5项规定修正。</w:t>
      </w:r>
    </w:p>
    <w:p w14:paraId="47930CCC" w14:textId="77777777" w:rsidR="00BD4B0C" w:rsidRPr="005B59A7" w:rsidRDefault="002C251D">
      <w:pPr>
        <w:numPr>
          <w:ilvl w:val="2"/>
          <w:numId w:val="12"/>
        </w:numPr>
        <w:tabs>
          <w:tab w:val="left" w:pos="2035"/>
          <w:tab w:val="left" w:pos="2114"/>
          <w:tab w:val="left" w:pos="2977"/>
        </w:tabs>
        <w:snapToGrid w:val="0"/>
        <w:spacing w:line="360" w:lineRule="auto"/>
        <w:ind w:left="2035"/>
        <w:rPr>
          <w:rFonts w:ascii="宋体" w:hAnsi="宋体" w:cs="宋体" w:hint="eastAsia"/>
          <w:color w:val="000000"/>
          <w:sz w:val="24"/>
        </w:rPr>
      </w:pPr>
      <w:r w:rsidRPr="005B59A7">
        <w:rPr>
          <w:rFonts w:ascii="宋体" w:hAnsi="宋体" w:cs="宋体" w:hint="eastAsia"/>
          <w:color w:val="000000"/>
          <w:sz w:val="24"/>
        </w:rPr>
        <w:t>大写金额和小写金额不一致的，以大写金额为准；</w:t>
      </w:r>
    </w:p>
    <w:p w14:paraId="6F5EBB82" w14:textId="77777777" w:rsidR="00BD4B0C" w:rsidRPr="005B59A7" w:rsidRDefault="002C251D">
      <w:pPr>
        <w:numPr>
          <w:ilvl w:val="2"/>
          <w:numId w:val="12"/>
        </w:numPr>
        <w:tabs>
          <w:tab w:val="left" w:pos="2035"/>
          <w:tab w:val="left" w:pos="2114"/>
          <w:tab w:val="left" w:pos="2977"/>
        </w:tabs>
        <w:snapToGrid w:val="0"/>
        <w:spacing w:line="360" w:lineRule="auto"/>
        <w:ind w:left="2035"/>
        <w:rPr>
          <w:rFonts w:ascii="宋体" w:hAnsi="宋体" w:cs="宋体" w:hint="eastAsia"/>
          <w:color w:val="000000"/>
          <w:sz w:val="24"/>
        </w:rPr>
      </w:pPr>
      <w:r w:rsidRPr="005B59A7">
        <w:rPr>
          <w:rFonts w:ascii="宋体" w:hAnsi="宋体" w:cs="宋体" w:hint="eastAsia"/>
          <w:color w:val="000000"/>
          <w:sz w:val="24"/>
        </w:rPr>
        <w:t>单价金额小数点或者百分比有明显错位的，以最后报价一览表的总价为准，并修改单价；</w:t>
      </w:r>
    </w:p>
    <w:p w14:paraId="204C5C6B" w14:textId="77777777" w:rsidR="00BD4B0C" w:rsidRPr="005B59A7" w:rsidRDefault="002C251D">
      <w:pPr>
        <w:numPr>
          <w:ilvl w:val="2"/>
          <w:numId w:val="12"/>
        </w:numPr>
        <w:tabs>
          <w:tab w:val="left" w:pos="2035"/>
          <w:tab w:val="left" w:pos="2114"/>
          <w:tab w:val="left" w:pos="2977"/>
        </w:tabs>
        <w:snapToGrid w:val="0"/>
        <w:spacing w:line="360" w:lineRule="auto"/>
        <w:ind w:left="2035"/>
        <w:rPr>
          <w:rFonts w:ascii="宋体" w:hAnsi="宋体" w:cs="宋体" w:hint="eastAsia"/>
          <w:color w:val="000000"/>
          <w:sz w:val="24"/>
        </w:rPr>
      </w:pPr>
      <w:r w:rsidRPr="005B59A7">
        <w:rPr>
          <w:rFonts w:ascii="宋体" w:hAnsi="宋体" w:cs="宋体" w:hint="eastAsia"/>
          <w:color w:val="000000"/>
          <w:sz w:val="24"/>
        </w:rPr>
        <w:t>总价金额与按单价汇总金额不一致的，以单价金额计算结果为准。</w:t>
      </w:r>
    </w:p>
    <w:p w14:paraId="2C8247D1" w14:textId="77777777" w:rsidR="00BD4B0C" w:rsidRPr="005B59A7" w:rsidRDefault="002C251D">
      <w:pPr>
        <w:numPr>
          <w:ilvl w:val="2"/>
          <w:numId w:val="12"/>
        </w:numPr>
        <w:tabs>
          <w:tab w:val="left" w:pos="1080"/>
          <w:tab w:val="left" w:pos="1589"/>
          <w:tab w:val="left" w:pos="2035"/>
          <w:tab w:val="left" w:pos="2114"/>
        </w:tabs>
        <w:snapToGrid w:val="0"/>
        <w:spacing w:line="360" w:lineRule="auto"/>
        <w:ind w:left="2035"/>
        <w:rPr>
          <w:rFonts w:ascii="宋体" w:hAnsi="宋体" w:cs="宋体" w:hint="eastAsia"/>
          <w:sz w:val="24"/>
        </w:rPr>
      </w:pPr>
      <w:r w:rsidRPr="005B59A7">
        <w:rPr>
          <w:rFonts w:ascii="宋体" w:hAnsi="宋体" w:cs="宋体" w:hint="eastAsia"/>
          <w:sz w:val="24"/>
        </w:rPr>
        <w:t>同时出现两种以上不一致的，按照前款规定的顺序修正。修正后的报价</w:t>
      </w:r>
      <w:proofErr w:type="gramStart"/>
      <w:r w:rsidRPr="005B59A7">
        <w:rPr>
          <w:rFonts w:ascii="宋体" w:hAnsi="宋体" w:cs="宋体" w:hint="eastAsia"/>
          <w:sz w:val="24"/>
        </w:rPr>
        <w:t>经供应</w:t>
      </w:r>
      <w:proofErr w:type="gramEnd"/>
      <w:r w:rsidRPr="005B59A7">
        <w:rPr>
          <w:rFonts w:ascii="宋体" w:hAnsi="宋体" w:cs="宋体" w:hint="eastAsia"/>
          <w:sz w:val="24"/>
        </w:rPr>
        <w:t>商书面确认后产生约束力，供应商不确认的，</w:t>
      </w:r>
      <w:r w:rsidRPr="005B59A7">
        <w:rPr>
          <w:rFonts w:ascii="宋体" w:hAnsi="宋体" w:cs="宋体" w:hint="eastAsia"/>
          <w:b/>
          <w:sz w:val="24"/>
        </w:rPr>
        <w:t>其响应无效</w:t>
      </w:r>
      <w:r w:rsidRPr="005B59A7">
        <w:rPr>
          <w:rFonts w:ascii="宋体" w:hAnsi="宋体" w:cs="宋体" w:hint="eastAsia"/>
          <w:sz w:val="24"/>
        </w:rPr>
        <w:t>。</w:t>
      </w:r>
    </w:p>
    <w:p w14:paraId="1D09F9B1" w14:textId="77777777" w:rsidR="00BD4B0C" w:rsidRPr="005B59A7" w:rsidRDefault="002C251D">
      <w:pPr>
        <w:numPr>
          <w:ilvl w:val="1"/>
          <w:numId w:val="12"/>
        </w:numPr>
        <w:tabs>
          <w:tab w:val="left" w:pos="1080"/>
          <w:tab w:val="left" w:pos="1872"/>
        </w:tabs>
        <w:snapToGrid w:val="0"/>
        <w:spacing w:line="360" w:lineRule="auto"/>
        <w:ind w:left="1077" w:hanging="720"/>
        <w:rPr>
          <w:rFonts w:ascii="宋体" w:hAnsi="宋体" w:cs="宋体" w:hint="eastAsia"/>
          <w:sz w:val="24"/>
        </w:rPr>
      </w:pPr>
      <w:r w:rsidRPr="005B59A7">
        <w:rPr>
          <w:rFonts w:ascii="宋体" w:hAnsi="宋体" w:cs="宋体" w:hint="eastAsia"/>
          <w:sz w:val="24"/>
        </w:rPr>
        <w:t>落实政府采购政策的价格调整：只有符合第二章《供应商须知》4.2条规定情形的，可以享受中小企业扶持政策，用扣除后的价格参加评审；否则，评审时价格不予扣除。</w:t>
      </w:r>
    </w:p>
    <w:p w14:paraId="22BCA9D5" w14:textId="77777777" w:rsidR="00BD4B0C" w:rsidRPr="005B59A7" w:rsidRDefault="002C251D">
      <w:pPr>
        <w:numPr>
          <w:ilvl w:val="2"/>
          <w:numId w:val="12"/>
        </w:numPr>
        <w:tabs>
          <w:tab w:val="left" w:pos="1080"/>
          <w:tab w:val="left" w:pos="1589"/>
          <w:tab w:val="left" w:pos="2035"/>
        </w:tabs>
        <w:snapToGrid w:val="0"/>
        <w:spacing w:line="360" w:lineRule="auto"/>
        <w:ind w:left="2035"/>
        <w:rPr>
          <w:rFonts w:ascii="宋体" w:hAnsi="宋体" w:cs="宋体" w:hint="eastAsia"/>
          <w:sz w:val="24"/>
        </w:rPr>
      </w:pPr>
      <w:r w:rsidRPr="005B59A7">
        <w:rPr>
          <w:rFonts w:ascii="宋体" w:hAnsi="宋体" w:cs="宋体" w:hint="eastAsia"/>
          <w:sz w:val="24"/>
        </w:rPr>
        <w:t>对于未预留份额专门面向中小企业采购的采购项目，以及预</w:t>
      </w:r>
      <w:r w:rsidRPr="005B59A7">
        <w:rPr>
          <w:rFonts w:ascii="宋体" w:hAnsi="宋体" w:cs="宋体" w:hint="eastAsia"/>
          <w:sz w:val="24"/>
        </w:rPr>
        <w:lastRenderedPageBreak/>
        <w:t>留份额项目中的非预留部分采购包，对小</w:t>
      </w:r>
      <w:proofErr w:type="gramStart"/>
      <w:r w:rsidRPr="005B59A7">
        <w:rPr>
          <w:rFonts w:ascii="宋体" w:hAnsi="宋体" w:cs="宋体" w:hint="eastAsia"/>
          <w:sz w:val="24"/>
        </w:rPr>
        <w:t>微企业</w:t>
      </w:r>
      <w:proofErr w:type="gramEnd"/>
      <w:r w:rsidRPr="005B59A7">
        <w:rPr>
          <w:rFonts w:ascii="宋体" w:hAnsi="宋体" w:cs="宋体" w:hint="eastAsia"/>
          <w:sz w:val="24"/>
        </w:rPr>
        <w:t>报价给予</w:t>
      </w:r>
      <w:r w:rsidRPr="005B59A7">
        <w:rPr>
          <w:rFonts w:ascii="宋体" w:hAnsi="宋体" w:cs="宋体" w:hint="eastAsia"/>
          <w:sz w:val="24"/>
          <w:u w:val="single"/>
        </w:rPr>
        <w:t xml:space="preserve"> </w:t>
      </w:r>
      <w:r w:rsidRPr="005B59A7">
        <w:rPr>
          <w:rFonts w:ascii="宋体" w:hAnsi="宋体" w:cs="宋体"/>
          <w:sz w:val="24"/>
          <w:u w:val="single"/>
        </w:rPr>
        <w:t>10</w:t>
      </w:r>
      <w:r w:rsidRPr="005B59A7">
        <w:rPr>
          <w:rFonts w:ascii="宋体" w:hAnsi="宋体" w:cs="宋体" w:hint="eastAsia"/>
          <w:sz w:val="24"/>
          <w:u w:val="single"/>
        </w:rPr>
        <w:t xml:space="preserve"> </w:t>
      </w:r>
      <w:r w:rsidRPr="005B59A7">
        <w:rPr>
          <w:rFonts w:ascii="宋体" w:hAnsi="宋体" w:cs="宋体" w:hint="eastAsia"/>
          <w:sz w:val="24"/>
        </w:rPr>
        <w:t>%的扣除，用扣除后的价格参加评审。</w:t>
      </w:r>
    </w:p>
    <w:p w14:paraId="3ACC2280" w14:textId="77777777" w:rsidR="00BD4B0C" w:rsidRPr="005B59A7" w:rsidRDefault="002C251D">
      <w:pPr>
        <w:numPr>
          <w:ilvl w:val="2"/>
          <w:numId w:val="12"/>
        </w:numPr>
        <w:tabs>
          <w:tab w:val="left" w:pos="1080"/>
          <w:tab w:val="left" w:pos="1589"/>
          <w:tab w:val="left" w:pos="2035"/>
        </w:tabs>
        <w:snapToGrid w:val="0"/>
        <w:spacing w:line="360" w:lineRule="auto"/>
        <w:ind w:left="2035"/>
        <w:rPr>
          <w:rFonts w:ascii="宋体" w:hAnsi="宋体" w:cs="宋体" w:hint="eastAsia"/>
          <w:sz w:val="24"/>
        </w:rPr>
      </w:pPr>
      <w:r w:rsidRPr="005B59A7">
        <w:rPr>
          <w:rFonts w:ascii="宋体" w:hAnsi="宋体" w:cs="宋体" w:hint="eastAsia"/>
          <w:sz w:val="24"/>
        </w:rPr>
        <w:t>对于未预留份额专门面向中小企业采购的采购项目，以及预留份额项目中的非预留部分采购包，且接受大中型企业与小</w:t>
      </w:r>
      <w:proofErr w:type="gramStart"/>
      <w:r w:rsidRPr="005B59A7">
        <w:rPr>
          <w:rFonts w:ascii="宋体" w:hAnsi="宋体" w:cs="宋体" w:hint="eastAsia"/>
          <w:sz w:val="24"/>
        </w:rPr>
        <w:t>微企业</w:t>
      </w:r>
      <w:proofErr w:type="gramEnd"/>
      <w:r w:rsidRPr="005B59A7">
        <w:rPr>
          <w:rFonts w:ascii="宋体" w:hAnsi="宋体" w:cs="宋体" w:hint="eastAsia"/>
          <w:sz w:val="24"/>
        </w:rPr>
        <w:t>组成联合体或者允许大中型企业向一家或者多家小</w:t>
      </w:r>
      <w:proofErr w:type="gramStart"/>
      <w:r w:rsidRPr="005B59A7">
        <w:rPr>
          <w:rFonts w:ascii="宋体" w:hAnsi="宋体" w:cs="宋体" w:hint="eastAsia"/>
          <w:sz w:val="24"/>
        </w:rPr>
        <w:t>微企业</w:t>
      </w:r>
      <w:proofErr w:type="gramEnd"/>
      <w:r w:rsidRPr="005B59A7">
        <w:rPr>
          <w:rFonts w:ascii="宋体" w:hAnsi="宋体" w:cs="宋体" w:hint="eastAsia"/>
          <w:sz w:val="24"/>
        </w:rPr>
        <w:t>分包的采购项目，对于联合协议或者分包意向协议约定小</w:t>
      </w:r>
      <w:proofErr w:type="gramStart"/>
      <w:r w:rsidRPr="005B59A7">
        <w:rPr>
          <w:rFonts w:ascii="宋体" w:hAnsi="宋体" w:cs="宋体" w:hint="eastAsia"/>
          <w:sz w:val="24"/>
        </w:rPr>
        <w:t>微企业</w:t>
      </w:r>
      <w:proofErr w:type="gramEnd"/>
      <w:r w:rsidRPr="005B59A7">
        <w:rPr>
          <w:rFonts w:ascii="宋体" w:hAnsi="宋体" w:cs="宋体" w:hint="eastAsia"/>
          <w:sz w:val="24"/>
        </w:rPr>
        <w:t>的合同份额占到合同总金额30%以上的联合体或者大中型企业的报价给予</w:t>
      </w:r>
      <w:r w:rsidRPr="005B59A7">
        <w:rPr>
          <w:rFonts w:ascii="宋体" w:hAnsi="宋体" w:cs="宋体" w:hint="eastAsia"/>
          <w:sz w:val="24"/>
          <w:u w:val="single"/>
        </w:rPr>
        <w:t xml:space="preserve"> </w:t>
      </w:r>
      <w:r w:rsidRPr="005B59A7">
        <w:rPr>
          <w:rFonts w:ascii="宋体" w:hAnsi="宋体" w:cs="宋体"/>
          <w:sz w:val="24"/>
          <w:u w:val="single"/>
        </w:rPr>
        <w:t xml:space="preserve">/ </w:t>
      </w:r>
      <w:r w:rsidRPr="005B59A7">
        <w:rPr>
          <w:rFonts w:ascii="宋体" w:hAnsi="宋体" w:cs="宋体" w:hint="eastAsia"/>
          <w:sz w:val="24"/>
        </w:rPr>
        <w:t>%的扣除，用扣除后的价格参加评审。</w:t>
      </w:r>
    </w:p>
    <w:p w14:paraId="44546556" w14:textId="77777777" w:rsidR="00BD4B0C" w:rsidRPr="005B59A7" w:rsidRDefault="002C251D">
      <w:pPr>
        <w:numPr>
          <w:ilvl w:val="2"/>
          <w:numId w:val="12"/>
        </w:numPr>
        <w:tabs>
          <w:tab w:val="left" w:pos="1080"/>
          <w:tab w:val="left" w:pos="1589"/>
          <w:tab w:val="left" w:pos="2035"/>
        </w:tabs>
        <w:snapToGrid w:val="0"/>
        <w:spacing w:line="360" w:lineRule="auto"/>
        <w:ind w:left="2035"/>
        <w:rPr>
          <w:rFonts w:ascii="宋体" w:hAnsi="宋体" w:cs="宋体" w:hint="eastAsia"/>
          <w:sz w:val="24"/>
        </w:rPr>
      </w:pPr>
      <w:r w:rsidRPr="005B59A7">
        <w:rPr>
          <w:rFonts w:ascii="宋体" w:hAnsi="宋体" w:cs="宋体" w:hint="eastAsia"/>
          <w:sz w:val="24"/>
        </w:rPr>
        <w:t>组成联合体或者接受分包的小</w:t>
      </w:r>
      <w:proofErr w:type="gramStart"/>
      <w:r w:rsidRPr="005B59A7">
        <w:rPr>
          <w:rFonts w:ascii="宋体" w:hAnsi="宋体" w:cs="宋体" w:hint="eastAsia"/>
          <w:sz w:val="24"/>
        </w:rPr>
        <w:t>微企业</w:t>
      </w:r>
      <w:proofErr w:type="gramEnd"/>
      <w:r w:rsidRPr="005B59A7">
        <w:rPr>
          <w:rFonts w:ascii="宋体" w:hAnsi="宋体" w:cs="宋体" w:hint="eastAsia"/>
          <w:sz w:val="24"/>
        </w:rPr>
        <w:t>与联合体内其他企业、分包企业之间存在直接控股、管理关系的，不享受价格扣除优惠政策。</w:t>
      </w:r>
    </w:p>
    <w:p w14:paraId="74C0701A" w14:textId="77777777" w:rsidR="00BD4B0C" w:rsidRPr="005B59A7" w:rsidRDefault="002C251D">
      <w:pPr>
        <w:numPr>
          <w:ilvl w:val="2"/>
          <w:numId w:val="12"/>
        </w:numPr>
        <w:tabs>
          <w:tab w:val="left" w:pos="1080"/>
          <w:tab w:val="left" w:pos="1589"/>
          <w:tab w:val="left" w:pos="2035"/>
        </w:tabs>
        <w:snapToGrid w:val="0"/>
        <w:spacing w:line="360" w:lineRule="auto"/>
        <w:ind w:left="2035"/>
        <w:rPr>
          <w:rFonts w:ascii="宋体" w:hAnsi="宋体" w:cs="宋体" w:hint="eastAsia"/>
          <w:sz w:val="24"/>
        </w:rPr>
      </w:pPr>
      <w:r w:rsidRPr="005B59A7">
        <w:rPr>
          <w:rFonts w:ascii="宋体" w:hAnsi="宋体" w:cs="宋体" w:hint="eastAsia"/>
          <w:sz w:val="24"/>
        </w:rPr>
        <w:t>价格扣除比例对小型企业和微型企业同等对待，不作区分。</w:t>
      </w:r>
    </w:p>
    <w:p w14:paraId="159989D0" w14:textId="77777777" w:rsidR="00BD4B0C" w:rsidRPr="005B59A7" w:rsidRDefault="002C251D">
      <w:pPr>
        <w:numPr>
          <w:ilvl w:val="2"/>
          <w:numId w:val="12"/>
        </w:numPr>
        <w:tabs>
          <w:tab w:val="left" w:pos="1080"/>
          <w:tab w:val="left" w:pos="1589"/>
          <w:tab w:val="left" w:pos="2035"/>
        </w:tabs>
        <w:snapToGrid w:val="0"/>
        <w:spacing w:line="360" w:lineRule="auto"/>
        <w:ind w:left="2035"/>
        <w:rPr>
          <w:rFonts w:ascii="宋体" w:hAnsi="宋体" w:cs="宋体" w:hint="eastAsia"/>
          <w:sz w:val="24"/>
        </w:rPr>
      </w:pPr>
      <w:r w:rsidRPr="005B59A7">
        <w:rPr>
          <w:rFonts w:ascii="宋体" w:hAnsi="宋体" w:cs="宋体" w:hint="eastAsia"/>
          <w:color w:val="000000"/>
          <w:sz w:val="24"/>
        </w:rPr>
        <w:t>中小企业参加政府采购活动，应当按照竞争性磋商文件给定的格式出具《中小企业声明函》，否则不得享受相关中小企业扶持政策。</w:t>
      </w:r>
    </w:p>
    <w:p w14:paraId="3E48A77C" w14:textId="77777777" w:rsidR="00BD4B0C" w:rsidRPr="005B59A7" w:rsidRDefault="002C251D">
      <w:pPr>
        <w:numPr>
          <w:ilvl w:val="2"/>
          <w:numId w:val="12"/>
        </w:numPr>
        <w:tabs>
          <w:tab w:val="left" w:pos="1080"/>
          <w:tab w:val="left" w:pos="1589"/>
          <w:tab w:val="left" w:pos="2035"/>
        </w:tabs>
        <w:snapToGrid w:val="0"/>
        <w:spacing w:line="360" w:lineRule="auto"/>
        <w:ind w:left="2035"/>
        <w:rPr>
          <w:rFonts w:ascii="宋体" w:hAnsi="宋体" w:cs="宋体" w:hint="eastAsia"/>
          <w:sz w:val="24"/>
        </w:rPr>
      </w:pPr>
      <w:r w:rsidRPr="005B59A7">
        <w:rPr>
          <w:rFonts w:ascii="宋体" w:hAnsi="宋体" w:cs="宋体" w:hint="eastAsia"/>
          <w:sz w:val="24"/>
        </w:rPr>
        <w:t>监狱企业提供了由省级以上监狱管理局（北京市含教育矫治局）、戒毒管理局（含新疆生产建设兵团）出具的属于监狱企业的证明文件的，视同小微企业。</w:t>
      </w:r>
    </w:p>
    <w:p w14:paraId="044E1F5C" w14:textId="77777777" w:rsidR="00BD4B0C" w:rsidRPr="005B59A7" w:rsidRDefault="002C251D">
      <w:pPr>
        <w:numPr>
          <w:ilvl w:val="2"/>
          <w:numId w:val="12"/>
        </w:numPr>
        <w:tabs>
          <w:tab w:val="left" w:pos="1080"/>
          <w:tab w:val="left" w:pos="1589"/>
          <w:tab w:val="left" w:pos="2035"/>
        </w:tabs>
        <w:snapToGrid w:val="0"/>
        <w:spacing w:line="360" w:lineRule="auto"/>
        <w:ind w:left="2035"/>
        <w:rPr>
          <w:rFonts w:ascii="宋体" w:hAnsi="宋体" w:cs="宋体" w:hint="eastAsia"/>
          <w:sz w:val="24"/>
        </w:rPr>
      </w:pPr>
      <w:r w:rsidRPr="005B59A7">
        <w:rPr>
          <w:rFonts w:ascii="宋体" w:hAnsi="宋体" w:cs="宋体" w:hint="eastAsia"/>
          <w:sz w:val="24"/>
        </w:rPr>
        <w:t>残疾人福利性单位按竞争性磋商文件要求提供了《残疾人福利性单位声明函》（见附件）的，视同小微企业。</w:t>
      </w:r>
    </w:p>
    <w:p w14:paraId="4415C1B2" w14:textId="77777777" w:rsidR="00BD4B0C" w:rsidRPr="005B59A7" w:rsidRDefault="002C251D">
      <w:pPr>
        <w:numPr>
          <w:ilvl w:val="2"/>
          <w:numId w:val="12"/>
        </w:numPr>
        <w:tabs>
          <w:tab w:val="left" w:pos="1080"/>
          <w:tab w:val="left" w:pos="1589"/>
          <w:tab w:val="left" w:pos="2014"/>
        </w:tabs>
        <w:snapToGrid w:val="0"/>
        <w:spacing w:line="360" w:lineRule="auto"/>
        <w:ind w:left="2035"/>
        <w:rPr>
          <w:rFonts w:ascii="宋体" w:hAnsi="宋体" w:cs="宋体" w:hint="eastAsia"/>
          <w:sz w:val="24"/>
        </w:rPr>
      </w:pPr>
      <w:r w:rsidRPr="005B59A7">
        <w:rPr>
          <w:rFonts w:ascii="宋体" w:hAnsi="宋体" w:cs="宋体" w:hint="eastAsia"/>
          <w:sz w:val="24"/>
        </w:rPr>
        <w:t>若供应商同时属于小型或微型企业、监狱企业、残疾人福利性单位中的两种及以上，将不重复享受小</w:t>
      </w:r>
      <w:proofErr w:type="gramStart"/>
      <w:r w:rsidRPr="005B59A7">
        <w:rPr>
          <w:rFonts w:ascii="宋体" w:hAnsi="宋体" w:cs="宋体" w:hint="eastAsia"/>
          <w:sz w:val="24"/>
        </w:rPr>
        <w:t>微企业</w:t>
      </w:r>
      <w:proofErr w:type="gramEnd"/>
      <w:r w:rsidRPr="005B59A7">
        <w:rPr>
          <w:rFonts w:ascii="宋体" w:hAnsi="宋体" w:cs="宋体" w:hint="eastAsia"/>
          <w:sz w:val="24"/>
        </w:rPr>
        <w:t>价格扣减的优惠政策。</w:t>
      </w:r>
    </w:p>
    <w:p w14:paraId="11B4A920" w14:textId="77777777" w:rsidR="00BD4B0C" w:rsidRPr="005B59A7" w:rsidRDefault="002C251D">
      <w:pPr>
        <w:numPr>
          <w:ilvl w:val="2"/>
          <w:numId w:val="12"/>
        </w:numPr>
        <w:tabs>
          <w:tab w:val="left" w:pos="1080"/>
          <w:tab w:val="left" w:pos="1589"/>
          <w:tab w:val="left" w:pos="2014"/>
        </w:tabs>
        <w:snapToGrid w:val="0"/>
        <w:spacing w:line="360" w:lineRule="auto"/>
        <w:ind w:left="2035"/>
        <w:rPr>
          <w:rFonts w:ascii="宋体" w:hAnsi="宋体" w:cs="宋体" w:hint="eastAsia"/>
          <w:sz w:val="24"/>
        </w:rPr>
      </w:pPr>
      <w:r w:rsidRPr="005B59A7">
        <w:rPr>
          <w:rFonts w:ascii="宋体" w:hAnsi="宋体" w:cs="宋体" w:hint="eastAsia"/>
          <w:sz w:val="24"/>
        </w:rPr>
        <w:t>其他为落实政府采购政策实施的优先采购：</w:t>
      </w:r>
      <w:r w:rsidRPr="005B59A7">
        <w:rPr>
          <w:rFonts w:ascii="宋体" w:hAnsi="宋体" w:cs="宋体" w:hint="eastAsia"/>
          <w:sz w:val="24"/>
          <w:u w:val="single"/>
        </w:rPr>
        <w:t xml:space="preserve">  /  </w:t>
      </w:r>
      <w:r w:rsidRPr="005B59A7">
        <w:rPr>
          <w:rFonts w:ascii="宋体" w:hAnsi="宋体" w:cs="宋体" w:hint="eastAsia"/>
          <w:sz w:val="24"/>
        </w:rPr>
        <w:t>。</w:t>
      </w:r>
    </w:p>
    <w:p w14:paraId="5AC8F3D6" w14:textId="77777777" w:rsidR="00BD4B0C" w:rsidRPr="005B59A7" w:rsidRDefault="002C251D">
      <w:pPr>
        <w:numPr>
          <w:ilvl w:val="0"/>
          <w:numId w:val="12"/>
        </w:numPr>
        <w:tabs>
          <w:tab w:val="left" w:pos="360"/>
        </w:tabs>
        <w:snapToGrid w:val="0"/>
        <w:spacing w:line="360" w:lineRule="auto"/>
        <w:outlineLvl w:val="1"/>
        <w:rPr>
          <w:rFonts w:ascii="宋体" w:hAnsi="宋体" w:cs="宋体" w:hint="eastAsia"/>
          <w:sz w:val="24"/>
        </w:rPr>
      </w:pPr>
      <w:r w:rsidRPr="005B59A7">
        <w:rPr>
          <w:rFonts w:ascii="宋体" w:hAnsi="宋体" w:cs="宋体" w:hint="eastAsia"/>
          <w:sz w:val="24"/>
        </w:rPr>
        <w:t>磋商环节及提交最后报价后如出现以下情况的，供应商的</w:t>
      </w:r>
      <w:r w:rsidRPr="005B59A7">
        <w:rPr>
          <w:rFonts w:ascii="宋体" w:hAnsi="宋体" w:cs="宋体" w:hint="eastAsia"/>
          <w:b/>
          <w:sz w:val="24"/>
        </w:rPr>
        <w:t>响应文件无效</w:t>
      </w:r>
      <w:r w:rsidRPr="005B59A7">
        <w:rPr>
          <w:rFonts w:ascii="宋体" w:hAnsi="宋体" w:cs="宋体" w:hint="eastAsia"/>
          <w:sz w:val="24"/>
        </w:rPr>
        <w:t>：</w:t>
      </w:r>
    </w:p>
    <w:p w14:paraId="6A3F2FF5" w14:textId="77777777" w:rsidR="00BD4B0C" w:rsidRPr="005B59A7" w:rsidRDefault="002C251D">
      <w:pPr>
        <w:numPr>
          <w:ilvl w:val="1"/>
          <w:numId w:val="12"/>
        </w:numPr>
        <w:tabs>
          <w:tab w:val="left" w:pos="1080"/>
        </w:tabs>
        <w:snapToGrid w:val="0"/>
        <w:spacing w:line="360" w:lineRule="auto"/>
        <w:ind w:left="1077" w:hanging="720"/>
        <w:rPr>
          <w:rFonts w:ascii="宋体" w:hAnsi="宋体" w:cs="宋体" w:hint="eastAsia"/>
          <w:sz w:val="24"/>
        </w:rPr>
      </w:pPr>
      <w:r w:rsidRPr="005B59A7">
        <w:rPr>
          <w:rFonts w:ascii="宋体" w:hAnsi="宋体" w:cs="宋体" w:hint="eastAsia"/>
          <w:sz w:val="24"/>
        </w:rPr>
        <w:t>供应商对实质性变动不予确认的；</w:t>
      </w:r>
    </w:p>
    <w:p w14:paraId="151FB455" w14:textId="77777777" w:rsidR="00BD4B0C" w:rsidRPr="005B59A7" w:rsidRDefault="002C251D">
      <w:pPr>
        <w:numPr>
          <w:ilvl w:val="1"/>
          <w:numId w:val="12"/>
        </w:numPr>
        <w:tabs>
          <w:tab w:val="left" w:pos="1080"/>
        </w:tabs>
        <w:snapToGrid w:val="0"/>
        <w:spacing w:line="360" w:lineRule="auto"/>
        <w:ind w:left="1077" w:hanging="720"/>
        <w:rPr>
          <w:rFonts w:ascii="宋体" w:hAnsi="宋体" w:cs="宋体" w:hint="eastAsia"/>
          <w:sz w:val="24"/>
        </w:rPr>
      </w:pPr>
      <w:r w:rsidRPr="005B59A7">
        <w:rPr>
          <w:rFonts w:ascii="宋体" w:hAnsi="宋体" w:cs="宋体" w:hint="eastAsia"/>
          <w:sz w:val="24"/>
        </w:rPr>
        <w:t>不满足磋商文件★号条款或磋商文件技术指标</w:t>
      </w:r>
      <w:proofErr w:type="gramStart"/>
      <w:r w:rsidRPr="005B59A7">
        <w:rPr>
          <w:rFonts w:ascii="宋体" w:hAnsi="宋体" w:cs="宋体" w:hint="eastAsia"/>
          <w:sz w:val="24"/>
        </w:rPr>
        <w:t>超出磋商</w:t>
      </w:r>
      <w:proofErr w:type="gramEnd"/>
      <w:r w:rsidRPr="005B59A7">
        <w:rPr>
          <w:rFonts w:ascii="宋体" w:hAnsi="宋体" w:cs="宋体" w:hint="eastAsia"/>
          <w:sz w:val="24"/>
        </w:rPr>
        <w:t>文件《采购需求》中主要技术参数允许偏差的最大范围的（如有）；</w:t>
      </w:r>
    </w:p>
    <w:p w14:paraId="7C55CAAF" w14:textId="77777777" w:rsidR="00BD4B0C" w:rsidRPr="005B59A7" w:rsidRDefault="002C251D">
      <w:pPr>
        <w:numPr>
          <w:ilvl w:val="1"/>
          <w:numId w:val="12"/>
        </w:numPr>
        <w:tabs>
          <w:tab w:val="left" w:pos="1080"/>
        </w:tabs>
        <w:snapToGrid w:val="0"/>
        <w:spacing w:line="360" w:lineRule="auto"/>
        <w:ind w:left="1077" w:hanging="720"/>
        <w:rPr>
          <w:rFonts w:ascii="宋体" w:hAnsi="宋体" w:cs="宋体" w:hint="eastAsia"/>
          <w:sz w:val="24"/>
        </w:rPr>
      </w:pPr>
      <w:r w:rsidRPr="005B59A7">
        <w:rPr>
          <w:rFonts w:ascii="宋体" w:hAnsi="宋体" w:cs="宋体" w:hint="eastAsia"/>
          <w:sz w:val="24"/>
        </w:rPr>
        <w:t>未按照磋商小组规定的时间、逾期提交最后报价的；</w:t>
      </w:r>
    </w:p>
    <w:p w14:paraId="024DA96B" w14:textId="77777777" w:rsidR="00BD4B0C" w:rsidRPr="005B59A7" w:rsidRDefault="002C251D">
      <w:pPr>
        <w:numPr>
          <w:ilvl w:val="1"/>
          <w:numId w:val="12"/>
        </w:numPr>
        <w:tabs>
          <w:tab w:val="left" w:pos="1080"/>
        </w:tabs>
        <w:snapToGrid w:val="0"/>
        <w:spacing w:line="360" w:lineRule="auto"/>
        <w:ind w:left="1077" w:hanging="720"/>
        <w:rPr>
          <w:rFonts w:ascii="宋体" w:hAnsi="宋体" w:cs="宋体" w:hint="eastAsia"/>
          <w:sz w:val="24"/>
        </w:rPr>
      </w:pPr>
      <w:r w:rsidRPr="005B59A7">
        <w:rPr>
          <w:rFonts w:ascii="宋体" w:hAnsi="宋体" w:cs="宋体" w:hint="eastAsia"/>
          <w:sz w:val="24"/>
        </w:rPr>
        <w:lastRenderedPageBreak/>
        <w:t>如供应商的最后报价超过竞争性磋商文件中规定的项目/采购</w:t>
      </w:r>
      <w:proofErr w:type="gramStart"/>
      <w:r w:rsidRPr="005B59A7">
        <w:rPr>
          <w:rFonts w:ascii="宋体" w:hAnsi="宋体" w:cs="宋体" w:hint="eastAsia"/>
          <w:sz w:val="24"/>
        </w:rPr>
        <w:t>包预算</w:t>
      </w:r>
      <w:proofErr w:type="gramEnd"/>
      <w:r w:rsidRPr="005B59A7">
        <w:rPr>
          <w:rFonts w:ascii="宋体" w:hAnsi="宋体" w:cs="宋体" w:hint="eastAsia"/>
          <w:sz w:val="24"/>
        </w:rPr>
        <w:t>金额或者项目/采购</w:t>
      </w:r>
      <w:proofErr w:type="gramStart"/>
      <w:r w:rsidRPr="005B59A7">
        <w:rPr>
          <w:rFonts w:ascii="宋体" w:hAnsi="宋体" w:cs="宋体" w:hint="eastAsia"/>
          <w:sz w:val="24"/>
        </w:rPr>
        <w:t>包最高</w:t>
      </w:r>
      <w:proofErr w:type="gramEnd"/>
      <w:r w:rsidRPr="005B59A7">
        <w:rPr>
          <w:rFonts w:ascii="宋体" w:hAnsi="宋体" w:cs="宋体" w:hint="eastAsia"/>
          <w:sz w:val="24"/>
        </w:rPr>
        <w:t>限价的；</w:t>
      </w:r>
    </w:p>
    <w:p w14:paraId="78691B80" w14:textId="77777777" w:rsidR="00BD4B0C" w:rsidRPr="005B59A7" w:rsidRDefault="002C251D">
      <w:pPr>
        <w:numPr>
          <w:ilvl w:val="1"/>
          <w:numId w:val="12"/>
        </w:numPr>
        <w:tabs>
          <w:tab w:val="left" w:pos="1080"/>
        </w:tabs>
        <w:snapToGrid w:val="0"/>
        <w:spacing w:line="360" w:lineRule="auto"/>
        <w:ind w:left="1077" w:hanging="720"/>
        <w:rPr>
          <w:rFonts w:ascii="宋体" w:hAnsi="宋体" w:cs="宋体" w:hint="eastAsia"/>
          <w:sz w:val="24"/>
        </w:rPr>
      </w:pPr>
      <w:r w:rsidRPr="005B59A7">
        <w:rPr>
          <w:rFonts w:ascii="宋体" w:hAnsi="宋体" w:cs="宋体" w:hint="eastAsia"/>
          <w:sz w:val="24"/>
        </w:rPr>
        <w:t>响应文件中出现可选择性或可调整的报价的（竞争性磋商文件另有规定的除外）；</w:t>
      </w:r>
    </w:p>
    <w:p w14:paraId="7350EF17" w14:textId="77777777" w:rsidR="00BD4B0C" w:rsidRPr="005B59A7" w:rsidRDefault="002C251D">
      <w:pPr>
        <w:numPr>
          <w:ilvl w:val="1"/>
          <w:numId w:val="12"/>
        </w:numPr>
        <w:tabs>
          <w:tab w:val="left" w:pos="1080"/>
        </w:tabs>
        <w:snapToGrid w:val="0"/>
        <w:spacing w:line="360" w:lineRule="auto"/>
        <w:ind w:left="1077" w:hanging="720"/>
        <w:rPr>
          <w:rFonts w:ascii="宋体" w:hAnsi="宋体" w:cs="宋体" w:hint="eastAsia"/>
          <w:sz w:val="24"/>
        </w:rPr>
      </w:pPr>
      <w:r w:rsidRPr="005B59A7">
        <w:rPr>
          <w:rFonts w:ascii="宋体" w:hAnsi="宋体" w:cs="宋体" w:hint="eastAsia"/>
          <w:sz w:val="24"/>
        </w:rPr>
        <w:t>最后报价出现前后不一致，供应商对修正后的报价不予确认的；</w:t>
      </w:r>
    </w:p>
    <w:p w14:paraId="02F1445D" w14:textId="77777777" w:rsidR="00BD4B0C" w:rsidRPr="005B59A7" w:rsidRDefault="002C251D">
      <w:pPr>
        <w:numPr>
          <w:ilvl w:val="1"/>
          <w:numId w:val="12"/>
        </w:numPr>
        <w:tabs>
          <w:tab w:val="left" w:pos="1080"/>
        </w:tabs>
        <w:snapToGrid w:val="0"/>
        <w:spacing w:line="360" w:lineRule="auto"/>
        <w:ind w:left="1077" w:hanging="720"/>
        <w:rPr>
          <w:rFonts w:ascii="宋体" w:hAnsi="宋体" w:cs="宋体" w:hint="eastAsia"/>
          <w:sz w:val="24"/>
        </w:rPr>
      </w:pPr>
      <w:r w:rsidRPr="005B59A7">
        <w:rPr>
          <w:rFonts w:ascii="宋体" w:hAnsi="宋体" w:cs="宋体" w:hint="eastAsia"/>
          <w:sz w:val="24"/>
        </w:rPr>
        <w:t>其他：</w:t>
      </w:r>
      <w:r w:rsidRPr="005B59A7">
        <w:rPr>
          <w:rFonts w:ascii="宋体" w:hAnsi="宋体" w:cs="宋体" w:hint="eastAsia"/>
          <w:sz w:val="24"/>
          <w:u w:val="single"/>
        </w:rPr>
        <w:t xml:space="preserve">  /  </w:t>
      </w:r>
      <w:r w:rsidRPr="005B59A7">
        <w:rPr>
          <w:rFonts w:ascii="宋体" w:hAnsi="宋体" w:cs="宋体" w:hint="eastAsia"/>
          <w:sz w:val="24"/>
        </w:rPr>
        <w:t>。</w:t>
      </w:r>
    </w:p>
    <w:bookmarkEnd w:id="628"/>
    <w:bookmarkEnd w:id="629"/>
    <w:p w14:paraId="7CD852C3" w14:textId="77777777" w:rsidR="00BD4B0C" w:rsidRPr="005B59A7" w:rsidRDefault="002C251D">
      <w:pPr>
        <w:numPr>
          <w:ilvl w:val="0"/>
          <w:numId w:val="12"/>
        </w:numPr>
        <w:tabs>
          <w:tab w:val="left" w:pos="360"/>
        </w:tabs>
        <w:snapToGrid w:val="0"/>
        <w:spacing w:line="360" w:lineRule="auto"/>
        <w:outlineLvl w:val="1"/>
        <w:rPr>
          <w:rFonts w:ascii="宋体" w:hAnsi="宋体" w:cs="宋体" w:hint="eastAsia"/>
          <w:sz w:val="24"/>
        </w:rPr>
      </w:pPr>
      <w:r w:rsidRPr="005B59A7">
        <w:rPr>
          <w:rFonts w:ascii="宋体" w:hAnsi="宋体" w:cs="宋体" w:hint="eastAsia"/>
          <w:sz w:val="24"/>
        </w:rPr>
        <w:t>评审方法和评审标准</w:t>
      </w:r>
    </w:p>
    <w:p w14:paraId="11EBFEC7" w14:textId="77777777" w:rsidR="00BD4B0C" w:rsidRPr="005B59A7" w:rsidRDefault="002C251D">
      <w:pPr>
        <w:numPr>
          <w:ilvl w:val="1"/>
          <w:numId w:val="12"/>
        </w:numPr>
        <w:tabs>
          <w:tab w:val="left" w:pos="1080"/>
          <w:tab w:val="left" w:pos="1872"/>
        </w:tabs>
        <w:snapToGrid w:val="0"/>
        <w:spacing w:line="360" w:lineRule="auto"/>
        <w:ind w:left="1077" w:hanging="720"/>
        <w:rPr>
          <w:rFonts w:ascii="宋体" w:hAnsi="宋体" w:cs="宋体" w:hint="eastAsia"/>
          <w:sz w:val="24"/>
        </w:rPr>
      </w:pPr>
      <w:r w:rsidRPr="005B59A7">
        <w:rPr>
          <w:rFonts w:ascii="宋体" w:hAnsi="宋体" w:cs="宋体" w:hint="eastAsia"/>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2599CD1F" w14:textId="77777777" w:rsidR="00BD4B0C" w:rsidRPr="005B59A7" w:rsidRDefault="002C251D">
      <w:pPr>
        <w:numPr>
          <w:ilvl w:val="1"/>
          <w:numId w:val="12"/>
        </w:numPr>
        <w:tabs>
          <w:tab w:val="left" w:pos="1080"/>
          <w:tab w:val="left" w:pos="1872"/>
        </w:tabs>
        <w:snapToGrid w:val="0"/>
        <w:spacing w:line="360" w:lineRule="auto"/>
        <w:ind w:left="1077" w:hanging="720"/>
        <w:rPr>
          <w:rFonts w:ascii="宋体" w:hAnsi="宋体" w:cs="宋体" w:hint="eastAsia"/>
          <w:sz w:val="24"/>
        </w:rPr>
      </w:pPr>
      <w:r w:rsidRPr="005B59A7">
        <w:rPr>
          <w:rFonts w:ascii="宋体" w:hAnsi="宋体" w:cs="宋体" w:hint="eastAsia"/>
          <w:sz w:val="24"/>
        </w:rPr>
        <w:t>竞争性磋商文件中没有规定的评审标准不得作为评审依据。</w:t>
      </w:r>
    </w:p>
    <w:p w14:paraId="185ED3EA" w14:textId="77777777" w:rsidR="00BD4B0C" w:rsidRPr="005B59A7" w:rsidRDefault="002C251D">
      <w:pPr>
        <w:numPr>
          <w:ilvl w:val="1"/>
          <w:numId w:val="12"/>
        </w:numPr>
        <w:tabs>
          <w:tab w:val="left" w:pos="1080"/>
          <w:tab w:val="left" w:pos="1872"/>
        </w:tabs>
        <w:snapToGrid w:val="0"/>
        <w:spacing w:line="360" w:lineRule="auto"/>
        <w:ind w:left="1077" w:hanging="720"/>
        <w:rPr>
          <w:rFonts w:ascii="宋体" w:hAnsi="宋体" w:cs="宋体" w:hint="eastAsia"/>
          <w:sz w:val="24"/>
        </w:rPr>
      </w:pPr>
      <w:r w:rsidRPr="005B59A7">
        <w:rPr>
          <w:rFonts w:ascii="宋体" w:hAnsi="宋体" w:cs="宋体" w:hint="eastAsia"/>
          <w:sz w:val="24"/>
        </w:rPr>
        <w:t>非政府强制采购的节能产品或环境标志产品，依据品目清单和认证证书实施政府优先采购。优先采购的具体规定（如涉及）</w:t>
      </w:r>
      <w:r w:rsidRPr="005B59A7">
        <w:rPr>
          <w:rFonts w:ascii="宋体" w:hAnsi="宋体" w:cs="宋体" w:hint="eastAsia"/>
          <w:sz w:val="24"/>
          <w:u w:val="single"/>
        </w:rPr>
        <w:t xml:space="preserve">  /  </w:t>
      </w:r>
      <w:r w:rsidRPr="005B59A7">
        <w:rPr>
          <w:rFonts w:ascii="宋体" w:hAnsi="宋体" w:cs="宋体" w:hint="eastAsia"/>
          <w:sz w:val="24"/>
        </w:rPr>
        <w:t>。</w:t>
      </w:r>
    </w:p>
    <w:p w14:paraId="08F46D96" w14:textId="77777777" w:rsidR="00BD4B0C" w:rsidRPr="005B59A7" w:rsidRDefault="002C251D">
      <w:pPr>
        <w:numPr>
          <w:ilvl w:val="1"/>
          <w:numId w:val="12"/>
        </w:numPr>
        <w:tabs>
          <w:tab w:val="left" w:pos="1080"/>
          <w:tab w:val="left" w:pos="1872"/>
        </w:tabs>
        <w:snapToGrid w:val="0"/>
        <w:spacing w:line="360" w:lineRule="auto"/>
        <w:ind w:left="1077" w:hanging="720"/>
        <w:rPr>
          <w:rFonts w:ascii="宋体" w:hAnsi="宋体" w:cs="宋体" w:hint="eastAsia"/>
          <w:sz w:val="24"/>
        </w:rPr>
      </w:pPr>
      <w:r w:rsidRPr="005B59A7">
        <w:rPr>
          <w:rFonts w:ascii="宋体" w:hAnsi="宋体" w:cs="宋体" w:hint="eastAsia"/>
          <w:sz w:val="24"/>
        </w:rPr>
        <w:t>关于无线局域网认证产品政府采购清单中的产品，优先采购的具体规定（如涉及）</w:t>
      </w:r>
      <w:r w:rsidRPr="005B59A7">
        <w:rPr>
          <w:rFonts w:ascii="宋体" w:hAnsi="宋体" w:cs="宋体" w:hint="eastAsia"/>
          <w:sz w:val="24"/>
          <w:u w:val="single"/>
        </w:rPr>
        <w:t xml:space="preserve">  /  </w:t>
      </w:r>
      <w:r w:rsidRPr="005B59A7">
        <w:rPr>
          <w:rFonts w:ascii="宋体" w:hAnsi="宋体" w:cs="宋体" w:hint="eastAsia"/>
          <w:sz w:val="24"/>
        </w:rPr>
        <w:t>。</w:t>
      </w:r>
    </w:p>
    <w:p w14:paraId="241CC21A" w14:textId="77777777" w:rsidR="00BD4B0C" w:rsidRPr="005B59A7" w:rsidRDefault="002C251D">
      <w:pPr>
        <w:numPr>
          <w:ilvl w:val="0"/>
          <w:numId w:val="12"/>
        </w:numPr>
        <w:tabs>
          <w:tab w:val="left" w:pos="360"/>
        </w:tabs>
        <w:snapToGrid w:val="0"/>
        <w:spacing w:line="360" w:lineRule="auto"/>
        <w:outlineLvl w:val="1"/>
        <w:rPr>
          <w:rFonts w:ascii="宋体" w:hAnsi="宋体" w:cs="宋体" w:hint="eastAsia"/>
          <w:sz w:val="24"/>
        </w:rPr>
      </w:pPr>
      <w:r w:rsidRPr="005B59A7">
        <w:rPr>
          <w:rFonts w:ascii="宋体" w:hAnsi="宋体" w:cs="宋体" w:hint="eastAsia"/>
          <w:sz w:val="24"/>
        </w:rPr>
        <w:t>确定</w:t>
      </w:r>
      <w:bookmarkStart w:id="645" w:name="_Toc127151546"/>
      <w:bookmarkStart w:id="646" w:name="_Toc195842911"/>
      <w:bookmarkStart w:id="647" w:name="_Toc164229241"/>
      <w:bookmarkStart w:id="648" w:name="_Toc151193644"/>
      <w:bookmarkStart w:id="649" w:name="_Toc151190173"/>
      <w:bookmarkStart w:id="650" w:name="_Toc127151747"/>
      <w:bookmarkStart w:id="651" w:name="_Toc150774646"/>
      <w:bookmarkStart w:id="652" w:name="_Toc151193860"/>
      <w:bookmarkStart w:id="653" w:name="_Toc520356170"/>
      <w:bookmarkStart w:id="654" w:name="_Toc149720839"/>
      <w:bookmarkStart w:id="655" w:name="_Toc226337242"/>
      <w:bookmarkStart w:id="656" w:name="_Toc164608815"/>
      <w:bookmarkStart w:id="657" w:name="_Toc164229387"/>
      <w:bookmarkStart w:id="658" w:name="_Toc127161460"/>
      <w:bookmarkStart w:id="659" w:name="_Toc150509297"/>
      <w:bookmarkStart w:id="660" w:name="_Toc142311048"/>
      <w:bookmarkStart w:id="661" w:name="_Toc226309790"/>
      <w:bookmarkStart w:id="662" w:name="_Toc305158888"/>
      <w:bookmarkStart w:id="663" w:name="_Toc226965736"/>
      <w:bookmarkStart w:id="664" w:name="_Toc164351640"/>
      <w:bookmarkStart w:id="665" w:name="_Toc151193788"/>
      <w:bookmarkStart w:id="666" w:name="_Toc265228384"/>
      <w:bookmarkStart w:id="667" w:name="_Ref467307010"/>
      <w:bookmarkStart w:id="668" w:name="_Toc150774751"/>
      <w:bookmarkStart w:id="669" w:name="_Toc305158814"/>
      <w:bookmarkStart w:id="670" w:name="_Toc164608660"/>
      <w:bookmarkStart w:id="671" w:name="_Toc151193934"/>
      <w:bookmarkStart w:id="672" w:name="_Toc264969236"/>
      <w:bookmarkStart w:id="673" w:name="_Toc151193716"/>
      <w:bookmarkStart w:id="674" w:name="_Toc226965819"/>
      <w:bookmarkStart w:id="675" w:name="_Toc150480784"/>
      <w:r w:rsidRPr="005B59A7">
        <w:rPr>
          <w:rFonts w:ascii="宋体" w:hAnsi="宋体" w:cs="宋体" w:hint="eastAsia"/>
          <w:sz w:val="24"/>
        </w:rPr>
        <w:t>成交候选人名单</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14:paraId="7E4F122B" w14:textId="77777777" w:rsidR="00BD4B0C" w:rsidRPr="005B59A7" w:rsidRDefault="002C251D">
      <w:pPr>
        <w:numPr>
          <w:ilvl w:val="1"/>
          <w:numId w:val="12"/>
        </w:numPr>
        <w:tabs>
          <w:tab w:val="left" w:pos="1080"/>
          <w:tab w:val="left" w:pos="1872"/>
        </w:tabs>
        <w:snapToGrid w:val="0"/>
        <w:spacing w:line="360" w:lineRule="auto"/>
        <w:ind w:left="1077" w:hanging="720"/>
        <w:rPr>
          <w:rFonts w:ascii="宋体" w:hAnsi="宋体" w:cs="宋体" w:hint="eastAsia"/>
          <w:sz w:val="24"/>
        </w:rPr>
      </w:pPr>
      <w:r w:rsidRPr="005B59A7">
        <w:rPr>
          <w:rFonts w:ascii="宋体" w:hAnsi="宋体" w:cs="宋体" w:hint="eastAsia"/>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sidRPr="005B59A7">
        <w:rPr>
          <w:rFonts w:ascii="宋体" w:hAnsi="宋体" w:cs="宋体" w:hint="eastAsia"/>
          <w:sz w:val="24"/>
        </w:rPr>
        <w:t>且按照</w:t>
      </w:r>
      <w:proofErr w:type="gramEnd"/>
      <w:r w:rsidRPr="005B59A7">
        <w:rPr>
          <w:rFonts w:ascii="宋体" w:hAnsi="宋体" w:cs="宋体" w:hint="eastAsia"/>
          <w:sz w:val="24"/>
        </w:rPr>
        <w:t xml:space="preserve">评审因素的量化指标评审得分最高的供应商为排名第一的成交候选人。评分分值计算保留小数点后两位，第三位四舍五入。 </w:t>
      </w:r>
    </w:p>
    <w:p w14:paraId="3A78FAB3" w14:textId="77777777" w:rsidR="00BD4B0C" w:rsidRPr="005B59A7" w:rsidRDefault="002C251D">
      <w:pPr>
        <w:numPr>
          <w:ilvl w:val="1"/>
          <w:numId w:val="12"/>
        </w:numPr>
        <w:tabs>
          <w:tab w:val="left" w:pos="1080"/>
          <w:tab w:val="left" w:pos="1872"/>
        </w:tabs>
        <w:snapToGrid w:val="0"/>
        <w:spacing w:line="360" w:lineRule="auto"/>
        <w:ind w:left="1077" w:hanging="720"/>
        <w:rPr>
          <w:rFonts w:ascii="宋体" w:hAnsi="宋体" w:cs="宋体" w:hint="eastAsia"/>
          <w:sz w:val="24"/>
        </w:rPr>
      </w:pPr>
      <w:r w:rsidRPr="005B59A7">
        <w:rPr>
          <w:rFonts w:ascii="宋体" w:hAnsi="宋体" w:cs="宋体" w:hint="eastAsia"/>
          <w:kern w:val="0"/>
          <w:sz w:val="24"/>
          <w:szCs w:val="20"/>
        </w:rPr>
        <w:t>磋商小组根据上述供应商排序，依次推荐排序前</w:t>
      </w:r>
      <w:r w:rsidRPr="005B59A7">
        <w:rPr>
          <w:rFonts w:ascii="宋体" w:hAnsi="宋体" w:cs="宋体" w:hint="eastAsia"/>
          <w:sz w:val="24"/>
          <w:u w:val="single"/>
        </w:rPr>
        <w:t xml:space="preserve"> 3 </w:t>
      </w:r>
      <w:r w:rsidRPr="005B59A7">
        <w:rPr>
          <w:rFonts w:ascii="宋体" w:hAnsi="宋体" w:cs="宋体" w:hint="eastAsia"/>
          <w:sz w:val="24"/>
        </w:rPr>
        <w:t>名</w:t>
      </w:r>
      <w:r w:rsidRPr="005B59A7">
        <w:rPr>
          <w:rFonts w:ascii="宋体" w:hAnsi="宋体" w:cs="宋体" w:hint="eastAsia"/>
          <w:kern w:val="0"/>
          <w:sz w:val="24"/>
          <w:szCs w:val="20"/>
        </w:rPr>
        <w:t>的供应商为</w:t>
      </w:r>
      <w:r w:rsidRPr="005B59A7">
        <w:rPr>
          <w:rFonts w:ascii="宋体" w:hAnsi="宋体" w:cs="宋体" w:hint="eastAsia"/>
          <w:snapToGrid w:val="0"/>
          <w:kern w:val="0"/>
          <w:sz w:val="24"/>
          <w:szCs w:val="21"/>
        </w:rPr>
        <w:t>成交候选供应商</w:t>
      </w:r>
      <w:r w:rsidRPr="005B59A7">
        <w:rPr>
          <w:rFonts w:ascii="宋体" w:hAnsi="宋体" w:cs="宋体" w:hint="eastAsia"/>
          <w:kern w:val="0"/>
          <w:sz w:val="24"/>
          <w:szCs w:val="20"/>
        </w:rPr>
        <w:t>（若在磋商文件允许的情形下提交最后报价的供应商为二家，则依次推荐二名供应商为成交候选供应商），并编写评审报告。</w:t>
      </w:r>
    </w:p>
    <w:p w14:paraId="4E368143" w14:textId="77777777" w:rsidR="00BD4B0C" w:rsidRPr="005B59A7" w:rsidRDefault="002C251D">
      <w:pPr>
        <w:numPr>
          <w:ilvl w:val="1"/>
          <w:numId w:val="12"/>
        </w:numPr>
        <w:tabs>
          <w:tab w:val="left" w:pos="1080"/>
          <w:tab w:val="left" w:pos="1872"/>
        </w:tabs>
        <w:snapToGrid w:val="0"/>
        <w:spacing w:line="360" w:lineRule="auto"/>
        <w:ind w:left="1077" w:hanging="720"/>
        <w:rPr>
          <w:rFonts w:ascii="宋体" w:hAnsi="宋体" w:cs="宋体" w:hint="eastAsia"/>
          <w:sz w:val="24"/>
        </w:rPr>
      </w:pPr>
      <w:r w:rsidRPr="005B59A7">
        <w:rPr>
          <w:rFonts w:ascii="宋体" w:hAnsi="宋体" w:cs="宋体" w:hint="eastAsia"/>
          <w:sz w:val="24"/>
        </w:rPr>
        <w:t>磋商小组要对评分汇总情况进行复核，特别是对排名第一的、报价最低的、响应文件被认定为无效的情形进行重点复核。</w:t>
      </w:r>
    </w:p>
    <w:p w14:paraId="1C09D82F" w14:textId="77777777" w:rsidR="00BD4B0C" w:rsidRPr="005B59A7" w:rsidRDefault="002C251D">
      <w:pPr>
        <w:numPr>
          <w:ilvl w:val="0"/>
          <w:numId w:val="12"/>
        </w:numPr>
        <w:tabs>
          <w:tab w:val="left" w:pos="360"/>
        </w:tabs>
        <w:snapToGrid w:val="0"/>
        <w:spacing w:line="360" w:lineRule="auto"/>
        <w:outlineLvl w:val="1"/>
        <w:rPr>
          <w:rFonts w:ascii="宋体" w:hAnsi="宋体" w:cs="宋体" w:hint="eastAsia"/>
          <w:sz w:val="24"/>
        </w:rPr>
      </w:pPr>
      <w:r w:rsidRPr="005B59A7">
        <w:rPr>
          <w:rFonts w:ascii="宋体" w:hAnsi="宋体" w:cs="宋体" w:hint="eastAsia"/>
          <w:sz w:val="24"/>
        </w:rPr>
        <w:t>报告违法行为</w:t>
      </w:r>
    </w:p>
    <w:p w14:paraId="40B74BAE" w14:textId="77777777" w:rsidR="00BD4B0C" w:rsidRPr="005B59A7" w:rsidRDefault="002C251D">
      <w:pPr>
        <w:widowControl/>
        <w:numPr>
          <w:ilvl w:val="1"/>
          <w:numId w:val="12"/>
        </w:numPr>
        <w:tabs>
          <w:tab w:val="clear" w:pos="1589"/>
          <w:tab w:val="left" w:pos="220"/>
          <w:tab w:val="left" w:pos="1060"/>
        </w:tabs>
        <w:snapToGrid w:val="0"/>
        <w:spacing w:line="360" w:lineRule="auto"/>
        <w:ind w:left="0" w:firstLine="0"/>
        <w:jc w:val="center"/>
        <w:rPr>
          <w:rFonts w:ascii="宋体" w:hAnsi="宋体" w:cs="宋体" w:hint="eastAsia"/>
          <w:sz w:val="24"/>
        </w:rPr>
      </w:pPr>
      <w:r w:rsidRPr="005B59A7">
        <w:rPr>
          <w:rFonts w:ascii="宋体" w:hAnsi="宋体" w:cs="宋体" w:hint="eastAsia"/>
          <w:sz w:val="24"/>
        </w:rPr>
        <w:lastRenderedPageBreak/>
        <w:t>磋商小组在评审过程中发现供应商有行贿、提供虚假材料或者串通等违 法行为时，有向采购人、采购代理机构或者有关部门报告的职责。</w:t>
      </w:r>
      <w:r w:rsidRPr="005B59A7">
        <w:rPr>
          <w:b/>
          <w:sz w:val="24"/>
        </w:rPr>
        <w:br w:type="page"/>
      </w:r>
      <w:r w:rsidRPr="005B59A7">
        <w:rPr>
          <w:rFonts w:ascii="宋体" w:hAnsi="宋体" w:cs="宋体" w:hint="eastAsia"/>
          <w:b/>
          <w:kern w:val="0"/>
          <w:sz w:val="24"/>
        </w:rPr>
        <w:lastRenderedPageBreak/>
        <w:t>二、评审标准</w:t>
      </w:r>
    </w:p>
    <w:p w14:paraId="52DF2C6C" w14:textId="77777777" w:rsidR="00BD4B0C" w:rsidRPr="005B59A7" w:rsidRDefault="00BD4B0C">
      <w:pPr>
        <w:tabs>
          <w:tab w:val="left" w:pos="360"/>
          <w:tab w:val="left" w:pos="1080"/>
        </w:tabs>
        <w:snapToGrid w:val="0"/>
        <w:spacing w:line="360" w:lineRule="auto"/>
        <w:ind w:left="1080"/>
        <w:rPr>
          <w:color w:val="000000"/>
          <w:sz w:val="24"/>
        </w:rPr>
      </w:pP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293"/>
        <w:gridCol w:w="799"/>
        <w:gridCol w:w="5287"/>
        <w:gridCol w:w="731"/>
      </w:tblGrid>
      <w:tr w:rsidR="00BD4B0C" w:rsidRPr="005B59A7" w14:paraId="2BD8102E" w14:textId="77777777" w:rsidTr="00C12A3C">
        <w:trPr>
          <w:jc w:val="center"/>
        </w:trPr>
        <w:tc>
          <w:tcPr>
            <w:tcW w:w="740" w:type="dxa"/>
            <w:vAlign w:val="center"/>
          </w:tcPr>
          <w:p w14:paraId="56B81FBF" w14:textId="77777777" w:rsidR="00BD4B0C" w:rsidRPr="005B59A7" w:rsidRDefault="002C251D">
            <w:pPr>
              <w:ind w:firstLine="28"/>
              <w:jc w:val="center"/>
              <w:rPr>
                <w:rFonts w:ascii="宋体" w:hAnsi="宋体" w:cs="宋体" w:hint="eastAsia"/>
                <w:b/>
                <w:sz w:val="24"/>
              </w:rPr>
            </w:pPr>
            <w:r w:rsidRPr="005B59A7">
              <w:rPr>
                <w:rFonts w:ascii="宋体" w:hAnsi="宋体" w:cs="宋体" w:hint="eastAsia"/>
                <w:b/>
                <w:sz w:val="24"/>
              </w:rPr>
              <w:t>序号</w:t>
            </w:r>
          </w:p>
        </w:tc>
        <w:tc>
          <w:tcPr>
            <w:tcW w:w="1293" w:type="dxa"/>
            <w:vAlign w:val="center"/>
          </w:tcPr>
          <w:p w14:paraId="70A6CD88" w14:textId="77777777" w:rsidR="00BD4B0C" w:rsidRPr="005B59A7" w:rsidRDefault="002C251D">
            <w:pPr>
              <w:ind w:firstLine="28"/>
              <w:jc w:val="center"/>
              <w:rPr>
                <w:rFonts w:ascii="宋体" w:hAnsi="宋体" w:cs="宋体" w:hint="eastAsia"/>
                <w:b/>
                <w:sz w:val="24"/>
              </w:rPr>
            </w:pPr>
            <w:r w:rsidRPr="005B59A7">
              <w:rPr>
                <w:rFonts w:ascii="宋体" w:hAnsi="宋体" w:cs="宋体" w:hint="eastAsia"/>
                <w:b/>
                <w:sz w:val="24"/>
              </w:rPr>
              <w:t>评分因素</w:t>
            </w:r>
          </w:p>
        </w:tc>
        <w:tc>
          <w:tcPr>
            <w:tcW w:w="799" w:type="dxa"/>
            <w:vAlign w:val="center"/>
          </w:tcPr>
          <w:p w14:paraId="4A27D0DE" w14:textId="77777777" w:rsidR="00BD4B0C" w:rsidRPr="005B59A7" w:rsidRDefault="002C251D">
            <w:pPr>
              <w:ind w:firstLine="28"/>
              <w:jc w:val="center"/>
              <w:rPr>
                <w:rFonts w:ascii="宋体" w:hAnsi="宋体" w:cs="宋体" w:hint="eastAsia"/>
                <w:b/>
                <w:sz w:val="24"/>
              </w:rPr>
            </w:pPr>
            <w:r w:rsidRPr="005B59A7">
              <w:rPr>
                <w:rFonts w:ascii="宋体" w:hAnsi="宋体" w:cs="宋体" w:hint="eastAsia"/>
                <w:b/>
                <w:sz w:val="24"/>
              </w:rPr>
              <w:t>分值</w:t>
            </w:r>
          </w:p>
        </w:tc>
        <w:tc>
          <w:tcPr>
            <w:tcW w:w="5287" w:type="dxa"/>
            <w:vAlign w:val="center"/>
          </w:tcPr>
          <w:p w14:paraId="7484B53A" w14:textId="77777777" w:rsidR="00BD4B0C" w:rsidRPr="005B59A7" w:rsidRDefault="002C251D">
            <w:pPr>
              <w:ind w:firstLine="28"/>
              <w:jc w:val="center"/>
              <w:rPr>
                <w:rFonts w:ascii="宋体" w:hAnsi="宋体" w:cs="宋体" w:hint="eastAsia"/>
                <w:b/>
                <w:sz w:val="24"/>
              </w:rPr>
            </w:pPr>
            <w:r w:rsidRPr="005B59A7">
              <w:rPr>
                <w:rFonts w:ascii="宋体" w:hAnsi="宋体" w:cs="宋体" w:hint="eastAsia"/>
                <w:b/>
                <w:sz w:val="24"/>
              </w:rPr>
              <w:t>评分标准</w:t>
            </w:r>
          </w:p>
        </w:tc>
        <w:tc>
          <w:tcPr>
            <w:tcW w:w="731" w:type="dxa"/>
            <w:vAlign w:val="center"/>
          </w:tcPr>
          <w:p w14:paraId="22297772" w14:textId="77777777" w:rsidR="00BD4B0C" w:rsidRPr="005B59A7" w:rsidRDefault="002C251D">
            <w:pPr>
              <w:pStyle w:val="affff3"/>
              <w:spacing w:before="0" w:after="0" w:line="240" w:lineRule="auto"/>
              <w:rPr>
                <w:rFonts w:ascii="宋体" w:eastAsia="宋体" w:hAnsi="宋体" w:cs="宋体" w:hint="eastAsia"/>
                <w:szCs w:val="24"/>
              </w:rPr>
            </w:pPr>
            <w:r w:rsidRPr="005B59A7">
              <w:rPr>
                <w:rFonts w:ascii="宋体" w:eastAsia="宋体" w:hAnsi="宋体" w:cs="宋体" w:hint="eastAsia"/>
                <w:szCs w:val="24"/>
              </w:rPr>
              <w:t>说明</w:t>
            </w:r>
          </w:p>
        </w:tc>
      </w:tr>
      <w:tr w:rsidR="00BD4B0C" w:rsidRPr="005B59A7" w14:paraId="05D6A2B7" w14:textId="77777777" w:rsidTr="00C12A3C">
        <w:trPr>
          <w:trHeight w:val="931"/>
          <w:jc w:val="center"/>
        </w:trPr>
        <w:tc>
          <w:tcPr>
            <w:tcW w:w="740" w:type="dxa"/>
            <w:vAlign w:val="center"/>
          </w:tcPr>
          <w:p w14:paraId="1AF17E4B" w14:textId="77777777" w:rsidR="00BD4B0C" w:rsidRPr="005B59A7" w:rsidRDefault="002C251D" w:rsidP="00C12A3C">
            <w:pPr>
              <w:ind w:firstLine="28"/>
              <w:jc w:val="center"/>
              <w:rPr>
                <w:rFonts w:ascii="宋体" w:hAnsi="宋体" w:cs="宋体" w:hint="eastAsia"/>
                <w:sz w:val="24"/>
              </w:rPr>
            </w:pPr>
            <w:r w:rsidRPr="005B59A7">
              <w:rPr>
                <w:rFonts w:ascii="宋体" w:hAnsi="宋体" w:cs="宋体" w:hint="eastAsia"/>
                <w:sz w:val="24"/>
              </w:rPr>
              <w:t>1</w:t>
            </w:r>
          </w:p>
        </w:tc>
        <w:tc>
          <w:tcPr>
            <w:tcW w:w="1293" w:type="dxa"/>
            <w:vAlign w:val="center"/>
          </w:tcPr>
          <w:p w14:paraId="3D86C4F5" w14:textId="77777777" w:rsidR="00BD4B0C" w:rsidRPr="005B59A7" w:rsidRDefault="002C251D">
            <w:pPr>
              <w:ind w:firstLine="28"/>
              <w:jc w:val="center"/>
              <w:rPr>
                <w:rFonts w:ascii="宋体" w:hAnsi="宋体" w:cs="宋体" w:hint="eastAsia"/>
                <w:sz w:val="24"/>
              </w:rPr>
            </w:pPr>
            <w:r w:rsidRPr="005B59A7">
              <w:rPr>
                <w:rFonts w:ascii="宋体" w:hAnsi="宋体" w:cs="宋体" w:hint="eastAsia"/>
                <w:sz w:val="24"/>
              </w:rPr>
              <w:t>报价</w:t>
            </w:r>
          </w:p>
        </w:tc>
        <w:tc>
          <w:tcPr>
            <w:tcW w:w="799" w:type="dxa"/>
            <w:vAlign w:val="center"/>
          </w:tcPr>
          <w:p w14:paraId="763ED04E" w14:textId="77777777" w:rsidR="00BD4B0C" w:rsidRPr="005B59A7" w:rsidRDefault="002C251D">
            <w:pPr>
              <w:ind w:firstLine="28"/>
              <w:jc w:val="center"/>
              <w:rPr>
                <w:rFonts w:ascii="宋体" w:hAnsi="宋体" w:cs="宋体" w:hint="eastAsia"/>
                <w:sz w:val="24"/>
              </w:rPr>
            </w:pPr>
            <w:r w:rsidRPr="005B59A7">
              <w:rPr>
                <w:rFonts w:ascii="宋体" w:hAnsi="宋体" w:cs="宋体"/>
                <w:sz w:val="24"/>
              </w:rPr>
              <w:t>30</w:t>
            </w:r>
          </w:p>
        </w:tc>
        <w:tc>
          <w:tcPr>
            <w:tcW w:w="5287" w:type="dxa"/>
            <w:vAlign w:val="center"/>
          </w:tcPr>
          <w:p w14:paraId="62CA305A" w14:textId="77777777" w:rsidR="00BD4B0C" w:rsidRPr="005B59A7" w:rsidRDefault="002C251D">
            <w:pPr>
              <w:ind w:firstLine="28"/>
              <w:jc w:val="left"/>
              <w:rPr>
                <w:rFonts w:ascii="宋体" w:hAnsi="宋体" w:cs="宋体" w:hint="eastAsia"/>
                <w:sz w:val="24"/>
              </w:rPr>
            </w:pPr>
            <w:r w:rsidRPr="005B59A7">
              <w:rPr>
                <w:rFonts w:ascii="宋体" w:hAnsi="宋体" w:cs="宋体" w:hint="eastAsia"/>
                <w:sz w:val="24"/>
              </w:rPr>
              <w:t>满足磋商文件要求且响应价格最低的最终有效报价为评审基准价，报价得分＝（评标基准价/最终有效磋商报价）×分值。</w:t>
            </w:r>
          </w:p>
        </w:tc>
        <w:tc>
          <w:tcPr>
            <w:tcW w:w="731" w:type="dxa"/>
            <w:vAlign w:val="center"/>
          </w:tcPr>
          <w:p w14:paraId="01ADDBD1" w14:textId="77777777" w:rsidR="00BD4B0C" w:rsidRPr="005B59A7" w:rsidRDefault="00BD4B0C">
            <w:pPr>
              <w:rPr>
                <w:rFonts w:ascii="宋体" w:hAnsi="宋体" w:cs="宋体" w:hint="eastAsia"/>
                <w:sz w:val="24"/>
              </w:rPr>
            </w:pPr>
          </w:p>
        </w:tc>
      </w:tr>
      <w:tr w:rsidR="00BD4B0C" w:rsidRPr="005B59A7" w14:paraId="0B97DE1C" w14:textId="77777777" w:rsidTr="00C12A3C">
        <w:trPr>
          <w:trHeight w:val="90"/>
          <w:jc w:val="center"/>
        </w:trPr>
        <w:tc>
          <w:tcPr>
            <w:tcW w:w="740" w:type="dxa"/>
            <w:vAlign w:val="center"/>
          </w:tcPr>
          <w:p w14:paraId="162D0C65" w14:textId="77777777" w:rsidR="00BD4B0C" w:rsidRPr="005B59A7" w:rsidRDefault="002C251D" w:rsidP="00C12A3C">
            <w:pPr>
              <w:ind w:firstLine="28"/>
              <w:jc w:val="center"/>
              <w:rPr>
                <w:rFonts w:ascii="宋体" w:hAnsi="宋体" w:cs="宋体" w:hint="eastAsia"/>
                <w:sz w:val="24"/>
              </w:rPr>
            </w:pPr>
            <w:r w:rsidRPr="005B59A7">
              <w:rPr>
                <w:rFonts w:ascii="宋体" w:hAnsi="宋体" w:cs="宋体" w:hint="eastAsia"/>
                <w:sz w:val="24"/>
              </w:rPr>
              <w:t>2</w:t>
            </w:r>
          </w:p>
        </w:tc>
        <w:tc>
          <w:tcPr>
            <w:tcW w:w="1293" w:type="dxa"/>
            <w:vAlign w:val="center"/>
          </w:tcPr>
          <w:p w14:paraId="594134DB" w14:textId="77777777" w:rsidR="00BD4B0C" w:rsidRPr="005B59A7" w:rsidRDefault="002C251D">
            <w:pPr>
              <w:snapToGrid w:val="0"/>
              <w:spacing w:line="276" w:lineRule="auto"/>
              <w:jc w:val="center"/>
              <w:rPr>
                <w:rFonts w:ascii="宋体" w:hAnsi="宋体" w:hint="eastAsia"/>
                <w:sz w:val="24"/>
              </w:rPr>
            </w:pPr>
            <w:r w:rsidRPr="005B59A7">
              <w:rPr>
                <w:rFonts w:ascii="宋体" w:hAnsi="宋体" w:hint="eastAsia"/>
                <w:sz w:val="24"/>
              </w:rPr>
              <w:t>业绩</w:t>
            </w:r>
          </w:p>
        </w:tc>
        <w:tc>
          <w:tcPr>
            <w:tcW w:w="799" w:type="dxa"/>
            <w:vAlign w:val="center"/>
          </w:tcPr>
          <w:p w14:paraId="35958CAA" w14:textId="77777777" w:rsidR="00BD4B0C" w:rsidRPr="005B59A7" w:rsidRDefault="002C251D">
            <w:pPr>
              <w:ind w:firstLine="28"/>
              <w:jc w:val="center"/>
              <w:rPr>
                <w:rFonts w:ascii="宋体" w:hAnsi="宋体" w:cs="宋体" w:hint="eastAsia"/>
                <w:sz w:val="24"/>
              </w:rPr>
            </w:pPr>
            <w:r w:rsidRPr="005B59A7">
              <w:rPr>
                <w:rFonts w:ascii="宋体" w:hAnsi="宋体" w:cs="宋体"/>
                <w:sz w:val="24"/>
              </w:rPr>
              <w:t>10</w:t>
            </w:r>
          </w:p>
        </w:tc>
        <w:tc>
          <w:tcPr>
            <w:tcW w:w="5287" w:type="dxa"/>
            <w:vAlign w:val="center"/>
          </w:tcPr>
          <w:p w14:paraId="4542227C" w14:textId="2C150F45" w:rsidR="00BD4B0C" w:rsidRPr="005B59A7" w:rsidRDefault="002C251D">
            <w:pPr>
              <w:snapToGrid w:val="0"/>
              <w:spacing w:line="276" w:lineRule="auto"/>
              <w:rPr>
                <w:rFonts w:ascii="宋体" w:hAnsi="宋体" w:hint="eastAsia"/>
                <w:sz w:val="24"/>
              </w:rPr>
            </w:pPr>
            <w:r w:rsidRPr="005B59A7">
              <w:rPr>
                <w:rFonts w:ascii="宋体" w:hAnsi="宋体" w:hint="eastAsia"/>
                <w:sz w:val="24"/>
              </w:rPr>
              <w:t>供应商20</w:t>
            </w:r>
            <w:r w:rsidR="005C2411" w:rsidRPr="005B59A7">
              <w:rPr>
                <w:rFonts w:ascii="宋体" w:hAnsi="宋体" w:hint="eastAsia"/>
                <w:sz w:val="24"/>
              </w:rPr>
              <w:t>20</w:t>
            </w:r>
            <w:r w:rsidRPr="005B59A7">
              <w:rPr>
                <w:rFonts w:ascii="宋体" w:hAnsi="宋体" w:hint="eastAsia"/>
                <w:sz w:val="24"/>
              </w:rPr>
              <w:t>年</w:t>
            </w:r>
            <w:r w:rsidR="005C2411" w:rsidRPr="005B59A7">
              <w:rPr>
                <w:rFonts w:ascii="宋体" w:hAnsi="宋体" w:hint="eastAsia"/>
                <w:sz w:val="24"/>
              </w:rPr>
              <w:t>0</w:t>
            </w:r>
            <w:r w:rsidR="00B94DF0" w:rsidRPr="005B59A7">
              <w:rPr>
                <w:rFonts w:ascii="宋体" w:hAnsi="宋体" w:hint="eastAsia"/>
                <w:sz w:val="24"/>
              </w:rPr>
              <w:t>3</w:t>
            </w:r>
            <w:r w:rsidRPr="005B59A7">
              <w:rPr>
                <w:rFonts w:ascii="宋体" w:hAnsi="宋体" w:hint="eastAsia"/>
                <w:sz w:val="24"/>
              </w:rPr>
              <w:t>月01日至今已完成或正在进行类似项目业绩，每提供一个业绩得</w:t>
            </w:r>
            <w:r w:rsidRPr="005B59A7">
              <w:rPr>
                <w:rFonts w:ascii="宋体" w:hAnsi="宋体"/>
                <w:sz w:val="24"/>
              </w:rPr>
              <w:t>5</w:t>
            </w:r>
            <w:r w:rsidRPr="005B59A7">
              <w:rPr>
                <w:rFonts w:ascii="宋体" w:hAnsi="宋体" w:hint="eastAsia"/>
                <w:sz w:val="24"/>
              </w:rPr>
              <w:t>分，最多得</w:t>
            </w:r>
            <w:r w:rsidRPr="005B59A7">
              <w:rPr>
                <w:rFonts w:ascii="宋体" w:hAnsi="宋体"/>
                <w:sz w:val="24"/>
              </w:rPr>
              <w:t>10</w:t>
            </w:r>
            <w:r w:rsidRPr="005B59A7">
              <w:rPr>
                <w:rFonts w:ascii="宋体" w:hAnsi="宋体" w:hint="eastAsia"/>
                <w:sz w:val="24"/>
              </w:rPr>
              <w:t>分。</w:t>
            </w:r>
          </w:p>
          <w:p w14:paraId="1531C8E4" w14:textId="77777777" w:rsidR="00BD4B0C" w:rsidRPr="005B59A7" w:rsidRDefault="002C251D">
            <w:pPr>
              <w:ind w:firstLine="28"/>
              <w:jc w:val="left"/>
              <w:rPr>
                <w:rFonts w:ascii="宋体" w:hAnsi="宋体" w:cs="宋体" w:hint="eastAsia"/>
                <w:sz w:val="24"/>
              </w:rPr>
            </w:pPr>
            <w:r w:rsidRPr="005B59A7">
              <w:rPr>
                <w:rFonts w:ascii="宋体" w:hAnsi="宋体" w:hint="eastAsia"/>
                <w:sz w:val="24"/>
              </w:rPr>
              <w:t>注：响应文件中须提供项目合同关键页（项目名称页，内容页，金额页，双方签字或盖章页）作为评分依据。时间以合同签订时间为准。证明材料请提供证明文件的复印件并加盖公章。</w:t>
            </w:r>
          </w:p>
        </w:tc>
        <w:tc>
          <w:tcPr>
            <w:tcW w:w="731" w:type="dxa"/>
            <w:vAlign w:val="center"/>
          </w:tcPr>
          <w:p w14:paraId="31F47E23" w14:textId="77777777" w:rsidR="00BD4B0C" w:rsidRPr="005B59A7" w:rsidRDefault="00BD4B0C">
            <w:pPr>
              <w:pStyle w:val="affff3"/>
              <w:spacing w:before="0" w:after="0" w:line="240" w:lineRule="auto"/>
              <w:rPr>
                <w:rFonts w:ascii="宋体" w:eastAsia="宋体" w:hAnsi="宋体" w:cs="宋体" w:hint="eastAsia"/>
                <w:szCs w:val="24"/>
              </w:rPr>
            </w:pPr>
          </w:p>
        </w:tc>
      </w:tr>
      <w:tr w:rsidR="00BD4B0C" w:rsidRPr="005B59A7" w14:paraId="17C4A330" w14:textId="77777777" w:rsidTr="00C12A3C">
        <w:trPr>
          <w:trHeight w:val="554"/>
          <w:jc w:val="center"/>
        </w:trPr>
        <w:tc>
          <w:tcPr>
            <w:tcW w:w="740" w:type="dxa"/>
            <w:vAlign w:val="center"/>
          </w:tcPr>
          <w:p w14:paraId="5C308008" w14:textId="77777777" w:rsidR="00BD4B0C" w:rsidRPr="005B59A7" w:rsidRDefault="002C251D" w:rsidP="00C12A3C">
            <w:pPr>
              <w:ind w:firstLine="28"/>
              <w:jc w:val="center"/>
              <w:rPr>
                <w:rFonts w:ascii="宋体" w:hAnsi="宋体" w:cs="宋体" w:hint="eastAsia"/>
                <w:sz w:val="24"/>
              </w:rPr>
            </w:pPr>
            <w:r w:rsidRPr="005B59A7">
              <w:rPr>
                <w:rFonts w:ascii="宋体" w:hAnsi="宋体" w:cs="宋体" w:hint="eastAsia"/>
                <w:sz w:val="24"/>
              </w:rPr>
              <w:t>3</w:t>
            </w:r>
          </w:p>
        </w:tc>
        <w:tc>
          <w:tcPr>
            <w:tcW w:w="1293" w:type="dxa"/>
            <w:vAlign w:val="center"/>
          </w:tcPr>
          <w:p w14:paraId="4BACA506" w14:textId="77777777" w:rsidR="00BD4B0C" w:rsidRPr="005B59A7" w:rsidRDefault="002C251D">
            <w:pPr>
              <w:ind w:firstLine="28"/>
              <w:jc w:val="center"/>
              <w:rPr>
                <w:rFonts w:ascii="宋体" w:hAnsi="宋体" w:cs="宋体" w:hint="eastAsia"/>
                <w:sz w:val="24"/>
              </w:rPr>
            </w:pPr>
            <w:r w:rsidRPr="005B59A7">
              <w:rPr>
                <w:rFonts w:ascii="宋体" w:hAnsi="宋体" w:cs="宋体" w:hint="eastAsia"/>
                <w:sz w:val="24"/>
              </w:rPr>
              <w:t>体系认证</w:t>
            </w:r>
          </w:p>
        </w:tc>
        <w:tc>
          <w:tcPr>
            <w:tcW w:w="799" w:type="dxa"/>
            <w:vAlign w:val="center"/>
          </w:tcPr>
          <w:p w14:paraId="3943A328" w14:textId="77777777" w:rsidR="00BD4B0C" w:rsidRPr="005B59A7" w:rsidRDefault="002C251D">
            <w:pPr>
              <w:ind w:firstLine="28"/>
              <w:jc w:val="center"/>
              <w:rPr>
                <w:rFonts w:ascii="宋体" w:hAnsi="宋体" w:cs="宋体" w:hint="eastAsia"/>
                <w:sz w:val="24"/>
              </w:rPr>
            </w:pPr>
            <w:r w:rsidRPr="005B59A7">
              <w:rPr>
                <w:rFonts w:ascii="宋体" w:hAnsi="宋体" w:cs="宋体"/>
                <w:sz w:val="24"/>
              </w:rPr>
              <w:t>3</w:t>
            </w:r>
          </w:p>
        </w:tc>
        <w:tc>
          <w:tcPr>
            <w:tcW w:w="5287" w:type="dxa"/>
            <w:vAlign w:val="center"/>
          </w:tcPr>
          <w:p w14:paraId="72D71669" w14:textId="77777777" w:rsidR="00BD4B0C" w:rsidRPr="005B59A7" w:rsidRDefault="002C251D">
            <w:pPr>
              <w:ind w:firstLine="28"/>
              <w:jc w:val="left"/>
              <w:rPr>
                <w:rFonts w:ascii="宋体" w:hAnsi="宋体" w:cs="宋体" w:hint="eastAsia"/>
                <w:kern w:val="0"/>
                <w:sz w:val="24"/>
              </w:rPr>
            </w:pPr>
            <w:r w:rsidRPr="005B59A7">
              <w:rPr>
                <w:rFonts w:ascii="宋体" w:hAnsi="宋体" w:cs="宋体" w:hint="eastAsia"/>
                <w:kern w:val="0"/>
                <w:sz w:val="24"/>
              </w:rPr>
              <w:t>质量管理体系的认证、环境管理体系认证、职业健康安全管理体系认证每提供一个得</w:t>
            </w:r>
            <w:r w:rsidRPr="005B59A7">
              <w:rPr>
                <w:rFonts w:ascii="宋体" w:hAnsi="宋体" w:cs="宋体"/>
                <w:kern w:val="0"/>
                <w:sz w:val="24"/>
              </w:rPr>
              <w:t>1</w:t>
            </w:r>
            <w:r w:rsidRPr="005B59A7">
              <w:rPr>
                <w:rFonts w:ascii="宋体" w:hAnsi="宋体" w:cs="宋体" w:hint="eastAsia"/>
                <w:kern w:val="0"/>
                <w:sz w:val="24"/>
              </w:rPr>
              <w:t xml:space="preserve">分，最高得 </w:t>
            </w:r>
            <w:r w:rsidRPr="005B59A7">
              <w:rPr>
                <w:rFonts w:ascii="宋体" w:hAnsi="宋体" w:cs="宋体"/>
                <w:kern w:val="0"/>
                <w:sz w:val="24"/>
              </w:rPr>
              <w:t>3</w:t>
            </w:r>
            <w:r w:rsidRPr="005B59A7">
              <w:rPr>
                <w:rFonts w:ascii="宋体" w:hAnsi="宋体" w:cs="宋体" w:hint="eastAsia"/>
                <w:kern w:val="0"/>
                <w:sz w:val="24"/>
              </w:rPr>
              <w:t>分。</w:t>
            </w:r>
          </w:p>
        </w:tc>
        <w:tc>
          <w:tcPr>
            <w:tcW w:w="731" w:type="dxa"/>
            <w:vAlign w:val="center"/>
          </w:tcPr>
          <w:p w14:paraId="4083B507" w14:textId="77777777" w:rsidR="00BD4B0C" w:rsidRPr="005B59A7" w:rsidRDefault="00BD4B0C">
            <w:pPr>
              <w:pStyle w:val="affff3"/>
              <w:spacing w:before="0" w:after="0" w:line="240" w:lineRule="auto"/>
              <w:rPr>
                <w:rFonts w:ascii="宋体" w:eastAsia="宋体" w:hAnsi="宋体" w:cs="宋体" w:hint="eastAsia"/>
                <w:szCs w:val="24"/>
              </w:rPr>
            </w:pPr>
          </w:p>
        </w:tc>
      </w:tr>
      <w:tr w:rsidR="00BD4B0C" w:rsidRPr="005B59A7" w14:paraId="6084810D" w14:textId="77777777" w:rsidTr="00C12A3C">
        <w:trPr>
          <w:trHeight w:val="554"/>
          <w:jc w:val="center"/>
        </w:trPr>
        <w:tc>
          <w:tcPr>
            <w:tcW w:w="740" w:type="dxa"/>
            <w:vAlign w:val="center"/>
          </w:tcPr>
          <w:p w14:paraId="5B763336" w14:textId="3D3A6138" w:rsidR="00BD4B0C" w:rsidRPr="005B59A7" w:rsidRDefault="00C12A3C" w:rsidP="00C12A3C">
            <w:pPr>
              <w:snapToGrid w:val="0"/>
              <w:spacing w:line="276" w:lineRule="auto"/>
              <w:jc w:val="center"/>
              <w:rPr>
                <w:rFonts w:ascii="宋体" w:hAnsi="宋体" w:hint="eastAsia"/>
                <w:sz w:val="24"/>
              </w:rPr>
            </w:pPr>
            <w:r w:rsidRPr="005B59A7">
              <w:rPr>
                <w:rFonts w:ascii="宋体" w:hAnsi="宋体"/>
                <w:sz w:val="24"/>
              </w:rPr>
              <w:t>4</w:t>
            </w:r>
          </w:p>
        </w:tc>
        <w:tc>
          <w:tcPr>
            <w:tcW w:w="1293" w:type="dxa"/>
            <w:vAlign w:val="center"/>
          </w:tcPr>
          <w:p w14:paraId="609778AE" w14:textId="77777777" w:rsidR="00BD4B0C" w:rsidRPr="005B59A7" w:rsidRDefault="002C251D">
            <w:pPr>
              <w:snapToGrid w:val="0"/>
              <w:spacing w:line="276" w:lineRule="auto"/>
              <w:rPr>
                <w:rFonts w:ascii="宋体" w:hAnsi="宋体" w:hint="eastAsia"/>
                <w:sz w:val="24"/>
              </w:rPr>
            </w:pPr>
            <w:r w:rsidRPr="005B59A7">
              <w:rPr>
                <w:rFonts w:ascii="宋体" w:hAnsi="宋体" w:hint="eastAsia"/>
                <w:sz w:val="24"/>
              </w:rPr>
              <w:t>施工方案与技术措施</w:t>
            </w:r>
          </w:p>
        </w:tc>
        <w:tc>
          <w:tcPr>
            <w:tcW w:w="799" w:type="dxa"/>
            <w:vAlign w:val="center"/>
          </w:tcPr>
          <w:p w14:paraId="2DFD91CA" w14:textId="14B04A1B" w:rsidR="00BD4B0C" w:rsidRPr="005B59A7" w:rsidRDefault="00C12A3C">
            <w:pPr>
              <w:ind w:firstLine="28"/>
              <w:jc w:val="center"/>
              <w:rPr>
                <w:rFonts w:ascii="宋体" w:hAnsi="宋体" w:cs="宋体" w:hint="eastAsia"/>
                <w:sz w:val="24"/>
              </w:rPr>
            </w:pPr>
            <w:r w:rsidRPr="005B59A7">
              <w:rPr>
                <w:rFonts w:ascii="宋体" w:hAnsi="宋体"/>
                <w:sz w:val="24"/>
              </w:rPr>
              <w:t>6</w:t>
            </w:r>
          </w:p>
        </w:tc>
        <w:tc>
          <w:tcPr>
            <w:tcW w:w="5287" w:type="dxa"/>
            <w:vAlign w:val="center"/>
          </w:tcPr>
          <w:p w14:paraId="73CEBF68" w14:textId="34F27D9A" w:rsidR="00BD4B0C" w:rsidRPr="005B59A7" w:rsidRDefault="002C251D">
            <w:pPr>
              <w:snapToGrid w:val="0"/>
              <w:spacing w:line="276" w:lineRule="auto"/>
              <w:rPr>
                <w:rFonts w:ascii="宋体" w:hAnsi="宋体" w:hint="eastAsia"/>
                <w:sz w:val="24"/>
              </w:rPr>
            </w:pPr>
            <w:r w:rsidRPr="005B59A7">
              <w:rPr>
                <w:rFonts w:ascii="宋体" w:hAnsi="宋体" w:hint="eastAsia"/>
                <w:sz w:val="24"/>
              </w:rPr>
              <w:t>科学、可行、针对性强得</w:t>
            </w:r>
            <w:r w:rsidR="00C12A3C" w:rsidRPr="005B59A7">
              <w:rPr>
                <w:rFonts w:ascii="宋体" w:hAnsi="宋体"/>
                <w:sz w:val="24"/>
              </w:rPr>
              <w:t>6</w:t>
            </w:r>
            <w:r w:rsidRPr="005B59A7">
              <w:rPr>
                <w:rFonts w:ascii="宋体" w:hAnsi="宋体" w:hint="eastAsia"/>
                <w:sz w:val="24"/>
              </w:rPr>
              <w:t>分</w:t>
            </w:r>
            <w:r w:rsidR="007B7863" w:rsidRPr="005B59A7">
              <w:rPr>
                <w:rFonts w:ascii="宋体" w:hAnsi="宋体" w:hint="eastAsia"/>
                <w:sz w:val="24"/>
              </w:rPr>
              <w:t>；</w:t>
            </w:r>
          </w:p>
          <w:p w14:paraId="5D91EE7E" w14:textId="55C9416E" w:rsidR="00BD4B0C" w:rsidRPr="005B59A7" w:rsidRDefault="002C251D">
            <w:pPr>
              <w:snapToGrid w:val="0"/>
              <w:spacing w:line="276" w:lineRule="auto"/>
              <w:rPr>
                <w:rFonts w:ascii="宋体" w:hAnsi="宋体" w:hint="eastAsia"/>
                <w:sz w:val="24"/>
              </w:rPr>
            </w:pPr>
            <w:r w:rsidRPr="005B59A7">
              <w:rPr>
                <w:rFonts w:ascii="宋体" w:hAnsi="宋体" w:hint="eastAsia"/>
                <w:sz w:val="24"/>
              </w:rPr>
              <w:t>合理、可行、细节待完善得</w:t>
            </w:r>
            <w:r w:rsidRPr="005B59A7">
              <w:rPr>
                <w:rFonts w:ascii="宋体" w:hAnsi="宋体"/>
                <w:sz w:val="24"/>
              </w:rPr>
              <w:t>3</w:t>
            </w:r>
            <w:r w:rsidRPr="005B59A7">
              <w:rPr>
                <w:rFonts w:ascii="宋体" w:hAnsi="宋体" w:hint="eastAsia"/>
                <w:sz w:val="24"/>
              </w:rPr>
              <w:t>分</w:t>
            </w:r>
            <w:r w:rsidR="007B7863" w:rsidRPr="005B59A7">
              <w:rPr>
                <w:rFonts w:ascii="宋体" w:hAnsi="宋体" w:hint="eastAsia"/>
                <w:sz w:val="24"/>
              </w:rPr>
              <w:t>；</w:t>
            </w:r>
          </w:p>
          <w:p w14:paraId="42773F66" w14:textId="24E00A8E" w:rsidR="00BD4B0C" w:rsidRPr="005B59A7" w:rsidRDefault="002C251D">
            <w:pPr>
              <w:snapToGrid w:val="0"/>
              <w:spacing w:line="276" w:lineRule="auto"/>
              <w:rPr>
                <w:rFonts w:ascii="宋体" w:hAnsi="宋体" w:hint="eastAsia"/>
                <w:sz w:val="24"/>
              </w:rPr>
            </w:pPr>
            <w:r w:rsidRPr="005B59A7">
              <w:rPr>
                <w:rFonts w:ascii="宋体" w:hAnsi="宋体" w:hint="eastAsia"/>
                <w:sz w:val="24"/>
              </w:rPr>
              <w:t>欠合理，可行性较差，基本满足工程需要得1分</w:t>
            </w:r>
            <w:r w:rsidR="007B7863" w:rsidRPr="005B59A7">
              <w:rPr>
                <w:rFonts w:ascii="宋体" w:hAnsi="宋体" w:hint="eastAsia"/>
                <w:sz w:val="24"/>
              </w:rPr>
              <w:t>；</w:t>
            </w:r>
          </w:p>
          <w:p w14:paraId="73C80DE8" w14:textId="4201AB26" w:rsidR="00BD4B0C" w:rsidRPr="005B59A7" w:rsidRDefault="002C251D">
            <w:pPr>
              <w:snapToGrid w:val="0"/>
              <w:spacing w:line="276" w:lineRule="auto"/>
              <w:rPr>
                <w:rFonts w:ascii="宋体" w:hAnsi="宋体" w:hint="eastAsia"/>
                <w:sz w:val="24"/>
              </w:rPr>
            </w:pPr>
            <w:r w:rsidRPr="005B59A7">
              <w:rPr>
                <w:rFonts w:ascii="宋体" w:hAnsi="宋体" w:hint="eastAsia"/>
                <w:sz w:val="24"/>
              </w:rPr>
              <w:t>不提供不得分</w:t>
            </w:r>
            <w:r w:rsidR="007B7863" w:rsidRPr="005B59A7">
              <w:rPr>
                <w:rFonts w:ascii="宋体" w:hAnsi="宋体" w:hint="eastAsia"/>
                <w:sz w:val="24"/>
              </w:rPr>
              <w:t>。</w:t>
            </w:r>
          </w:p>
        </w:tc>
        <w:tc>
          <w:tcPr>
            <w:tcW w:w="731" w:type="dxa"/>
            <w:vAlign w:val="center"/>
          </w:tcPr>
          <w:p w14:paraId="5CCA8606" w14:textId="77777777" w:rsidR="00BD4B0C" w:rsidRPr="005B59A7" w:rsidRDefault="00BD4B0C">
            <w:pPr>
              <w:pStyle w:val="affff3"/>
              <w:spacing w:before="0" w:after="0" w:line="240" w:lineRule="auto"/>
              <w:rPr>
                <w:rFonts w:ascii="宋体" w:eastAsia="宋体" w:hAnsi="宋体" w:cs="宋体" w:hint="eastAsia"/>
                <w:szCs w:val="24"/>
              </w:rPr>
            </w:pPr>
          </w:p>
        </w:tc>
      </w:tr>
      <w:tr w:rsidR="00BD4B0C" w:rsidRPr="005B59A7" w14:paraId="6FF36BC2" w14:textId="77777777" w:rsidTr="00C12A3C">
        <w:trPr>
          <w:trHeight w:val="554"/>
          <w:jc w:val="center"/>
        </w:trPr>
        <w:tc>
          <w:tcPr>
            <w:tcW w:w="740" w:type="dxa"/>
            <w:vAlign w:val="center"/>
          </w:tcPr>
          <w:p w14:paraId="5657A6A3" w14:textId="2341D975" w:rsidR="00BD4B0C" w:rsidRPr="005B59A7" w:rsidRDefault="00C12A3C" w:rsidP="00C12A3C">
            <w:pPr>
              <w:ind w:firstLine="28"/>
              <w:jc w:val="center"/>
              <w:rPr>
                <w:rFonts w:ascii="宋体" w:hAnsi="宋体" w:cs="宋体" w:hint="eastAsia"/>
                <w:sz w:val="24"/>
              </w:rPr>
            </w:pPr>
            <w:r w:rsidRPr="005B59A7">
              <w:rPr>
                <w:rFonts w:ascii="宋体" w:hAnsi="宋体" w:cs="宋体"/>
                <w:sz w:val="24"/>
              </w:rPr>
              <w:t>5</w:t>
            </w:r>
          </w:p>
        </w:tc>
        <w:tc>
          <w:tcPr>
            <w:tcW w:w="1293" w:type="dxa"/>
            <w:vAlign w:val="center"/>
          </w:tcPr>
          <w:p w14:paraId="7BA0B006" w14:textId="77777777" w:rsidR="00BD4B0C" w:rsidRPr="005B59A7" w:rsidRDefault="002C251D">
            <w:pPr>
              <w:snapToGrid w:val="0"/>
              <w:spacing w:line="276" w:lineRule="auto"/>
              <w:rPr>
                <w:rFonts w:ascii="宋体" w:hAnsi="宋体" w:hint="eastAsia"/>
                <w:sz w:val="24"/>
              </w:rPr>
            </w:pPr>
            <w:r w:rsidRPr="005B59A7">
              <w:rPr>
                <w:rFonts w:ascii="宋体" w:hAnsi="宋体" w:hint="eastAsia"/>
                <w:sz w:val="24"/>
              </w:rPr>
              <w:t>质量管理体系与保证措施</w:t>
            </w:r>
          </w:p>
        </w:tc>
        <w:tc>
          <w:tcPr>
            <w:tcW w:w="799" w:type="dxa"/>
            <w:vAlign w:val="center"/>
          </w:tcPr>
          <w:p w14:paraId="5E8DDD33" w14:textId="61A16831" w:rsidR="00BD4B0C" w:rsidRPr="005B59A7" w:rsidRDefault="00C12A3C">
            <w:pPr>
              <w:ind w:firstLine="28"/>
              <w:jc w:val="center"/>
              <w:rPr>
                <w:rFonts w:ascii="宋体" w:hAnsi="宋体" w:cs="宋体" w:hint="eastAsia"/>
                <w:sz w:val="24"/>
              </w:rPr>
            </w:pPr>
            <w:r w:rsidRPr="005B59A7">
              <w:rPr>
                <w:rFonts w:ascii="宋体" w:hAnsi="宋体" w:cs="宋体"/>
                <w:sz w:val="24"/>
              </w:rPr>
              <w:t>6</w:t>
            </w:r>
          </w:p>
        </w:tc>
        <w:tc>
          <w:tcPr>
            <w:tcW w:w="5287" w:type="dxa"/>
            <w:vAlign w:val="center"/>
          </w:tcPr>
          <w:p w14:paraId="036BD3A9" w14:textId="550FA82C" w:rsidR="00BD4B0C" w:rsidRPr="005B59A7" w:rsidRDefault="002C251D">
            <w:pPr>
              <w:snapToGrid w:val="0"/>
              <w:spacing w:line="276" w:lineRule="auto"/>
              <w:rPr>
                <w:rFonts w:ascii="宋体" w:hAnsi="宋体" w:hint="eastAsia"/>
                <w:sz w:val="24"/>
              </w:rPr>
            </w:pPr>
            <w:r w:rsidRPr="005B59A7">
              <w:rPr>
                <w:rFonts w:ascii="宋体" w:hAnsi="宋体" w:hint="eastAsia"/>
                <w:sz w:val="24"/>
              </w:rPr>
              <w:t>科学、可行、针对性强得</w:t>
            </w:r>
            <w:r w:rsidR="00C12A3C" w:rsidRPr="005B59A7">
              <w:rPr>
                <w:rFonts w:ascii="宋体" w:hAnsi="宋体"/>
                <w:sz w:val="24"/>
              </w:rPr>
              <w:t>6</w:t>
            </w:r>
            <w:r w:rsidRPr="005B59A7">
              <w:rPr>
                <w:rFonts w:ascii="宋体" w:hAnsi="宋体" w:hint="eastAsia"/>
                <w:sz w:val="24"/>
              </w:rPr>
              <w:t>分</w:t>
            </w:r>
            <w:r w:rsidR="007B7863" w:rsidRPr="005B59A7">
              <w:rPr>
                <w:rFonts w:ascii="宋体" w:hAnsi="宋体" w:hint="eastAsia"/>
                <w:sz w:val="24"/>
              </w:rPr>
              <w:t>；</w:t>
            </w:r>
          </w:p>
          <w:p w14:paraId="5AA39D9C" w14:textId="54B371E1" w:rsidR="00BD4B0C" w:rsidRPr="005B59A7" w:rsidRDefault="002C251D">
            <w:pPr>
              <w:snapToGrid w:val="0"/>
              <w:spacing w:line="276" w:lineRule="auto"/>
              <w:rPr>
                <w:rFonts w:ascii="宋体" w:hAnsi="宋体" w:hint="eastAsia"/>
                <w:sz w:val="24"/>
              </w:rPr>
            </w:pPr>
            <w:r w:rsidRPr="005B59A7">
              <w:rPr>
                <w:rFonts w:ascii="宋体" w:hAnsi="宋体" w:hint="eastAsia"/>
                <w:sz w:val="24"/>
              </w:rPr>
              <w:t>合理、可行、细节待完善得</w:t>
            </w:r>
            <w:r w:rsidRPr="005B59A7">
              <w:rPr>
                <w:rFonts w:ascii="宋体" w:hAnsi="宋体"/>
                <w:sz w:val="24"/>
              </w:rPr>
              <w:t>3</w:t>
            </w:r>
            <w:r w:rsidRPr="005B59A7">
              <w:rPr>
                <w:rFonts w:ascii="宋体" w:hAnsi="宋体" w:hint="eastAsia"/>
                <w:sz w:val="24"/>
              </w:rPr>
              <w:t>分</w:t>
            </w:r>
            <w:r w:rsidR="007B7863" w:rsidRPr="005B59A7">
              <w:rPr>
                <w:rFonts w:ascii="宋体" w:hAnsi="宋体" w:hint="eastAsia"/>
                <w:sz w:val="24"/>
              </w:rPr>
              <w:t>；</w:t>
            </w:r>
          </w:p>
          <w:p w14:paraId="51E251BF" w14:textId="0324B309" w:rsidR="00BD4B0C" w:rsidRPr="005B59A7" w:rsidRDefault="002C251D">
            <w:pPr>
              <w:snapToGrid w:val="0"/>
              <w:spacing w:line="276" w:lineRule="auto"/>
              <w:rPr>
                <w:rFonts w:ascii="宋体" w:hAnsi="宋体" w:hint="eastAsia"/>
                <w:sz w:val="24"/>
              </w:rPr>
            </w:pPr>
            <w:r w:rsidRPr="005B59A7">
              <w:rPr>
                <w:rFonts w:ascii="宋体" w:hAnsi="宋体" w:hint="eastAsia"/>
                <w:sz w:val="24"/>
              </w:rPr>
              <w:t>欠合理，可行性较差，基本满足工程需要得1分</w:t>
            </w:r>
            <w:r w:rsidR="007B7863" w:rsidRPr="005B59A7">
              <w:rPr>
                <w:rFonts w:ascii="宋体" w:hAnsi="宋体" w:hint="eastAsia"/>
                <w:sz w:val="24"/>
              </w:rPr>
              <w:t>；</w:t>
            </w:r>
          </w:p>
          <w:p w14:paraId="7266F1B0" w14:textId="31F52222" w:rsidR="00BD4B0C" w:rsidRPr="005B59A7" w:rsidRDefault="002C251D">
            <w:pPr>
              <w:snapToGrid w:val="0"/>
              <w:spacing w:line="276" w:lineRule="auto"/>
              <w:rPr>
                <w:rFonts w:ascii="宋体" w:hAnsi="宋体" w:hint="eastAsia"/>
                <w:sz w:val="24"/>
              </w:rPr>
            </w:pPr>
            <w:r w:rsidRPr="005B59A7">
              <w:rPr>
                <w:rFonts w:ascii="宋体" w:hAnsi="宋体" w:hint="eastAsia"/>
                <w:sz w:val="24"/>
              </w:rPr>
              <w:t>不提供不得分</w:t>
            </w:r>
            <w:r w:rsidR="007B7863" w:rsidRPr="005B59A7">
              <w:rPr>
                <w:rFonts w:ascii="宋体" w:hAnsi="宋体" w:hint="eastAsia"/>
                <w:sz w:val="24"/>
              </w:rPr>
              <w:t>。</w:t>
            </w:r>
          </w:p>
        </w:tc>
        <w:tc>
          <w:tcPr>
            <w:tcW w:w="731" w:type="dxa"/>
            <w:vAlign w:val="center"/>
          </w:tcPr>
          <w:p w14:paraId="7252DCF4" w14:textId="77777777" w:rsidR="00BD4B0C" w:rsidRPr="005B59A7" w:rsidRDefault="00BD4B0C">
            <w:pPr>
              <w:pStyle w:val="affff3"/>
              <w:spacing w:before="0" w:after="0" w:line="240" w:lineRule="auto"/>
              <w:rPr>
                <w:rFonts w:ascii="宋体" w:eastAsia="宋体" w:hAnsi="宋体" w:cs="宋体" w:hint="eastAsia"/>
                <w:szCs w:val="24"/>
              </w:rPr>
            </w:pPr>
          </w:p>
        </w:tc>
      </w:tr>
      <w:tr w:rsidR="00BD4B0C" w:rsidRPr="005B59A7" w14:paraId="75150078" w14:textId="77777777" w:rsidTr="00C12A3C">
        <w:trPr>
          <w:trHeight w:val="554"/>
          <w:jc w:val="center"/>
        </w:trPr>
        <w:tc>
          <w:tcPr>
            <w:tcW w:w="740" w:type="dxa"/>
            <w:vAlign w:val="center"/>
          </w:tcPr>
          <w:p w14:paraId="6879D9B3" w14:textId="4BBF9BF4" w:rsidR="00BD4B0C" w:rsidRPr="005B59A7" w:rsidRDefault="00C12A3C" w:rsidP="00C12A3C">
            <w:pPr>
              <w:ind w:firstLine="28"/>
              <w:jc w:val="center"/>
              <w:rPr>
                <w:rFonts w:ascii="宋体" w:hAnsi="宋体" w:cs="宋体" w:hint="eastAsia"/>
                <w:sz w:val="24"/>
              </w:rPr>
            </w:pPr>
            <w:r w:rsidRPr="005B59A7">
              <w:rPr>
                <w:rFonts w:ascii="宋体" w:hAnsi="宋体" w:cs="宋体"/>
                <w:sz w:val="24"/>
              </w:rPr>
              <w:t>6</w:t>
            </w:r>
          </w:p>
        </w:tc>
        <w:tc>
          <w:tcPr>
            <w:tcW w:w="1293" w:type="dxa"/>
            <w:vAlign w:val="center"/>
          </w:tcPr>
          <w:p w14:paraId="25A19B58" w14:textId="77777777" w:rsidR="00BD4B0C" w:rsidRPr="005B59A7" w:rsidRDefault="002C251D">
            <w:pPr>
              <w:snapToGrid w:val="0"/>
              <w:spacing w:line="276" w:lineRule="auto"/>
              <w:jc w:val="center"/>
              <w:rPr>
                <w:rFonts w:ascii="宋体" w:hAnsi="宋体" w:hint="eastAsia"/>
                <w:sz w:val="24"/>
              </w:rPr>
            </w:pPr>
            <w:r w:rsidRPr="005B59A7">
              <w:rPr>
                <w:rFonts w:ascii="宋体" w:hAnsi="宋体" w:hint="eastAsia"/>
                <w:sz w:val="24"/>
              </w:rPr>
              <w:t>施工现场安全生产标准化管理方案及保障措施</w:t>
            </w:r>
          </w:p>
        </w:tc>
        <w:tc>
          <w:tcPr>
            <w:tcW w:w="799" w:type="dxa"/>
            <w:vAlign w:val="center"/>
          </w:tcPr>
          <w:p w14:paraId="43D14759" w14:textId="234269A6" w:rsidR="00BD4B0C" w:rsidRPr="005B59A7" w:rsidRDefault="00C12A3C">
            <w:pPr>
              <w:ind w:firstLine="28"/>
              <w:jc w:val="center"/>
              <w:rPr>
                <w:rFonts w:ascii="宋体" w:hAnsi="宋体" w:cs="宋体" w:hint="eastAsia"/>
                <w:sz w:val="24"/>
              </w:rPr>
            </w:pPr>
            <w:r w:rsidRPr="005B59A7">
              <w:rPr>
                <w:rFonts w:ascii="宋体" w:hAnsi="宋体" w:cs="宋体"/>
                <w:sz w:val="24"/>
              </w:rPr>
              <w:t>6</w:t>
            </w:r>
          </w:p>
        </w:tc>
        <w:tc>
          <w:tcPr>
            <w:tcW w:w="5287" w:type="dxa"/>
            <w:vAlign w:val="center"/>
          </w:tcPr>
          <w:p w14:paraId="4EAB0D01" w14:textId="242B3F3B" w:rsidR="00BD4B0C" w:rsidRPr="005B59A7" w:rsidRDefault="002C251D">
            <w:pPr>
              <w:snapToGrid w:val="0"/>
              <w:spacing w:line="276" w:lineRule="auto"/>
              <w:rPr>
                <w:rFonts w:ascii="宋体" w:hAnsi="宋体" w:hint="eastAsia"/>
                <w:sz w:val="24"/>
              </w:rPr>
            </w:pPr>
            <w:r w:rsidRPr="005B59A7">
              <w:rPr>
                <w:rFonts w:ascii="宋体" w:hAnsi="宋体" w:hint="eastAsia"/>
                <w:sz w:val="24"/>
              </w:rPr>
              <w:t>科学、可行、针对性强得</w:t>
            </w:r>
            <w:r w:rsidR="00C12A3C" w:rsidRPr="005B59A7">
              <w:rPr>
                <w:rFonts w:ascii="宋体" w:hAnsi="宋体"/>
                <w:sz w:val="24"/>
              </w:rPr>
              <w:t>6</w:t>
            </w:r>
            <w:r w:rsidRPr="005B59A7">
              <w:rPr>
                <w:rFonts w:ascii="宋体" w:hAnsi="宋体" w:hint="eastAsia"/>
                <w:sz w:val="24"/>
              </w:rPr>
              <w:t>分</w:t>
            </w:r>
            <w:r w:rsidR="007B7863" w:rsidRPr="005B59A7">
              <w:rPr>
                <w:rFonts w:ascii="宋体" w:hAnsi="宋体" w:hint="eastAsia"/>
                <w:sz w:val="24"/>
              </w:rPr>
              <w:t>；</w:t>
            </w:r>
          </w:p>
          <w:p w14:paraId="131EB9E1" w14:textId="2A2592DA" w:rsidR="00BD4B0C" w:rsidRPr="005B59A7" w:rsidRDefault="002C251D">
            <w:pPr>
              <w:snapToGrid w:val="0"/>
              <w:spacing w:line="276" w:lineRule="auto"/>
              <w:rPr>
                <w:rFonts w:ascii="宋体" w:hAnsi="宋体" w:hint="eastAsia"/>
                <w:sz w:val="24"/>
              </w:rPr>
            </w:pPr>
            <w:r w:rsidRPr="005B59A7">
              <w:rPr>
                <w:rFonts w:ascii="宋体" w:hAnsi="宋体" w:hint="eastAsia"/>
                <w:sz w:val="24"/>
              </w:rPr>
              <w:t>合理、可行、细节待完善得</w:t>
            </w:r>
            <w:r w:rsidRPr="005B59A7">
              <w:rPr>
                <w:rFonts w:ascii="宋体" w:hAnsi="宋体"/>
                <w:sz w:val="24"/>
              </w:rPr>
              <w:t>3</w:t>
            </w:r>
            <w:r w:rsidRPr="005B59A7">
              <w:rPr>
                <w:rFonts w:ascii="宋体" w:hAnsi="宋体" w:hint="eastAsia"/>
                <w:sz w:val="24"/>
              </w:rPr>
              <w:t>分</w:t>
            </w:r>
            <w:r w:rsidR="007B7863" w:rsidRPr="005B59A7">
              <w:rPr>
                <w:rFonts w:ascii="宋体" w:hAnsi="宋体" w:hint="eastAsia"/>
                <w:sz w:val="24"/>
              </w:rPr>
              <w:t>；</w:t>
            </w:r>
          </w:p>
          <w:p w14:paraId="1CCDB067" w14:textId="7E7F758E" w:rsidR="00BD4B0C" w:rsidRPr="005B59A7" w:rsidRDefault="002C251D">
            <w:pPr>
              <w:snapToGrid w:val="0"/>
              <w:spacing w:line="276" w:lineRule="auto"/>
              <w:rPr>
                <w:rFonts w:ascii="宋体" w:hAnsi="宋体" w:hint="eastAsia"/>
                <w:sz w:val="24"/>
              </w:rPr>
            </w:pPr>
            <w:r w:rsidRPr="005B59A7">
              <w:rPr>
                <w:rFonts w:ascii="宋体" w:hAnsi="宋体" w:hint="eastAsia"/>
                <w:sz w:val="24"/>
              </w:rPr>
              <w:t>欠合理，可行性较差，基本满足工程需要得1分</w:t>
            </w:r>
            <w:r w:rsidR="007B7863" w:rsidRPr="005B59A7">
              <w:rPr>
                <w:rFonts w:ascii="宋体" w:hAnsi="宋体" w:hint="eastAsia"/>
                <w:sz w:val="24"/>
              </w:rPr>
              <w:t>；</w:t>
            </w:r>
          </w:p>
          <w:p w14:paraId="19F513B8" w14:textId="7ACDC9E9" w:rsidR="00BD4B0C" w:rsidRPr="005B59A7" w:rsidRDefault="002C251D">
            <w:pPr>
              <w:snapToGrid w:val="0"/>
              <w:spacing w:line="276" w:lineRule="auto"/>
              <w:rPr>
                <w:rFonts w:ascii="宋体" w:hAnsi="宋体" w:hint="eastAsia"/>
                <w:sz w:val="24"/>
              </w:rPr>
            </w:pPr>
            <w:r w:rsidRPr="005B59A7">
              <w:rPr>
                <w:rFonts w:ascii="宋体" w:hAnsi="宋体" w:hint="eastAsia"/>
                <w:sz w:val="24"/>
              </w:rPr>
              <w:t>不提供不得分</w:t>
            </w:r>
            <w:r w:rsidR="007B7863" w:rsidRPr="005B59A7">
              <w:rPr>
                <w:rFonts w:ascii="宋体" w:hAnsi="宋体" w:hint="eastAsia"/>
                <w:sz w:val="24"/>
              </w:rPr>
              <w:t>。</w:t>
            </w:r>
          </w:p>
        </w:tc>
        <w:tc>
          <w:tcPr>
            <w:tcW w:w="731" w:type="dxa"/>
            <w:vAlign w:val="center"/>
          </w:tcPr>
          <w:p w14:paraId="6A024B70" w14:textId="77777777" w:rsidR="00BD4B0C" w:rsidRPr="005B59A7" w:rsidRDefault="00BD4B0C">
            <w:pPr>
              <w:pStyle w:val="affff3"/>
              <w:spacing w:before="0" w:after="0" w:line="240" w:lineRule="auto"/>
              <w:rPr>
                <w:rFonts w:ascii="宋体" w:eastAsia="宋体" w:hAnsi="宋体" w:cs="宋体" w:hint="eastAsia"/>
                <w:szCs w:val="24"/>
              </w:rPr>
            </w:pPr>
          </w:p>
        </w:tc>
      </w:tr>
      <w:tr w:rsidR="00BD4B0C" w:rsidRPr="005B59A7" w14:paraId="3CE859D3" w14:textId="77777777" w:rsidTr="00C12A3C">
        <w:trPr>
          <w:trHeight w:val="554"/>
          <w:jc w:val="center"/>
        </w:trPr>
        <w:tc>
          <w:tcPr>
            <w:tcW w:w="740" w:type="dxa"/>
            <w:vAlign w:val="center"/>
          </w:tcPr>
          <w:p w14:paraId="41BFF44E" w14:textId="27702F6A" w:rsidR="00BD4B0C" w:rsidRPr="005B59A7" w:rsidRDefault="00C12A3C" w:rsidP="00C12A3C">
            <w:pPr>
              <w:ind w:firstLine="28"/>
              <w:jc w:val="center"/>
              <w:rPr>
                <w:rFonts w:ascii="宋体" w:hAnsi="宋体" w:cs="宋体" w:hint="eastAsia"/>
                <w:sz w:val="24"/>
              </w:rPr>
            </w:pPr>
            <w:r w:rsidRPr="005B59A7">
              <w:rPr>
                <w:rFonts w:ascii="宋体" w:hAnsi="宋体" w:cs="宋体"/>
                <w:sz w:val="24"/>
              </w:rPr>
              <w:t>7</w:t>
            </w:r>
          </w:p>
        </w:tc>
        <w:tc>
          <w:tcPr>
            <w:tcW w:w="1293" w:type="dxa"/>
            <w:vAlign w:val="center"/>
          </w:tcPr>
          <w:p w14:paraId="7C0C1FC9" w14:textId="77777777" w:rsidR="00BD4B0C" w:rsidRPr="005B59A7" w:rsidRDefault="002C251D">
            <w:pPr>
              <w:snapToGrid w:val="0"/>
              <w:spacing w:line="276" w:lineRule="auto"/>
              <w:jc w:val="center"/>
              <w:rPr>
                <w:rFonts w:ascii="宋体" w:hAnsi="宋体" w:hint="eastAsia"/>
                <w:sz w:val="24"/>
              </w:rPr>
            </w:pPr>
            <w:r w:rsidRPr="005B59A7">
              <w:rPr>
                <w:rFonts w:ascii="宋体" w:hAnsi="宋体" w:hint="eastAsia"/>
                <w:sz w:val="24"/>
              </w:rPr>
              <w:t>安全</w:t>
            </w:r>
            <w:r w:rsidRPr="005B59A7">
              <w:rPr>
                <w:rFonts w:ascii="宋体" w:hAnsi="宋体" w:cs="Arial" w:hint="eastAsia"/>
                <w:iCs/>
                <w:sz w:val="24"/>
              </w:rPr>
              <w:t>和绿色施工保障</w:t>
            </w:r>
            <w:r w:rsidRPr="005B59A7">
              <w:rPr>
                <w:rFonts w:ascii="宋体" w:hAnsi="宋体" w:hint="eastAsia"/>
                <w:sz w:val="24"/>
              </w:rPr>
              <w:t>措施</w:t>
            </w:r>
          </w:p>
        </w:tc>
        <w:tc>
          <w:tcPr>
            <w:tcW w:w="799" w:type="dxa"/>
            <w:vAlign w:val="center"/>
          </w:tcPr>
          <w:p w14:paraId="782C5ED9" w14:textId="77777777" w:rsidR="00BD4B0C" w:rsidRPr="005B59A7" w:rsidRDefault="002C251D">
            <w:pPr>
              <w:ind w:firstLine="28"/>
              <w:jc w:val="center"/>
              <w:rPr>
                <w:rFonts w:ascii="宋体" w:hAnsi="宋体" w:cs="宋体" w:hint="eastAsia"/>
                <w:sz w:val="24"/>
              </w:rPr>
            </w:pPr>
            <w:r w:rsidRPr="005B59A7">
              <w:rPr>
                <w:rFonts w:ascii="宋体" w:hAnsi="宋体" w:cs="宋体" w:hint="eastAsia"/>
                <w:sz w:val="24"/>
              </w:rPr>
              <w:t>5</w:t>
            </w:r>
          </w:p>
        </w:tc>
        <w:tc>
          <w:tcPr>
            <w:tcW w:w="5287" w:type="dxa"/>
            <w:vAlign w:val="center"/>
          </w:tcPr>
          <w:p w14:paraId="593F9C59" w14:textId="43C7DD44" w:rsidR="00BD4B0C" w:rsidRPr="005B59A7" w:rsidRDefault="002C251D">
            <w:pPr>
              <w:adjustRightInd w:val="0"/>
              <w:snapToGrid w:val="0"/>
              <w:spacing w:line="276" w:lineRule="auto"/>
              <w:jc w:val="left"/>
              <w:rPr>
                <w:rFonts w:ascii="宋体" w:hAnsi="宋体" w:hint="eastAsia"/>
                <w:sz w:val="24"/>
              </w:rPr>
            </w:pPr>
            <w:r w:rsidRPr="005B59A7">
              <w:rPr>
                <w:rFonts w:ascii="宋体" w:hAnsi="宋体" w:hint="eastAsia"/>
                <w:sz w:val="24"/>
              </w:rPr>
              <w:t>科学、可行、针对性强得</w:t>
            </w:r>
            <w:r w:rsidRPr="005B59A7">
              <w:rPr>
                <w:rFonts w:ascii="宋体" w:hAnsi="宋体"/>
                <w:sz w:val="24"/>
              </w:rPr>
              <w:t>5</w:t>
            </w:r>
            <w:r w:rsidRPr="005B59A7">
              <w:rPr>
                <w:rFonts w:ascii="宋体" w:hAnsi="宋体" w:hint="eastAsia"/>
                <w:sz w:val="24"/>
              </w:rPr>
              <w:t>分</w:t>
            </w:r>
            <w:r w:rsidR="007B7863" w:rsidRPr="005B59A7">
              <w:rPr>
                <w:rFonts w:ascii="宋体" w:hAnsi="宋体" w:hint="eastAsia"/>
                <w:sz w:val="24"/>
              </w:rPr>
              <w:t>；</w:t>
            </w:r>
          </w:p>
          <w:p w14:paraId="785DE35C" w14:textId="658049A6" w:rsidR="00BD4B0C" w:rsidRPr="005B59A7" w:rsidRDefault="002C251D">
            <w:pPr>
              <w:adjustRightInd w:val="0"/>
              <w:snapToGrid w:val="0"/>
              <w:spacing w:line="276" w:lineRule="auto"/>
              <w:jc w:val="left"/>
              <w:rPr>
                <w:rFonts w:ascii="宋体" w:hAnsi="宋体" w:hint="eastAsia"/>
                <w:sz w:val="24"/>
              </w:rPr>
            </w:pPr>
            <w:r w:rsidRPr="005B59A7">
              <w:rPr>
                <w:rFonts w:ascii="宋体" w:hAnsi="宋体" w:hint="eastAsia"/>
                <w:sz w:val="24"/>
              </w:rPr>
              <w:t>合理、可行、细节待完善得</w:t>
            </w:r>
            <w:r w:rsidRPr="005B59A7">
              <w:rPr>
                <w:rFonts w:ascii="宋体" w:hAnsi="宋体"/>
                <w:sz w:val="24"/>
              </w:rPr>
              <w:t>3</w:t>
            </w:r>
            <w:r w:rsidRPr="005B59A7">
              <w:rPr>
                <w:rFonts w:ascii="宋体" w:hAnsi="宋体" w:hint="eastAsia"/>
                <w:sz w:val="24"/>
              </w:rPr>
              <w:t>分</w:t>
            </w:r>
            <w:r w:rsidR="007B7863" w:rsidRPr="005B59A7">
              <w:rPr>
                <w:rFonts w:ascii="宋体" w:hAnsi="宋体" w:hint="eastAsia"/>
                <w:sz w:val="24"/>
              </w:rPr>
              <w:t>；</w:t>
            </w:r>
          </w:p>
          <w:p w14:paraId="44E8493E" w14:textId="05965E3E" w:rsidR="00BD4B0C" w:rsidRPr="005B59A7" w:rsidRDefault="002C251D">
            <w:pPr>
              <w:adjustRightInd w:val="0"/>
              <w:snapToGrid w:val="0"/>
              <w:spacing w:line="276" w:lineRule="auto"/>
              <w:jc w:val="left"/>
              <w:rPr>
                <w:rFonts w:ascii="宋体" w:hAnsi="宋体" w:hint="eastAsia"/>
                <w:sz w:val="24"/>
              </w:rPr>
            </w:pPr>
            <w:r w:rsidRPr="005B59A7">
              <w:rPr>
                <w:rFonts w:ascii="宋体" w:hAnsi="宋体" w:hint="eastAsia"/>
                <w:sz w:val="24"/>
              </w:rPr>
              <w:t>欠合理，可行性较差，基本满足工程需要得</w:t>
            </w:r>
            <w:r w:rsidR="00204C12" w:rsidRPr="005B59A7">
              <w:rPr>
                <w:rFonts w:ascii="宋体" w:hAnsi="宋体"/>
                <w:sz w:val="24"/>
              </w:rPr>
              <w:t>1</w:t>
            </w:r>
            <w:r w:rsidRPr="005B59A7">
              <w:rPr>
                <w:rFonts w:ascii="宋体" w:hAnsi="宋体" w:hint="eastAsia"/>
                <w:sz w:val="24"/>
              </w:rPr>
              <w:t>分</w:t>
            </w:r>
            <w:r w:rsidR="007B7863" w:rsidRPr="005B59A7">
              <w:rPr>
                <w:rFonts w:ascii="宋体" w:hAnsi="宋体" w:hint="eastAsia"/>
                <w:sz w:val="24"/>
              </w:rPr>
              <w:t>；</w:t>
            </w:r>
          </w:p>
          <w:p w14:paraId="1E4E9D14" w14:textId="74AA2A71" w:rsidR="00BD4B0C" w:rsidRPr="005B59A7" w:rsidRDefault="002C251D">
            <w:pPr>
              <w:snapToGrid w:val="0"/>
              <w:spacing w:line="276" w:lineRule="auto"/>
              <w:rPr>
                <w:rFonts w:ascii="宋体" w:hAnsi="宋体" w:hint="eastAsia"/>
                <w:sz w:val="24"/>
              </w:rPr>
            </w:pPr>
            <w:r w:rsidRPr="005B59A7">
              <w:rPr>
                <w:rFonts w:ascii="宋体" w:hAnsi="宋体" w:hint="eastAsia"/>
                <w:sz w:val="24"/>
              </w:rPr>
              <w:t>不提供不得分</w:t>
            </w:r>
            <w:r w:rsidR="007B7863" w:rsidRPr="005B59A7">
              <w:rPr>
                <w:rFonts w:ascii="宋体" w:hAnsi="宋体" w:hint="eastAsia"/>
                <w:sz w:val="24"/>
              </w:rPr>
              <w:t>。</w:t>
            </w:r>
          </w:p>
        </w:tc>
        <w:tc>
          <w:tcPr>
            <w:tcW w:w="731" w:type="dxa"/>
            <w:vAlign w:val="center"/>
          </w:tcPr>
          <w:p w14:paraId="48ECBBAB" w14:textId="77777777" w:rsidR="00BD4B0C" w:rsidRPr="005B59A7" w:rsidRDefault="00BD4B0C">
            <w:pPr>
              <w:pStyle w:val="affff3"/>
              <w:spacing w:before="0" w:after="0" w:line="240" w:lineRule="auto"/>
              <w:rPr>
                <w:rFonts w:ascii="宋体" w:eastAsia="宋体" w:hAnsi="宋体" w:cs="宋体" w:hint="eastAsia"/>
                <w:szCs w:val="24"/>
              </w:rPr>
            </w:pPr>
          </w:p>
        </w:tc>
      </w:tr>
      <w:tr w:rsidR="00BD4B0C" w:rsidRPr="005B59A7" w14:paraId="1F8E4CC3" w14:textId="77777777" w:rsidTr="00C12A3C">
        <w:trPr>
          <w:trHeight w:val="554"/>
          <w:jc w:val="center"/>
        </w:trPr>
        <w:tc>
          <w:tcPr>
            <w:tcW w:w="740" w:type="dxa"/>
            <w:vAlign w:val="center"/>
          </w:tcPr>
          <w:p w14:paraId="38CAD12A" w14:textId="10B0B83C" w:rsidR="00BD4B0C" w:rsidRPr="005B59A7" w:rsidRDefault="00C12A3C" w:rsidP="00C12A3C">
            <w:pPr>
              <w:ind w:firstLine="28"/>
              <w:jc w:val="center"/>
              <w:rPr>
                <w:rFonts w:ascii="宋体" w:hAnsi="宋体" w:cs="宋体" w:hint="eastAsia"/>
                <w:sz w:val="24"/>
              </w:rPr>
            </w:pPr>
            <w:r w:rsidRPr="005B59A7">
              <w:rPr>
                <w:rFonts w:ascii="宋体" w:hAnsi="宋体" w:cs="宋体"/>
                <w:sz w:val="24"/>
              </w:rPr>
              <w:t>8</w:t>
            </w:r>
          </w:p>
        </w:tc>
        <w:tc>
          <w:tcPr>
            <w:tcW w:w="1293" w:type="dxa"/>
            <w:vAlign w:val="center"/>
          </w:tcPr>
          <w:p w14:paraId="57C7061B" w14:textId="77777777" w:rsidR="00BD4B0C" w:rsidRPr="005B59A7" w:rsidRDefault="002C251D">
            <w:pPr>
              <w:snapToGrid w:val="0"/>
              <w:spacing w:line="276" w:lineRule="auto"/>
              <w:jc w:val="center"/>
              <w:rPr>
                <w:rFonts w:ascii="宋体" w:hAnsi="宋体" w:hint="eastAsia"/>
                <w:sz w:val="24"/>
              </w:rPr>
            </w:pPr>
            <w:r w:rsidRPr="005B59A7">
              <w:rPr>
                <w:rFonts w:ascii="宋体" w:hAnsi="宋体" w:hint="eastAsia"/>
                <w:sz w:val="24"/>
              </w:rPr>
              <w:t>工程进度计划与保证措施</w:t>
            </w:r>
          </w:p>
        </w:tc>
        <w:tc>
          <w:tcPr>
            <w:tcW w:w="799" w:type="dxa"/>
            <w:vAlign w:val="center"/>
          </w:tcPr>
          <w:p w14:paraId="09422F73" w14:textId="5C40A35C" w:rsidR="00BD4B0C" w:rsidRPr="005B59A7" w:rsidRDefault="00C12A3C">
            <w:pPr>
              <w:ind w:firstLine="28"/>
              <w:jc w:val="center"/>
              <w:rPr>
                <w:rFonts w:ascii="宋体" w:hAnsi="宋体" w:cs="宋体" w:hint="eastAsia"/>
                <w:sz w:val="24"/>
              </w:rPr>
            </w:pPr>
            <w:r w:rsidRPr="005B59A7">
              <w:rPr>
                <w:rFonts w:ascii="宋体" w:hAnsi="宋体" w:cs="宋体"/>
                <w:sz w:val="24"/>
              </w:rPr>
              <w:t>5</w:t>
            </w:r>
          </w:p>
        </w:tc>
        <w:tc>
          <w:tcPr>
            <w:tcW w:w="5287" w:type="dxa"/>
            <w:vAlign w:val="center"/>
          </w:tcPr>
          <w:p w14:paraId="4B2308FF" w14:textId="73A66378" w:rsidR="00BD4B0C" w:rsidRPr="005B59A7" w:rsidRDefault="002C251D">
            <w:pPr>
              <w:snapToGrid w:val="0"/>
              <w:spacing w:line="276" w:lineRule="auto"/>
              <w:rPr>
                <w:rFonts w:ascii="宋体" w:hAnsi="宋体" w:hint="eastAsia"/>
                <w:sz w:val="24"/>
              </w:rPr>
            </w:pPr>
            <w:r w:rsidRPr="005B59A7">
              <w:rPr>
                <w:rFonts w:ascii="宋体" w:hAnsi="宋体" w:hint="eastAsia"/>
                <w:sz w:val="24"/>
              </w:rPr>
              <w:t>科学、可行、针对性强得</w:t>
            </w:r>
            <w:r w:rsidR="00C12A3C" w:rsidRPr="005B59A7">
              <w:rPr>
                <w:rFonts w:ascii="宋体" w:hAnsi="宋体"/>
                <w:sz w:val="24"/>
              </w:rPr>
              <w:t>5</w:t>
            </w:r>
            <w:r w:rsidRPr="005B59A7">
              <w:rPr>
                <w:rFonts w:ascii="宋体" w:hAnsi="宋体" w:hint="eastAsia"/>
                <w:sz w:val="24"/>
              </w:rPr>
              <w:t>分</w:t>
            </w:r>
            <w:r w:rsidR="007B7863" w:rsidRPr="005B59A7">
              <w:rPr>
                <w:rFonts w:ascii="宋体" w:hAnsi="宋体" w:hint="eastAsia"/>
                <w:sz w:val="24"/>
              </w:rPr>
              <w:t>；</w:t>
            </w:r>
          </w:p>
          <w:p w14:paraId="1A1CFDA6" w14:textId="3F2B1A8D" w:rsidR="00BD4B0C" w:rsidRPr="005B59A7" w:rsidRDefault="002C251D">
            <w:pPr>
              <w:snapToGrid w:val="0"/>
              <w:spacing w:line="276" w:lineRule="auto"/>
              <w:rPr>
                <w:rFonts w:ascii="宋体" w:hAnsi="宋体" w:hint="eastAsia"/>
                <w:sz w:val="24"/>
              </w:rPr>
            </w:pPr>
            <w:r w:rsidRPr="005B59A7">
              <w:rPr>
                <w:rFonts w:ascii="宋体" w:hAnsi="宋体" w:hint="eastAsia"/>
                <w:sz w:val="24"/>
              </w:rPr>
              <w:t>合理、可行、细节待完善得</w:t>
            </w:r>
            <w:r w:rsidR="00C12A3C" w:rsidRPr="005B59A7">
              <w:rPr>
                <w:rFonts w:ascii="宋体" w:hAnsi="宋体"/>
                <w:sz w:val="24"/>
              </w:rPr>
              <w:t>3</w:t>
            </w:r>
            <w:r w:rsidRPr="005B59A7">
              <w:rPr>
                <w:rFonts w:ascii="宋体" w:hAnsi="宋体" w:hint="eastAsia"/>
                <w:sz w:val="24"/>
              </w:rPr>
              <w:t>分</w:t>
            </w:r>
            <w:r w:rsidR="007B7863" w:rsidRPr="005B59A7">
              <w:rPr>
                <w:rFonts w:ascii="宋体" w:hAnsi="宋体" w:hint="eastAsia"/>
                <w:sz w:val="24"/>
              </w:rPr>
              <w:t>；</w:t>
            </w:r>
          </w:p>
          <w:p w14:paraId="653B8911" w14:textId="5142E10A" w:rsidR="00BD4B0C" w:rsidRPr="005B59A7" w:rsidRDefault="002C251D">
            <w:pPr>
              <w:snapToGrid w:val="0"/>
              <w:spacing w:line="276" w:lineRule="auto"/>
              <w:rPr>
                <w:rFonts w:ascii="宋体" w:hAnsi="宋体" w:hint="eastAsia"/>
                <w:sz w:val="24"/>
              </w:rPr>
            </w:pPr>
            <w:r w:rsidRPr="005B59A7">
              <w:rPr>
                <w:rFonts w:ascii="宋体" w:hAnsi="宋体" w:hint="eastAsia"/>
                <w:sz w:val="24"/>
              </w:rPr>
              <w:t>欠合理，可行性较差，基本满足工程需要得1分</w:t>
            </w:r>
            <w:r w:rsidR="007B7863" w:rsidRPr="005B59A7">
              <w:rPr>
                <w:rFonts w:ascii="宋体" w:hAnsi="宋体" w:hint="eastAsia"/>
                <w:sz w:val="24"/>
              </w:rPr>
              <w:t>；</w:t>
            </w:r>
          </w:p>
          <w:p w14:paraId="3806411F" w14:textId="0DC00C96" w:rsidR="00BD4B0C" w:rsidRPr="005B59A7" w:rsidRDefault="002C251D">
            <w:pPr>
              <w:rPr>
                <w:rFonts w:ascii="宋体" w:hAnsi="宋体" w:hint="eastAsia"/>
                <w:sz w:val="24"/>
              </w:rPr>
            </w:pPr>
            <w:r w:rsidRPr="005B59A7">
              <w:rPr>
                <w:rFonts w:ascii="宋体" w:hAnsi="宋体" w:hint="eastAsia"/>
                <w:sz w:val="24"/>
              </w:rPr>
              <w:t>不提供不得分</w:t>
            </w:r>
            <w:r w:rsidR="007B7863" w:rsidRPr="005B59A7">
              <w:rPr>
                <w:rFonts w:ascii="宋体" w:hAnsi="宋体" w:hint="eastAsia"/>
                <w:sz w:val="24"/>
              </w:rPr>
              <w:t>。</w:t>
            </w:r>
          </w:p>
        </w:tc>
        <w:tc>
          <w:tcPr>
            <w:tcW w:w="731" w:type="dxa"/>
            <w:vAlign w:val="center"/>
          </w:tcPr>
          <w:p w14:paraId="62FD03F9" w14:textId="77777777" w:rsidR="00BD4B0C" w:rsidRPr="005B59A7" w:rsidRDefault="00BD4B0C">
            <w:pPr>
              <w:pStyle w:val="affff3"/>
              <w:spacing w:before="0" w:after="0" w:line="240" w:lineRule="auto"/>
              <w:rPr>
                <w:rFonts w:ascii="宋体" w:eastAsia="宋体" w:hAnsi="宋体" w:cs="宋体" w:hint="eastAsia"/>
                <w:szCs w:val="24"/>
              </w:rPr>
            </w:pPr>
          </w:p>
        </w:tc>
      </w:tr>
      <w:tr w:rsidR="00BD4B0C" w:rsidRPr="005B59A7" w14:paraId="44910C08" w14:textId="77777777" w:rsidTr="00C12A3C">
        <w:trPr>
          <w:trHeight w:val="554"/>
          <w:jc w:val="center"/>
        </w:trPr>
        <w:tc>
          <w:tcPr>
            <w:tcW w:w="740" w:type="dxa"/>
            <w:vAlign w:val="center"/>
          </w:tcPr>
          <w:p w14:paraId="31239E7F" w14:textId="065E0284" w:rsidR="00BD4B0C" w:rsidRPr="005B59A7" w:rsidRDefault="00C12A3C" w:rsidP="00C12A3C">
            <w:pPr>
              <w:ind w:firstLine="28"/>
              <w:jc w:val="center"/>
              <w:rPr>
                <w:rFonts w:ascii="宋体" w:hAnsi="宋体" w:cs="宋体" w:hint="eastAsia"/>
                <w:sz w:val="24"/>
              </w:rPr>
            </w:pPr>
            <w:r w:rsidRPr="005B59A7">
              <w:rPr>
                <w:rFonts w:ascii="宋体" w:hAnsi="宋体" w:cs="宋体"/>
                <w:sz w:val="24"/>
              </w:rPr>
              <w:t>9</w:t>
            </w:r>
          </w:p>
        </w:tc>
        <w:tc>
          <w:tcPr>
            <w:tcW w:w="1293" w:type="dxa"/>
            <w:vAlign w:val="center"/>
          </w:tcPr>
          <w:p w14:paraId="3E8436D1" w14:textId="77777777" w:rsidR="00BD4B0C" w:rsidRPr="005B59A7" w:rsidRDefault="002C251D">
            <w:pPr>
              <w:snapToGrid w:val="0"/>
              <w:spacing w:line="276" w:lineRule="auto"/>
              <w:jc w:val="center"/>
              <w:rPr>
                <w:rFonts w:ascii="宋体" w:hAnsi="宋体" w:hint="eastAsia"/>
                <w:sz w:val="24"/>
              </w:rPr>
            </w:pPr>
            <w:r w:rsidRPr="005B59A7">
              <w:rPr>
                <w:rFonts w:ascii="宋体" w:hAnsi="宋体" w:hint="eastAsia"/>
                <w:sz w:val="24"/>
              </w:rPr>
              <w:t>设备材料</w:t>
            </w:r>
            <w:r w:rsidRPr="005B59A7">
              <w:rPr>
                <w:rFonts w:ascii="宋体" w:hAnsi="宋体" w:hint="eastAsia"/>
                <w:sz w:val="24"/>
              </w:rPr>
              <w:lastRenderedPageBreak/>
              <w:t>技术响应程度</w:t>
            </w:r>
          </w:p>
        </w:tc>
        <w:tc>
          <w:tcPr>
            <w:tcW w:w="799" w:type="dxa"/>
            <w:vAlign w:val="center"/>
          </w:tcPr>
          <w:p w14:paraId="7137D11B" w14:textId="77777777" w:rsidR="00BD4B0C" w:rsidRPr="005B59A7" w:rsidRDefault="002C251D">
            <w:pPr>
              <w:snapToGrid w:val="0"/>
              <w:spacing w:line="276" w:lineRule="auto"/>
              <w:ind w:firstLineChars="100" w:firstLine="240"/>
              <w:rPr>
                <w:rFonts w:ascii="宋体" w:hAnsi="宋体" w:hint="eastAsia"/>
                <w:sz w:val="24"/>
              </w:rPr>
            </w:pPr>
            <w:r w:rsidRPr="005B59A7">
              <w:rPr>
                <w:rFonts w:ascii="宋体" w:hAnsi="宋体"/>
                <w:sz w:val="24"/>
              </w:rPr>
              <w:lastRenderedPageBreak/>
              <w:t>3</w:t>
            </w:r>
          </w:p>
        </w:tc>
        <w:tc>
          <w:tcPr>
            <w:tcW w:w="5287" w:type="dxa"/>
            <w:vAlign w:val="center"/>
          </w:tcPr>
          <w:p w14:paraId="055DE934" w14:textId="1BAF82B4" w:rsidR="00BD4B0C" w:rsidRPr="005B59A7" w:rsidRDefault="002C251D">
            <w:pPr>
              <w:snapToGrid w:val="0"/>
              <w:spacing w:line="276" w:lineRule="auto"/>
              <w:rPr>
                <w:rFonts w:ascii="宋体" w:hAnsi="宋体" w:hint="eastAsia"/>
                <w:sz w:val="24"/>
              </w:rPr>
            </w:pPr>
            <w:r w:rsidRPr="005B59A7">
              <w:rPr>
                <w:rFonts w:ascii="宋体" w:hAnsi="宋体" w:hint="eastAsia"/>
                <w:sz w:val="24"/>
              </w:rPr>
              <w:t>响应程度好得</w:t>
            </w:r>
            <w:r w:rsidRPr="005B59A7">
              <w:rPr>
                <w:rFonts w:ascii="宋体" w:hAnsi="宋体"/>
                <w:sz w:val="24"/>
              </w:rPr>
              <w:t>3</w:t>
            </w:r>
            <w:r w:rsidRPr="005B59A7">
              <w:rPr>
                <w:rFonts w:ascii="宋体" w:hAnsi="宋体" w:hint="eastAsia"/>
                <w:sz w:val="24"/>
              </w:rPr>
              <w:t>分</w:t>
            </w:r>
            <w:r w:rsidR="007B7863" w:rsidRPr="005B59A7">
              <w:rPr>
                <w:rFonts w:ascii="宋体" w:hAnsi="宋体" w:hint="eastAsia"/>
                <w:sz w:val="24"/>
              </w:rPr>
              <w:t>；</w:t>
            </w:r>
          </w:p>
          <w:p w14:paraId="7EC8350C" w14:textId="3735ED50" w:rsidR="00BD4B0C" w:rsidRPr="005B59A7" w:rsidRDefault="002C251D">
            <w:pPr>
              <w:snapToGrid w:val="0"/>
              <w:spacing w:line="276" w:lineRule="auto"/>
              <w:rPr>
                <w:rFonts w:ascii="宋体" w:hAnsi="宋体" w:hint="eastAsia"/>
                <w:sz w:val="24"/>
              </w:rPr>
            </w:pPr>
            <w:r w:rsidRPr="005B59A7">
              <w:rPr>
                <w:rFonts w:ascii="宋体" w:hAnsi="宋体" w:hint="eastAsia"/>
                <w:sz w:val="24"/>
              </w:rPr>
              <w:lastRenderedPageBreak/>
              <w:t>基本满足招标文件要求得1分</w:t>
            </w:r>
            <w:r w:rsidR="007B7863" w:rsidRPr="005B59A7">
              <w:rPr>
                <w:rFonts w:ascii="宋体" w:hAnsi="宋体" w:hint="eastAsia"/>
                <w:sz w:val="24"/>
              </w:rPr>
              <w:t>；</w:t>
            </w:r>
          </w:p>
          <w:p w14:paraId="61A8004C" w14:textId="2ADDD933" w:rsidR="00BD4B0C" w:rsidRPr="005B59A7" w:rsidRDefault="002C251D">
            <w:pPr>
              <w:snapToGrid w:val="0"/>
              <w:spacing w:line="276" w:lineRule="auto"/>
              <w:rPr>
                <w:rFonts w:ascii="宋体" w:hAnsi="宋体" w:hint="eastAsia"/>
                <w:sz w:val="24"/>
              </w:rPr>
            </w:pPr>
            <w:r w:rsidRPr="005B59A7">
              <w:rPr>
                <w:rFonts w:ascii="宋体" w:hAnsi="宋体" w:hint="eastAsia"/>
                <w:sz w:val="24"/>
              </w:rPr>
              <w:t>不提供不得分</w:t>
            </w:r>
            <w:r w:rsidR="007B7863" w:rsidRPr="005B59A7">
              <w:rPr>
                <w:rFonts w:ascii="宋体" w:hAnsi="宋体" w:hint="eastAsia"/>
                <w:sz w:val="24"/>
              </w:rPr>
              <w:t>。</w:t>
            </w:r>
          </w:p>
        </w:tc>
        <w:tc>
          <w:tcPr>
            <w:tcW w:w="731" w:type="dxa"/>
            <w:vAlign w:val="center"/>
          </w:tcPr>
          <w:p w14:paraId="05205607" w14:textId="77777777" w:rsidR="00BD4B0C" w:rsidRPr="005B59A7" w:rsidRDefault="00BD4B0C">
            <w:pPr>
              <w:pStyle w:val="affff3"/>
              <w:spacing w:before="0" w:after="0" w:line="240" w:lineRule="auto"/>
              <w:rPr>
                <w:rFonts w:ascii="宋体" w:eastAsia="宋体" w:hAnsi="宋体" w:cs="宋体" w:hint="eastAsia"/>
                <w:szCs w:val="24"/>
              </w:rPr>
            </w:pPr>
          </w:p>
        </w:tc>
      </w:tr>
      <w:tr w:rsidR="00BD4B0C" w:rsidRPr="005B59A7" w14:paraId="098460C3" w14:textId="77777777" w:rsidTr="00C12A3C">
        <w:trPr>
          <w:trHeight w:val="554"/>
          <w:jc w:val="center"/>
        </w:trPr>
        <w:tc>
          <w:tcPr>
            <w:tcW w:w="740" w:type="dxa"/>
            <w:vAlign w:val="center"/>
          </w:tcPr>
          <w:p w14:paraId="0B875F4F" w14:textId="2349F508" w:rsidR="00BD4B0C" w:rsidRPr="005B59A7" w:rsidRDefault="00C12A3C" w:rsidP="00C12A3C">
            <w:pPr>
              <w:ind w:firstLine="28"/>
              <w:jc w:val="center"/>
              <w:rPr>
                <w:rFonts w:ascii="宋体" w:hAnsi="宋体" w:cs="宋体" w:hint="eastAsia"/>
                <w:sz w:val="24"/>
              </w:rPr>
            </w:pPr>
            <w:r w:rsidRPr="005B59A7">
              <w:rPr>
                <w:rFonts w:ascii="宋体" w:hAnsi="宋体" w:cs="宋体"/>
                <w:sz w:val="24"/>
              </w:rPr>
              <w:t>10</w:t>
            </w:r>
          </w:p>
        </w:tc>
        <w:tc>
          <w:tcPr>
            <w:tcW w:w="1293" w:type="dxa"/>
            <w:vAlign w:val="center"/>
          </w:tcPr>
          <w:p w14:paraId="6360095A" w14:textId="77777777" w:rsidR="00BD4B0C" w:rsidRPr="005B59A7" w:rsidRDefault="002C251D">
            <w:pPr>
              <w:snapToGrid w:val="0"/>
              <w:spacing w:line="276" w:lineRule="auto"/>
              <w:jc w:val="center"/>
              <w:rPr>
                <w:rFonts w:ascii="宋体" w:hAnsi="宋体" w:hint="eastAsia"/>
                <w:sz w:val="24"/>
              </w:rPr>
            </w:pPr>
            <w:r w:rsidRPr="005B59A7">
              <w:rPr>
                <w:rFonts w:ascii="宋体" w:hAnsi="宋体" w:hint="eastAsia"/>
                <w:sz w:val="24"/>
              </w:rPr>
              <w:t>施工机械配备情况</w:t>
            </w:r>
          </w:p>
        </w:tc>
        <w:tc>
          <w:tcPr>
            <w:tcW w:w="799" w:type="dxa"/>
            <w:vAlign w:val="center"/>
          </w:tcPr>
          <w:p w14:paraId="7653AF9D" w14:textId="77777777" w:rsidR="00BD4B0C" w:rsidRPr="005B59A7" w:rsidRDefault="002C251D">
            <w:pPr>
              <w:ind w:firstLine="28"/>
              <w:jc w:val="center"/>
              <w:rPr>
                <w:rFonts w:ascii="宋体" w:hAnsi="宋体" w:hint="eastAsia"/>
                <w:sz w:val="24"/>
              </w:rPr>
            </w:pPr>
            <w:r w:rsidRPr="005B59A7">
              <w:rPr>
                <w:rFonts w:ascii="宋体" w:hAnsi="宋体"/>
                <w:sz w:val="24"/>
              </w:rPr>
              <w:t>6</w:t>
            </w:r>
          </w:p>
        </w:tc>
        <w:tc>
          <w:tcPr>
            <w:tcW w:w="5287" w:type="dxa"/>
            <w:vAlign w:val="center"/>
          </w:tcPr>
          <w:p w14:paraId="038505C9" w14:textId="1BE249C7" w:rsidR="00BD4B0C" w:rsidRPr="005B59A7" w:rsidRDefault="002C251D">
            <w:pPr>
              <w:adjustRightInd w:val="0"/>
              <w:snapToGrid w:val="0"/>
              <w:spacing w:line="276" w:lineRule="auto"/>
              <w:jc w:val="left"/>
              <w:rPr>
                <w:rFonts w:ascii="宋体" w:hAnsi="宋体" w:hint="eastAsia"/>
                <w:sz w:val="24"/>
              </w:rPr>
            </w:pPr>
            <w:r w:rsidRPr="005B59A7">
              <w:rPr>
                <w:rFonts w:ascii="宋体" w:hAnsi="宋体" w:hint="eastAsia"/>
                <w:sz w:val="24"/>
              </w:rPr>
              <w:t>设备性能优良，运行稳定,质量标准高，备品备件提供情况考虑周全,相关功能满足且优于采购人需求得</w:t>
            </w:r>
            <w:r w:rsidRPr="005B59A7">
              <w:rPr>
                <w:rFonts w:ascii="宋体" w:hAnsi="宋体"/>
                <w:sz w:val="24"/>
              </w:rPr>
              <w:t>6</w:t>
            </w:r>
            <w:r w:rsidRPr="005B59A7">
              <w:rPr>
                <w:rFonts w:ascii="宋体" w:hAnsi="宋体" w:hint="eastAsia"/>
                <w:sz w:val="24"/>
              </w:rPr>
              <w:t>分</w:t>
            </w:r>
            <w:r w:rsidR="007B7863" w:rsidRPr="005B59A7">
              <w:rPr>
                <w:rFonts w:ascii="宋体" w:hAnsi="宋体" w:hint="eastAsia"/>
                <w:sz w:val="24"/>
              </w:rPr>
              <w:t>；</w:t>
            </w:r>
          </w:p>
          <w:p w14:paraId="213BAB4A" w14:textId="53351F60" w:rsidR="00BD4B0C" w:rsidRPr="005B59A7" w:rsidRDefault="002C251D">
            <w:pPr>
              <w:adjustRightInd w:val="0"/>
              <w:snapToGrid w:val="0"/>
              <w:spacing w:line="276" w:lineRule="auto"/>
              <w:jc w:val="left"/>
              <w:rPr>
                <w:rFonts w:ascii="宋体" w:hAnsi="宋体" w:hint="eastAsia"/>
                <w:sz w:val="24"/>
              </w:rPr>
            </w:pPr>
            <w:r w:rsidRPr="005B59A7">
              <w:rPr>
                <w:rFonts w:ascii="宋体" w:hAnsi="宋体" w:hint="eastAsia"/>
                <w:sz w:val="24"/>
              </w:rPr>
              <w:t>设备性能、质量一般，基本满足采购人的要求得</w:t>
            </w:r>
            <w:r w:rsidRPr="005B59A7">
              <w:rPr>
                <w:rFonts w:ascii="宋体" w:hAnsi="宋体"/>
                <w:sz w:val="24"/>
              </w:rPr>
              <w:t>4</w:t>
            </w:r>
            <w:r w:rsidRPr="005B59A7">
              <w:rPr>
                <w:rFonts w:ascii="宋体" w:hAnsi="宋体" w:hint="eastAsia"/>
                <w:sz w:val="24"/>
              </w:rPr>
              <w:t>分</w:t>
            </w:r>
            <w:r w:rsidR="007B7863" w:rsidRPr="005B59A7">
              <w:rPr>
                <w:rFonts w:ascii="宋体" w:hAnsi="宋体" w:hint="eastAsia"/>
                <w:sz w:val="24"/>
              </w:rPr>
              <w:t>；</w:t>
            </w:r>
          </w:p>
          <w:p w14:paraId="0927035D" w14:textId="380175AD" w:rsidR="00BD4B0C" w:rsidRPr="005B59A7" w:rsidRDefault="002C251D">
            <w:pPr>
              <w:adjustRightInd w:val="0"/>
              <w:snapToGrid w:val="0"/>
              <w:spacing w:line="276" w:lineRule="auto"/>
              <w:jc w:val="left"/>
              <w:rPr>
                <w:rFonts w:ascii="宋体" w:hAnsi="宋体" w:hint="eastAsia"/>
                <w:sz w:val="24"/>
              </w:rPr>
            </w:pPr>
            <w:r w:rsidRPr="005B59A7">
              <w:rPr>
                <w:rFonts w:ascii="宋体" w:hAnsi="宋体" w:hint="eastAsia"/>
                <w:sz w:val="24"/>
              </w:rPr>
              <w:t>设备性能、质量较差，基本满足采购人的要求得</w:t>
            </w:r>
            <w:r w:rsidRPr="005B59A7">
              <w:rPr>
                <w:rFonts w:ascii="宋体" w:hAnsi="宋体"/>
                <w:sz w:val="24"/>
              </w:rPr>
              <w:t>1</w:t>
            </w:r>
            <w:r w:rsidRPr="005B59A7">
              <w:rPr>
                <w:rFonts w:ascii="宋体" w:hAnsi="宋体" w:hint="eastAsia"/>
                <w:sz w:val="24"/>
              </w:rPr>
              <w:t>分</w:t>
            </w:r>
            <w:r w:rsidR="007B7863" w:rsidRPr="005B59A7">
              <w:rPr>
                <w:rFonts w:ascii="宋体" w:hAnsi="宋体" w:hint="eastAsia"/>
                <w:sz w:val="24"/>
              </w:rPr>
              <w:t>；</w:t>
            </w:r>
          </w:p>
          <w:p w14:paraId="38B8B338" w14:textId="2B0C327C" w:rsidR="00BD4B0C" w:rsidRPr="005B59A7" w:rsidRDefault="002C251D">
            <w:pPr>
              <w:snapToGrid w:val="0"/>
              <w:spacing w:line="276" w:lineRule="auto"/>
              <w:rPr>
                <w:rFonts w:ascii="宋体" w:hAnsi="宋体" w:hint="eastAsia"/>
                <w:sz w:val="24"/>
              </w:rPr>
            </w:pPr>
            <w:r w:rsidRPr="005B59A7">
              <w:rPr>
                <w:rFonts w:ascii="宋体" w:hAnsi="宋体" w:hint="eastAsia"/>
                <w:sz w:val="24"/>
              </w:rPr>
              <w:t>不满足采购人需求不得分</w:t>
            </w:r>
            <w:r w:rsidR="007B7863" w:rsidRPr="005B59A7">
              <w:rPr>
                <w:rFonts w:ascii="宋体" w:hAnsi="宋体" w:hint="eastAsia"/>
                <w:sz w:val="24"/>
              </w:rPr>
              <w:t>。</w:t>
            </w:r>
          </w:p>
        </w:tc>
        <w:tc>
          <w:tcPr>
            <w:tcW w:w="731" w:type="dxa"/>
            <w:vAlign w:val="center"/>
          </w:tcPr>
          <w:p w14:paraId="20C03A2C" w14:textId="77777777" w:rsidR="00BD4B0C" w:rsidRPr="005B59A7" w:rsidRDefault="00BD4B0C">
            <w:pPr>
              <w:pStyle w:val="affff3"/>
              <w:spacing w:before="0" w:after="0" w:line="240" w:lineRule="auto"/>
              <w:rPr>
                <w:rFonts w:ascii="宋体" w:eastAsia="宋体" w:hAnsi="宋体" w:cs="宋体" w:hint="eastAsia"/>
                <w:szCs w:val="24"/>
              </w:rPr>
            </w:pPr>
          </w:p>
        </w:tc>
      </w:tr>
      <w:tr w:rsidR="00BD4B0C" w:rsidRPr="005B59A7" w14:paraId="11229ABE" w14:textId="77777777" w:rsidTr="00C12A3C">
        <w:trPr>
          <w:trHeight w:val="554"/>
          <w:jc w:val="center"/>
        </w:trPr>
        <w:tc>
          <w:tcPr>
            <w:tcW w:w="740" w:type="dxa"/>
            <w:vAlign w:val="center"/>
          </w:tcPr>
          <w:p w14:paraId="3680C3D9" w14:textId="1CA56517" w:rsidR="00BD4B0C" w:rsidRPr="005B59A7" w:rsidRDefault="002C251D" w:rsidP="00C12A3C">
            <w:pPr>
              <w:ind w:firstLine="28"/>
              <w:jc w:val="center"/>
              <w:rPr>
                <w:rFonts w:ascii="宋体" w:hAnsi="宋体" w:cs="宋体" w:hint="eastAsia"/>
                <w:sz w:val="24"/>
              </w:rPr>
            </w:pPr>
            <w:r w:rsidRPr="005B59A7">
              <w:rPr>
                <w:rFonts w:ascii="宋体" w:hAnsi="宋体" w:cs="宋体"/>
                <w:sz w:val="24"/>
              </w:rPr>
              <w:t>1</w:t>
            </w:r>
            <w:r w:rsidR="00C12A3C" w:rsidRPr="005B59A7">
              <w:rPr>
                <w:rFonts w:ascii="宋体" w:hAnsi="宋体" w:cs="宋体"/>
                <w:sz w:val="24"/>
              </w:rPr>
              <w:t>1</w:t>
            </w:r>
          </w:p>
        </w:tc>
        <w:tc>
          <w:tcPr>
            <w:tcW w:w="1293" w:type="dxa"/>
            <w:vAlign w:val="center"/>
          </w:tcPr>
          <w:p w14:paraId="04E63FB7" w14:textId="77777777" w:rsidR="00BD4B0C" w:rsidRPr="005B59A7" w:rsidRDefault="002C251D">
            <w:pPr>
              <w:snapToGrid w:val="0"/>
              <w:spacing w:line="276" w:lineRule="auto"/>
              <w:jc w:val="center"/>
              <w:rPr>
                <w:rFonts w:ascii="宋体" w:hAnsi="宋体" w:hint="eastAsia"/>
                <w:sz w:val="24"/>
              </w:rPr>
            </w:pPr>
            <w:r w:rsidRPr="005B59A7">
              <w:rPr>
                <w:rFonts w:ascii="宋体" w:hAnsi="宋体" w:hint="eastAsia"/>
                <w:sz w:val="24"/>
              </w:rPr>
              <w:t>紧急情况的处理措施、预案</w:t>
            </w:r>
          </w:p>
        </w:tc>
        <w:tc>
          <w:tcPr>
            <w:tcW w:w="799" w:type="dxa"/>
            <w:vAlign w:val="center"/>
          </w:tcPr>
          <w:p w14:paraId="102707D4" w14:textId="77777777" w:rsidR="00BD4B0C" w:rsidRPr="005B59A7" w:rsidRDefault="002C251D">
            <w:pPr>
              <w:ind w:firstLine="28"/>
              <w:jc w:val="center"/>
              <w:rPr>
                <w:rFonts w:ascii="宋体" w:hAnsi="宋体" w:hint="eastAsia"/>
                <w:sz w:val="24"/>
              </w:rPr>
            </w:pPr>
            <w:r w:rsidRPr="005B59A7">
              <w:rPr>
                <w:rFonts w:ascii="宋体" w:hAnsi="宋体"/>
                <w:sz w:val="24"/>
              </w:rPr>
              <w:t>5</w:t>
            </w:r>
          </w:p>
        </w:tc>
        <w:tc>
          <w:tcPr>
            <w:tcW w:w="5287" w:type="dxa"/>
            <w:vAlign w:val="center"/>
          </w:tcPr>
          <w:p w14:paraId="44641A45" w14:textId="37DEB701" w:rsidR="00BD4B0C" w:rsidRPr="005B59A7" w:rsidRDefault="002C251D">
            <w:pPr>
              <w:rPr>
                <w:rFonts w:ascii="宋体" w:hAnsi="宋体" w:hint="eastAsia"/>
                <w:sz w:val="24"/>
              </w:rPr>
            </w:pPr>
            <w:r w:rsidRPr="005B59A7">
              <w:rPr>
                <w:rFonts w:ascii="宋体" w:hAnsi="宋体" w:hint="eastAsia"/>
                <w:sz w:val="24"/>
              </w:rPr>
              <w:t>预案及措施完善、合理得</w:t>
            </w:r>
            <w:r w:rsidRPr="005B59A7">
              <w:rPr>
                <w:rFonts w:ascii="宋体" w:hAnsi="宋体"/>
                <w:sz w:val="24"/>
              </w:rPr>
              <w:t>5</w:t>
            </w:r>
            <w:r w:rsidRPr="005B59A7">
              <w:rPr>
                <w:rFonts w:ascii="宋体" w:hAnsi="宋体" w:hint="eastAsia"/>
                <w:sz w:val="24"/>
              </w:rPr>
              <w:t>分</w:t>
            </w:r>
            <w:r w:rsidR="007B7863" w:rsidRPr="005B59A7">
              <w:rPr>
                <w:rFonts w:ascii="宋体" w:hAnsi="宋体" w:hint="eastAsia"/>
                <w:sz w:val="24"/>
              </w:rPr>
              <w:t>；</w:t>
            </w:r>
          </w:p>
          <w:p w14:paraId="4F50A321" w14:textId="0DF98136" w:rsidR="00BD4B0C" w:rsidRPr="005B59A7" w:rsidRDefault="002C251D">
            <w:pPr>
              <w:rPr>
                <w:rFonts w:ascii="宋体" w:hAnsi="宋体" w:hint="eastAsia"/>
                <w:sz w:val="24"/>
              </w:rPr>
            </w:pPr>
            <w:r w:rsidRPr="005B59A7">
              <w:rPr>
                <w:rFonts w:ascii="宋体" w:hAnsi="宋体" w:hint="eastAsia"/>
                <w:sz w:val="24"/>
              </w:rPr>
              <w:t>预案及措施一般得</w:t>
            </w:r>
            <w:r w:rsidRPr="005B59A7">
              <w:rPr>
                <w:rFonts w:ascii="宋体" w:hAnsi="宋体"/>
                <w:sz w:val="24"/>
              </w:rPr>
              <w:t>3</w:t>
            </w:r>
            <w:r w:rsidRPr="005B59A7">
              <w:rPr>
                <w:rFonts w:ascii="宋体" w:hAnsi="宋体" w:hint="eastAsia"/>
                <w:sz w:val="24"/>
              </w:rPr>
              <w:t>分</w:t>
            </w:r>
            <w:r w:rsidR="007B7863" w:rsidRPr="005B59A7">
              <w:rPr>
                <w:rFonts w:ascii="宋体" w:hAnsi="宋体" w:hint="eastAsia"/>
                <w:sz w:val="24"/>
              </w:rPr>
              <w:t>；</w:t>
            </w:r>
          </w:p>
          <w:p w14:paraId="638F0F90" w14:textId="761F78A7" w:rsidR="00BD4B0C" w:rsidRPr="005B59A7" w:rsidRDefault="002C251D">
            <w:pPr>
              <w:rPr>
                <w:rFonts w:ascii="宋体" w:hAnsi="宋体" w:hint="eastAsia"/>
                <w:sz w:val="24"/>
              </w:rPr>
            </w:pPr>
            <w:r w:rsidRPr="005B59A7">
              <w:rPr>
                <w:rFonts w:ascii="宋体" w:hAnsi="宋体" w:hint="eastAsia"/>
                <w:sz w:val="24"/>
              </w:rPr>
              <w:t>不提供不得分</w:t>
            </w:r>
            <w:r w:rsidR="007B7863" w:rsidRPr="005B59A7">
              <w:rPr>
                <w:rFonts w:ascii="宋体" w:hAnsi="宋体" w:hint="eastAsia"/>
                <w:sz w:val="24"/>
              </w:rPr>
              <w:t>。</w:t>
            </w:r>
          </w:p>
        </w:tc>
        <w:tc>
          <w:tcPr>
            <w:tcW w:w="731" w:type="dxa"/>
            <w:vAlign w:val="center"/>
          </w:tcPr>
          <w:p w14:paraId="0254FAB5" w14:textId="77777777" w:rsidR="00BD4B0C" w:rsidRPr="005B59A7" w:rsidRDefault="00BD4B0C">
            <w:pPr>
              <w:pStyle w:val="affff3"/>
              <w:spacing w:before="0" w:after="0" w:line="240" w:lineRule="auto"/>
              <w:rPr>
                <w:rFonts w:ascii="宋体" w:eastAsia="宋体" w:hAnsi="宋体" w:cs="宋体" w:hint="eastAsia"/>
                <w:szCs w:val="24"/>
              </w:rPr>
            </w:pPr>
          </w:p>
        </w:tc>
      </w:tr>
      <w:tr w:rsidR="00BD4B0C" w:rsidRPr="005B59A7" w14:paraId="3103E58E" w14:textId="77777777" w:rsidTr="00C12A3C">
        <w:trPr>
          <w:trHeight w:val="554"/>
          <w:jc w:val="center"/>
        </w:trPr>
        <w:tc>
          <w:tcPr>
            <w:tcW w:w="740" w:type="dxa"/>
            <w:vAlign w:val="center"/>
          </w:tcPr>
          <w:p w14:paraId="77972C36" w14:textId="4C7C3DF4" w:rsidR="00BD4B0C" w:rsidRPr="005B59A7" w:rsidRDefault="002C251D" w:rsidP="00C12A3C">
            <w:pPr>
              <w:ind w:firstLine="28"/>
              <w:jc w:val="center"/>
              <w:rPr>
                <w:rFonts w:ascii="宋体" w:hAnsi="宋体" w:cs="宋体" w:hint="eastAsia"/>
                <w:sz w:val="24"/>
              </w:rPr>
            </w:pPr>
            <w:r w:rsidRPr="005B59A7">
              <w:rPr>
                <w:rFonts w:ascii="宋体" w:hAnsi="宋体" w:cs="宋体" w:hint="eastAsia"/>
                <w:sz w:val="24"/>
              </w:rPr>
              <w:t>1</w:t>
            </w:r>
            <w:r w:rsidR="00C12A3C" w:rsidRPr="005B59A7">
              <w:rPr>
                <w:rFonts w:ascii="宋体" w:hAnsi="宋体" w:cs="宋体"/>
                <w:sz w:val="24"/>
              </w:rPr>
              <w:t>2</w:t>
            </w:r>
          </w:p>
        </w:tc>
        <w:tc>
          <w:tcPr>
            <w:tcW w:w="1293" w:type="dxa"/>
            <w:vAlign w:val="center"/>
          </w:tcPr>
          <w:p w14:paraId="7D880581" w14:textId="77777777" w:rsidR="00BD4B0C" w:rsidRPr="005B59A7" w:rsidRDefault="002C251D">
            <w:pPr>
              <w:snapToGrid w:val="0"/>
              <w:spacing w:line="276" w:lineRule="auto"/>
              <w:jc w:val="center"/>
              <w:rPr>
                <w:rFonts w:ascii="宋体" w:hAnsi="宋体" w:hint="eastAsia"/>
                <w:sz w:val="24"/>
              </w:rPr>
            </w:pPr>
            <w:r w:rsidRPr="005B59A7">
              <w:rPr>
                <w:rFonts w:ascii="宋体" w:hAnsi="宋体" w:hint="eastAsia"/>
                <w:sz w:val="24"/>
              </w:rPr>
              <w:t>成品保护和工程保修的管理措施</w:t>
            </w:r>
          </w:p>
        </w:tc>
        <w:tc>
          <w:tcPr>
            <w:tcW w:w="799" w:type="dxa"/>
            <w:vAlign w:val="center"/>
          </w:tcPr>
          <w:p w14:paraId="664829A9" w14:textId="77777777" w:rsidR="00BD4B0C" w:rsidRPr="005B59A7" w:rsidRDefault="002C251D">
            <w:pPr>
              <w:ind w:firstLine="28"/>
              <w:jc w:val="center"/>
              <w:rPr>
                <w:rFonts w:ascii="宋体" w:hAnsi="宋体" w:hint="eastAsia"/>
                <w:sz w:val="24"/>
              </w:rPr>
            </w:pPr>
            <w:r w:rsidRPr="005B59A7">
              <w:rPr>
                <w:rFonts w:ascii="宋体" w:hAnsi="宋体"/>
                <w:sz w:val="24"/>
              </w:rPr>
              <w:t>3</w:t>
            </w:r>
          </w:p>
        </w:tc>
        <w:tc>
          <w:tcPr>
            <w:tcW w:w="5287" w:type="dxa"/>
            <w:vAlign w:val="center"/>
          </w:tcPr>
          <w:p w14:paraId="797325B6" w14:textId="30648FF6" w:rsidR="00BD4B0C" w:rsidRPr="005B59A7" w:rsidRDefault="002C251D">
            <w:pPr>
              <w:rPr>
                <w:rFonts w:ascii="宋体" w:hAnsi="宋体" w:hint="eastAsia"/>
                <w:sz w:val="24"/>
              </w:rPr>
            </w:pPr>
            <w:r w:rsidRPr="005B59A7">
              <w:rPr>
                <w:rFonts w:ascii="宋体" w:hAnsi="宋体" w:hint="eastAsia"/>
                <w:sz w:val="24"/>
              </w:rPr>
              <w:t>措施科学、合理、可靠，针对性强得</w:t>
            </w:r>
            <w:r w:rsidRPr="005B59A7">
              <w:rPr>
                <w:rFonts w:ascii="宋体" w:hAnsi="宋体"/>
                <w:sz w:val="24"/>
              </w:rPr>
              <w:t>3</w:t>
            </w:r>
            <w:r w:rsidRPr="005B59A7">
              <w:rPr>
                <w:rFonts w:ascii="宋体" w:hAnsi="宋体" w:hint="eastAsia"/>
                <w:sz w:val="24"/>
              </w:rPr>
              <w:t>分</w:t>
            </w:r>
            <w:r w:rsidR="007B7863" w:rsidRPr="005B59A7">
              <w:rPr>
                <w:rFonts w:ascii="宋体" w:hAnsi="宋体" w:hint="eastAsia"/>
                <w:sz w:val="24"/>
              </w:rPr>
              <w:t>；</w:t>
            </w:r>
          </w:p>
          <w:p w14:paraId="517AB7D8" w14:textId="1CF39C6C" w:rsidR="00BD4B0C" w:rsidRPr="005B59A7" w:rsidRDefault="002C251D">
            <w:pPr>
              <w:rPr>
                <w:rFonts w:ascii="宋体" w:hAnsi="宋体" w:hint="eastAsia"/>
                <w:sz w:val="24"/>
              </w:rPr>
            </w:pPr>
            <w:r w:rsidRPr="005B59A7">
              <w:rPr>
                <w:rFonts w:ascii="宋体" w:hAnsi="宋体" w:hint="eastAsia"/>
                <w:sz w:val="24"/>
              </w:rPr>
              <w:t>措施合理，但细节待完善得1分</w:t>
            </w:r>
            <w:r w:rsidR="007B7863" w:rsidRPr="005B59A7">
              <w:rPr>
                <w:rFonts w:ascii="宋体" w:hAnsi="宋体" w:hint="eastAsia"/>
                <w:sz w:val="24"/>
              </w:rPr>
              <w:t>；</w:t>
            </w:r>
          </w:p>
          <w:p w14:paraId="6BEBB5B4" w14:textId="48C49CB9" w:rsidR="00BD4B0C" w:rsidRPr="005B59A7" w:rsidRDefault="002C251D">
            <w:pPr>
              <w:rPr>
                <w:rFonts w:ascii="宋体" w:hAnsi="宋体" w:hint="eastAsia"/>
                <w:sz w:val="24"/>
              </w:rPr>
            </w:pPr>
            <w:r w:rsidRPr="005B59A7">
              <w:rPr>
                <w:rFonts w:ascii="宋体" w:hAnsi="宋体" w:hint="eastAsia"/>
                <w:sz w:val="24"/>
              </w:rPr>
              <w:t>不提供不得分</w:t>
            </w:r>
            <w:r w:rsidR="007B7863" w:rsidRPr="005B59A7">
              <w:rPr>
                <w:rFonts w:ascii="宋体" w:hAnsi="宋体" w:hint="eastAsia"/>
                <w:sz w:val="24"/>
              </w:rPr>
              <w:t>。</w:t>
            </w:r>
          </w:p>
        </w:tc>
        <w:tc>
          <w:tcPr>
            <w:tcW w:w="731" w:type="dxa"/>
            <w:vAlign w:val="center"/>
          </w:tcPr>
          <w:p w14:paraId="4CA6AB3B" w14:textId="77777777" w:rsidR="00BD4B0C" w:rsidRPr="005B59A7" w:rsidRDefault="00BD4B0C">
            <w:pPr>
              <w:pStyle w:val="affff3"/>
              <w:spacing w:before="0" w:after="0" w:line="240" w:lineRule="auto"/>
              <w:rPr>
                <w:rFonts w:ascii="宋体" w:eastAsia="宋体" w:hAnsi="宋体" w:cs="宋体" w:hint="eastAsia"/>
                <w:szCs w:val="24"/>
              </w:rPr>
            </w:pPr>
          </w:p>
        </w:tc>
      </w:tr>
      <w:tr w:rsidR="00BD4B0C" w:rsidRPr="005B59A7" w14:paraId="2AF701F0" w14:textId="77777777" w:rsidTr="00C12A3C">
        <w:trPr>
          <w:trHeight w:val="554"/>
          <w:jc w:val="center"/>
        </w:trPr>
        <w:tc>
          <w:tcPr>
            <w:tcW w:w="740" w:type="dxa"/>
            <w:vAlign w:val="center"/>
          </w:tcPr>
          <w:p w14:paraId="7D8A3A5F" w14:textId="1A585363" w:rsidR="00BD4B0C" w:rsidRPr="005B59A7" w:rsidRDefault="002C251D" w:rsidP="00C12A3C">
            <w:pPr>
              <w:ind w:firstLine="28"/>
              <w:jc w:val="center"/>
              <w:rPr>
                <w:rFonts w:ascii="宋体" w:hAnsi="宋体" w:cs="宋体" w:hint="eastAsia"/>
                <w:sz w:val="24"/>
              </w:rPr>
            </w:pPr>
            <w:r w:rsidRPr="005B59A7">
              <w:rPr>
                <w:rFonts w:ascii="宋体" w:hAnsi="宋体" w:cs="宋体" w:hint="eastAsia"/>
                <w:sz w:val="24"/>
              </w:rPr>
              <w:t>1</w:t>
            </w:r>
            <w:r w:rsidR="00C12A3C" w:rsidRPr="005B59A7">
              <w:rPr>
                <w:rFonts w:ascii="宋体" w:hAnsi="宋体" w:cs="宋体"/>
                <w:sz w:val="24"/>
              </w:rPr>
              <w:t>3</w:t>
            </w:r>
          </w:p>
        </w:tc>
        <w:tc>
          <w:tcPr>
            <w:tcW w:w="1293" w:type="dxa"/>
            <w:vAlign w:val="center"/>
          </w:tcPr>
          <w:p w14:paraId="3AEE3AC9" w14:textId="77777777" w:rsidR="00BD4B0C" w:rsidRPr="005B59A7" w:rsidRDefault="002C251D">
            <w:pPr>
              <w:snapToGrid w:val="0"/>
              <w:spacing w:line="276" w:lineRule="auto"/>
              <w:jc w:val="center"/>
              <w:rPr>
                <w:rFonts w:ascii="宋体" w:hAnsi="宋体" w:hint="eastAsia"/>
                <w:sz w:val="24"/>
              </w:rPr>
            </w:pPr>
            <w:r w:rsidRPr="005B59A7">
              <w:rPr>
                <w:rFonts w:ascii="宋体" w:hAnsi="宋体" w:hint="eastAsia"/>
                <w:sz w:val="24"/>
                <w:shd w:val="clear" w:color="auto" w:fill="FFFFFF"/>
              </w:rPr>
              <w:t>项目经理任职资格</w:t>
            </w:r>
          </w:p>
        </w:tc>
        <w:tc>
          <w:tcPr>
            <w:tcW w:w="799" w:type="dxa"/>
            <w:vAlign w:val="center"/>
          </w:tcPr>
          <w:p w14:paraId="6051F6A0" w14:textId="77777777" w:rsidR="00BD4B0C" w:rsidRPr="005B59A7" w:rsidRDefault="002C251D">
            <w:pPr>
              <w:ind w:firstLine="28"/>
              <w:jc w:val="center"/>
              <w:rPr>
                <w:rFonts w:ascii="宋体" w:hAnsi="宋体" w:hint="eastAsia"/>
                <w:sz w:val="24"/>
              </w:rPr>
            </w:pPr>
            <w:r w:rsidRPr="005B59A7">
              <w:rPr>
                <w:rFonts w:ascii="宋体" w:hAnsi="宋体"/>
                <w:sz w:val="24"/>
              </w:rPr>
              <w:t>4</w:t>
            </w:r>
          </w:p>
        </w:tc>
        <w:tc>
          <w:tcPr>
            <w:tcW w:w="5287" w:type="dxa"/>
            <w:vAlign w:val="center"/>
          </w:tcPr>
          <w:p w14:paraId="436F4E83" w14:textId="77777777" w:rsidR="00BD4B0C" w:rsidRPr="005B59A7" w:rsidRDefault="002C251D">
            <w:pPr>
              <w:spacing w:line="0" w:lineRule="atLeast"/>
              <w:jc w:val="left"/>
              <w:rPr>
                <w:rFonts w:ascii="宋体" w:hAnsi="宋体" w:cs="Arial" w:hint="eastAsia"/>
                <w:sz w:val="24"/>
                <w:shd w:val="clear" w:color="auto" w:fill="FFFFFF"/>
              </w:rPr>
            </w:pPr>
            <w:r w:rsidRPr="005B59A7">
              <w:rPr>
                <w:rFonts w:ascii="宋体" w:hAnsi="宋体" w:cs="Arial" w:hint="eastAsia"/>
                <w:sz w:val="24"/>
                <w:shd w:val="clear" w:color="auto" w:fill="FFFFFF"/>
              </w:rPr>
              <w:t>具有专科（含）以上学历得</w:t>
            </w:r>
            <w:r w:rsidRPr="005B59A7">
              <w:rPr>
                <w:rFonts w:ascii="宋体" w:hAnsi="宋体" w:cs="Arial"/>
                <w:sz w:val="24"/>
                <w:shd w:val="clear" w:color="auto" w:fill="FFFFFF"/>
              </w:rPr>
              <w:t>1</w:t>
            </w:r>
            <w:r w:rsidRPr="005B59A7">
              <w:rPr>
                <w:rFonts w:ascii="宋体" w:hAnsi="宋体" w:cs="Arial" w:hint="eastAsia"/>
                <w:sz w:val="24"/>
                <w:shd w:val="clear" w:color="auto" w:fill="FFFFFF"/>
              </w:rPr>
              <w:t>分，否则不得分；</w:t>
            </w:r>
          </w:p>
          <w:p w14:paraId="2023D122" w14:textId="77777777" w:rsidR="00BD4B0C" w:rsidRPr="005B59A7" w:rsidRDefault="002C251D">
            <w:pPr>
              <w:spacing w:line="0" w:lineRule="atLeast"/>
              <w:jc w:val="left"/>
              <w:rPr>
                <w:rFonts w:ascii="宋体" w:hAnsi="宋体" w:cs="Arial" w:hint="eastAsia"/>
                <w:sz w:val="24"/>
                <w:shd w:val="clear" w:color="auto" w:fill="FFFFFF"/>
              </w:rPr>
            </w:pPr>
            <w:r w:rsidRPr="005B59A7">
              <w:rPr>
                <w:rFonts w:ascii="宋体" w:hAnsi="宋体" w:cs="Arial" w:hint="eastAsia"/>
                <w:sz w:val="24"/>
                <w:shd w:val="clear" w:color="auto" w:fill="FFFFFF"/>
              </w:rPr>
              <w:t>具有中级（含）以上职称得</w:t>
            </w:r>
            <w:r w:rsidRPr="005B59A7">
              <w:rPr>
                <w:rFonts w:ascii="宋体" w:hAnsi="宋体" w:cs="Arial"/>
                <w:sz w:val="24"/>
                <w:shd w:val="clear" w:color="auto" w:fill="FFFFFF"/>
              </w:rPr>
              <w:t>1</w:t>
            </w:r>
            <w:r w:rsidRPr="005B59A7">
              <w:rPr>
                <w:rFonts w:ascii="宋体" w:hAnsi="宋体" w:cs="Arial" w:hint="eastAsia"/>
                <w:sz w:val="24"/>
                <w:shd w:val="clear" w:color="auto" w:fill="FFFFFF"/>
              </w:rPr>
              <w:t>分，否则不得分；</w:t>
            </w:r>
          </w:p>
          <w:p w14:paraId="191ABB27" w14:textId="77777777" w:rsidR="00BD4B0C" w:rsidRPr="005B59A7" w:rsidRDefault="002C251D">
            <w:pPr>
              <w:rPr>
                <w:rFonts w:ascii="宋体" w:hAnsi="宋体" w:hint="eastAsia"/>
                <w:sz w:val="24"/>
              </w:rPr>
            </w:pPr>
            <w:r w:rsidRPr="005B59A7">
              <w:rPr>
                <w:rFonts w:ascii="宋体" w:hAnsi="宋体" w:cs="Arial" w:hint="eastAsia"/>
                <w:sz w:val="24"/>
                <w:shd w:val="clear" w:color="auto" w:fill="FFFFFF"/>
              </w:rPr>
              <w:t>以项目经理身份承担过的类似工程业绩（类似工程业绩无年限要求）有一个得</w:t>
            </w:r>
            <w:r w:rsidRPr="005B59A7">
              <w:rPr>
                <w:rFonts w:ascii="宋体" w:hAnsi="宋体" w:cs="Arial"/>
                <w:sz w:val="24"/>
                <w:shd w:val="clear" w:color="auto" w:fill="FFFFFF"/>
              </w:rPr>
              <w:t>2</w:t>
            </w:r>
            <w:r w:rsidRPr="005B59A7">
              <w:rPr>
                <w:rFonts w:ascii="宋体" w:hAnsi="宋体" w:cs="Arial" w:hint="eastAsia"/>
                <w:sz w:val="24"/>
                <w:shd w:val="clear" w:color="auto" w:fill="FFFFFF"/>
              </w:rPr>
              <w:t>分，满分</w:t>
            </w:r>
            <w:r w:rsidRPr="005B59A7">
              <w:rPr>
                <w:rFonts w:ascii="宋体" w:hAnsi="宋体" w:cs="Arial"/>
                <w:sz w:val="24"/>
                <w:shd w:val="clear" w:color="auto" w:fill="FFFFFF"/>
              </w:rPr>
              <w:t>2</w:t>
            </w:r>
            <w:r w:rsidRPr="005B59A7">
              <w:rPr>
                <w:rFonts w:ascii="宋体" w:hAnsi="宋体" w:cs="Arial" w:hint="eastAsia"/>
                <w:sz w:val="24"/>
                <w:shd w:val="clear" w:color="auto" w:fill="FFFFFF"/>
              </w:rPr>
              <w:t>分。</w:t>
            </w:r>
          </w:p>
        </w:tc>
        <w:tc>
          <w:tcPr>
            <w:tcW w:w="731" w:type="dxa"/>
            <w:vAlign w:val="center"/>
          </w:tcPr>
          <w:p w14:paraId="318A8AAE" w14:textId="77777777" w:rsidR="00BD4B0C" w:rsidRPr="005B59A7" w:rsidRDefault="00BD4B0C">
            <w:pPr>
              <w:pStyle w:val="affff3"/>
              <w:spacing w:before="0" w:after="0" w:line="240" w:lineRule="auto"/>
              <w:rPr>
                <w:rFonts w:ascii="宋体" w:eastAsia="宋体" w:hAnsi="宋体" w:cs="宋体" w:hint="eastAsia"/>
                <w:szCs w:val="24"/>
              </w:rPr>
            </w:pPr>
          </w:p>
        </w:tc>
      </w:tr>
      <w:tr w:rsidR="00BD4B0C" w:rsidRPr="005B59A7" w14:paraId="0F221CFC" w14:textId="77777777" w:rsidTr="00C12A3C">
        <w:trPr>
          <w:trHeight w:val="554"/>
          <w:jc w:val="center"/>
        </w:trPr>
        <w:tc>
          <w:tcPr>
            <w:tcW w:w="740" w:type="dxa"/>
            <w:vAlign w:val="center"/>
          </w:tcPr>
          <w:p w14:paraId="61122E06" w14:textId="5BF51225" w:rsidR="00BD4B0C" w:rsidRPr="005B59A7" w:rsidRDefault="002C251D" w:rsidP="00C12A3C">
            <w:pPr>
              <w:ind w:firstLine="28"/>
              <w:jc w:val="center"/>
              <w:rPr>
                <w:rFonts w:ascii="宋体" w:hAnsi="宋体" w:cs="宋体" w:hint="eastAsia"/>
                <w:sz w:val="24"/>
              </w:rPr>
            </w:pPr>
            <w:r w:rsidRPr="005B59A7">
              <w:rPr>
                <w:rFonts w:ascii="宋体" w:hAnsi="宋体" w:cs="宋体" w:hint="eastAsia"/>
                <w:sz w:val="24"/>
              </w:rPr>
              <w:t>1</w:t>
            </w:r>
            <w:r w:rsidR="00C12A3C" w:rsidRPr="005B59A7">
              <w:rPr>
                <w:rFonts w:ascii="宋体" w:hAnsi="宋体" w:cs="宋体"/>
                <w:sz w:val="24"/>
              </w:rPr>
              <w:t>4</w:t>
            </w:r>
          </w:p>
        </w:tc>
        <w:tc>
          <w:tcPr>
            <w:tcW w:w="1293" w:type="dxa"/>
            <w:vAlign w:val="center"/>
          </w:tcPr>
          <w:p w14:paraId="117C9438" w14:textId="77777777" w:rsidR="00BD4B0C" w:rsidRPr="005B59A7" w:rsidRDefault="002C251D">
            <w:pPr>
              <w:spacing w:beforeLines="25" w:before="60" w:afterLines="25" w:after="60"/>
              <w:jc w:val="center"/>
              <w:rPr>
                <w:rFonts w:ascii="宋体" w:hAnsi="宋体" w:cs="Arial" w:hint="eastAsia"/>
                <w:sz w:val="24"/>
              </w:rPr>
            </w:pPr>
            <w:r w:rsidRPr="005B59A7">
              <w:rPr>
                <w:rFonts w:ascii="宋体" w:hAnsi="宋体" w:hint="eastAsia"/>
                <w:sz w:val="24"/>
                <w:shd w:val="clear" w:color="auto" w:fill="FFFFFF"/>
              </w:rPr>
              <w:t>技术负责人任职资格</w:t>
            </w:r>
          </w:p>
        </w:tc>
        <w:tc>
          <w:tcPr>
            <w:tcW w:w="799" w:type="dxa"/>
            <w:vAlign w:val="center"/>
          </w:tcPr>
          <w:p w14:paraId="734EDB5E" w14:textId="77777777" w:rsidR="00BD4B0C" w:rsidRPr="005B59A7" w:rsidRDefault="002C251D">
            <w:pPr>
              <w:ind w:firstLine="28"/>
              <w:jc w:val="center"/>
              <w:rPr>
                <w:rFonts w:ascii="宋体" w:hAnsi="宋体" w:hint="eastAsia"/>
                <w:sz w:val="24"/>
              </w:rPr>
            </w:pPr>
            <w:r w:rsidRPr="005B59A7">
              <w:rPr>
                <w:rFonts w:ascii="宋体" w:hAnsi="宋体"/>
                <w:sz w:val="24"/>
              </w:rPr>
              <w:t>4</w:t>
            </w:r>
          </w:p>
        </w:tc>
        <w:tc>
          <w:tcPr>
            <w:tcW w:w="5287" w:type="dxa"/>
            <w:vAlign w:val="center"/>
          </w:tcPr>
          <w:p w14:paraId="334299BD" w14:textId="77777777" w:rsidR="00BD4B0C" w:rsidRPr="005B59A7" w:rsidRDefault="002C251D">
            <w:pPr>
              <w:spacing w:line="0" w:lineRule="atLeast"/>
              <w:jc w:val="left"/>
              <w:rPr>
                <w:rFonts w:ascii="宋体" w:hAnsi="宋体" w:cs="Arial" w:hint="eastAsia"/>
                <w:sz w:val="24"/>
                <w:shd w:val="clear" w:color="auto" w:fill="FFFFFF"/>
              </w:rPr>
            </w:pPr>
            <w:r w:rsidRPr="005B59A7">
              <w:rPr>
                <w:rFonts w:ascii="宋体" w:hAnsi="宋体" w:cs="Arial" w:hint="eastAsia"/>
                <w:sz w:val="24"/>
                <w:shd w:val="clear" w:color="auto" w:fill="FFFFFF"/>
              </w:rPr>
              <w:t>具有专科（含）以上学历得</w:t>
            </w:r>
            <w:r w:rsidRPr="005B59A7">
              <w:rPr>
                <w:rFonts w:ascii="宋体" w:hAnsi="宋体" w:cs="Arial"/>
                <w:sz w:val="24"/>
                <w:shd w:val="clear" w:color="auto" w:fill="FFFFFF"/>
              </w:rPr>
              <w:t>1</w:t>
            </w:r>
            <w:r w:rsidRPr="005B59A7">
              <w:rPr>
                <w:rFonts w:ascii="宋体" w:hAnsi="宋体" w:cs="Arial" w:hint="eastAsia"/>
                <w:sz w:val="24"/>
                <w:shd w:val="clear" w:color="auto" w:fill="FFFFFF"/>
              </w:rPr>
              <w:t>分，否则不得分；</w:t>
            </w:r>
          </w:p>
          <w:p w14:paraId="1D10B36A" w14:textId="77777777" w:rsidR="00BD4B0C" w:rsidRPr="005B59A7" w:rsidRDefault="002C251D">
            <w:pPr>
              <w:spacing w:line="0" w:lineRule="atLeast"/>
              <w:jc w:val="left"/>
              <w:rPr>
                <w:rFonts w:ascii="宋体" w:hAnsi="宋体" w:cs="Arial" w:hint="eastAsia"/>
                <w:sz w:val="24"/>
                <w:shd w:val="clear" w:color="auto" w:fill="FFFFFF"/>
              </w:rPr>
            </w:pPr>
            <w:r w:rsidRPr="005B59A7">
              <w:rPr>
                <w:rFonts w:ascii="宋体" w:hAnsi="宋体" w:cs="Arial" w:hint="eastAsia"/>
                <w:sz w:val="24"/>
                <w:shd w:val="clear" w:color="auto" w:fill="FFFFFF"/>
              </w:rPr>
              <w:t>具有中级（含）以上职称得</w:t>
            </w:r>
            <w:r w:rsidRPr="005B59A7">
              <w:rPr>
                <w:rFonts w:ascii="宋体" w:hAnsi="宋体" w:cs="Arial"/>
                <w:sz w:val="24"/>
                <w:shd w:val="clear" w:color="auto" w:fill="FFFFFF"/>
              </w:rPr>
              <w:t>1</w:t>
            </w:r>
            <w:r w:rsidRPr="005B59A7">
              <w:rPr>
                <w:rFonts w:ascii="宋体" w:hAnsi="宋体" w:cs="Arial" w:hint="eastAsia"/>
                <w:sz w:val="24"/>
                <w:shd w:val="clear" w:color="auto" w:fill="FFFFFF"/>
              </w:rPr>
              <w:t>分，否则不得分；</w:t>
            </w:r>
          </w:p>
          <w:p w14:paraId="24BFB57D" w14:textId="77777777" w:rsidR="00BD4B0C" w:rsidRPr="005B59A7" w:rsidRDefault="002C251D">
            <w:pPr>
              <w:rPr>
                <w:rFonts w:ascii="宋体" w:hAnsi="宋体" w:hint="eastAsia"/>
                <w:sz w:val="24"/>
              </w:rPr>
            </w:pPr>
            <w:r w:rsidRPr="005B59A7">
              <w:rPr>
                <w:rFonts w:ascii="宋体" w:hAnsi="宋体" w:cs="Arial" w:hint="eastAsia"/>
                <w:sz w:val="24"/>
                <w:shd w:val="clear" w:color="auto" w:fill="FFFFFF"/>
              </w:rPr>
              <w:t>以技术负责人身份承担过的类似工程业绩（类似工程业绩无年限要求）有一个得</w:t>
            </w:r>
            <w:r w:rsidRPr="005B59A7">
              <w:rPr>
                <w:rFonts w:ascii="宋体" w:hAnsi="宋体" w:cs="Arial"/>
                <w:sz w:val="24"/>
                <w:shd w:val="clear" w:color="auto" w:fill="FFFFFF"/>
              </w:rPr>
              <w:t>2</w:t>
            </w:r>
            <w:r w:rsidRPr="005B59A7">
              <w:rPr>
                <w:rFonts w:ascii="宋体" w:hAnsi="宋体" w:cs="Arial" w:hint="eastAsia"/>
                <w:sz w:val="24"/>
                <w:shd w:val="clear" w:color="auto" w:fill="FFFFFF"/>
              </w:rPr>
              <w:t>分，满分</w:t>
            </w:r>
            <w:r w:rsidRPr="005B59A7">
              <w:rPr>
                <w:rFonts w:ascii="宋体" w:hAnsi="宋体" w:cs="Arial"/>
                <w:sz w:val="24"/>
                <w:shd w:val="clear" w:color="auto" w:fill="FFFFFF"/>
              </w:rPr>
              <w:t>2</w:t>
            </w:r>
            <w:r w:rsidRPr="005B59A7">
              <w:rPr>
                <w:rFonts w:ascii="宋体" w:hAnsi="宋体" w:cs="Arial" w:hint="eastAsia"/>
                <w:sz w:val="24"/>
                <w:shd w:val="clear" w:color="auto" w:fill="FFFFFF"/>
              </w:rPr>
              <w:t>分。</w:t>
            </w:r>
          </w:p>
        </w:tc>
        <w:tc>
          <w:tcPr>
            <w:tcW w:w="731" w:type="dxa"/>
            <w:vAlign w:val="center"/>
          </w:tcPr>
          <w:p w14:paraId="69A236ED" w14:textId="77777777" w:rsidR="00BD4B0C" w:rsidRPr="005B59A7" w:rsidRDefault="00BD4B0C">
            <w:pPr>
              <w:pStyle w:val="affff3"/>
              <w:spacing w:before="0" w:after="0" w:line="240" w:lineRule="auto"/>
              <w:rPr>
                <w:rFonts w:ascii="宋体" w:eastAsia="宋体" w:hAnsi="宋体" w:cs="宋体" w:hint="eastAsia"/>
                <w:szCs w:val="24"/>
              </w:rPr>
            </w:pPr>
          </w:p>
        </w:tc>
      </w:tr>
      <w:tr w:rsidR="00BD4B0C" w:rsidRPr="005B59A7" w14:paraId="44156A93" w14:textId="77777777" w:rsidTr="00C12A3C">
        <w:trPr>
          <w:trHeight w:val="554"/>
          <w:jc w:val="center"/>
        </w:trPr>
        <w:tc>
          <w:tcPr>
            <w:tcW w:w="740" w:type="dxa"/>
            <w:vAlign w:val="center"/>
          </w:tcPr>
          <w:p w14:paraId="2ABE9ED4" w14:textId="3C738394" w:rsidR="00BD4B0C" w:rsidRPr="005B59A7" w:rsidRDefault="002C251D" w:rsidP="00C12A3C">
            <w:pPr>
              <w:ind w:firstLine="28"/>
              <w:jc w:val="center"/>
              <w:rPr>
                <w:rFonts w:ascii="宋体" w:hAnsi="宋体" w:cs="宋体" w:hint="eastAsia"/>
                <w:sz w:val="24"/>
              </w:rPr>
            </w:pPr>
            <w:r w:rsidRPr="005B59A7">
              <w:rPr>
                <w:rFonts w:ascii="宋体" w:hAnsi="宋体" w:cs="宋体" w:hint="eastAsia"/>
                <w:sz w:val="24"/>
              </w:rPr>
              <w:t>1</w:t>
            </w:r>
            <w:r w:rsidR="00C12A3C" w:rsidRPr="005B59A7">
              <w:rPr>
                <w:rFonts w:ascii="宋体" w:hAnsi="宋体" w:cs="宋体"/>
                <w:sz w:val="24"/>
              </w:rPr>
              <w:t>5</w:t>
            </w:r>
          </w:p>
        </w:tc>
        <w:tc>
          <w:tcPr>
            <w:tcW w:w="1293" w:type="dxa"/>
            <w:vAlign w:val="center"/>
          </w:tcPr>
          <w:p w14:paraId="6DDFF617" w14:textId="77777777" w:rsidR="00BD4B0C" w:rsidRPr="005B59A7" w:rsidRDefault="002C251D">
            <w:pPr>
              <w:snapToGrid w:val="0"/>
              <w:spacing w:line="276" w:lineRule="auto"/>
              <w:jc w:val="center"/>
              <w:rPr>
                <w:rFonts w:ascii="宋体" w:hAnsi="宋体" w:hint="eastAsia"/>
                <w:sz w:val="24"/>
              </w:rPr>
            </w:pPr>
            <w:r w:rsidRPr="005B59A7">
              <w:rPr>
                <w:rFonts w:ascii="宋体" w:hAnsi="宋体" w:hint="eastAsia"/>
                <w:sz w:val="24"/>
                <w:shd w:val="clear" w:color="auto" w:fill="FFFFFF"/>
              </w:rPr>
              <w:t>其他主要管理人员</w:t>
            </w:r>
          </w:p>
        </w:tc>
        <w:tc>
          <w:tcPr>
            <w:tcW w:w="799" w:type="dxa"/>
            <w:vAlign w:val="center"/>
          </w:tcPr>
          <w:p w14:paraId="43F0D0B5" w14:textId="77777777" w:rsidR="00BD4B0C" w:rsidRPr="005B59A7" w:rsidRDefault="002C251D">
            <w:pPr>
              <w:ind w:firstLine="28"/>
              <w:jc w:val="center"/>
              <w:rPr>
                <w:rFonts w:ascii="宋体" w:hAnsi="宋体" w:hint="eastAsia"/>
                <w:sz w:val="24"/>
              </w:rPr>
            </w:pPr>
            <w:r w:rsidRPr="005B59A7">
              <w:rPr>
                <w:rFonts w:ascii="宋体" w:hAnsi="宋体"/>
                <w:sz w:val="24"/>
              </w:rPr>
              <w:t>4</w:t>
            </w:r>
          </w:p>
        </w:tc>
        <w:tc>
          <w:tcPr>
            <w:tcW w:w="5287" w:type="dxa"/>
            <w:vAlign w:val="center"/>
          </w:tcPr>
          <w:p w14:paraId="08838F71" w14:textId="77777777" w:rsidR="00BD4B0C" w:rsidRPr="005B59A7" w:rsidRDefault="002C251D">
            <w:pPr>
              <w:spacing w:line="0" w:lineRule="atLeast"/>
              <w:jc w:val="left"/>
              <w:rPr>
                <w:rFonts w:ascii="宋体" w:hAnsi="宋体" w:hint="eastAsia"/>
                <w:sz w:val="24"/>
                <w:shd w:val="clear" w:color="auto" w:fill="FFFFFF"/>
              </w:rPr>
            </w:pPr>
            <w:r w:rsidRPr="005B59A7">
              <w:rPr>
                <w:rFonts w:ascii="宋体" w:hAnsi="宋体" w:hint="eastAsia"/>
                <w:sz w:val="24"/>
                <w:shd w:val="clear" w:color="auto" w:fill="FFFFFF"/>
              </w:rPr>
              <w:t>人员配备合理，专业齐全，得</w:t>
            </w:r>
            <w:r w:rsidRPr="005B59A7">
              <w:rPr>
                <w:rFonts w:ascii="宋体" w:hAnsi="宋体"/>
                <w:sz w:val="24"/>
                <w:shd w:val="clear" w:color="auto" w:fill="FFFFFF"/>
              </w:rPr>
              <w:t>4</w:t>
            </w:r>
            <w:r w:rsidRPr="005B59A7">
              <w:rPr>
                <w:rFonts w:ascii="宋体" w:hAnsi="宋体" w:hint="eastAsia"/>
                <w:sz w:val="24"/>
                <w:shd w:val="clear" w:color="auto" w:fill="FFFFFF"/>
              </w:rPr>
              <w:t>分；</w:t>
            </w:r>
          </w:p>
          <w:p w14:paraId="3A2293CE" w14:textId="77777777" w:rsidR="00BD4B0C" w:rsidRPr="005B59A7" w:rsidRDefault="002C251D">
            <w:pPr>
              <w:spacing w:line="0" w:lineRule="atLeast"/>
              <w:jc w:val="left"/>
              <w:rPr>
                <w:rFonts w:ascii="宋体" w:hAnsi="宋体" w:hint="eastAsia"/>
                <w:sz w:val="24"/>
                <w:shd w:val="clear" w:color="auto" w:fill="FFFFFF"/>
              </w:rPr>
            </w:pPr>
            <w:r w:rsidRPr="005B59A7">
              <w:rPr>
                <w:rFonts w:ascii="宋体" w:hAnsi="宋体" w:hint="eastAsia"/>
                <w:sz w:val="24"/>
                <w:shd w:val="clear" w:color="auto" w:fill="FFFFFF"/>
              </w:rPr>
              <w:t>人员配备情况一般，专业基本齐全，得</w:t>
            </w:r>
            <w:r w:rsidRPr="005B59A7">
              <w:rPr>
                <w:rFonts w:ascii="宋体" w:hAnsi="宋体"/>
                <w:sz w:val="24"/>
                <w:shd w:val="clear" w:color="auto" w:fill="FFFFFF"/>
              </w:rPr>
              <w:t>2</w:t>
            </w:r>
            <w:r w:rsidRPr="005B59A7">
              <w:rPr>
                <w:rFonts w:ascii="宋体" w:hAnsi="宋体" w:hint="eastAsia"/>
                <w:sz w:val="24"/>
                <w:shd w:val="clear" w:color="auto" w:fill="FFFFFF"/>
              </w:rPr>
              <w:t>分；</w:t>
            </w:r>
          </w:p>
          <w:p w14:paraId="5B8D10B0" w14:textId="601F2F6B" w:rsidR="00BD4B0C" w:rsidRPr="005B59A7" w:rsidRDefault="002C251D">
            <w:pPr>
              <w:rPr>
                <w:rFonts w:ascii="宋体" w:hAnsi="宋体" w:hint="eastAsia"/>
                <w:sz w:val="24"/>
              </w:rPr>
            </w:pPr>
            <w:r w:rsidRPr="005B59A7">
              <w:rPr>
                <w:rFonts w:ascii="宋体" w:hAnsi="宋体" w:hint="eastAsia"/>
                <w:sz w:val="24"/>
                <w:shd w:val="clear" w:color="auto" w:fill="FFFFFF"/>
              </w:rPr>
              <w:t>人员配备不合理，专业不齐全，得0分。</w:t>
            </w:r>
          </w:p>
        </w:tc>
        <w:tc>
          <w:tcPr>
            <w:tcW w:w="731" w:type="dxa"/>
            <w:vAlign w:val="center"/>
          </w:tcPr>
          <w:p w14:paraId="4DC61B62" w14:textId="77777777" w:rsidR="00BD4B0C" w:rsidRPr="005B59A7" w:rsidRDefault="00BD4B0C">
            <w:pPr>
              <w:pStyle w:val="affff3"/>
              <w:spacing w:before="0" w:after="0" w:line="240" w:lineRule="auto"/>
              <w:rPr>
                <w:rFonts w:ascii="宋体" w:eastAsia="宋体" w:hAnsi="宋体" w:cs="宋体" w:hint="eastAsia"/>
                <w:szCs w:val="24"/>
              </w:rPr>
            </w:pPr>
          </w:p>
        </w:tc>
      </w:tr>
      <w:tr w:rsidR="00BD4B0C" w:rsidRPr="005B59A7" w14:paraId="6F029165" w14:textId="77777777" w:rsidTr="00C12A3C">
        <w:trPr>
          <w:trHeight w:val="528"/>
          <w:jc w:val="center"/>
        </w:trPr>
        <w:tc>
          <w:tcPr>
            <w:tcW w:w="2033" w:type="dxa"/>
            <w:gridSpan w:val="2"/>
            <w:vAlign w:val="center"/>
          </w:tcPr>
          <w:p w14:paraId="04A6596E" w14:textId="77777777" w:rsidR="00BD4B0C" w:rsidRPr="005B59A7" w:rsidRDefault="002C251D">
            <w:pPr>
              <w:ind w:firstLine="28"/>
              <w:jc w:val="center"/>
              <w:rPr>
                <w:rFonts w:ascii="宋体" w:hAnsi="宋体" w:cs="宋体" w:hint="eastAsia"/>
                <w:sz w:val="24"/>
              </w:rPr>
            </w:pPr>
            <w:r w:rsidRPr="005B59A7">
              <w:rPr>
                <w:rFonts w:ascii="宋体" w:hAnsi="宋体" w:cs="宋体" w:hint="eastAsia"/>
                <w:sz w:val="24"/>
              </w:rPr>
              <w:t>合计</w:t>
            </w:r>
          </w:p>
        </w:tc>
        <w:tc>
          <w:tcPr>
            <w:tcW w:w="799" w:type="dxa"/>
            <w:vAlign w:val="center"/>
          </w:tcPr>
          <w:p w14:paraId="7CC18422" w14:textId="77777777" w:rsidR="00BD4B0C" w:rsidRPr="005B59A7" w:rsidRDefault="002C251D">
            <w:pPr>
              <w:ind w:firstLine="28"/>
              <w:jc w:val="center"/>
              <w:rPr>
                <w:rFonts w:ascii="宋体" w:hAnsi="宋体" w:cs="宋体" w:hint="eastAsia"/>
                <w:sz w:val="24"/>
              </w:rPr>
            </w:pPr>
            <w:r w:rsidRPr="005B59A7">
              <w:rPr>
                <w:rFonts w:ascii="宋体" w:hAnsi="宋体" w:cs="宋体" w:hint="eastAsia"/>
                <w:sz w:val="24"/>
              </w:rPr>
              <w:t>100</w:t>
            </w:r>
          </w:p>
        </w:tc>
        <w:tc>
          <w:tcPr>
            <w:tcW w:w="6018" w:type="dxa"/>
            <w:gridSpan w:val="2"/>
            <w:vAlign w:val="center"/>
          </w:tcPr>
          <w:p w14:paraId="26F70EE1" w14:textId="77777777" w:rsidR="00BD4B0C" w:rsidRPr="005B59A7" w:rsidRDefault="00BD4B0C">
            <w:pPr>
              <w:rPr>
                <w:rFonts w:ascii="宋体" w:hAnsi="宋体" w:cs="宋体" w:hint="eastAsia"/>
                <w:sz w:val="24"/>
              </w:rPr>
            </w:pPr>
          </w:p>
        </w:tc>
      </w:tr>
    </w:tbl>
    <w:p w14:paraId="5090D0B8" w14:textId="77777777" w:rsidR="00BD4B0C" w:rsidRPr="005B59A7" w:rsidRDefault="00BD4B0C">
      <w:pPr>
        <w:widowControl/>
        <w:jc w:val="left"/>
        <w:rPr>
          <w:b/>
          <w:sz w:val="36"/>
          <w:szCs w:val="36"/>
        </w:rPr>
      </w:pPr>
    </w:p>
    <w:p w14:paraId="5EA3F497" w14:textId="77777777" w:rsidR="00BD4B0C" w:rsidRPr="005B59A7" w:rsidRDefault="002C251D">
      <w:pPr>
        <w:spacing w:line="360" w:lineRule="auto"/>
        <w:jc w:val="center"/>
        <w:outlineLvl w:val="0"/>
        <w:rPr>
          <w:b/>
          <w:sz w:val="36"/>
          <w:szCs w:val="36"/>
        </w:rPr>
      </w:pPr>
      <w:r w:rsidRPr="005B59A7">
        <w:rPr>
          <w:b/>
          <w:sz w:val="36"/>
          <w:szCs w:val="36"/>
        </w:rPr>
        <w:br w:type="page"/>
      </w:r>
      <w:bookmarkStart w:id="676" w:name="_Toc97371945"/>
      <w:r w:rsidRPr="005B59A7">
        <w:rPr>
          <w:b/>
          <w:sz w:val="36"/>
          <w:szCs w:val="36"/>
        </w:rPr>
        <w:lastRenderedPageBreak/>
        <w:t>第四章</w:t>
      </w:r>
      <w:r w:rsidRPr="005B59A7">
        <w:rPr>
          <w:b/>
          <w:sz w:val="36"/>
          <w:szCs w:val="36"/>
        </w:rPr>
        <w:t xml:space="preserve">   </w:t>
      </w:r>
      <w:r w:rsidRPr="005B59A7">
        <w:rPr>
          <w:b/>
          <w:sz w:val="36"/>
          <w:szCs w:val="36"/>
        </w:rPr>
        <w:t>采购需求</w:t>
      </w:r>
      <w:bookmarkEnd w:id="676"/>
    </w:p>
    <w:p w14:paraId="52EB2536" w14:textId="77777777" w:rsidR="00BD4B0C" w:rsidRPr="005B59A7" w:rsidRDefault="002C251D">
      <w:pPr>
        <w:spacing w:line="360" w:lineRule="auto"/>
        <w:rPr>
          <w:rFonts w:ascii="宋体" w:hAnsi="宋体" w:cs="宋体" w:hint="eastAsia"/>
          <w:b/>
          <w:color w:val="000000"/>
          <w:sz w:val="24"/>
          <w:szCs w:val="20"/>
        </w:rPr>
      </w:pPr>
      <w:r w:rsidRPr="005B59A7">
        <w:rPr>
          <w:rFonts w:ascii="宋体" w:hAnsi="宋体" w:cs="宋体" w:hint="eastAsia"/>
          <w:b/>
          <w:color w:val="000000"/>
          <w:sz w:val="24"/>
        </w:rPr>
        <w:t>第一部分 工程量清单说明</w:t>
      </w:r>
    </w:p>
    <w:p w14:paraId="21FF7916" w14:textId="77777777" w:rsidR="00BD4B0C" w:rsidRPr="005B59A7" w:rsidRDefault="002C251D">
      <w:pPr>
        <w:numPr>
          <w:ilvl w:val="0"/>
          <w:numId w:val="13"/>
        </w:numPr>
        <w:spacing w:beforeLines="100" w:before="240" w:line="360" w:lineRule="auto"/>
        <w:rPr>
          <w:rFonts w:ascii="宋体" w:hAnsi="宋体" w:cs="宋体" w:hint="eastAsia"/>
          <w:b/>
          <w:color w:val="000000"/>
          <w:sz w:val="24"/>
        </w:rPr>
      </w:pPr>
      <w:r w:rsidRPr="005B59A7">
        <w:rPr>
          <w:rFonts w:ascii="宋体" w:hAnsi="宋体" w:cs="宋体" w:hint="eastAsia"/>
          <w:b/>
          <w:color w:val="000000"/>
          <w:sz w:val="24"/>
        </w:rPr>
        <w:t>工程概况：</w:t>
      </w:r>
    </w:p>
    <w:p w14:paraId="60D50D1E" w14:textId="41EF3B74" w:rsidR="00BD4B0C" w:rsidRPr="005B59A7" w:rsidRDefault="002C251D" w:rsidP="00E773C8">
      <w:pPr>
        <w:pStyle w:val="affd"/>
        <w:numPr>
          <w:ilvl w:val="0"/>
          <w:numId w:val="16"/>
        </w:numPr>
        <w:spacing w:line="360" w:lineRule="auto"/>
        <w:ind w:firstLineChars="0"/>
        <w:rPr>
          <w:rFonts w:ascii="宋体" w:hAnsi="宋体" w:hint="eastAsia"/>
          <w:sz w:val="24"/>
        </w:rPr>
      </w:pPr>
      <w:r w:rsidRPr="005B59A7">
        <w:rPr>
          <w:rFonts w:ascii="宋体" w:hAnsi="宋体" w:hint="eastAsia"/>
          <w:sz w:val="24"/>
        </w:rPr>
        <w:t>工程名称：</w:t>
      </w:r>
      <w:r w:rsidR="00032BCF" w:rsidRPr="005B59A7">
        <w:rPr>
          <w:rFonts w:ascii="宋体" w:hAnsi="宋体" w:hint="eastAsia"/>
          <w:sz w:val="24"/>
        </w:rPr>
        <w:t>生物所房山基地基础设施修缮与安全能力提升</w:t>
      </w:r>
    </w:p>
    <w:p w14:paraId="43F7E56B" w14:textId="0344FB0F" w:rsidR="00E773C8" w:rsidRPr="005B59A7" w:rsidRDefault="002C251D" w:rsidP="00E773C8">
      <w:pPr>
        <w:pStyle w:val="affd"/>
        <w:widowControl/>
        <w:numPr>
          <w:ilvl w:val="0"/>
          <w:numId w:val="16"/>
        </w:numPr>
        <w:spacing w:line="360" w:lineRule="auto"/>
        <w:ind w:firstLineChars="0"/>
        <w:jc w:val="left"/>
        <w:rPr>
          <w:rFonts w:ascii="宋体" w:hAnsi="宋体" w:hint="eastAsia"/>
          <w:sz w:val="24"/>
        </w:rPr>
      </w:pPr>
      <w:r w:rsidRPr="005B59A7">
        <w:rPr>
          <w:rFonts w:ascii="宋体" w:hAnsi="宋体" w:hint="eastAsia"/>
          <w:sz w:val="24"/>
        </w:rPr>
        <w:t>建设单位：</w:t>
      </w:r>
      <w:r w:rsidR="00032BCF" w:rsidRPr="005B59A7">
        <w:rPr>
          <w:rFonts w:ascii="宋体" w:hAnsi="宋体" w:hint="eastAsia"/>
          <w:sz w:val="24"/>
        </w:rPr>
        <w:t>北京市农林科学院</w:t>
      </w:r>
    </w:p>
    <w:p w14:paraId="0B8B2D20" w14:textId="39D30A35" w:rsidR="00BD4B0C" w:rsidRPr="005B59A7" w:rsidRDefault="002C251D" w:rsidP="00E773C8">
      <w:pPr>
        <w:pStyle w:val="affd"/>
        <w:widowControl/>
        <w:numPr>
          <w:ilvl w:val="0"/>
          <w:numId w:val="16"/>
        </w:numPr>
        <w:spacing w:line="360" w:lineRule="auto"/>
        <w:ind w:firstLineChars="0"/>
        <w:jc w:val="left"/>
        <w:rPr>
          <w:rFonts w:ascii="宋体" w:hAnsi="宋体" w:hint="eastAsia"/>
          <w:sz w:val="24"/>
        </w:rPr>
      </w:pPr>
      <w:r w:rsidRPr="005B59A7">
        <w:rPr>
          <w:rFonts w:ascii="宋体" w:hAnsi="宋体" w:hint="eastAsia"/>
          <w:sz w:val="24"/>
        </w:rPr>
        <w:t>建设地点：北京市</w:t>
      </w:r>
      <w:r w:rsidR="00032BCF" w:rsidRPr="005B59A7">
        <w:rPr>
          <w:rFonts w:ascii="宋体" w:hAnsi="宋体" w:hint="eastAsia"/>
          <w:sz w:val="24"/>
        </w:rPr>
        <w:t>房山区</w:t>
      </w:r>
    </w:p>
    <w:p w14:paraId="754ED4A7" w14:textId="77777777" w:rsidR="00BD4B0C" w:rsidRPr="005B59A7" w:rsidRDefault="002C251D">
      <w:pPr>
        <w:spacing w:line="360" w:lineRule="auto"/>
        <w:ind w:firstLineChars="200" w:firstLine="480"/>
        <w:rPr>
          <w:rFonts w:ascii="宋体" w:hAnsi="宋体" w:hint="eastAsia"/>
          <w:sz w:val="24"/>
        </w:rPr>
      </w:pPr>
      <w:r w:rsidRPr="005B59A7">
        <w:rPr>
          <w:rFonts w:ascii="宋体" w:hAnsi="宋体" w:hint="eastAsia"/>
          <w:sz w:val="24"/>
        </w:rPr>
        <w:t>二、</w:t>
      </w:r>
      <w:r w:rsidRPr="005B59A7">
        <w:rPr>
          <w:rFonts w:ascii="宋体" w:hAnsi="宋体" w:cs="宋体" w:hint="eastAsia"/>
          <w:b/>
          <w:color w:val="000000"/>
          <w:sz w:val="24"/>
        </w:rPr>
        <w:t>采购范围：</w:t>
      </w:r>
    </w:p>
    <w:p w14:paraId="6C40F510" w14:textId="0B3B7204" w:rsidR="00BD4B0C" w:rsidRPr="005B59A7" w:rsidRDefault="002C251D">
      <w:pPr>
        <w:spacing w:line="360" w:lineRule="auto"/>
        <w:ind w:firstLineChars="200" w:firstLine="480"/>
        <w:rPr>
          <w:rFonts w:ascii="宋体" w:hAnsi="宋体" w:cs="宋体" w:hint="eastAsia"/>
          <w:bCs/>
          <w:sz w:val="24"/>
        </w:rPr>
      </w:pPr>
      <w:r w:rsidRPr="005B59A7">
        <w:rPr>
          <w:rFonts w:ascii="宋体" w:hAnsi="宋体" w:cs="宋体" w:hint="eastAsia"/>
          <w:bCs/>
          <w:sz w:val="24"/>
        </w:rPr>
        <w:t>1、 资金情况：招标控制价：</w:t>
      </w:r>
      <w:r w:rsidR="005C2411" w:rsidRPr="005B59A7">
        <w:rPr>
          <w:rFonts w:ascii="宋体" w:hAnsi="宋体" w:cs="宋体" w:hint="eastAsia"/>
          <w:bCs/>
          <w:sz w:val="24"/>
          <w:u w:val="single"/>
        </w:rPr>
        <w:t xml:space="preserve"> </w:t>
      </w:r>
      <w:r w:rsidR="00032BCF" w:rsidRPr="005B59A7">
        <w:rPr>
          <w:rFonts w:ascii="宋体" w:hAnsi="宋体" w:cs="宋体"/>
          <w:bCs/>
          <w:sz w:val="24"/>
          <w:u w:val="single"/>
        </w:rPr>
        <w:t>1632201</w:t>
      </w:r>
      <w:r w:rsidR="00B94DF0" w:rsidRPr="005B59A7">
        <w:rPr>
          <w:rFonts w:ascii="宋体" w:hAnsi="宋体" w:cs="宋体" w:hint="eastAsia"/>
          <w:bCs/>
          <w:sz w:val="24"/>
          <w:u w:val="single"/>
        </w:rPr>
        <w:t>.</w:t>
      </w:r>
      <w:r w:rsidR="00032BCF" w:rsidRPr="005B59A7">
        <w:rPr>
          <w:rFonts w:ascii="宋体" w:hAnsi="宋体" w:cs="宋体"/>
          <w:bCs/>
          <w:sz w:val="24"/>
          <w:u w:val="single"/>
        </w:rPr>
        <w:t>34</w:t>
      </w:r>
      <w:r w:rsidR="005C2411" w:rsidRPr="005B59A7">
        <w:rPr>
          <w:rFonts w:ascii="宋体" w:hAnsi="宋体" w:cs="宋体" w:hint="eastAsia"/>
          <w:bCs/>
          <w:sz w:val="24"/>
          <w:u w:val="single"/>
        </w:rPr>
        <w:t xml:space="preserve"> </w:t>
      </w:r>
      <w:r w:rsidRPr="005B59A7">
        <w:rPr>
          <w:rFonts w:ascii="宋体" w:hAnsi="宋体" w:cs="宋体" w:hint="eastAsia"/>
          <w:bCs/>
          <w:sz w:val="24"/>
        </w:rPr>
        <w:t>元，</w:t>
      </w:r>
    </w:p>
    <w:p w14:paraId="13066452" w14:textId="0AB3D360" w:rsidR="00BD4B0C" w:rsidRPr="005B59A7" w:rsidRDefault="002C251D">
      <w:pPr>
        <w:spacing w:line="360" w:lineRule="auto"/>
        <w:ind w:firstLine="481"/>
        <w:rPr>
          <w:rFonts w:ascii="宋体" w:hAnsi="宋体" w:cs="宋体" w:hint="eastAsia"/>
          <w:bCs/>
          <w:sz w:val="24"/>
          <w:u w:val="single"/>
        </w:rPr>
      </w:pPr>
      <w:r w:rsidRPr="005B59A7">
        <w:rPr>
          <w:rFonts w:ascii="宋体" w:hAnsi="宋体" w:cs="宋体" w:hint="eastAsia"/>
          <w:bCs/>
          <w:sz w:val="24"/>
        </w:rPr>
        <w:t xml:space="preserve">              其中：分部分项工程合价为：</w:t>
      </w:r>
      <w:r w:rsidR="008A7698" w:rsidRPr="005B59A7">
        <w:rPr>
          <w:rFonts w:ascii="宋体" w:hAnsi="宋体" w:cs="宋体" w:hint="eastAsia"/>
          <w:bCs/>
          <w:sz w:val="24"/>
          <w:u w:val="single"/>
        </w:rPr>
        <w:t>1295596.51</w:t>
      </w:r>
      <w:r w:rsidRPr="005B59A7">
        <w:rPr>
          <w:rFonts w:ascii="宋体" w:hAnsi="宋体" w:cs="宋体" w:hint="eastAsia"/>
          <w:bCs/>
          <w:sz w:val="24"/>
        </w:rPr>
        <w:t>元</w:t>
      </w:r>
    </w:p>
    <w:p w14:paraId="77435ADA" w14:textId="0E7145DD" w:rsidR="00BD4B0C" w:rsidRPr="005B59A7" w:rsidRDefault="002C251D">
      <w:pPr>
        <w:spacing w:line="360" w:lineRule="auto"/>
        <w:ind w:firstLine="481"/>
        <w:rPr>
          <w:rFonts w:ascii="宋体" w:hAnsi="宋体" w:cs="宋体" w:hint="eastAsia"/>
          <w:bCs/>
          <w:sz w:val="24"/>
        </w:rPr>
      </w:pPr>
      <w:r w:rsidRPr="005B59A7">
        <w:rPr>
          <w:rFonts w:ascii="宋体" w:hAnsi="宋体" w:cs="宋体" w:hint="eastAsia"/>
          <w:bCs/>
          <w:sz w:val="24"/>
        </w:rPr>
        <w:t xml:space="preserve">                    措施项目合价为：</w:t>
      </w:r>
      <w:r w:rsidR="008A7698" w:rsidRPr="005B59A7">
        <w:rPr>
          <w:rFonts w:ascii="宋体" w:hAnsi="宋体" w:cs="宋体" w:hint="eastAsia"/>
          <w:bCs/>
          <w:sz w:val="24"/>
          <w:u w:val="single"/>
        </w:rPr>
        <w:t>201835.91</w:t>
      </w:r>
      <w:r w:rsidRPr="005B59A7">
        <w:rPr>
          <w:rFonts w:ascii="宋体" w:hAnsi="宋体" w:cs="宋体" w:hint="eastAsia"/>
          <w:bCs/>
          <w:sz w:val="24"/>
        </w:rPr>
        <w:t>元</w:t>
      </w:r>
    </w:p>
    <w:p w14:paraId="6E015ED2" w14:textId="77777777" w:rsidR="00BD4B0C" w:rsidRPr="005B59A7" w:rsidRDefault="002C251D">
      <w:pPr>
        <w:spacing w:line="360" w:lineRule="auto"/>
        <w:ind w:firstLine="481"/>
        <w:rPr>
          <w:rFonts w:ascii="宋体" w:hAnsi="宋体" w:cs="宋体" w:hint="eastAsia"/>
          <w:bCs/>
          <w:sz w:val="24"/>
        </w:rPr>
      </w:pPr>
      <w:r w:rsidRPr="005B59A7">
        <w:rPr>
          <w:rFonts w:ascii="宋体" w:hAnsi="宋体" w:cs="宋体" w:hint="eastAsia"/>
          <w:bCs/>
          <w:sz w:val="24"/>
        </w:rPr>
        <w:t xml:space="preserve">                    其他项目合价为：</w:t>
      </w:r>
      <w:r w:rsidRPr="005B59A7">
        <w:rPr>
          <w:rFonts w:ascii="宋体" w:hAnsi="宋体" w:cs="宋体" w:hint="eastAsia"/>
          <w:bCs/>
          <w:sz w:val="24"/>
          <w:u w:val="single"/>
        </w:rPr>
        <w:t xml:space="preserve">    /   </w:t>
      </w:r>
      <w:r w:rsidRPr="005B59A7">
        <w:rPr>
          <w:rFonts w:ascii="宋体" w:hAnsi="宋体" w:cs="宋体" w:hint="eastAsia"/>
          <w:bCs/>
          <w:sz w:val="24"/>
        </w:rPr>
        <w:t>元</w:t>
      </w:r>
    </w:p>
    <w:p w14:paraId="459F816B" w14:textId="77777777" w:rsidR="00BD4B0C" w:rsidRPr="005B59A7" w:rsidRDefault="002C251D">
      <w:pPr>
        <w:spacing w:line="360" w:lineRule="auto"/>
        <w:ind w:firstLine="481"/>
        <w:rPr>
          <w:rFonts w:ascii="宋体" w:hAnsi="宋体" w:cs="宋体" w:hint="eastAsia"/>
          <w:bCs/>
          <w:sz w:val="24"/>
        </w:rPr>
      </w:pPr>
      <w:r w:rsidRPr="005B59A7">
        <w:rPr>
          <w:rFonts w:ascii="宋体" w:hAnsi="宋体" w:cs="宋体" w:hint="eastAsia"/>
          <w:bCs/>
          <w:sz w:val="24"/>
        </w:rPr>
        <w:t xml:space="preserve">                    </w:t>
      </w:r>
      <w:proofErr w:type="gramStart"/>
      <w:r w:rsidRPr="005B59A7">
        <w:rPr>
          <w:rFonts w:ascii="宋体" w:hAnsi="宋体" w:cs="宋体" w:hint="eastAsia"/>
          <w:bCs/>
          <w:sz w:val="24"/>
        </w:rPr>
        <w:t>规费合</w:t>
      </w:r>
      <w:proofErr w:type="gramEnd"/>
      <w:r w:rsidRPr="005B59A7">
        <w:rPr>
          <w:rFonts w:ascii="宋体" w:hAnsi="宋体" w:cs="宋体" w:hint="eastAsia"/>
          <w:bCs/>
          <w:sz w:val="24"/>
        </w:rPr>
        <w:t>价为：</w:t>
      </w:r>
      <w:r w:rsidRPr="005B59A7">
        <w:rPr>
          <w:rFonts w:ascii="宋体" w:hAnsi="宋体" w:cs="宋体" w:hint="eastAsia"/>
          <w:bCs/>
          <w:sz w:val="24"/>
          <w:u w:val="single"/>
        </w:rPr>
        <w:t xml:space="preserve">    </w:t>
      </w:r>
      <w:r w:rsidRPr="005B59A7">
        <w:rPr>
          <w:rFonts w:ascii="宋体" w:hAnsi="宋体" w:cs="宋体"/>
          <w:bCs/>
          <w:sz w:val="24"/>
          <w:u w:val="single"/>
        </w:rPr>
        <w:t>/</w:t>
      </w:r>
      <w:r w:rsidRPr="005B59A7">
        <w:rPr>
          <w:rFonts w:ascii="宋体" w:hAnsi="宋体" w:cs="宋体" w:hint="eastAsia"/>
          <w:bCs/>
          <w:sz w:val="24"/>
          <w:u w:val="single"/>
        </w:rPr>
        <w:t xml:space="preserve">    </w:t>
      </w:r>
      <w:r w:rsidRPr="005B59A7">
        <w:rPr>
          <w:rFonts w:ascii="宋体" w:hAnsi="宋体" w:cs="宋体"/>
          <w:bCs/>
          <w:sz w:val="24"/>
          <w:u w:val="single"/>
        </w:rPr>
        <w:t xml:space="preserve">   </w:t>
      </w:r>
      <w:r w:rsidRPr="005B59A7">
        <w:rPr>
          <w:rFonts w:ascii="宋体" w:hAnsi="宋体" w:cs="宋体" w:hint="eastAsia"/>
          <w:bCs/>
          <w:sz w:val="24"/>
        </w:rPr>
        <w:t>元</w:t>
      </w:r>
    </w:p>
    <w:p w14:paraId="1334CBB4" w14:textId="36A80D20" w:rsidR="00BD4B0C" w:rsidRPr="005B59A7" w:rsidRDefault="002C251D">
      <w:pPr>
        <w:spacing w:line="360" w:lineRule="auto"/>
        <w:ind w:firstLine="481"/>
        <w:rPr>
          <w:rFonts w:ascii="宋体" w:hAnsi="宋体" w:cs="宋体" w:hint="eastAsia"/>
          <w:bCs/>
          <w:sz w:val="24"/>
        </w:rPr>
      </w:pPr>
      <w:r w:rsidRPr="005B59A7">
        <w:rPr>
          <w:rFonts w:ascii="宋体" w:hAnsi="宋体" w:cs="宋体" w:hint="eastAsia"/>
          <w:bCs/>
          <w:sz w:val="24"/>
        </w:rPr>
        <w:t xml:space="preserve">                    税金的合价为：</w:t>
      </w:r>
      <w:r w:rsidR="008A7698" w:rsidRPr="005B59A7">
        <w:rPr>
          <w:rFonts w:ascii="宋体" w:hAnsi="宋体" w:cs="宋体" w:hint="eastAsia"/>
          <w:bCs/>
          <w:sz w:val="24"/>
          <w:u w:val="single"/>
        </w:rPr>
        <w:t>134768.92</w:t>
      </w:r>
      <w:r w:rsidRPr="005B59A7">
        <w:rPr>
          <w:rFonts w:ascii="宋体" w:hAnsi="宋体" w:cs="宋体" w:hint="eastAsia"/>
          <w:bCs/>
          <w:sz w:val="24"/>
        </w:rPr>
        <w:t>元</w:t>
      </w:r>
    </w:p>
    <w:p w14:paraId="6B776618" w14:textId="77777777" w:rsidR="00BD4B0C" w:rsidRPr="005B59A7" w:rsidRDefault="002C251D">
      <w:pPr>
        <w:spacing w:line="360" w:lineRule="auto"/>
        <w:ind w:firstLine="481"/>
        <w:rPr>
          <w:rFonts w:ascii="宋体" w:hAnsi="宋体" w:cs="宋体" w:hint="eastAsia"/>
          <w:bCs/>
          <w:sz w:val="24"/>
        </w:rPr>
      </w:pPr>
      <w:r w:rsidRPr="005B59A7">
        <w:rPr>
          <w:rFonts w:ascii="宋体" w:hAnsi="宋体" w:cs="宋体" w:hint="eastAsia"/>
          <w:bCs/>
          <w:sz w:val="24"/>
        </w:rPr>
        <w:t xml:space="preserve">          其他说明：材料和工程设备暂估价（含税）合计金额：</w:t>
      </w:r>
      <w:r w:rsidRPr="005B59A7">
        <w:rPr>
          <w:rFonts w:ascii="宋体" w:hAnsi="宋体" w:cs="宋体" w:hint="eastAsia"/>
          <w:bCs/>
          <w:sz w:val="24"/>
          <w:u w:val="single"/>
        </w:rPr>
        <w:t xml:space="preserve">  /  </w:t>
      </w:r>
      <w:r w:rsidRPr="005B59A7">
        <w:rPr>
          <w:rFonts w:ascii="宋体" w:hAnsi="宋体" w:cs="宋体" w:hint="eastAsia"/>
          <w:bCs/>
          <w:sz w:val="24"/>
        </w:rPr>
        <w:t>元</w:t>
      </w:r>
    </w:p>
    <w:p w14:paraId="5E949F47" w14:textId="77777777" w:rsidR="00BD4B0C" w:rsidRPr="005B59A7" w:rsidRDefault="002C251D">
      <w:pPr>
        <w:tabs>
          <w:tab w:val="left" w:pos="2410"/>
        </w:tabs>
        <w:spacing w:line="360" w:lineRule="auto"/>
        <w:ind w:firstLine="481"/>
        <w:rPr>
          <w:rFonts w:ascii="宋体" w:hAnsi="宋体" w:cs="宋体" w:hint="eastAsia"/>
          <w:bCs/>
          <w:sz w:val="24"/>
        </w:rPr>
      </w:pPr>
      <w:r w:rsidRPr="005B59A7">
        <w:rPr>
          <w:rFonts w:ascii="宋体" w:hAnsi="宋体" w:cs="宋体" w:hint="eastAsia"/>
          <w:bCs/>
          <w:sz w:val="24"/>
        </w:rPr>
        <w:t xml:space="preserve">                     暂列金额（不含计日工）（含税）合计金 额：</w:t>
      </w:r>
      <w:r w:rsidRPr="005B59A7">
        <w:rPr>
          <w:rFonts w:ascii="宋体" w:hAnsi="宋体" w:cs="宋体"/>
          <w:bCs/>
          <w:sz w:val="24"/>
          <w:u w:val="single"/>
        </w:rPr>
        <w:t>/</w:t>
      </w:r>
      <w:r w:rsidRPr="005B59A7">
        <w:rPr>
          <w:rFonts w:ascii="宋体" w:hAnsi="宋体" w:cs="宋体" w:hint="eastAsia"/>
          <w:bCs/>
          <w:sz w:val="24"/>
        </w:rPr>
        <w:t>元</w:t>
      </w:r>
    </w:p>
    <w:p w14:paraId="06AF4AAD" w14:textId="71C65032" w:rsidR="00BD4B0C" w:rsidRPr="005B59A7" w:rsidRDefault="002C251D">
      <w:pPr>
        <w:spacing w:line="360" w:lineRule="auto"/>
        <w:ind w:firstLine="481"/>
        <w:rPr>
          <w:rFonts w:ascii="宋体" w:hAnsi="宋体" w:cs="宋体" w:hint="eastAsia"/>
          <w:bCs/>
          <w:sz w:val="24"/>
        </w:rPr>
      </w:pPr>
      <w:r w:rsidRPr="005B59A7">
        <w:rPr>
          <w:rFonts w:ascii="宋体" w:hAnsi="宋体" w:cs="宋体" w:hint="eastAsia"/>
          <w:bCs/>
          <w:sz w:val="24"/>
        </w:rPr>
        <w:t xml:space="preserve">                     安全文明施工费（含税）合计金额：</w:t>
      </w:r>
      <w:r w:rsidR="008A7698" w:rsidRPr="005B59A7">
        <w:rPr>
          <w:rFonts w:ascii="宋体" w:hAnsi="宋体" w:cs="宋体" w:hint="eastAsia"/>
          <w:bCs/>
          <w:sz w:val="24"/>
          <w:u w:val="single"/>
        </w:rPr>
        <w:t>96772.7</w:t>
      </w:r>
      <w:r w:rsidRPr="005B59A7">
        <w:rPr>
          <w:rFonts w:ascii="宋体" w:hAnsi="宋体" w:cs="宋体" w:hint="eastAsia"/>
          <w:bCs/>
          <w:sz w:val="24"/>
        </w:rPr>
        <w:t>元</w:t>
      </w:r>
    </w:p>
    <w:p w14:paraId="0DD08732" w14:textId="77777777" w:rsidR="00BD4B0C" w:rsidRPr="005B59A7" w:rsidRDefault="002C251D">
      <w:pPr>
        <w:spacing w:line="360" w:lineRule="auto"/>
        <w:ind w:firstLine="481"/>
        <w:rPr>
          <w:rFonts w:ascii="宋体" w:hAnsi="宋体" w:cs="宋体" w:hint="eastAsia"/>
          <w:bCs/>
          <w:sz w:val="24"/>
        </w:rPr>
      </w:pPr>
      <w:r w:rsidRPr="005B59A7">
        <w:rPr>
          <w:rFonts w:ascii="宋体" w:hAnsi="宋体" w:cs="宋体" w:hint="eastAsia"/>
          <w:bCs/>
          <w:sz w:val="24"/>
        </w:rPr>
        <w:t xml:space="preserve">                     赶工增加费（含税）合计金额（如有）：</w:t>
      </w:r>
      <w:r w:rsidRPr="005B59A7">
        <w:rPr>
          <w:rFonts w:ascii="宋体" w:hAnsi="宋体" w:cs="宋体" w:hint="eastAsia"/>
          <w:bCs/>
          <w:sz w:val="24"/>
          <w:u w:val="single"/>
        </w:rPr>
        <w:t xml:space="preserve">   /  </w:t>
      </w:r>
      <w:r w:rsidRPr="005B59A7">
        <w:rPr>
          <w:rFonts w:ascii="宋体" w:hAnsi="宋体" w:cs="宋体" w:hint="eastAsia"/>
          <w:bCs/>
          <w:sz w:val="24"/>
        </w:rPr>
        <w:t>元</w:t>
      </w:r>
    </w:p>
    <w:p w14:paraId="13DF536C" w14:textId="77777777" w:rsidR="00BD4B0C" w:rsidRPr="005B59A7" w:rsidRDefault="002C251D">
      <w:pPr>
        <w:spacing w:line="360" w:lineRule="auto"/>
        <w:ind w:firstLineChars="200" w:firstLine="480"/>
        <w:rPr>
          <w:rFonts w:ascii="宋体" w:hAnsi="宋体" w:hint="eastAsia"/>
          <w:sz w:val="24"/>
        </w:rPr>
      </w:pPr>
      <w:r w:rsidRPr="005B59A7">
        <w:rPr>
          <w:rFonts w:ascii="宋体" w:hAnsi="宋体" w:hint="eastAsia"/>
          <w:sz w:val="24"/>
        </w:rPr>
        <w:t>2、质量要求：合格。</w:t>
      </w:r>
      <w:r w:rsidRPr="005B59A7">
        <w:rPr>
          <w:rFonts w:ascii="宋体" w:hAnsi="宋体"/>
          <w:sz w:val="24"/>
        </w:rPr>
        <w:t xml:space="preserve"> </w:t>
      </w:r>
    </w:p>
    <w:p w14:paraId="799009EF" w14:textId="77777777" w:rsidR="00BD4B0C" w:rsidRPr="005B59A7" w:rsidRDefault="002C251D">
      <w:pPr>
        <w:spacing w:line="360" w:lineRule="auto"/>
        <w:ind w:firstLineChars="200" w:firstLine="480"/>
        <w:rPr>
          <w:rFonts w:ascii="宋体" w:hAnsi="宋体" w:hint="eastAsia"/>
          <w:sz w:val="24"/>
        </w:rPr>
      </w:pPr>
      <w:r w:rsidRPr="005B59A7">
        <w:rPr>
          <w:rFonts w:ascii="宋体" w:hAnsi="宋体"/>
          <w:sz w:val="24"/>
        </w:rPr>
        <w:t>3</w:t>
      </w:r>
      <w:r w:rsidRPr="005B59A7">
        <w:rPr>
          <w:rFonts w:ascii="宋体" w:hAnsi="宋体" w:hint="eastAsia"/>
          <w:sz w:val="24"/>
        </w:rPr>
        <w:t>、施工现场安全生产标准化管理目标等级：达标。</w:t>
      </w:r>
    </w:p>
    <w:p w14:paraId="36B4C885" w14:textId="77777777" w:rsidR="00BD4B0C" w:rsidRPr="005B59A7" w:rsidRDefault="002C251D">
      <w:pPr>
        <w:spacing w:line="360" w:lineRule="auto"/>
        <w:ind w:firstLineChars="200" w:firstLine="482"/>
        <w:rPr>
          <w:rFonts w:ascii="宋体" w:hAnsi="宋体" w:hint="eastAsia"/>
          <w:b/>
          <w:bCs/>
          <w:sz w:val="24"/>
        </w:rPr>
      </w:pPr>
      <w:r w:rsidRPr="005B59A7">
        <w:rPr>
          <w:rFonts w:ascii="宋体" w:hAnsi="宋体" w:hint="eastAsia"/>
          <w:b/>
          <w:bCs/>
          <w:sz w:val="24"/>
        </w:rPr>
        <w:t>三、编制依据：</w:t>
      </w:r>
    </w:p>
    <w:p w14:paraId="4F25D990" w14:textId="2F6AF907" w:rsidR="00E375DB" w:rsidRPr="005B59A7" w:rsidRDefault="00E375DB" w:rsidP="00E375DB">
      <w:pPr>
        <w:spacing w:line="360" w:lineRule="auto"/>
        <w:ind w:firstLine="420"/>
        <w:rPr>
          <w:rFonts w:ascii="宋体" w:hAnsi="宋体" w:hint="eastAsia"/>
          <w:sz w:val="24"/>
        </w:rPr>
      </w:pPr>
      <w:r w:rsidRPr="005B59A7">
        <w:rPr>
          <w:rFonts w:ascii="宋体" w:hAnsi="宋体" w:hint="eastAsia"/>
          <w:sz w:val="24"/>
        </w:rPr>
        <w:t>1、</w:t>
      </w:r>
      <w:r w:rsidR="001748B6" w:rsidRPr="005B59A7">
        <w:rPr>
          <w:rFonts w:ascii="宋体" w:hAnsi="宋体" w:hint="eastAsia"/>
          <w:sz w:val="24"/>
        </w:rPr>
        <w:t>北京市住房和城乡建设委员会《房屋修缮工程工程量计算规范》(DB11/T 638-2016)和相关工程的国家计量规范；</w:t>
      </w:r>
    </w:p>
    <w:p w14:paraId="7A18489E" w14:textId="77777777" w:rsidR="00E375DB" w:rsidRPr="005B59A7" w:rsidRDefault="00E375DB" w:rsidP="00E375DB">
      <w:pPr>
        <w:spacing w:line="360" w:lineRule="auto"/>
        <w:ind w:firstLineChars="200" w:firstLine="480"/>
        <w:rPr>
          <w:rFonts w:ascii="宋体" w:hAnsi="宋体" w:hint="eastAsia"/>
          <w:sz w:val="24"/>
        </w:rPr>
      </w:pPr>
      <w:r w:rsidRPr="005B59A7">
        <w:rPr>
          <w:rFonts w:ascii="宋体" w:hAnsi="宋体" w:hint="eastAsia"/>
          <w:sz w:val="24"/>
        </w:rPr>
        <w:t>2、设计图纸；</w:t>
      </w:r>
    </w:p>
    <w:p w14:paraId="10A6D767" w14:textId="77777777" w:rsidR="00E375DB" w:rsidRPr="005B59A7" w:rsidRDefault="00E375DB" w:rsidP="00E375DB">
      <w:pPr>
        <w:spacing w:line="360" w:lineRule="auto"/>
        <w:ind w:firstLineChars="200" w:firstLine="480"/>
        <w:rPr>
          <w:rFonts w:ascii="宋体" w:hAnsi="宋体" w:hint="eastAsia"/>
          <w:sz w:val="24"/>
        </w:rPr>
      </w:pPr>
      <w:r w:rsidRPr="005B59A7">
        <w:rPr>
          <w:rFonts w:ascii="宋体" w:hAnsi="宋体" w:hint="eastAsia"/>
          <w:sz w:val="24"/>
        </w:rPr>
        <w:t>3、与工程项目有关的工程建设标准、规范、图集、技术资料及相关取费文件等；</w:t>
      </w:r>
    </w:p>
    <w:p w14:paraId="6BA24396" w14:textId="77777777" w:rsidR="00E375DB" w:rsidRPr="005B59A7" w:rsidRDefault="00E375DB" w:rsidP="00E375DB">
      <w:pPr>
        <w:spacing w:line="360" w:lineRule="auto"/>
        <w:ind w:firstLineChars="200" w:firstLine="480"/>
        <w:rPr>
          <w:rFonts w:ascii="宋体" w:hAnsi="宋体" w:hint="eastAsia"/>
          <w:sz w:val="24"/>
        </w:rPr>
      </w:pPr>
      <w:r w:rsidRPr="005B59A7">
        <w:rPr>
          <w:rFonts w:ascii="宋体" w:hAnsi="宋体" w:hint="eastAsia"/>
          <w:sz w:val="24"/>
        </w:rPr>
        <w:t>4、施工现场情况及工程特点；</w:t>
      </w:r>
    </w:p>
    <w:p w14:paraId="3D82054C" w14:textId="462F2A92" w:rsidR="00FE29FA" w:rsidRPr="005B59A7" w:rsidRDefault="00E375DB" w:rsidP="008A3849">
      <w:pPr>
        <w:spacing w:line="360" w:lineRule="auto"/>
        <w:ind w:firstLineChars="200" w:firstLine="480"/>
        <w:rPr>
          <w:rFonts w:ascii="宋体" w:hAnsi="宋体" w:cs="宋体" w:hint="eastAsia"/>
          <w:b/>
          <w:color w:val="000000"/>
          <w:sz w:val="24"/>
        </w:rPr>
      </w:pPr>
      <w:r w:rsidRPr="005B59A7">
        <w:rPr>
          <w:rFonts w:ascii="宋体" w:hAnsi="宋体" w:hint="eastAsia"/>
          <w:sz w:val="24"/>
        </w:rPr>
        <w:t>5、其他相关资料。</w:t>
      </w:r>
      <w:r w:rsidR="00FE29FA" w:rsidRPr="005B59A7">
        <w:rPr>
          <w:rFonts w:ascii="宋体" w:hAnsi="宋体" w:cs="宋体"/>
          <w:b/>
          <w:color w:val="000000"/>
          <w:sz w:val="24"/>
        </w:rPr>
        <w:br w:type="page"/>
      </w:r>
    </w:p>
    <w:p w14:paraId="6B3A87FC" w14:textId="26184605" w:rsidR="00BD4B0C" w:rsidRPr="005B59A7" w:rsidRDefault="002C251D">
      <w:pPr>
        <w:spacing w:line="360" w:lineRule="auto"/>
        <w:jc w:val="center"/>
      </w:pPr>
      <w:r w:rsidRPr="005B59A7">
        <w:rPr>
          <w:rFonts w:ascii="宋体" w:hAnsi="宋体" w:cs="宋体" w:hint="eastAsia"/>
          <w:b/>
          <w:color w:val="000000"/>
          <w:sz w:val="24"/>
        </w:rPr>
        <w:lastRenderedPageBreak/>
        <w:t>第二部分 工程量清单（另附）</w:t>
      </w:r>
      <w:bookmarkStart w:id="677" w:name="_Toc97371946"/>
      <w:r w:rsidRPr="005B59A7">
        <w:br w:type="page"/>
      </w:r>
      <w:r w:rsidRPr="005B59A7">
        <w:rPr>
          <w:b/>
          <w:bCs/>
          <w:sz w:val="36"/>
          <w:szCs w:val="36"/>
        </w:rPr>
        <w:lastRenderedPageBreak/>
        <w:t>第五章</w:t>
      </w:r>
      <w:r w:rsidRPr="005B59A7">
        <w:rPr>
          <w:b/>
          <w:bCs/>
          <w:sz w:val="36"/>
          <w:szCs w:val="36"/>
        </w:rPr>
        <w:t xml:space="preserve">   </w:t>
      </w:r>
      <w:r w:rsidRPr="005B59A7">
        <w:rPr>
          <w:b/>
          <w:bCs/>
          <w:sz w:val="36"/>
          <w:szCs w:val="36"/>
        </w:rPr>
        <w:t>合同草案条款</w:t>
      </w:r>
      <w:bookmarkEnd w:id="677"/>
    </w:p>
    <w:p w14:paraId="3F7FACA8" w14:textId="77777777" w:rsidR="00BD4B0C" w:rsidRPr="005B59A7" w:rsidRDefault="002C251D">
      <w:pPr>
        <w:pStyle w:val="21"/>
        <w:rPr>
          <w:rFonts w:ascii="宋体" w:eastAsia="宋体" w:hAnsi="宋体" w:hint="eastAsia"/>
          <w:b w:val="0"/>
          <w:kern w:val="2"/>
          <w:sz w:val="28"/>
          <w:szCs w:val="28"/>
        </w:rPr>
      </w:pPr>
      <w:r w:rsidRPr="005B59A7">
        <w:rPr>
          <w:rFonts w:ascii="宋体" w:eastAsia="宋体" w:hAnsi="宋体" w:hint="eastAsia"/>
          <w:b w:val="0"/>
          <w:kern w:val="2"/>
          <w:sz w:val="28"/>
          <w:szCs w:val="28"/>
        </w:rPr>
        <w:t>（以实际签订为准）</w:t>
      </w:r>
    </w:p>
    <w:p w14:paraId="200F8844" w14:textId="77777777" w:rsidR="00BD4B0C" w:rsidRPr="005B59A7" w:rsidRDefault="002C251D">
      <w:pPr>
        <w:pStyle w:val="21"/>
        <w:rPr>
          <w:rFonts w:ascii="宋体" w:eastAsia="宋体" w:hAnsi="宋体" w:hint="eastAsia"/>
          <w:b w:val="0"/>
          <w:kern w:val="2"/>
          <w:sz w:val="28"/>
          <w:szCs w:val="28"/>
        </w:rPr>
      </w:pPr>
      <w:r w:rsidRPr="005B59A7">
        <w:rPr>
          <w:rFonts w:ascii="宋体" w:eastAsia="宋体" w:hAnsi="宋体" w:hint="eastAsia"/>
          <w:b w:val="0"/>
          <w:kern w:val="2"/>
          <w:sz w:val="28"/>
          <w:szCs w:val="28"/>
        </w:rPr>
        <w:t>合同专用条款</w:t>
      </w:r>
    </w:p>
    <w:p w14:paraId="0EEB6D60" w14:textId="77777777" w:rsidR="00BD4B0C" w:rsidRPr="005B59A7" w:rsidRDefault="002C251D">
      <w:pPr>
        <w:pStyle w:val="2TimesNewRoman5020"/>
        <w:spacing w:before="120" w:after="120"/>
        <w:outlineLvl w:val="0"/>
      </w:pPr>
      <w:bookmarkStart w:id="678" w:name="_Toc497214043"/>
      <w:bookmarkStart w:id="679" w:name="_Toc485323148"/>
      <w:bookmarkStart w:id="680" w:name="_Toc26206649"/>
      <w:bookmarkStart w:id="681" w:name="_Toc489280180"/>
      <w:bookmarkStart w:id="682" w:name="_Toc486580374"/>
      <w:bookmarkStart w:id="683" w:name="_Toc71649212"/>
      <w:bookmarkStart w:id="684" w:name="_Toc490331665"/>
      <w:r w:rsidRPr="005B59A7">
        <w:t>1.</w:t>
      </w:r>
      <w:r w:rsidRPr="005B59A7">
        <w:rPr>
          <w:rFonts w:hint="eastAsia"/>
        </w:rPr>
        <w:t>一般约定</w:t>
      </w:r>
      <w:bookmarkEnd w:id="678"/>
      <w:bookmarkEnd w:id="679"/>
      <w:bookmarkEnd w:id="680"/>
      <w:bookmarkEnd w:id="681"/>
      <w:bookmarkEnd w:id="682"/>
      <w:bookmarkEnd w:id="683"/>
      <w:bookmarkEnd w:id="684"/>
    </w:p>
    <w:p w14:paraId="78CFB917" w14:textId="77777777" w:rsidR="00BD4B0C" w:rsidRPr="005B59A7" w:rsidRDefault="002C251D">
      <w:pPr>
        <w:pStyle w:val="378020"/>
        <w:spacing w:before="120" w:after="120"/>
        <w:outlineLvl w:val="1"/>
      </w:pPr>
      <w:bookmarkStart w:id="685" w:name="_Toc490331666"/>
      <w:bookmarkStart w:id="686" w:name="_Toc26206650"/>
      <w:bookmarkStart w:id="687" w:name="_Toc71649213"/>
      <w:bookmarkStart w:id="688" w:name="_Toc485323149"/>
      <w:bookmarkStart w:id="689" w:name="_Toc489280181"/>
      <w:bookmarkStart w:id="690" w:name="_Toc497214044"/>
      <w:bookmarkStart w:id="691" w:name="_Toc486580375"/>
      <w:r w:rsidRPr="005B59A7">
        <w:t xml:space="preserve">1.1  </w:t>
      </w:r>
      <w:r w:rsidRPr="005B59A7">
        <w:rPr>
          <w:rFonts w:hint="eastAsia"/>
        </w:rPr>
        <w:t>词语定义</w:t>
      </w:r>
      <w:bookmarkEnd w:id="685"/>
      <w:bookmarkEnd w:id="686"/>
      <w:bookmarkEnd w:id="687"/>
      <w:bookmarkEnd w:id="688"/>
      <w:bookmarkEnd w:id="689"/>
      <w:bookmarkEnd w:id="690"/>
      <w:bookmarkEnd w:id="691"/>
    </w:p>
    <w:p w14:paraId="53FC908E" w14:textId="56948594" w:rsidR="00BD4B0C" w:rsidRPr="005B59A7" w:rsidRDefault="002C251D">
      <w:pPr>
        <w:spacing w:line="360" w:lineRule="auto"/>
        <w:ind w:firstLineChars="300" w:firstLine="630"/>
        <w:jc w:val="left"/>
        <w:rPr>
          <w:rFonts w:ascii="宋体"/>
          <w:szCs w:val="21"/>
        </w:rPr>
      </w:pPr>
      <w:r w:rsidRPr="005B59A7">
        <w:rPr>
          <w:rFonts w:ascii="宋体" w:hAnsi="宋体"/>
          <w:szCs w:val="21"/>
        </w:rPr>
        <w:t xml:space="preserve">1.1.2.2  </w:t>
      </w:r>
      <w:r w:rsidRPr="005B59A7">
        <w:rPr>
          <w:rFonts w:ascii="宋体" w:hAnsi="宋体" w:hint="eastAsia"/>
          <w:szCs w:val="21"/>
        </w:rPr>
        <w:t>发包人：</w:t>
      </w:r>
      <w:r w:rsidR="005C2411" w:rsidRPr="005B59A7">
        <w:rPr>
          <w:rFonts w:ascii="宋体" w:hAnsi="宋体" w:cs="Arial" w:hint="eastAsia"/>
          <w:szCs w:val="21"/>
          <w:u w:val="single"/>
        </w:rPr>
        <w:t xml:space="preserve">                             </w:t>
      </w:r>
    </w:p>
    <w:p w14:paraId="1B427254" w14:textId="77777777" w:rsidR="00BD4B0C" w:rsidRPr="005B59A7" w:rsidRDefault="002C251D">
      <w:pPr>
        <w:spacing w:line="360" w:lineRule="auto"/>
        <w:ind w:firstLineChars="300" w:firstLine="630"/>
        <w:jc w:val="left"/>
        <w:rPr>
          <w:rFonts w:ascii="宋体"/>
          <w:szCs w:val="21"/>
        </w:rPr>
      </w:pPr>
      <w:r w:rsidRPr="005B59A7">
        <w:rPr>
          <w:rFonts w:ascii="宋体" w:hAnsi="宋体"/>
          <w:szCs w:val="21"/>
        </w:rPr>
        <w:t xml:space="preserve">1.1.2.3  </w:t>
      </w:r>
      <w:r w:rsidRPr="005B59A7">
        <w:rPr>
          <w:rFonts w:ascii="宋体" w:hAnsi="宋体" w:hint="eastAsia"/>
          <w:szCs w:val="21"/>
        </w:rPr>
        <w:t>承包人：</w:t>
      </w:r>
      <w:r w:rsidRPr="005B59A7">
        <w:rPr>
          <w:rFonts w:ascii="宋体" w:hAnsi="宋体" w:cs="Arial" w:hint="eastAsia"/>
          <w:szCs w:val="21"/>
          <w:u w:val="single"/>
        </w:rPr>
        <w:t xml:space="preserve">待定                         </w:t>
      </w:r>
      <w:r w:rsidRPr="005B59A7">
        <w:rPr>
          <w:rFonts w:ascii="宋体" w:hAnsi="宋体" w:hint="eastAsia"/>
          <w:szCs w:val="21"/>
        </w:rPr>
        <w:t>。</w:t>
      </w:r>
    </w:p>
    <w:p w14:paraId="5F28B2B7" w14:textId="77777777" w:rsidR="00BD4B0C" w:rsidRPr="005B59A7" w:rsidRDefault="002C251D">
      <w:pPr>
        <w:spacing w:line="360" w:lineRule="auto"/>
        <w:ind w:firstLineChars="300" w:firstLine="630"/>
        <w:jc w:val="left"/>
        <w:rPr>
          <w:rFonts w:ascii="宋体"/>
          <w:szCs w:val="21"/>
        </w:rPr>
      </w:pPr>
      <w:r w:rsidRPr="005B59A7">
        <w:rPr>
          <w:rFonts w:ascii="宋体" w:hAnsi="宋体"/>
          <w:szCs w:val="21"/>
        </w:rPr>
        <w:t xml:space="preserve">1.1.2.6  </w:t>
      </w:r>
      <w:r w:rsidRPr="005B59A7">
        <w:rPr>
          <w:rFonts w:ascii="宋体" w:hAnsi="宋体" w:hint="eastAsia"/>
          <w:szCs w:val="21"/>
        </w:rPr>
        <w:t>监理人：</w:t>
      </w:r>
      <w:r w:rsidRPr="005B59A7">
        <w:rPr>
          <w:rFonts w:ascii="宋体" w:hAnsi="宋体" w:cs="Arial" w:hint="eastAsia"/>
          <w:szCs w:val="21"/>
          <w:u w:val="single"/>
        </w:rPr>
        <w:t xml:space="preserve">待定                         </w:t>
      </w:r>
      <w:r w:rsidRPr="005B59A7">
        <w:rPr>
          <w:rFonts w:ascii="宋体" w:hAnsi="宋体" w:hint="eastAsia"/>
          <w:szCs w:val="21"/>
        </w:rPr>
        <w:t>。</w:t>
      </w:r>
    </w:p>
    <w:p w14:paraId="375D0B25" w14:textId="77777777" w:rsidR="00BD4B0C" w:rsidRPr="005B59A7" w:rsidRDefault="002C251D">
      <w:pPr>
        <w:spacing w:line="360" w:lineRule="auto"/>
        <w:ind w:firstLineChars="300" w:firstLine="630"/>
        <w:jc w:val="left"/>
        <w:rPr>
          <w:rFonts w:ascii="宋体"/>
          <w:szCs w:val="21"/>
        </w:rPr>
      </w:pPr>
      <w:r w:rsidRPr="005B59A7">
        <w:rPr>
          <w:rFonts w:ascii="宋体" w:hAnsi="宋体"/>
          <w:szCs w:val="21"/>
        </w:rPr>
        <w:t xml:space="preserve">1.1.2.8  </w:t>
      </w:r>
      <w:r w:rsidRPr="005B59A7">
        <w:rPr>
          <w:rFonts w:ascii="宋体" w:hAnsi="宋体" w:hint="eastAsia"/>
          <w:szCs w:val="21"/>
        </w:rPr>
        <w:t>发包人代表：</w:t>
      </w:r>
    </w:p>
    <w:p w14:paraId="07815D2A" w14:textId="77777777" w:rsidR="00BD4B0C" w:rsidRPr="005B59A7" w:rsidRDefault="002C251D">
      <w:pPr>
        <w:spacing w:line="360" w:lineRule="auto"/>
        <w:ind w:firstLineChars="750" w:firstLine="1575"/>
        <w:jc w:val="left"/>
        <w:rPr>
          <w:rFonts w:ascii="宋体"/>
          <w:szCs w:val="21"/>
        </w:rPr>
      </w:pPr>
      <w:r w:rsidRPr="005B59A7">
        <w:rPr>
          <w:rFonts w:ascii="宋体" w:hAnsi="宋体" w:hint="eastAsia"/>
          <w:szCs w:val="21"/>
        </w:rPr>
        <w:t>姓名：</w:t>
      </w:r>
      <w:r w:rsidRPr="005B59A7">
        <w:rPr>
          <w:rFonts w:ascii="宋体" w:hAnsi="宋体" w:cs="Arial" w:hint="eastAsia"/>
          <w:szCs w:val="21"/>
          <w:u w:val="single"/>
        </w:rPr>
        <w:t xml:space="preserve">待定                           </w:t>
      </w:r>
      <w:r w:rsidRPr="005B59A7">
        <w:rPr>
          <w:rFonts w:ascii="宋体" w:hAnsi="宋体" w:hint="eastAsia"/>
          <w:szCs w:val="21"/>
        </w:rPr>
        <w:t>。</w:t>
      </w:r>
    </w:p>
    <w:p w14:paraId="08DFDC1E" w14:textId="77777777" w:rsidR="00BD4B0C" w:rsidRPr="005B59A7" w:rsidRDefault="002C251D">
      <w:pPr>
        <w:spacing w:line="360" w:lineRule="auto"/>
        <w:ind w:firstLineChars="750" w:firstLine="1575"/>
        <w:jc w:val="left"/>
        <w:rPr>
          <w:rFonts w:ascii="宋体"/>
          <w:szCs w:val="21"/>
        </w:rPr>
      </w:pPr>
      <w:r w:rsidRPr="005B59A7">
        <w:rPr>
          <w:rFonts w:ascii="宋体" w:hAnsi="宋体" w:hint="eastAsia"/>
          <w:szCs w:val="21"/>
        </w:rPr>
        <w:t>职称：</w:t>
      </w:r>
      <w:r w:rsidRPr="005B59A7">
        <w:rPr>
          <w:rFonts w:ascii="宋体" w:hAnsi="宋体" w:cs="Arial" w:hint="eastAsia"/>
          <w:szCs w:val="21"/>
          <w:u w:val="single"/>
        </w:rPr>
        <w:t xml:space="preserve">待定                           </w:t>
      </w:r>
      <w:r w:rsidRPr="005B59A7">
        <w:rPr>
          <w:rFonts w:ascii="宋体" w:hAnsi="宋体" w:hint="eastAsia"/>
          <w:szCs w:val="21"/>
        </w:rPr>
        <w:t>。</w:t>
      </w:r>
    </w:p>
    <w:p w14:paraId="0F0C25CC" w14:textId="77777777" w:rsidR="00BD4B0C" w:rsidRPr="005B59A7" w:rsidRDefault="002C251D">
      <w:pPr>
        <w:spacing w:line="360" w:lineRule="auto"/>
        <w:ind w:firstLineChars="750" w:firstLine="1575"/>
        <w:jc w:val="left"/>
        <w:rPr>
          <w:rFonts w:ascii="宋体"/>
          <w:szCs w:val="21"/>
        </w:rPr>
      </w:pPr>
      <w:r w:rsidRPr="005B59A7">
        <w:rPr>
          <w:rFonts w:ascii="宋体" w:hAnsi="宋体" w:hint="eastAsia"/>
          <w:szCs w:val="21"/>
        </w:rPr>
        <w:t>联系电话：</w:t>
      </w:r>
      <w:r w:rsidRPr="005B59A7">
        <w:rPr>
          <w:rFonts w:ascii="宋体" w:hAnsi="宋体" w:cs="Arial" w:hint="eastAsia"/>
          <w:szCs w:val="21"/>
          <w:u w:val="single"/>
        </w:rPr>
        <w:t xml:space="preserve">待定                       </w:t>
      </w:r>
      <w:r w:rsidRPr="005B59A7">
        <w:rPr>
          <w:rFonts w:ascii="宋体" w:hAnsi="宋体" w:hint="eastAsia"/>
          <w:szCs w:val="21"/>
        </w:rPr>
        <w:t>。</w:t>
      </w:r>
    </w:p>
    <w:p w14:paraId="6012ADBE" w14:textId="77777777" w:rsidR="00BD4B0C" w:rsidRPr="005B59A7" w:rsidRDefault="002C251D">
      <w:pPr>
        <w:spacing w:line="360" w:lineRule="auto"/>
        <w:ind w:firstLineChars="750" w:firstLine="1575"/>
        <w:jc w:val="left"/>
        <w:rPr>
          <w:rFonts w:ascii="宋体"/>
          <w:szCs w:val="21"/>
        </w:rPr>
      </w:pPr>
      <w:r w:rsidRPr="005B59A7">
        <w:rPr>
          <w:rFonts w:ascii="宋体" w:hAnsi="宋体" w:hint="eastAsia"/>
          <w:szCs w:val="21"/>
        </w:rPr>
        <w:t>电子信箱：</w:t>
      </w:r>
      <w:r w:rsidRPr="005B59A7">
        <w:rPr>
          <w:rFonts w:ascii="宋体" w:hAnsi="宋体" w:cs="Arial" w:hint="eastAsia"/>
          <w:szCs w:val="21"/>
          <w:u w:val="single"/>
        </w:rPr>
        <w:t xml:space="preserve">待定                       </w:t>
      </w:r>
      <w:r w:rsidRPr="005B59A7">
        <w:rPr>
          <w:rFonts w:ascii="宋体" w:hAnsi="宋体" w:hint="eastAsia"/>
          <w:szCs w:val="21"/>
        </w:rPr>
        <w:t>。</w:t>
      </w:r>
    </w:p>
    <w:p w14:paraId="47A0396D" w14:textId="77777777" w:rsidR="00BD4B0C" w:rsidRPr="005B59A7" w:rsidRDefault="002C251D">
      <w:pPr>
        <w:spacing w:line="360" w:lineRule="auto"/>
        <w:ind w:firstLineChars="750" w:firstLine="1575"/>
        <w:jc w:val="left"/>
        <w:rPr>
          <w:rFonts w:ascii="宋体"/>
          <w:szCs w:val="21"/>
        </w:rPr>
      </w:pPr>
      <w:r w:rsidRPr="005B59A7">
        <w:rPr>
          <w:rFonts w:ascii="宋体" w:hAnsi="宋体" w:hint="eastAsia"/>
          <w:szCs w:val="21"/>
        </w:rPr>
        <w:t>通信地址：</w:t>
      </w:r>
      <w:r w:rsidRPr="005B59A7">
        <w:rPr>
          <w:rFonts w:ascii="宋体" w:hAnsi="宋体" w:cs="Arial" w:hint="eastAsia"/>
          <w:szCs w:val="21"/>
          <w:u w:val="single"/>
        </w:rPr>
        <w:t xml:space="preserve">待定                       </w:t>
      </w:r>
      <w:r w:rsidRPr="005B59A7">
        <w:rPr>
          <w:rFonts w:ascii="宋体" w:hAnsi="宋体" w:hint="eastAsia"/>
          <w:szCs w:val="21"/>
        </w:rPr>
        <w:t>。</w:t>
      </w:r>
    </w:p>
    <w:p w14:paraId="68C7D78C" w14:textId="77777777" w:rsidR="00BD4B0C" w:rsidRPr="005B59A7" w:rsidRDefault="002C251D">
      <w:pPr>
        <w:spacing w:line="360" w:lineRule="auto"/>
        <w:ind w:firstLineChars="200" w:firstLine="420"/>
        <w:rPr>
          <w:rFonts w:ascii="宋体"/>
          <w:szCs w:val="21"/>
        </w:rPr>
      </w:pPr>
      <w:r w:rsidRPr="005B59A7">
        <w:rPr>
          <w:rFonts w:ascii="宋体" w:hAnsi="宋体"/>
          <w:szCs w:val="21"/>
        </w:rPr>
        <w:t xml:space="preserve">1.1.3  </w:t>
      </w:r>
      <w:r w:rsidRPr="005B59A7">
        <w:rPr>
          <w:rFonts w:ascii="宋体" w:hAnsi="宋体" w:hint="eastAsia"/>
          <w:szCs w:val="21"/>
        </w:rPr>
        <w:t>工程和设备</w:t>
      </w:r>
    </w:p>
    <w:p w14:paraId="55A5049A" w14:textId="77777777" w:rsidR="00BD4B0C" w:rsidRPr="005B59A7" w:rsidRDefault="002C251D">
      <w:pPr>
        <w:spacing w:line="360" w:lineRule="auto"/>
        <w:ind w:firstLineChars="300" w:firstLine="630"/>
        <w:jc w:val="left"/>
        <w:rPr>
          <w:rFonts w:ascii="宋体"/>
          <w:szCs w:val="21"/>
          <w:u w:val="single"/>
        </w:rPr>
      </w:pPr>
      <w:r w:rsidRPr="005B59A7">
        <w:rPr>
          <w:rFonts w:ascii="宋体" w:hAnsi="宋体"/>
          <w:szCs w:val="21"/>
        </w:rPr>
        <w:t xml:space="preserve">1.1.3.2  </w:t>
      </w:r>
      <w:r w:rsidRPr="005B59A7">
        <w:rPr>
          <w:rFonts w:ascii="宋体" w:hAnsi="宋体" w:hint="eastAsia"/>
          <w:szCs w:val="21"/>
        </w:rPr>
        <w:t>永久工程：</w:t>
      </w:r>
      <w:r w:rsidRPr="005B59A7">
        <w:rPr>
          <w:rFonts w:ascii="宋体" w:hAnsi="宋体"/>
          <w:color w:val="000000"/>
          <w:szCs w:val="21"/>
          <w:u w:val="single"/>
        </w:rPr>
        <w:t>指按合同约定建造并移交给发包人的工程</w:t>
      </w:r>
      <w:r w:rsidRPr="005B59A7">
        <w:rPr>
          <w:rFonts w:ascii="宋体" w:hAnsi="宋体" w:hint="eastAsia"/>
          <w:color w:val="000000"/>
          <w:szCs w:val="21"/>
          <w:u w:val="single"/>
        </w:rPr>
        <w:t>，</w:t>
      </w:r>
      <w:r w:rsidRPr="005B59A7">
        <w:rPr>
          <w:rFonts w:ascii="宋体" w:hAnsi="宋体"/>
          <w:color w:val="000000"/>
          <w:szCs w:val="21"/>
          <w:u w:val="single"/>
        </w:rPr>
        <w:t>包括工程设备</w:t>
      </w:r>
      <w:r w:rsidRPr="005B59A7">
        <w:rPr>
          <w:rFonts w:ascii="宋体" w:hAnsi="宋体" w:hint="eastAsia"/>
          <w:szCs w:val="21"/>
          <w:u w:val="single"/>
          <w:shd w:val="clear" w:color="auto" w:fill="FFFFFF"/>
        </w:rPr>
        <w:t>。</w:t>
      </w:r>
    </w:p>
    <w:p w14:paraId="36AE739E" w14:textId="77777777" w:rsidR="00BD4B0C" w:rsidRPr="005B59A7" w:rsidRDefault="002C251D">
      <w:pPr>
        <w:spacing w:line="360" w:lineRule="auto"/>
        <w:ind w:firstLineChars="300" w:firstLine="630"/>
        <w:jc w:val="left"/>
        <w:rPr>
          <w:rFonts w:ascii="宋体"/>
          <w:szCs w:val="21"/>
        </w:rPr>
      </w:pPr>
      <w:r w:rsidRPr="005B59A7">
        <w:rPr>
          <w:rFonts w:ascii="宋体" w:hAnsi="宋体"/>
          <w:szCs w:val="21"/>
        </w:rPr>
        <w:t>1.1.3</w:t>
      </w:r>
      <w:r w:rsidRPr="005B59A7">
        <w:rPr>
          <w:rFonts w:ascii="宋体"/>
          <w:szCs w:val="21"/>
        </w:rPr>
        <w:t>.</w:t>
      </w:r>
      <w:r w:rsidRPr="005B59A7">
        <w:rPr>
          <w:rFonts w:ascii="宋体" w:hAnsi="宋体"/>
          <w:szCs w:val="21"/>
        </w:rPr>
        <w:t xml:space="preserve">3  </w:t>
      </w:r>
      <w:r w:rsidRPr="005B59A7">
        <w:rPr>
          <w:rFonts w:ascii="宋体" w:hAnsi="宋体" w:hint="eastAsia"/>
          <w:szCs w:val="21"/>
        </w:rPr>
        <w:t>临时工程：</w:t>
      </w:r>
      <w:r w:rsidRPr="005B59A7">
        <w:rPr>
          <w:rFonts w:ascii="宋体" w:hAnsi="宋体" w:hint="eastAsia"/>
          <w:szCs w:val="21"/>
          <w:u w:val="single"/>
        </w:rPr>
        <w:t xml:space="preserve">         /                          </w:t>
      </w:r>
      <w:r w:rsidRPr="005B59A7">
        <w:rPr>
          <w:rFonts w:ascii="宋体" w:hAnsi="宋体" w:hint="eastAsia"/>
          <w:szCs w:val="21"/>
        </w:rPr>
        <w:t>。</w:t>
      </w:r>
    </w:p>
    <w:p w14:paraId="5D964EE9" w14:textId="77777777" w:rsidR="00BD4B0C" w:rsidRPr="005B59A7" w:rsidRDefault="002C251D">
      <w:pPr>
        <w:spacing w:line="360" w:lineRule="auto"/>
        <w:ind w:firstLineChars="300" w:firstLine="630"/>
        <w:jc w:val="left"/>
        <w:rPr>
          <w:rFonts w:ascii="宋体"/>
          <w:szCs w:val="21"/>
        </w:rPr>
      </w:pPr>
      <w:r w:rsidRPr="005B59A7">
        <w:rPr>
          <w:rFonts w:ascii="宋体" w:hAnsi="宋体"/>
          <w:szCs w:val="21"/>
        </w:rPr>
        <w:t>1.1.3</w:t>
      </w:r>
      <w:r w:rsidRPr="005B59A7">
        <w:rPr>
          <w:rFonts w:ascii="宋体"/>
          <w:szCs w:val="21"/>
        </w:rPr>
        <w:t>.</w:t>
      </w:r>
      <w:r w:rsidRPr="005B59A7">
        <w:rPr>
          <w:rFonts w:ascii="宋体" w:hAnsi="宋体"/>
          <w:szCs w:val="21"/>
        </w:rPr>
        <w:t xml:space="preserve">10  </w:t>
      </w:r>
      <w:r w:rsidRPr="005B59A7">
        <w:rPr>
          <w:rFonts w:ascii="宋体" w:hAnsi="宋体" w:hint="eastAsia"/>
          <w:szCs w:val="21"/>
        </w:rPr>
        <w:t>永久占地：</w:t>
      </w:r>
      <w:r w:rsidRPr="005B59A7">
        <w:rPr>
          <w:rFonts w:ascii="宋体" w:hAnsi="宋体" w:hint="eastAsia"/>
          <w:szCs w:val="21"/>
          <w:u w:val="single"/>
        </w:rPr>
        <w:t xml:space="preserve">        /                          </w:t>
      </w:r>
      <w:r w:rsidRPr="005B59A7">
        <w:rPr>
          <w:rFonts w:ascii="宋体" w:hAnsi="宋体" w:hint="eastAsia"/>
          <w:szCs w:val="21"/>
        </w:rPr>
        <w:t>。</w:t>
      </w:r>
    </w:p>
    <w:p w14:paraId="6A5E2AAA" w14:textId="77777777" w:rsidR="00BD4B0C" w:rsidRPr="005B59A7" w:rsidRDefault="002C251D">
      <w:pPr>
        <w:spacing w:line="360" w:lineRule="auto"/>
        <w:ind w:firstLineChars="300" w:firstLine="630"/>
        <w:jc w:val="left"/>
        <w:rPr>
          <w:rFonts w:ascii="宋体"/>
          <w:szCs w:val="21"/>
        </w:rPr>
      </w:pPr>
      <w:r w:rsidRPr="005B59A7">
        <w:rPr>
          <w:rFonts w:ascii="宋体" w:hAnsi="宋体"/>
          <w:szCs w:val="21"/>
        </w:rPr>
        <w:t>1.1.3</w:t>
      </w:r>
      <w:r w:rsidRPr="005B59A7">
        <w:rPr>
          <w:rFonts w:ascii="宋体"/>
          <w:szCs w:val="21"/>
        </w:rPr>
        <w:t>.</w:t>
      </w:r>
      <w:r w:rsidRPr="005B59A7">
        <w:rPr>
          <w:rFonts w:ascii="宋体" w:hAnsi="宋体"/>
          <w:szCs w:val="21"/>
        </w:rPr>
        <w:t xml:space="preserve">11  </w:t>
      </w:r>
      <w:r w:rsidRPr="005B59A7">
        <w:rPr>
          <w:rFonts w:ascii="宋体" w:hAnsi="宋体" w:hint="eastAsia"/>
          <w:szCs w:val="21"/>
        </w:rPr>
        <w:t>临时占地：</w:t>
      </w:r>
      <w:r w:rsidRPr="005B59A7">
        <w:rPr>
          <w:rFonts w:ascii="宋体" w:hAnsi="宋体" w:hint="eastAsia"/>
          <w:szCs w:val="21"/>
          <w:u w:val="single"/>
        </w:rPr>
        <w:t xml:space="preserve">        /                          </w:t>
      </w:r>
      <w:r w:rsidRPr="005B59A7">
        <w:rPr>
          <w:rFonts w:ascii="宋体" w:hAnsi="宋体" w:hint="eastAsia"/>
          <w:szCs w:val="21"/>
        </w:rPr>
        <w:t>。</w:t>
      </w:r>
    </w:p>
    <w:p w14:paraId="3997BCC9" w14:textId="77777777" w:rsidR="00BD4B0C" w:rsidRPr="005B59A7" w:rsidRDefault="002C251D">
      <w:pPr>
        <w:spacing w:line="360" w:lineRule="auto"/>
        <w:ind w:firstLineChars="200" w:firstLine="420"/>
        <w:rPr>
          <w:rFonts w:ascii="宋体"/>
          <w:szCs w:val="21"/>
        </w:rPr>
      </w:pPr>
      <w:r w:rsidRPr="005B59A7">
        <w:rPr>
          <w:rFonts w:ascii="宋体" w:hAnsi="宋体"/>
          <w:szCs w:val="21"/>
        </w:rPr>
        <w:t xml:space="preserve">1.1.4  </w:t>
      </w:r>
      <w:r w:rsidRPr="005B59A7">
        <w:rPr>
          <w:rFonts w:ascii="宋体" w:hAnsi="宋体" w:hint="eastAsia"/>
          <w:szCs w:val="21"/>
        </w:rPr>
        <w:t>日期</w:t>
      </w:r>
    </w:p>
    <w:p w14:paraId="0D323C9F" w14:textId="77777777" w:rsidR="00BD4B0C" w:rsidRPr="005B59A7" w:rsidRDefault="002C251D">
      <w:pPr>
        <w:spacing w:line="360" w:lineRule="auto"/>
        <w:ind w:firstLineChars="300" w:firstLine="630"/>
        <w:jc w:val="left"/>
        <w:rPr>
          <w:rFonts w:ascii="宋体"/>
          <w:szCs w:val="21"/>
        </w:rPr>
      </w:pPr>
      <w:bookmarkStart w:id="692" w:name="_Toc490331667"/>
      <w:bookmarkStart w:id="693" w:name="_Toc485323150"/>
      <w:bookmarkStart w:id="694" w:name="_Toc489280182"/>
      <w:bookmarkStart w:id="695" w:name="_Toc486580376"/>
      <w:bookmarkStart w:id="696" w:name="_Toc497214045"/>
      <w:r w:rsidRPr="005B59A7">
        <w:rPr>
          <w:rFonts w:ascii="宋体" w:hAnsi="宋体"/>
          <w:szCs w:val="21"/>
        </w:rPr>
        <w:t xml:space="preserve">1.1.4.5  </w:t>
      </w:r>
      <w:r w:rsidRPr="005B59A7">
        <w:rPr>
          <w:rFonts w:ascii="宋体" w:hAnsi="宋体" w:hint="eastAsia"/>
          <w:szCs w:val="21"/>
        </w:rPr>
        <w:t>缺陷责任期期限：</w:t>
      </w:r>
      <w:r w:rsidRPr="005B59A7">
        <w:rPr>
          <w:rFonts w:ascii="宋体" w:hAnsi="宋体" w:hint="eastAsia"/>
          <w:szCs w:val="21"/>
          <w:u w:val="single"/>
        </w:rPr>
        <w:t xml:space="preserve">     </w:t>
      </w:r>
      <w:r w:rsidRPr="005B59A7">
        <w:rPr>
          <w:rFonts w:ascii="宋体" w:hAnsi="宋体"/>
          <w:szCs w:val="21"/>
          <w:u w:val="single"/>
        </w:rPr>
        <w:t>24</w:t>
      </w:r>
      <w:r w:rsidRPr="005B59A7">
        <w:rPr>
          <w:rFonts w:ascii="宋体" w:hAnsi="宋体" w:hint="eastAsia"/>
          <w:szCs w:val="21"/>
          <w:u w:val="single"/>
        </w:rPr>
        <w:t xml:space="preserve">    </w:t>
      </w:r>
      <w:r w:rsidRPr="005B59A7">
        <w:rPr>
          <w:rFonts w:ascii="宋体" w:hAnsi="宋体" w:hint="eastAsia"/>
          <w:szCs w:val="21"/>
        </w:rPr>
        <w:t>月。</w:t>
      </w:r>
    </w:p>
    <w:p w14:paraId="5B4C4BD1" w14:textId="77777777" w:rsidR="00BD4B0C" w:rsidRPr="005B59A7" w:rsidRDefault="002C251D">
      <w:pPr>
        <w:spacing w:line="360" w:lineRule="auto"/>
        <w:ind w:firstLineChars="200" w:firstLine="420"/>
        <w:rPr>
          <w:rFonts w:ascii="宋体"/>
          <w:szCs w:val="21"/>
        </w:rPr>
      </w:pPr>
      <w:r w:rsidRPr="005B59A7">
        <w:rPr>
          <w:rFonts w:ascii="宋体" w:hAnsi="宋体"/>
          <w:szCs w:val="21"/>
        </w:rPr>
        <w:t xml:space="preserve">1.1.8  </w:t>
      </w:r>
      <w:r w:rsidRPr="005B59A7">
        <w:rPr>
          <w:rFonts w:ascii="宋体" w:hAnsi="宋体" w:hint="eastAsia"/>
          <w:szCs w:val="21"/>
        </w:rPr>
        <w:t>其他需要补充的内容</w:t>
      </w:r>
      <w:r w:rsidRPr="005B59A7">
        <w:rPr>
          <w:rFonts w:ascii="宋体" w:hAnsi="宋体" w:hint="eastAsia"/>
          <w:szCs w:val="21"/>
          <w:u w:val="single"/>
        </w:rPr>
        <w:t xml:space="preserve">        /     </w:t>
      </w:r>
      <w:r w:rsidRPr="005B59A7">
        <w:rPr>
          <w:rFonts w:ascii="宋体" w:hAnsi="宋体" w:hint="eastAsia"/>
          <w:szCs w:val="21"/>
        </w:rPr>
        <w:t>。</w:t>
      </w:r>
    </w:p>
    <w:p w14:paraId="190589A3" w14:textId="77777777" w:rsidR="00BD4B0C" w:rsidRPr="005B59A7" w:rsidRDefault="002C251D">
      <w:pPr>
        <w:pStyle w:val="378020"/>
        <w:spacing w:before="120" w:after="120"/>
        <w:outlineLvl w:val="1"/>
      </w:pPr>
      <w:bookmarkStart w:id="697" w:name="_Toc71649214"/>
      <w:bookmarkStart w:id="698" w:name="_Toc26206651"/>
      <w:r w:rsidRPr="005B59A7">
        <w:t xml:space="preserve">1.4  </w:t>
      </w:r>
      <w:r w:rsidRPr="005B59A7">
        <w:rPr>
          <w:rFonts w:hint="eastAsia"/>
        </w:rPr>
        <w:t>合同文件的优先顺序</w:t>
      </w:r>
      <w:bookmarkEnd w:id="692"/>
      <w:bookmarkEnd w:id="693"/>
      <w:bookmarkEnd w:id="694"/>
      <w:bookmarkEnd w:id="695"/>
      <w:bookmarkEnd w:id="696"/>
      <w:bookmarkEnd w:id="697"/>
      <w:bookmarkEnd w:id="698"/>
    </w:p>
    <w:p w14:paraId="047DFD99" w14:textId="77777777" w:rsidR="00BD4B0C" w:rsidRPr="005B59A7" w:rsidRDefault="002C251D">
      <w:pPr>
        <w:spacing w:line="360" w:lineRule="auto"/>
        <w:ind w:firstLine="482"/>
        <w:rPr>
          <w:rFonts w:ascii="宋体" w:cs="Arial"/>
          <w:szCs w:val="21"/>
        </w:rPr>
      </w:pPr>
      <w:r w:rsidRPr="005B59A7">
        <w:rPr>
          <w:rFonts w:ascii="宋体" w:hAnsi="宋体" w:cs="Arial" w:hint="eastAsia"/>
          <w:szCs w:val="21"/>
        </w:rPr>
        <w:t>合同文件的优先解释顺序如下：</w:t>
      </w:r>
    </w:p>
    <w:p w14:paraId="70767FB7" w14:textId="77777777" w:rsidR="00BD4B0C" w:rsidRPr="005B59A7" w:rsidRDefault="002C251D">
      <w:pPr>
        <w:spacing w:line="360" w:lineRule="auto"/>
        <w:ind w:firstLine="482"/>
        <w:rPr>
          <w:rFonts w:ascii="宋体" w:cs="Arial"/>
          <w:szCs w:val="21"/>
        </w:rPr>
      </w:pPr>
      <w:r w:rsidRPr="005B59A7">
        <w:rPr>
          <w:rFonts w:ascii="宋体" w:hAnsi="宋体" w:cs="Arial" w:hint="eastAsia"/>
          <w:szCs w:val="21"/>
        </w:rPr>
        <w:t>（</w:t>
      </w:r>
      <w:r w:rsidRPr="005B59A7">
        <w:rPr>
          <w:rFonts w:ascii="宋体" w:hAnsi="宋体" w:cs="Arial"/>
          <w:szCs w:val="21"/>
        </w:rPr>
        <w:t>1</w:t>
      </w:r>
      <w:r w:rsidRPr="005B59A7">
        <w:rPr>
          <w:rFonts w:ascii="宋体" w:hAnsi="宋体" w:cs="Arial" w:hint="eastAsia"/>
          <w:szCs w:val="21"/>
        </w:rPr>
        <w:t>）合同协议书；</w:t>
      </w:r>
    </w:p>
    <w:p w14:paraId="0D0E84F9" w14:textId="77777777" w:rsidR="00BD4B0C" w:rsidRPr="005B59A7" w:rsidRDefault="002C251D">
      <w:pPr>
        <w:spacing w:line="360" w:lineRule="auto"/>
        <w:ind w:firstLine="482"/>
        <w:rPr>
          <w:rFonts w:ascii="宋体" w:cs="Arial"/>
          <w:szCs w:val="21"/>
        </w:rPr>
      </w:pPr>
      <w:r w:rsidRPr="005B59A7">
        <w:rPr>
          <w:rFonts w:ascii="宋体" w:hAnsi="宋体" w:cs="Arial" w:hint="eastAsia"/>
          <w:szCs w:val="21"/>
        </w:rPr>
        <w:t>（</w:t>
      </w:r>
      <w:r w:rsidRPr="005B59A7">
        <w:rPr>
          <w:rFonts w:ascii="宋体" w:hAnsi="宋体" w:cs="Arial"/>
          <w:szCs w:val="21"/>
        </w:rPr>
        <w:t>2</w:t>
      </w:r>
      <w:r w:rsidRPr="005B59A7">
        <w:rPr>
          <w:rFonts w:ascii="宋体" w:hAnsi="宋体" w:cs="Arial" w:hint="eastAsia"/>
          <w:szCs w:val="21"/>
        </w:rPr>
        <w:t>）中标通知书；</w:t>
      </w:r>
    </w:p>
    <w:p w14:paraId="010FF0BE" w14:textId="77777777" w:rsidR="00BD4B0C" w:rsidRPr="005B59A7" w:rsidRDefault="002C251D">
      <w:pPr>
        <w:spacing w:line="360" w:lineRule="auto"/>
        <w:ind w:firstLine="482"/>
        <w:rPr>
          <w:rFonts w:ascii="宋体" w:cs="Arial"/>
          <w:szCs w:val="21"/>
        </w:rPr>
      </w:pPr>
      <w:r w:rsidRPr="005B59A7">
        <w:rPr>
          <w:rFonts w:ascii="宋体" w:hAnsi="宋体" w:cs="Arial" w:hint="eastAsia"/>
          <w:szCs w:val="21"/>
        </w:rPr>
        <w:t>（</w:t>
      </w:r>
      <w:r w:rsidRPr="005B59A7">
        <w:rPr>
          <w:rFonts w:ascii="宋体" w:hAnsi="宋体" w:cs="Arial"/>
          <w:szCs w:val="21"/>
        </w:rPr>
        <w:t>3</w:t>
      </w:r>
      <w:r w:rsidRPr="005B59A7">
        <w:rPr>
          <w:rFonts w:ascii="宋体" w:hAnsi="宋体" w:cs="Arial" w:hint="eastAsia"/>
          <w:szCs w:val="21"/>
        </w:rPr>
        <w:t>）投标函及投标函附录；</w:t>
      </w:r>
    </w:p>
    <w:p w14:paraId="5B9369E9" w14:textId="77777777" w:rsidR="00BD4B0C" w:rsidRPr="005B59A7" w:rsidRDefault="002C251D">
      <w:pPr>
        <w:spacing w:line="360" w:lineRule="auto"/>
        <w:ind w:firstLine="482"/>
        <w:rPr>
          <w:rFonts w:ascii="宋体" w:cs="Arial"/>
          <w:szCs w:val="21"/>
        </w:rPr>
      </w:pPr>
      <w:r w:rsidRPr="005B59A7">
        <w:rPr>
          <w:rFonts w:ascii="宋体" w:hAnsi="宋体" w:cs="Arial" w:hint="eastAsia"/>
          <w:szCs w:val="21"/>
        </w:rPr>
        <w:t>（</w:t>
      </w:r>
      <w:r w:rsidRPr="005B59A7">
        <w:rPr>
          <w:rFonts w:ascii="宋体" w:hAnsi="宋体" w:cs="Arial"/>
          <w:szCs w:val="21"/>
        </w:rPr>
        <w:t>4</w:t>
      </w:r>
      <w:r w:rsidRPr="005B59A7">
        <w:rPr>
          <w:rFonts w:ascii="宋体" w:hAnsi="宋体" w:cs="Arial" w:hint="eastAsia"/>
          <w:szCs w:val="21"/>
        </w:rPr>
        <w:t>）合同条款专用部分；</w:t>
      </w:r>
    </w:p>
    <w:p w14:paraId="4152F506" w14:textId="77777777" w:rsidR="00BD4B0C" w:rsidRPr="005B59A7" w:rsidRDefault="002C251D">
      <w:pPr>
        <w:spacing w:line="360" w:lineRule="auto"/>
        <w:ind w:firstLine="482"/>
        <w:rPr>
          <w:rFonts w:ascii="宋体" w:cs="Arial"/>
          <w:szCs w:val="21"/>
        </w:rPr>
      </w:pPr>
      <w:r w:rsidRPr="005B59A7">
        <w:rPr>
          <w:rFonts w:ascii="宋体" w:hAnsi="宋体" w:cs="Arial" w:hint="eastAsia"/>
          <w:szCs w:val="21"/>
        </w:rPr>
        <w:t>（</w:t>
      </w:r>
      <w:r w:rsidRPr="005B59A7">
        <w:rPr>
          <w:rFonts w:ascii="宋体" w:hAnsi="宋体" w:cs="Arial"/>
          <w:szCs w:val="21"/>
        </w:rPr>
        <w:t>5</w:t>
      </w:r>
      <w:r w:rsidRPr="005B59A7">
        <w:rPr>
          <w:rFonts w:ascii="宋体" w:hAnsi="宋体" w:cs="Arial" w:hint="eastAsia"/>
          <w:szCs w:val="21"/>
        </w:rPr>
        <w:t>）合同条款通用部分；</w:t>
      </w:r>
    </w:p>
    <w:p w14:paraId="268EC345" w14:textId="77777777" w:rsidR="00BD4B0C" w:rsidRPr="005B59A7" w:rsidRDefault="002C251D">
      <w:pPr>
        <w:spacing w:line="360" w:lineRule="auto"/>
        <w:ind w:firstLine="482"/>
        <w:rPr>
          <w:rFonts w:ascii="宋体" w:hAnsi="宋体" w:cs="Arial" w:hint="eastAsia"/>
          <w:szCs w:val="21"/>
        </w:rPr>
      </w:pPr>
      <w:r w:rsidRPr="005B59A7">
        <w:rPr>
          <w:rFonts w:ascii="宋体" w:hAnsi="宋体" w:cs="Arial" w:hint="eastAsia"/>
          <w:szCs w:val="21"/>
        </w:rPr>
        <w:t>（6）</w:t>
      </w:r>
      <w:r w:rsidRPr="005B59A7">
        <w:rPr>
          <w:rFonts w:ascii="宋体" w:hAnsi="宋体" w:cs="Arial" w:hint="eastAsia"/>
          <w:u w:val="single"/>
        </w:rPr>
        <w:t>已标价的工程量清单</w:t>
      </w:r>
      <w:r w:rsidRPr="005B59A7">
        <w:rPr>
          <w:rFonts w:ascii="宋体" w:hAnsi="宋体" w:cs="Arial" w:hint="eastAsia"/>
        </w:rPr>
        <w:t>；</w:t>
      </w:r>
      <w:r w:rsidRPr="005B59A7">
        <w:rPr>
          <w:rFonts w:ascii="宋体" w:hAnsi="宋体" w:cs="Arial"/>
          <w:szCs w:val="21"/>
        </w:rPr>
        <w:t xml:space="preserve"> </w:t>
      </w:r>
    </w:p>
    <w:p w14:paraId="4DE5EA9C" w14:textId="77777777" w:rsidR="00BD4B0C" w:rsidRPr="005B59A7" w:rsidRDefault="002C251D">
      <w:pPr>
        <w:spacing w:line="360" w:lineRule="auto"/>
        <w:ind w:firstLine="482"/>
        <w:rPr>
          <w:rFonts w:ascii="宋体" w:hAnsi="宋体" w:cs="Arial" w:hint="eastAsia"/>
        </w:rPr>
      </w:pPr>
      <w:r w:rsidRPr="005B59A7">
        <w:rPr>
          <w:rFonts w:ascii="宋体" w:hAnsi="宋体" w:cs="Arial" w:hint="eastAsia"/>
          <w:szCs w:val="21"/>
        </w:rPr>
        <w:lastRenderedPageBreak/>
        <w:t>（7）</w:t>
      </w:r>
      <w:r w:rsidRPr="005B59A7">
        <w:rPr>
          <w:rFonts w:ascii="宋体" w:hAnsi="宋体" w:cs="Arial" w:hint="eastAsia"/>
          <w:szCs w:val="21"/>
          <w:u w:val="single"/>
        </w:rPr>
        <w:t>技术标准和要求</w:t>
      </w:r>
      <w:r w:rsidRPr="005B59A7">
        <w:rPr>
          <w:rFonts w:ascii="宋体" w:hAnsi="宋体" w:cs="Arial" w:hint="eastAsia"/>
        </w:rPr>
        <w:t>；</w:t>
      </w:r>
      <w:r w:rsidRPr="005B59A7">
        <w:rPr>
          <w:rFonts w:ascii="宋体" w:hAnsi="宋体" w:cs="Arial"/>
        </w:rPr>
        <w:t xml:space="preserve"> </w:t>
      </w:r>
    </w:p>
    <w:p w14:paraId="08663386" w14:textId="77777777" w:rsidR="00BD4B0C" w:rsidRPr="005B59A7" w:rsidRDefault="002C251D">
      <w:pPr>
        <w:spacing w:line="360" w:lineRule="auto"/>
        <w:ind w:firstLine="482"/>
        <w:rPr>
          <w:rFonts w:ascii="宋体" w:hAnsi="宋体" w:cs="Arial" w:hint="eastAsia"/>
          <w:szCs w:val="21"/>
        </w:rPr>
      </w:pPr>
      <w:r w:rsidRPr="005B59A7">
        <w:rPr>
          <w:rFonts w:ascii="宋体" w:hAnsi="宋体" w:cs="Arial" w:hint="eastAsia"/>
          <w:szCs w:val="21"/>
        </w:rPr>
        <w:t>（8）</w:t>
      </w:r>
      <w:r w:rsidRPr="005B59A7">
        <w:rPr>
          <w:rFonts w:ascii="宋体" w:hAnsi="宋体" w:cs="Arial" w:hint="eastAsia"/>
          <w:u w:val="single"/>
        </w:rPr>
        <w:t>图纸</w:t>
      </w:r>
      <w:r w:rsidRPr="005B59A7">
        <w:rPr>
          <w:rFonts w:ascii="宋体" w:hAnsi="宋体" w:cs="Arial" w:hint="eastAsia"/>
        </w:rPr>
        <w:t>；</w:t>
      </w:r>
    </w:p>
    <w:p w14:paraId="53D34EC8" w14:textId="77777777" w:rsidR="00BD4B0C" w:rsidRPr="005B59A7" w:rsidRDefault="002C251D">
      <w:pPr>
        <w:spacing w:line="360" w:lineRule="auto"/>
        <w:ind w:firstLine="480"/>
        <w:rPr>
          <w:rFonts w:ascii="宋体" w:hAnsi="宋体" w:cs="Arial" w:hint="eastAsia"/>
        </w:rPr>
      </w:pPr>
      <w:r w:rsidRPr="005B59A7">
        <w:rPr>
          <w:rFonts w:ascii="宋体" w:hAnsi="宋体" w:cs="Arial" w:hint="eastAsia"/>
        </w:rPr>
        <w:t>（9）</w:t>
      </w:r>
      <w:r w:rsidRPr="005B59A7">
        <w:rPr>
          <w:rFonts w:ascii="宋体" w:hAnsi="宋体" w:cs="Arial" w:hint="eastAsia"/>
          <w:u w:val="single"/>
        </w:rPr>
        <w:t>施工组织设计</w:t>
      </w:r>
      <w:r w:rsidRPr="005B59A7">
        <w:rPr>
          <w:rFonts w:ascii="宋体" w:hAnsi="宋体" w:cs="Arial" w:hint="eastAsia"/>
        </w:rPr>
        <w:t>。</w:t>
      </w:r>
    </w:p>
    <w:p w14:paraId="6C8223D9" w14:textId="77777777" w:rsidR="00BD4B0C" w:rsidRPr="005B59A7" w:rsidRDefault="002C251D">
      <w:pPr>
        <w:spacing w:line="360" w:lineRule="auto"/>
        <w:ind w:firstLine="480"/>
        <w:rPr>
          <w:rFonts w:ascii="宋体" w:cs="Arial"/>
          <w:szCs w:val="21"/>
        </w:rPr>
      </w:pPr>
      <w:r w:rsidRPr="005B59A7">
        <w:rPr>
          <w:rFonts w:ascii="宋体" w:hAnsi="宋体" w:cs="Arial" w:hint="eastAsia"/>
          <w:szCs w:val="21"/>
        </w:rPr>
        <w:t>（说明：（</w:t>
      </w:r>
      <w:r w:rsidRPr="005B59A7">
        <w:rPr>
          <w:rFonts w:ascii="宋体" w:hAnsi="宋体" w:cs="Arial"/>
          <w:szCs w:val="21"/>
        </w:rPr>
        <w:t>6</w:t>
      </w:r>
      <w:r w:rsidRPr="005B59A7">
        <w:rPr>
          <w:rFonts w:ascii="宋体" w:hAnsi="宋体" w:cs="Arial" w:hint="eastAsia"/>
          <w:szCs w:val="21"/>
        </w:rPr>
        <w:t>）、（</w:t>
      </w:r>
      <w:r w:rsidRPr="005B59A7">
        <w:rPr>
          <w:rFonts w:ascii="宋体" w:hAnsi="宋体" w:cs="Arial"/>
          <w:szCs w:val="21"/>
        </w:rPr>
        <w:t>7</w:t>
      </w:r>
      <w:r w:rsidRPr="005B59A7">
        <w:rPr>
          <w:rFonts w:ascii="宋体" w:hAnsi="宋体" w:cs="Arial" w:hint="eastAsia"/>
          <w:szCs w:val="21"/>
        </w:rPr>
        <w:t>）、（</w:t>
      </w:r>
      <w:r w:rsidRPr="005B59A7">
        <w:rPr>
          <w:rFonts w:ascii="宋体" w:hAnsi="宋体" w:cs="Arial"/>
          <w:szCs w:val="21"/>
        </w:rPr>
        <w:t>8</w:t>
      </w:r>
      <w:r w:rsidRPr="005B59A7">
        <w:rPr>
          <w:rFonts w:ascii="宋体" w:hAnsi="宋体" w:cs="Arial" w:hint="eastAsia"/>
          <w:szCs w:val="21"/>
        </w:rPr>
        <w:t>）填空内容分别限于技术标准和要求、图纸、已标价工程量清单三者之一。）</w:t>
      </w:r>
    </w:p>
    <w:p w14:paraId="57A629D3" w14:textId="77777777" w:rsidR="00BD4B0C" w:rsidRPr="005B59A7" w:rsidRDefault="002C251D">
      <w:pPr>
        <w:pStyle w:val="378020"/>
        <w:spacing w:before="120" w:after="120"/>
        <w:outlineLvl w:val="1"/>
      </w:pPr>
      <w:bookmarkStart w:id="699" w:name="_Toc71649215"/>
      <w:bookmarkStart w:id="700" w:name="_Toc26206652"/>
      <w:bookmarkStart w:id="701" w:name="_Toc489280185"/>
      <w:bookmarkStart w:id="702" w:name="_Toc490331670"/>
      <w:bookmarkStart w:id="703" w:name="_Toc485323153"/>
      <w:bookmarkStart w:id="704" w:name="_Toc497214048"/>
      <w:bookmarkStart w:id="705" w:name="_Toc486580379"/>
      <w:r w:rsidRPr="005B59A7">
        <w:t xml:space="preserve">.5  </w:t>
      </w:r>
      <w:r w:rsidRPr="005B59A7">
        <w:rPr>
          <w:rFonts w:hint="eastAsia"/>
        </w:rPr>
        <w:t>合同协议书</w:t>
      </w:r>
      <w:bookmarkEnd w:id="699"/>
      <w:bookmarkEnd w:id="700"/>
    </w:p>
    <w:p w14:paraId="1C9F765F" w14:textId="77777777" w:rsidR="00BD4B0C" w:rsidRPr="005B59A7" w:rsidRDefault="002C251D">
      <w:pPr>
        <w:spacing w:line="360" w:lineRule="auto"/>
        <w:ind w:firstLineChars="200" w:firstLine="420"/>
        <w:rPr>
          <w:rFonts w:ascii="宋体"/>
          <w:szCs w:val="21"/>
          <w:u w:val="single"/>
        </w:rPr>
      </w:pPr>
      <w:r w:rsidRPr="005B59A7">
        <w:rPr>
          <w:rFonts w:ascii="宋体" w:hAnsi="宋体" w:hint="eastAsia"/>
          <w:szCs w:val="21"/>
        </w:rPr>
        <w:t>合同生效的条件：</w:t>
      </w:r>
      <w:r w:rsidRPr="005B59A7">
        <w:rPr>
          <w:rFonts w:ascii="宋体" w:hAnsi="宋体" w:hint="eastAsia"/>
          <w:szCs w:val="21"/>
          <w:u w:val="single"/>
        </w:rPr>
        <w:t xml:space="preserve">双方签字盖章后方可生效 </w:t>
      </w:r>
      <w:r w:rsidRPr="005B59A7">
        <w:rPr>
          <w:rFonts w:ascii="宋体" w:hAnsi="宋体" w:hint="eastAsia"/>
          <w:szCs w:val="21"/>
        </w:rPr>
        <w:t>。</w:t>
      </w:r>
    </w:p>
    <w:p w14:paraId="2C8CD183" w14:textId="77777777" w:rsidR="00BD4B0C" w:rsidRPr="005B59A7" w:rsidRDefault="002C251D">
      <w:pPr>
        <w:pStyle w:val="378020"/>
        <w:spacing w:before="120" w:after="120"/>
        <w:outlineLvl w:val="1"/>
      </w:pPr>
      <w:bookmarkStart w:id="706" w:name="_Toc26206653"/>
      <w:bookmarkStart w:id="707" w:name="_Toc485323152"/>
      <w:bookmarkStart w:id="708" w:name="_Toc497214047"/>
      <w:bookmarkStart w:id="709" w:name="_Toc489280184"/>
      <w:bookmarkStart w:id="710" w:name="_Toc490331669"/>
      <w:bookmarkStart w:id="711" w:name="_Toc531077263"/>
      <w:bookmarkStart w:id="712" w:name="_Toc71649216"/>
      <w:bookmarkStart w:id="713" w:name="_Toc486580378"/>
      <w:r w:rsidRPr="005B59A7">
        <w:t xml:space="preserve">1.6  </w:t>
      </w:r>
      <w:r w:rsidRPr="005B59A7">
        <w:rPr>
          <w:rFonts w:hint="eastAsia"/>
        </w:rPr>
        <w:t>图纸和承包人文件</w:t>
      </w:r>
      <w:bookmarkEnd w:id="706"/>
      <w:bookmarkEnd w:id="707"/>
      <w:bookmarkEnd w:id="708"/>
      <w:bookmarkEnd w:id="709"/>
      <w:bookmarkEnd w:id="710"/>
      <w:bookmarkEnd w:id="711"/>
      <w:bookmarkEnd w:id="712"/>
      <w:bookmarkEnd w:id="713"/>
    </w:p>
    <w:p w14:paraId="314E4E81" w14:textId="77777777" w:rsidR="00BD4B0C" w:rsidRPr="005B59A7" w:rsidRDefault="002C251D">
      <w:pPr>
        <w:spacing w:line="360" w:lineRule="auto"/>
        <w:ind w:firstLineChars="200" w:firstLine="420"/>
        <w:jc w:val="left"/>
        <w:rPr>
          <w:rFonts w:ascii="宋体"/>
          <w:szCs w:val="21"/>
        </w:rPr>
      </w:pPr>
      <w:r w:rsidRPr="005B59A7">
        <w:rPr>
          <w:rFonts w:ascii="宋体" w:hAnsi="宋体"/>
          <w:szCs w:val="21"/>
        </w:rPr>
        <w:t xml:space="preserve">1.6.1  </w:t>
      </w:r>
      <w:r w:rsidRPr="005B59A7">
        <w:rPr>
          <w:rFonts w:ascii="宋体" w:hAnsi="宋体" w:hint="eastAsia"/>
          <w:szCs w:val="21"/>
        </w:rPr>
        <w:t>图纸的提供</w:t>
      </w:r>
    </w:p>
    <w:p w14:paraId="24268262" w14:textId="77777777" w:rsidR="00BD4B0C" w:rsidRPr="005B59A7" w:rsidRDefault="002C251D">
      <w:pPr>
        <w:spacing w:line="360" w:lineRule="auto"/>
        <w:ind w:firstLineChars="200" w:firstLine="420"/>
        <w:rPr>
          <w:rFonts w:ascii="宋体"/>
          <w:szCs w:val="21"/>
        </w:rPr>
      </w:pPr>
      <w:r w:rsidRPr="005B59A7">
        <w:rPr>
          <w:rFonts w:ascii="宋体" w:hAnsi="宋体" w:hint="eastAsia"/>
          <w:szCs w:val="21"/>
        </w:rPr>
        <w:t>（</w:t>
      </w:r>
      <w:r w:rsidRPr="005B59A7">
        <w:rPr>
          <w:rFonts w:ascii="宋体" w:hAnsi="宋体"/>
          <w:szCs w:val="21"/>
        </w:rPr>
        <w:t>5</w:t>
      </w:r>
      <w:r w:rsidRPr="005B59A7">
        <w:rPr>
          <w:rFonts w:ascii="宋体" w:hAnsi="宋体" w:hint="eastAsia"/>
          <w:szCs w:val="21"/>
        </w:rPr>
        <w:t>）发包人提供图纸的期限：</w:t>
      </w:r>
      <w:r w:rsidRPr="005B59A7">
        <w:rPr>
          <w:rFonts w:ascii="宋体" w:hAnsi="宋体" w:hint="eastAsia"/>
          <w:szCs w:val="21"/>
          <w:u w:val="single"/>
        </w:rPr>
        <w:t>双方签字盖章后方可生效</w:t>
      </w:r>
      <w:r w:rsidRPr="005B59A7">
        <w:rPr>
          <w:rFonts w:ascii="宋体" w:hAnsi="宋体" w:hint="eastAsia"/>
          <w:szCs w:val="21"/>
        </w:rPr>
        <w:t>。</w:t>
      </w:r>
    </w:p>
    <w:p w14:paraId="7464A312" w14:textId="77777777" w:rsidR="00BD4B0C" w:rsidRPr="005B59A7" w:rsidRDefault="002C251D">
      <w:pPr>
        <w:spacing w:line="360" w:lineRule="auto"/>
        <w:ind w:firstLineChars="300" w:firstLine="630"/>
        <w:rPr>
          <w:rFonts w:ascii="宋体"/>
          <w:szCs w:val="21"/>
        </w:rPr>
      </w:pPr>
      <w:r w:rsidRPr="005B59A7">
        <w:rPr>
          <w:rFonts w:ascii="宋体" w:hAnsi="宋体" w:hint="eastAsia"/>
          <w:szCs w:val="21"/>
        </w:rPr>
        <w:t>发包人提供图纸的数量：</w:t>
      </w:r>
      <w:r w:rsidRPr="005B59A7">
        <w:rPr>
          <w:rFonts w:ascii="宋体" w:hAnsi="宋体" w:hint="eastAsia"/>
          <w:szCs w:val="21"/>
          <w:u w:val="single"/>
        </w:rPr>
        <w:t xml:space="preserve">   2套    </w:t>
      </w:r>
      <w:r w:rsidRPr="005B59A7">
        <w:rPr>
          <w:rFonts w:ascii="宋体" w:hAnsi="宋体" w:hint="eastAsia"/>
          <w:szCs w:val="21"/>
        </w:rPr>
        <w:t>。</w:t>
      </w:r>
    </w:p>
    <w:p w14:paraId="53D0CF97" w14:textId="77777777" w:rsidR="00BD4B0C" w:rsidRPr="005B59A7" w:rsidRDefault="002C251D">
      <w:pPr>
        <w:spacing w:line="360" w:lineRule="auto"/>
        <w:ind w:firstLineChars="300" w:firstLine="630"/>
        <w:rPr>
          <w:rFonts w:ascii="宋体"/>
          <w:szCs w:val="21"/>
        </w:rPr>
      </w:pPr>
      <w:r w:rsidRPr="005B59A7">
        <w:rPr>
          <w:rFonts w:ascii="宋体" w:hAnsi="宋体" w:hint="eastAsia"/>
          <w:szCs w:val="21"/>
        </w:rPr>
        <w:t>其他约定：</w:t>
      </w:r>
      <w:r w:rsidRPr="005B59A7">
        <w:rPr>
          <w:rFonts w:ascii="宋体" w:hAnsi="宋体" w:hint="eastAsia"/>
          <w:szCs w:val="21"/>
          <w:u w:val="single"/>
        </w:rPr>
        <w:t xml:space="preserve">            /         </w:t>
      </w:r>
      <w:r w:rsidRPr="005B59A7">
        <w:rPr>
          <w:rFonts w:ascii="宋体" w:hAnsi="宋体" w:hint="eastAsia"/>
          <w:szCs w:val="21"/>
        </w:rPr>
        <w:t>。</w:t>
      </w:r>
    </w:p>
    <w:p w14:paraId="0CB8BCFC" w14:textId="77777777" w:rsidR="00BD4B0C" w:rsidRPr="005B59A7" w:rsidRDefault="002C251D">
      <w:pPr>
        <w:spacing w:line="360" w:lineRule="auto"/>
        <w:ind w:firstLineChars="200" w:firstLine="420"/>
        <w:jc w:val="left"/>
        <w:rPr>
          <w:rFonts w:ascii="宋体"/>
          <w:szCs w:val="21"/>
        </w:rPr>
      </w:pPr>
      <w:r w:rsidRPr="005B59A7">
        <w:rPr>
          <w:rFonts w:ascii="宋体" w:hAnsi="宋体"/>
          <w:szCs w:val="21"/>
        </w:rPr>
        <w:t xml:space="preserve">1.6.2  </w:t>
      </w:r>
      <w:r w:rsidRPr="005B59A7">
        <w:rPr>
          <w:rFonts w:ascii="宋体" w:hAnsi="宋体" w:hint="eastAsia"/>
          <w:szCs w:val="21"/>
        </w:rPr>
        <w:t>承包人提供的文件</w:t>
      </w:r>
    </w:p>
    <w:p w14:paraId="2636BCF5" w14:textId="77777777" w:rsidR="00BD4B0C" w:rsidRPr="005B59A7" w:rsidRDefault="002C251D">
      <w:pPr>
        <w:spacing w:line="360" w:lineRule="auto"/>
        <w:ind w:firstLineChars="150" w:firstLine="315"/>
        <w:rPr>
          <w:rFonts w:ascii="宋体"/>
          <w:szCs w:val="21"/>
          <w:u w:val="single"/>
        </w:rPr>
      </w:pPr>
      <w:r w:rsidRPr="005B59A7">
        <w:rPr>
          <w:rFonts w:ascii="宋体" w:hAnsi="宋体" w:hint="eastAsia"/>
          <w:szCs w:val="21"/>
        </w:rPr>
        <w:t>（</w:t>
      </w:r>
      <w:r w:rsidRPr="005B59A7">
        <w:rPr>
          <w:rFonts w:ascii="宋体" w:hAnsi="宋体"/>
          <w:szCs w:val="21"/>
        </w:rPr>
        <w:t>1</w:t>
      </w:r>
      <w:r w:rsidRPr="005B59A7">
        <w:rPr>
          <w:rFonts w:ascii="宋体" w:hAnsi="宋体" w:hint="eastAsia"/>
          <w:szCs w:val="21"/>
        </w:rPr>
        <w:t>）由承包人提供的文件范围：</w:t>
      </w:r>
      <w:r w:rsidRPr="005B59A7">
        <w:rPr>
          <w:rFonts w:ascii="宋体" w:hAnsi="宋体" w:hint="eastAsia"/>
          <w:szCs w:val="21"/>
          <w:u w:val="single"/>
        </w:rPr>
        <w:t xml:space="preserve">   无            </w:t>
      </w:r>
      <w:r w:rsidRPr="005B59A7">
        <w:rPr>
          <w:rFonts w:ascii="宋体" w:hAnsi="宋体" w:hint="eastAsia"/>
          <w:szCs w:val="21"/>
        </w:rPr>
        <w:t>。</w:t>
      </w:r>
    </w:p>
    <w:p w14:paraId="1CFBB954" w14:textId="77777777" w:rsidR="00BD4B0C" w:rsidRPr="005B59A7" w:rsidRDefault="002C251D">
      <w:pPr>
        <w:spacing w:line="360" w:lineRule="auto"/>
        <w:ind w:firstLineChars="200" w:firstLine="420"/>
        <w:rPr>
          <w:rFonts w:ascii="宋体"/>
          <w:szCs w:val="21"/>
        </w:rPr>
      </w:pPr>
      <w:r w:rsidRPr="005B59A7">
        <w:rPr>
          <w:rFonts w:ascii="宋体" w:hAnsi="宋体" w:hint="eastAsia"/>
          <w:szCs w:val="21"/>
        </w:rPr>
        <w:t>承包人提供文件的期限：</w:t>
      </w:r>
      <w:r w:rsidRPr="005B59A7">
        <w:rPr>
          <w:rFonts w:ascii="宋体" w:hAnsi="宋体" w:hint="eastAsia"/>
          <w:szCs w:val="21"/>
          <w:u w:val="single"/>
        </w:rPr>
        <w:t xml:space="preserve">         /             </w:t>
      </w:r>
      <w:r w:rsidRPr="005B59A7">
        <w:rPr>
          <w:rFonts w:ascii="宋体" w:hAnsi="宋体" w:hint="eastAsia"/>
          <w:szCs w:val="21"/>
        </w:rPr>
        <w:t>。</w:t>
      </w:r>
    </w:p>
    <w:p w14:paraId="00019972" w14:textId="77777777" w:rsidR="00BD4B0C" w:rsidRPr="005B59A7" w:rsidRDefault="002C251D">
      <w:pPr>
        <w:spacing w:line="360" w:lineRule="auto"/>
        <w:ind w:firstLineChars="200" w:firstLine="420"/>
        <w:rPr>
          <w:rFonts w:ascii="宋体"/>
          <w:szCs w:val="21"/>
        </w:rPr>
      </w:pPr>
      <w:r w:rsidRPr="005B59A7">
        <w:rPr>
          <w:rFonts w:ascii="宋体" w:hAnsi="宋体" w:hint="eastAsia"/>
          <w:szCs w:val="21"/>
        </w:rPr>
        <w:t>承包人提供文件的数量：</w:t>
      </w:r>
      <w:r w:rsidRPr="005B59A7">
        <w:rPr>
          <w:rFonts w:ascii="宋体" w:hAnsi="宋体" w:hint="eastAsia"/>
          <w:szCs w:val="21"/>
          <w:u w:val="single"/>
        </w:rPr>
        <w:t xml:space="preserve">         /             </w:t>
      </w:r>
      <w:r w:rsidRPr="005B59A7">
        <w:rPr>
          <w:rFonts w:ascii="宋体" w:hAnsi="宋体" w:hint="eastAsia"/>
          <w:szCs w:val="21"/>
        </w:rPr>
        <w:t>。</w:t>
      </w:r>
    </w:p>
    <w:p w14:paraId="58685A4B" w14:textId="77777777" w:rsidR="00BD4B0C" w:rsidRPr="005B59A7" w:rsidRDefault="002C251D">
      <w:pPr>
        <w:spacing w:line="360" w:lineRule="auto"/>
        <w:ind w:firstLineChars="200" w:firstLine="420"/>
        <w:rPr>
          <w:rFonts w:ascii="宋体"/>
          <w:szCs w:val="21"/>
        </w:rPr>
      </w:pPr>
      <w:r w:rsidRPr="005B59A7">
        <w:rPr>
          <w:rFonts w:ascii="宋体" w:hAnsi="宋体" w:hint="eastAsia"/>
          <w:szCs w:val="21"/>
        </w:rPr>
        <w:t>监理人批复承包人提供文件的期限：</w:t>
      </w:r>
      <w:r w:rsidRPr="005B59A7">
        <w:rPr>
          <w:rFonts w:ascii="宋体" w:hAnsi="宋体" w:hint="eastAsia"/>
          <w:szCs w:val="21"/>
          <w:u w:val="single"/>
        </w:rPr>
        <w:t xml:space="preserve">    /        </w:t>
      </w:r>
      <w:r w:rsidRPr="005B59A7">
        <w:rPr>
          <w:rFonts w:ascii="宋体" w:hAnsi="宋体" w:hint="eastAsia"/>
          <w:szCs w:val="21"/>
        </w:rPr>
        <w:t>。</w:t>
      </w:r>
    </w:p>
    <w:p w14:paraId="365CCBB6" w14:textId="77777777" w:rsidR="00BD4B0C" w:rsidRPr="005B59A7" w:rsidRDefault="002C251D">
      <w:pPr>
        <w:spacing w:line="360" w:lineRule="auto"/>
        <w:ind w:firstLineChars="200" w:firstLine="420"/>
        <w:rPr>
          <w:rFonts w:ascii="宋体"/>
          <w:szCs w:val="21"/>
        </w:rPr>
      </w:pPr>
      <w:r w:rsidRPr="005B59A7">
        <w:rPr>
          <w:rFonts w:ascii="宋体" w:hAnsi="宋体" w:hint="eastAsia"/>
          <w:szCs w:val="21"/>
        </w:rPr>
        <w:t>其他约定：</w:t>
      </w:r>
      <w:r w:rsidRPr="005B59A7">
        <w:rPr>
          <w:rFonts w:ascii="宋体" w:hAnsi="宋体" w:hint="eastAsia"/>
          <w:szCs w:val="21"/>
          <w:u w:val="single"/>
        </w:rPr>
        <w:t xml:space="preserve">                          /        </w:t>
      </w:r>
      <w:r w:rsidRPr="005B59A7">
        <w:rPr>
          <w:rFonts w:ascii="宋体" w:hAnsi="宋体" w:hint="eastAsia"/>
          <w:szCs w:val="21"/>
        </w:rPr>
        <w:t>。</w:t>
      </w:r>
    </w:p>
    <w:p w14:paraId="20FFCC00" w14:textId="77777777" w:rsidR="00BD4B0C" w:rsidRPr="005B59A7" w:rsidRDefault="002C251D">
      <w:pPr>
        <w:pStyle w:val="378020"/>
        <w:spacing w:before="120" w:after="120"/>
        <w:outlineLvl w:val="1"/>
      </w:pPr>
      <w:bookmarkStart w:id="714" w:name="_Toc26206654"/>
      <w:bookmarkStart w:id="715" w:name="_Toc71649217"/>
      <w:r w:rsidRPr="005B59A7">
        <w:t xml:space="preserve">1.7  </w:t>
      </w:r>
      <w:r w:rsidRPr="005B59A7">
        <w:rPr>
          <w:rFonts w:hint="eastAsia"/>
        </w:rPr>
        <w:t>联络</w:t>
      </w:r>
      <w:bookmarkEnd w:id="701"/>
      <w:bookmarkEnd w:id="702"/>
      <w:bookmarkEnd w:id="703"/>
      <w:bookmarkEnd w:id="704"/>
      <w:bookmarkEnd w:id="705"/>
      <w:bookmarkEnd w:id="714"/>
      <w:bookmarkEnd w:id="715"/>
    </w:p>
    <w:p w14:paraId="1041EF66" w14:textId="77777777" w:rsidR="00BD4B0C" w:rsidRPr="005B59A7" w:rsidRDefault="002C251D">
      <w:pPr>
        <w:spacing w:line="360" w:lineRule="auto"/>
        <w:ind w:firstLineChars="200" w:firstLine="420"/>
        <w:jc w:val="left"/>
        <w:rPr>
          <w:rFonts w:ascii="宋体" w:cs="Arial"/>
          <w:szCs w:val="21"/>
        </w:rPr>
      </w:pPr>
      <w:r w:rsidRPr="005B59A7">
        <w:rPr>
          <w:rFonts w:ascii="宋体" w:hAnsi="宋体"/>
          <w:szCs w:val="21"/>
        </w:rPr>
        <w:t xml:space="preserve">1.7.2  </w:t>
      </w:r>
      <w:r w:rsidRPr="005B59A7">
        <w:rPr>
          <w:rFonts w:ascii="宋体" w:hAnsi="宋体" w:hint="eastAsia"/>
          <w:szCs w:val="21"/>
        </w:rPr>
        <w:t>联络来往函件的送达和接收</w:t>
      </w:r>
    </w:p>
    <w:p w14:paraId="4C89D5E6" w14:textId="77777777" w:rsidR="00BD4B0C" w:rsidRPr="005B59A7" w:rsidRDefault="002C251D">
      <w:pPr>
        <w:spacing w:line="360" w:lineRule="auto"/>
        <w:ind w:firstLineChars="200" w:firstLine="420"/>
        <w:rPr>
          <w:rFonts w:ascii="宋体"/>
          <w:szCs w:val="21"/>
        </w:rPr>
      </w:pPr>
      <w:r w:rsidRPr="005B59A7">
        <w:rPr>
          <w:rFonts w:ascii="宋体" w:hAnsi="宋体" w:hint="eastAsia"/>
          <w:szCs w:val="21"/>
        </w:rPr>
        <w:t>（</w:t>
      </w:r>
      <w:r w:rsidRPr="005B59A7">
        <w:rPr>
          <w:rFonts w:ascii="宋体" w:hAnsi="宋体"/>
          <w:szCs w:val="21"/>
        </w:rPr>
        <w:t>2</w:t>
      </w:r>
      <w:r w:rsidRPr="005B59A7">
        <w:rPr>
          <w:rFonts w:ascii="宋体" w:hAnsi="宋体" w:hint="eastAsia"/>
          <w:szCs w:val="21"/>
        </w:rPr>
        <w:t>）发包人指定的接收地点：</w:t>
      </w:r>
      <w:r w:rsidRPr="005B59A7">
        <w:rPr>
          <w:rFonts w:ascii="宋体" w:hAnsi="宋体" w:hint="eastAsia"/>
          <w:szCs w:val="21"/>
          <w:u w:val="single"/>
        </w:rPr>
        <w:t xml:space="preserve">  待定</w:t>
      </w:r>
      <w:r w:rsidRPr="005B59A7">
        <w:rPr>
          <w:rFonts w:ascii="宋体" w:hAnsi="宋体" w:hint="eastAsia"/>
          <w:szCs w:val="21"/>
        </w:rPr>
        <w:t>。</w:t>
      </w:r>
    </w:p>
    <w:p w14:paraId="5EDFBB15" w14:textId="77777777" w:rsidR="00BD4B0C" w:rsidRPr="005B59A7" w:rsidRDefault="002C251D">
      <w:pPr>
        <w:tabs>
          <w:tab w:val="left" w:pos="3544"/>
        </w:tabs>
        <w:spacing w:line="360" w:lineRule="auto"/>
        <w:ind w:firstLineChars="270" w:firstLine="567"/>
        <w:jc w:val="left"/>
        <w:rPr>
          <w:rFonts w:ascii="宋体"/>
          <w:szCs w:val="21"/>
        </w:rPr>
      </w:pPr>
      <w:r w:rsidRPr="005B59A7">
        <w:rPr>
          <w:rFonts w:ascii="宋体" w:hAnsi="宋体" w:hint="eastAsia"/>
          <w:szCs w:val="21"/>
        </w:rPr>
        <w:t>发包人指定的接收人为：</w:t>
      </w:r>
      <w:r w:rsidRPr="005B59A7">
        <w:rPr>
          <w:rFonts w:ascii="宋体" w:hAnsi="宋体" w:hint="eastAsia"/>
          <w:szCs w:val="21"/>
          <w:u w:val="single"/>
        </w:rPr>
        <w:t xml:space="preserve">      待定  </w:t>
      </w:r>
      <w:r w:rsidRPr="005B59A7">
        <w:rPr>
          <w:rFonts w:ascii="宋体" w:hAnsi="宋体" w:hint="eastAsia"/>
          <w:szCs w:val="21"/>
        </w:rPr>
        <w:t>。</w:t>
      </w:r>
    </w:p>
    <w:p w14:paraId="48190F5C" w14:textId="77777777" w:rsidR="00BD4B0C" w:rsidRPr="005B59A7" w:rsidRDefault="002C251D">
      <w:pPr>
        <w:spacing w:line="360" w:lineRule="auto"/>
        <w:ind w:firstLineChars="200" w:firstLine="420"/>
        <w:jc w:val="left"/>
        <w:rPr>
          <w:rFonts w:ascii="宋体"/>
          <w:szCs w:val="21"/>
        </w:rPr>
      </w:pPr>
      <w:r w:rsidRPr="005B59A7">
        <w:rPr>
          <w:rFonts w:ascii="宋体" w:hAnsi="宋体" w:hint="eastAsia"/>
          <w:szCs w:val="21"/>
        </w:rPr>
        <w:t>（</w:t>
      </w:r>
      <w:r w:rsidRPr="005B59A7">
        <w:rPr>
          <w:rFonts w:ascii="宋体" w:hAnsi="宋体"/>
          <w:szCs w:val="21"/>
        </w:rPr>
        <w:t>3</w:t>
      </w:r>
      <w:r w:rsidRPr="005B59A7">
        <w:rPr>
          <w:rFonts w:ascii="宋体" w:hAnsi="宋体" w:hint="eastAsia"/>
          <w:szCs w:val="21"/>
        </w:rPr>
        <w:t>）监理人指定的接收地点：</w:t>
      </w:r>
      <w:r w:rsidRPr="005B59A7">
        <w:rPr>
          <w:rFonts w:ascii="宋体" w:hAnsi="宋体" w:hint="eastAsia"/>
          <w:szCs w:val="21"/>
          <w:u w:val="single"/>
        </w:rPr>
        <w:t xml:space="preserve">  待定 </w:t>
      </w:r>
      <w:r w:rsidRPr="005B59A7">
        <w:rPr>
          <w:rFonts w:ascii="宋体" w:hAnsi="宋体" w:hint="eastAsia"/>
          <w:szCs w:val="21"/>
        </w:rPr>
        <w:t>。</w:t>
      </w:r>
    </w:p>
    <w:p w14:paraId="046F2A7F" w14:textId="77777777" w:rsidR="00BD4B0C" w:rsidRPr="005B59A7" w:rsidRDefault="002C251D">
      <w:pPr>
        <w:spacing w:line="360" w:lineRule="auto"/>
        <w:ind w:firstLineChars="270" w:firstLine="567"/>
        <w:rPr>
          <w:rFonts w:ascii="宋体"/>
          <w:szCs w:val="21"/>
          <w:u w:val="single"/>
        </w:rPr>
      </w:pPr>
      <w:r w:rsidRPr="005B59A7">
        <w:rPr>
          <w:rFonts w:ascii="宋体" w:hAnsi="宋体" w:hint="eastAsia"/>
          <w:szCs w:val="21"/>
        </w:rPr>
        <w:t>监理人指定的接收人为：</w:t>
      </w:r>
      <w:r w:rsidRPr="005B59A7">
        <w:rPr>
          <w:rFonts w:ascii="宋体" w:hAnsi="宋体" w:hint="eastAsia"/>
          <w:szCs w:val="21"/>
          <w:u w:val="single"/>
        </w:rPr>
        <w:t xml:space="preserve">待定  </w:t>
      </w:r>
      <w:r w:rsidRPr="005B59A7">
        <w:rPr>
          <w:rFonts w:ascii="宋体" w:hAnsi="宋体" w:hint="eastAsia"/>
          <w:szCs w:val="21"/>
        </w:rPr>
        <w:t>。</w:t>
      </w:r>
    </w:p>
    <w:p w14:paraId="37BDF718" w14:textId="77777777" w:rsidR="00BD4B0C" w:rsidRPr="005B59A7" w:rsidRDefault="002C251D">
      <w:pPr>
        <w:spacing w:line="360" w:lineRule="auto"/>
        <w:ind w:firstLineChars="200" w:firstLine="420"/>
        <w:jc w:val="left"/>
        <w:rPr>
          <w:rFonts w:ascii="宋体"/>
        </w:rPr>
      </w:pPr>
      <w:r w:rsidRPr="005B59A7">
        <w:rPr>
          <w:rFonts w:ascii="宋体" w:hAnsi="宋体" w:hint="eastAsia"/>
          <w:szCs w:val="21"/>
        </w:rPr>
        <w:t>（</w:t>
      </w:r>
      <w:r w:rsidRPr="005B59A7">
        <w:rPr>
          <w:rFonts w:ascii="宋体" w:hAnsi="宋体"/>
          <w:szCs w:val="21"/>
        </w:rPr>
        <w:t>4</w:t>
      </w:r>
      <w:r w:rsidRPr="005B59A7">
        <w:rPr>
          <w:rFonts w:ascii="宋体" w:hAnsi="宋体" w:hint="eastAsia"/>
          <w:szCs w:val="21"/>
        </w:rPr>
        <w:t>）承包人指定的接收地点：</w:t>
      </w:r>
      <w:r w:rsidRPr="005B59A7">
        <w:rPr>
          <w:rFonts w:ascii="宋体" w:hAnsi="宋体" w:hint="eastAsia"/>
          <w:szCs w:val="21"/>
          <w:u w:val="single"/>
        </w:rPr>
        <w:t xml:space="preserve">   待定  </w:t>
      </w:r>
      <w:r w:rsidRPr="005B59A7">
        <w:rPr>
          <w:rFonts w:ascii="宋体" w:hAnsi="宋体" w:hint="eastAsia"/>
          <w:szCs w:val="21"/>
        </w:rPr>
        <w:t>。</w:t>
      </w:r>
    </w:p>
    <w:p w14:paraId="0DBD2CF6" w14:textId="77777777" w:rsidR="00BD4B0C" w:rsidRPr="005B59A7" w:rsidRDefault="002C251D">
      <w:pPr>
        <w:pStyle w:val="2TimesNewRoman5020"/>
        <w:spacing w:before="120" w:after="120"/>
        <w:outlineLvl w:val="0"/>
      </w:pPr>
      <w:bookmarkStart w:id="716" w:name="_Toc26206655"/>
      <w:bookmarkStart w:id="717" w:name="_Toc71649218"/>
      <w:r w:rsidRPr="005B59A7">
        <w:t>2.</w:t>
      </w:r>
      <w:r w:rsidRPr="005B59A7">
        <w:rPr>
          <w:rFonts w:hint="eastAsia"/>
        </w:rPr>
        <w:t>发包人义务</w:t>
      </w:r>
      <w:bookmarkEnd w:id="716"/>
      <w:bookmarkEnd w:id="717"/>
    </w:p>
    <w:p w14:paraId="2D7299A8" w14:textId="77777777" w:rsidR="00BD4B0C" w:rsidRPr="005B59A7" w:rsidRDefault="002C251D">
      <w:pPr>
        <w:pStyle w:val="378020"/>
        <w:spacing w:before="120" w:after="120"/>
        <w:outlineLvl w:val="1"/>
      </w:pPr>
      <w:bookmarkStart w:id="718" w:name="_Toc26206656"/>
      <w:bookmarkStart w:id="719" w:name="_Toc71649219"/>
      <w:bookmarkStart w:id="720" w:name="_Toc485323155"/>
      <w:bookmarkStart w:id="721" w:name="_Toc490331672"/>
      <w:bookmarkStart w:id="722" w:name="_Toc497214050"/>
      <w:bookmarkStart w:id="723" w:name="_Toc486580381"/>
      <w:bookmarkStart w:id="724" w:name="_Toc489280187"/>
      <w:r w:rsidRPr="005B59A7">
        <w:t xml:space="preserve">2.3  </w:t>
      </w:r>
      <w:r w:rsidRPr="005B59A7">
        <w:rPr>
          <w:rFonts w:hint="eastAsia"/>
        </w:rPr>
        <w:t>提供施工场地</w:t>
      </w:r>
      <w:bookmarkEnd w:id="718"/>
      <w:bookmarkEnd w:id="719"/>
      <w:bookmarkEnd w:id="720"/>
      <w:bookmarkEnd w:id="721"/>
      <w:bookmarkEnd w:id="722"/>
      <w:bookmarkEnd w:id="723"/>
      <w:bookmarkEnd w:id="724"/>
    </w:p>
    <w:p w14:paraId="207D9607" w14:textId="77777777" w:rsidR="00BD4B0C" w:rsidRPr="005B59A7" w:rsidRDefault="002C251D">
      <w:pPr>
        <w:spacing w:line="360" w:lineRule="auto"/>
        <w:ind w:firstLineChars="200" w:firstLine="420"/>
        <w:rPr>
          <w:rFonts w:ascii="宋体"/>
          <w:szCs w:val="21"/>
        </w:rPr>
      </w:pPr>
      <w:r w:rsidRPr="005B59A7">
        <w:rPr>
          <w:rFonts w:ascii="宋体" w:hAnsi="宋体" w:hint="eastAsia"/>
          <w:szCs w:val="21"/>
        </w:rPr>
        <w:t>发包人移交施工场地的期限：发包人应当将具备施工条件的施工场地，在监理人发出开工通知中载明的开工日期</w:t>
      </w:r>
      <w:r w:rsidRPr="005B59A7">
        <w:rPr>
          <w:rFonts w:ascii="宋体" w:hAnsi="宋体" w:hint="eastAsia"/>
          <w:szCs w:val="21"/>
          <w:u w:val="single"/>
        </w:rPr>
        <w:t xml:space="preserve">   5   </w:t>
      </w:r>
      <w:r w:rsidRPr="005B59A7">
        <w:rPr>
          <w:rFonts w:ascii="宋体" w:hAnsi="宋体" w:hint="eastAsia"/>
          <w:szCs w:val="21"/>
        </w:rPr>
        <w:t>天前移交给承包人。</w:t>
      </w:r>
    </w:p>
    <w:p w14:paraId="0CF155C6" w14:textId="77777777" w:rsidR="00BD4B0C" w:rsidRPr="005B59A7" w:rsidRDefault="002C251D">
      <w:pPr>
        <w:pStyle w:val="378020"/>
        <w:spacing w:before="120" w:after="120"/>
        <w:outlineLvl w:val="1"/>
      </w:pPr>
      <w:bookmarkStart w:id="725" w:name="_Toc26206657"/>
      <w:bookmarkStart w:id="726" w:name="_Toc490331673"/>
      <w:bookmarkStart w:id="727" w:name="_Toc486580382"/>
      <w:bookmarkStart w:id="728" w:name="_Toc485323156"/>
      <w:bookmarkStart w:id="729" w:name="_Toc497214051"/>
      <w:bookmarkStart w:id="730" w:name="_Toc489280188"/>
      <w:bookmarkStart w:id="731" w:name="_Toc71649220"/>
      <w:r w:rsidRPr="005B59A7">
        <w:lastRenderedPageBreak/>
        <w:t xml:space="preserve">2.8  </w:t>
      </w:r>
      <w:r w:rsidRPr="005B59A7">
        <w:rPr>
          <w:rFonts w:hint="eastAsia"/>
        </w:rPr>
        <w:t>向承包人提交支付担保</w:t>
      </w:r>
      <w:bookmarkEnd w:id="725"/>
      <w:bookmarkEnd w:id="726"/>
      <w:bookmarkEnd w:id="727"/>
      <w:bookmarkEnd w:id="728"/>
      <w:bookmarkEnd w:id="729"/>
      <w:bookmarkEnd w:id="730"/>
      <w:bookmarkEnd w:id="731"/>
    </w:p>
    <w:p w14:paraId="21744E7E" w14:textId="77777777" w:rsidR="00BD4B0C" w:rsidRPr="005B59A7" w:rsidRDefault="002C251D">
      <w:pPr>
        <w:spacing w:line="360" w:lineRule="auto"/>
        <w:ind w:firstLineChars="200" w:firstLine="420"/>
        <w:rPr>
          <w:rFonts w:ascii="宋体"/>
          <w:szCs w:val="21"/>
        </w:rPr>
      </w:pPr>
      <w:r w:rsidRPr="005B59A7">
        <w:rPr>
          <w:rFonts w:ascii="宋体" w:hAnsi="宋体" w:hint="eastAsia"/>
          <w:szCs w:val="21"/>
        </w:rPr>
        <w:t>（</w:t>
      </w:r>
      <w:r w:rsidRPr="005B59A7">
        <w:rPr>
          <w:rFonts w:ascii="宋体" w:hAnsi="宋体"/>
          <w:szCs w:val="21"/>
        </w:rPr>
        <w:t>1</w:t>
      </w:r>
      <w:r w:rsidRPr="005B59A7">
        <w:rPr>
          <w:rFonts w:ascii="宋体" w:hAnsi="宋体" w:hint="eastAsia"/>
          <w:szCs w:val="21"/>
        </w:rPr>
        <w:t>）发包人向承包人提交支付担保的金额：</w:t>
      </w:r>
      <w:r w:rsidRPr="005B59A7">
        <w:rPr>
          <w:rFonts w:ascii="宋体" w:hAnsi="宋体" w:hint="eastAsia"/>
          <w:szCs w:val="21"/>
          <w:u w:val="single"/>
        </w:rPr>
        <w:t xml:space="preserve">    /     </w:t>
      </w:r>
    </w:p>
    <w:p w14:paraId="05F40F25" w14:textId="77777777" w:rsidR="00BD4B0C" w:rsidRPr="005B59A7" w:rsidRDefault="002C251D">
      <w:pPr>
        <w:pStyle w:val="378020"/>
        <w:spacing w:before="120" w:after="120"/>
        <w:outlineLvl w:val="1"/>
      </w:pPr>
      <w:bookmarkStart w:id="732" w:name="_Toc71649221"/>
      <w:bookmarkStart w:id="733" w:name="_Toc490331674"/>
      <w:bookmarkStart w:id="734" w:name="_Toc489280189"/>
      <w:bookmarkStart w:id="735" w:name="_Toc485323157"/>
      <w:bookmarkStart w:id="736" w:name="_Toc486580383"/>
      <w:bookmarkStart w:id="737" w:name="_Toc497214052"/>
      <w:bookmarkStart w:id="738" w:name="_Toc26206658"/>
      <w:r w:rsidRPr="005B59A7">
        <w:t xml:space="preserve">2.13  </w:t>
      </w:r>
      <w:r w:rsidRPr="005B59A7">
        <w:rPr>
          <w:rFonts w:hint="eastAsia"/>
        </w:rPr>
        <w:t>其他义务</w:t>
      </w:r>
      <w:bookmarkEnd w:id="732"/>
      <w:bookmarkEnd w:id="733"/>
      <w:bookmarkEnd w:id="734"/>
      <w:bookmarkEnd w:id="735"/>
      <w:bookmarkEnd w:id="736"/>
      <w:bookmarkEnd w:id="737"/>
      <w:bookmarkEnd w:id="738"/>
    </w:p>
    <w:p w14:paraId="7EF5A9F9" w14:textId="77777777" w:rsidR="00BD4B0C" w:rsidRPr="005B59A7" w:rsidRDefault="002C251D">
      <w:pPr>
        <w:spacing w:line="360" w:lineRule="auto"/>
        <w:ind w:firstLineChars="200" w:firstLine="420"/>
        <w:rPr>
          <w:rFonts w:ascii="宋体" w:hAnsi="宋体" w:cs="Arial" w:hint="eastAsia"/>
        </w:rPr>
      </w:pPr>
      <w:r w:rsidRPr="005B59A7">
        <w:rPr>
          <w:rFonts w:ascii="宋体" w:hAnsi="宋体" w:hint="eastAsia"/>
          <w:szCs w:val="21"/>
        </w:rPr>
        <w:t>发包人应当履行的其他义务</w:t>
      </w:r>
      <w:r w:rsidRPr="005B59A7">
        <w:rPr>
          <w:rFonts w:ascii="宋体" w:hAnsi="宋体" w:cs="Arial" w:hint="eastAsia"/>
        </w:rPr>
        <w:t>：</w:t>
      </w:r>
    </w:p>
    <w:p w14:paraId="3186A3C1" w14:textId="77777777" w:rsidR="00BD4B0C" w:rsidRPr="005B59A7" w:rsidRDefault="002C251D">
      <w:pPr>
        <w:spacing w:line="360" w:lineRule="auto"/>
        <w:ind w:firstLineChars="200" w:firstLine="420"/>
        <w:rPr>
          <w:rFonts w:ascii="宋体" w:hAnsi="宋体" w:cs="Arial" w:hint="eastAsia"/>
          <w:u w:val="single"/>
        </w:rPr>
      </w:pPr>
      <w:r w:rsidRPr="005B59A7">
        <w:rPr>
          <w:rFonts w:ascii="宋体" w:hAnsi="宋体" w:cs="Arial" w:hint="eastAsia"/>
          <w:u w:val="single"/>
        </w:rPr>
        <w:t>a、发包人应按照公司的相关要求，组建业主项目部。并配备业主项目经理，安全、质量管理专责人员。因发包人业主项目部人员配备不齐，造成承包人工程停工的，发包人支持承包人对于工期、费用赔偿。</w:t>
      </w:r>
    </w:p>
    <w:p w14:paraId="1544E4FA" w14:textId="77777777" w:rsidR="00BD4B0C" w:rsidRPr="005B59A7" w:rsidRDefault="002C251D">
      <w:pPr>
        <w:spacing w:line="360" w:lineRule="auto"/>
        <w:ind w:firstLineChars="200" w:firstLine="420"/>
        <w:rPr>
          <w:rFonts w:ascii="宋体" w:cs="Arial"/>
          <w:szCs w:val="21"/>
        </w:rPr>
      </w:pPr>
      <w:r w:rsidRPr="005B59A7">
        <w:rPr>
          <w:rFonts w:ascii="宋体" w:hAnsi="宋体" w:cs="Arial" w:hint="eastAsia"/>
          <w:u w:val="single"/>
        </w:rPr>
        <w:t>b、发包人安全、质量职能部门应定期对工程进行检查，并做好相应检查记录，检查记录未对工程质量、安全提出问题，视为同意本工程监理人的检查结果。监理检查合格的可以</w:t>
      </w:r>
      <w:proofErr w:type="gramStart"/>
      <w:r w:rsidRPr="005B59A7">
        <w:rPr>
          <w:rFonts w:ascii="宋体" w:hAnsi="宋体" w:cs="Arial" w:hint="eastAsia"/>
          <w:u w:val="single"/>
        </w:rPr>
        <w:t>做为</w:t>
      </w:r>
      <w:proofErr w:type="gramEnd"/>
      <w:r w:rsidRPr="005B59A7">
        <w:rPr>
          <w:rFonts w:ascii="宋体" w:hAnsi="宋体" w:cs="Arial" w:hint="eastAsia"/>
          <w:u w:val="single"/>
        </w:rPr>
        <w:t>进度款支付的依据。</w:t>
      </w:r>
    </w:p>
    <w:p w14:paraId="0F1117B3" w14:textId="77777777" w:rsidR="00BD4B0C" w:rsidRPr="005B59A7" w:rsidRDefault="002C251D">
      <w:pPr>
        <w:pStyle w:val="2TimesNewRoman5020"/>
        <w:spacing w:before="120" w:after="120"/>
        <w:outlineLvl w:val="0"/>
      </w:pPr>
      <w:bookmarkStart w:id="739" w:name="_Toc497214053"/>
      <w:bookmarkStart w:id="740" w:name="_Toc485323158"/>
      <w:bookmarkStart w:id="741" w:name="_Toc486580384"/>
      <w:bookmarkStart w:id="742" w:name="_Toc71649222"/>
      <w:bookmarkStart w:id="743" w:name="_Toc490331675"/>
      <w:bookmarkStart w:id="744" w:name="_Toc26206659"/>
      <w:bookmarkStart w:id="745" w:name="_Toc489280190"/>
      <w:r w:rsidRPr="005B59A7">
        <w:t>3.</w:t>
      </w:r>
      <w:r w:rsidRPr="005B59A7">
        <w:rPr>
          <w:rFonts w:hint="eastAsia"/>
        </w:rPr>
        <w:t>监理人</w:t>
      </w:r>
      <w:bookmarkEnd w:id="739"/>
      <w:bookmarkEnd w:id="740"/>
      <w:bookmarkEnd w:id="741"/>
      <w:bookmarkEnd w:id="742"/>
      <w:bookmarkEnd w:id="743"/>
      <w:bookmarkEnd w:id="744"/>
      <w:bookmarkEnd w:id="745"/>
    </w:p>
    <w:p w14:paraId="1DC6EF71" w14:textId="77777777" w:rsidR="00BD4B0C" w:rsidRPr="005B59A7" w:rsidRDefault="002C251D">
      <w:pPr>
        <w:pStyle w:val="378020"/>
        <w:spacing w:before="120" w:after="120"/>
        <w:outlineLvl w:val="1"/>
      </w:pPr>
      <w:bookmarkStart w:id="746" w:name="_Toc486580385"/>
      <w:bookmarkStart w:id="747" w:name="_Toc490331676"/>
      <w:bookmarkStart w:id="748" w:name="_Toc485323159"/>
      <w:bookmarkStart w:id="749" w:name="_Toc497214054"/>
      <w:bookmarkStart w:id="750" w:name="_Toc71649223"/>
      <w:bookmarkStart w:id="751" w:name="_Toc26206660"/>
      <w:bookmarkStart w:id="752" w:name="_Toc489280191"/>
      <w:r w:rsidRPr="005B59A7">
        <w:t xml:space="preserve">3.1  </w:t>
      </w:r>
      <w:r w:rsidRPr="005B59A7">
        <w:rPr>
          <w:rFonts w:hint="eastAsia"/>
        </w:rPr>
        <w:t>监理人的职责和权力</w:t>
      </w:r>
      <w:bookmarkEnd w:id="746"/>
      <w:bookmarkEnd w:id="747"/>
      <w:bookmarkEnd w:id="748"/>
      <w:bookmarkEnd w:id="749"/>
      <w:bookmarkEnd w:id="750"/>
      <w:bookmarkEnd w:id="751"/>
      <w:bookmarkEnd w:id="752"/>
    </w:p>
    <w:p w14:paraId="73DC8B7A" w14:textId="77777777" w:rsidR="00BD4B0C" w:rsidRPr="005B59A7" w:rsidRDefault="002C251D">
      <w:pPr>
        <w:autoSpaceDE w:val="0"/>
        <w:autoSpaceDN w:val="0"/>
        <w:adjustRightInd w:val="0"/>
        <w:snapToGrid w:val="0"/>
        <w:spacing w:line="480" w:lineRule="exact"/>
        <w:ind w:right="-16" w:firstLineChars="200" w:firstLine="420"/>
        <w:jc w:val="left"/>
        <w:rPr>
          <w:rFonts w:ascii="宋体" w:hAnsi="宋体" w:hint="eastAsia"/>
          <w:szCs w:val="21"/>
        </w:rPr>
      </w:pPr>
      <w:r w:rsidRPr="005B59A7">
        <w:rPr>
          <w:rFonts w:ascii="宋体" w:hAnsi="宋体"/>
          <w:szCs w:val="21"/>
        </w:rPr>
        <w:t xml:space="preserve">3.1.1  </w:t>
      </w:r>
      <w:r w:rsidRPr="005B59A7">
        <w:rPr>
          <w:rFonts w:ascii="宋体" w:hAnsi="宋体" w:hint="eastAsia"/>
          <w:szCs w:val="21"/>
        </w:rPr>
        <w:t>发包人需批准明确行使的权力：</w:t>
      </w:r>
    </w:p>
    <w:p w14:paraId="6EDFC7D2" w14:textId="77777777" w:rsidR="00BD4B0C" w:rsidRPr="005B59A7" w:rsidRDefault="002C251D">
      <w:pPr>
        <w:autoSpaceDE w:val="0"/>
        <w:autoSpaceDN w:val="0"/>
        <w:adjustRightInd w:val="0"/>
        <w:snapToGrid w:val="0"/>
        <w:spacing w:line="480" w:lineRule="exact"/>
        <w:ind w:right="-16" w:firstLineChars="200" w:firstLine="420"/>
        <w:jc w:val="left"/>
        <w:rPr>
          <w:rFonts w:ascii="宋体" w:hAnsi="宋体" w:hint="eastAsia"/>
          <w:szCs w:val="21"/>
          <w:u w:val="single"/>
        </w:rPr>
      </w:pPr>
      <w:r w:rsidRPr="005B59A7">
        <w:rPr>
          <w:rFonts w:ascii="宋体" w:hAnsi="宋体" w:hint="eastAsia"/>
          <w:szCs w:val="21"/>
          <w:u w:val="single"/>
        </w:rPr>
        <w:t>（1）</w:t>
      </w:r>
      <w:proofErr w:type="gramStart"/>
      <w:r w:rsidRPr="005B59A7">
        <w:rPr>
          <w:rFonts w:ascii="宋体" w:hAnsi="宋体" w:hint="eastAsia"/>
          <w:szCs w:val="21"/>
          <w:u w:val="single"/>
        </w:rPr>
        <w:t>作出</w:t>
      </w:r>
      <w:proofErr w:type="gramEnd"/>
      <w:r w:rsidRPr="005B59A7">
        <w:rPr>
          <w:rFonts w:ascii="宋体" w:hAnsi="宋体" w:hint="eastAsia"/>
          <w:szCs w:val="21"/>
          <w:u w:val="single"/>
        </w:rPr>
        <w:t>对工程质量、进度有影响的处理决定；</w:t>
      </w:r>
    </w:p>
    <w:p w14:paraId="1A01B0E9" w14:textId="77777777" w:rsidR="00BD4B0C" w:rsidRPr="005B59A7" w:rsidRDefault="002C251D">
      <w:pPr>
        <w:autoSpaceDE w:val="0"/>
        <w:autoSpaceDN w:val="0"/>
        <w:adjustRightInd w:val="0"/>
        <w:snapToGrid w:val="0"/>
        <w:spacing w:line="480" w:lineRule="exact"/>
        <w:ind w:firstLineChars="200" w:firstLine="420"/>
        <w:jc w:val="left"/>
        <w:rPr>
          <w:rFonts w:ascii="宋体" w:hAnsi="宋体" w:hint="eastAsia"/>
          <w:szCs w:val="21"/>
          <w:u w:val="single"/>
        </w:rPr>
      </w:pPr>
      <w:r w:rsidRPr="005B59A7">
        <w:rPr>
          <w:rFonts w:ascii="宋体" w:hAnsi="宋体" w:hint="eastAsia"/>
          <w:szCs w:val="21"/>
          <w:u w:val="single"/>
        </w:rPr>
        <w:t>（2）</w:t>
      </w:r>
      <w:proofErr w:type="gramStart"/>
      <w:r w:rsidRPr="005B59A7">
        <w:rPr>
          <w:rFonts w:ascii="宋体" w:hAnsi="宋体" w:hint="eastAsia"/>
          <w:szCs w:val="21"/>
          <w:u w:val="single"/>
        </w:rPr>
        <w:t>作出</w:t>
      </w:r>
      <w:proofErr w:type="gramEnd"/>
      <w:r w:rsidRPr="005B59A7">
        <w:rPr>
          <w:rFonts w:ascii="宋体" w:hAnsi="宋体" w:hint="eastAsia"/>
          <w:szCs w:val="21"/>
          <w:u w:val="single"/>
        </w:rPr>
        <w:t>有悖于设计原则的决定；</w:t>
      </w:r>
    </w:p>
    <w:p w14:paraId="4DECAA98" w14:textId="77777777" w:rsidR="00BD4B0C" w:rsidRPr="005B59A7" w:rsidRDefault="002C251D">
      <w:pPr>
        <w:autoSpaceDE w:val="0"/>
        <w:autoSpaceDN w:val="0"/>
        <w:adjustRightInd w:val="0"/>
        <w:snapToGrid w:val="0"/>
        <w:spacing w:line="480" w:lineRule="exact"/>
        <w:ind w:firstLineChars="200" w:firstLine="420"/>
        <w:jc w:val="left"/>
        <w:rPr>
          <w:rFonts w:ascii="宋体" w:hAnsi="宋体" w:hint="eastAsia"/>
          <w:szCs w:val="21"/>
          <w:u w:val="single"/>
        </w:rPr>
      </w:pPr>
      <w:r w:rsidRPr="005B59A7">
        <w:rPr>
          <w:rFonts w:ascii="宋体" w:hAnsi="宋体" w:hint="eastAsia"/>
          <w:szCs w:val="21"/>
          <w:u w:val="single"/>
        </w:rPr>
        <w:t>（3）事件处理结果对工程建成后的运行有影响时；</w:t>
      </w:r>
    </w:p>
    <w:p w14:paraId="0B595BCB" w14:textId="77777777" w:rsidR="00BD4B0C" w:rsidRPr="005B59A7" w:rsidRDefault="002C251D">
      <w:pPr>
        <w:autoSpaceDE w:val="0"/>
        <w:autoSpaceDN w:val="0"/>
        <w:adjustRightInd w:val="0"/>
        <w:snapToGrid w:val="0"/>
        <w:spacing w:line="480" w:lineRule="exact"/>
        <w:ind w:firstLineChars="200" w:firstLine="420"/>
        <w:jc w:val="left"/>
        <w:rPr>
          <w:rFonts w:ascii="宋体" w:hAnsi="宋体" w:hint="eastAsia"/>
          <w:szCs w:val="21"/>
          <w:u w:val="single"/>
        </w:rPr>
      </w:pPr>
      <w:r w:rsidRPr="005B59A7">
        <w:rPr>
          <w:rFonts w:ascii="宋体" w:hAnsi="宋体" w:hint="eastAsia"/>
          <w:szCs w:val="21"/>
          <w:u w:val="single"/>
        </w:rPr>
        <w:t>（4）事件处理结果可能涉及追加投资或延长工期时；</w:t>
      </w:r>
    </w:p>
    <w:p w14:paraId="7E2334AA" w14:textId="77777777" w:rsidR="00BD4B0C" w:rsidRPr="005B59A7" w:rsidRDefault="002C251D">
      <w:pPr>
        <w:autoSpaceDE w:val="0"/>
        <w:autoSpaceDN w:val="0"/>
        <w:adjustRightInd w:val="0"/>
        <w:snapToGrid w:val="0"/>
        <w:spacing w:line="480" w:lineRule="exact"/>
        <w:ind w:firstLineChars="200" w:firstLine="420"/>
        <w:jc w:val="left"/>
        <w:rPr>
          <w:rFonts w:ascii="宋体" w:hAnsi="宋体" w:hint="eastAsia"/>
          <w:szCs w:val="21"/>
          <w:u w:val="single"/>
        </w:rPr>
      </w:pPr>
      <w:r w:rsidRPr="005B59A7">
        <w:rPr>
          <w:rFonts w:ascii="宋体" w:hAnsi="宋体" w:hint="eastAsia"/>
          <w:szCs w:val="21"/>
          <w:u w:val="single"/>
        </w:rPr>
        <w:t>（5）发生增减合同价格或增减工期时；</w:t>
      </w:r>
    </w:p>
    <w:p w14:paraId="27A84742" w14:textId="77777777" w:rsidR="00BD4B0C" w:rsidRPr="005B59A7" w:rsidRDefault="002C251D">
      <w:pPr>
        <w:autoSpaceDE w:val="0"/>
        <w:autoSpaceDN w:val="0"/>
        <w:adjustRightInd w:val="0"/>
        <w:snapToGrid w:val="0"/>
        <w:spacing w:line="480" w:lineRule="exact"/>
        <w:ind w:firstLineChars="200" w:firstLine="420"/>
        <w:jc w:val="left"/>
        <w:rPr>
          <w:rFonts w:ascii="宋体" w:hAnsi="宋体" w:hint="eastAsia"/>
          <w:szCs w:val="21"/>
          <w:u w:val="single"/>
        </w:rPr>
      </w:pPr>
      <w:r w:rsidRPr="005B59A7">
        <w:rPr>
          <w:rFonts w:ascii="宋体" w:hAnsi="宋体" w:hint="eastAsia"/>
          <w:szCs w:val="21"/>
          <w:u w:val="single"/>
        </w:rPr>
        <w:t>（6）处理重大设计变更（签证）时；</w:t>
      </w:r>
    </w:p>
    <w:p w14:paraId="7DC27F39" w14:textId="77777777" w:rsidR="00BD4B0C" w:rsidRPr="005B59A7" w:rsidRDefault="002C251D">
      <w:pPr>
        <w:autoSpaceDE w:val="0"/>
        <w:autoSpaceDN w:val="0"/>
        <w:adjustRightInd w:val="0"/>
        <w:snapToGrid w:val="0"/>
        <w:spacing w:line="480" w:lineRule="exact"/>
        <w:ind w:firstLineChars="200" w:firstLine="420"/>
        <w:jc w:val="left"/>
        <w:rPr>
          <w:rFonts w:ascii="宋体" w:hAnsi="宋体" w:hint="eastAsia"/>
          <w:szCs w:val="21"/>
          <w:u w:val="single"/>
        </w:rPr>
      </w:pPr>
      <w:r w:rsidRPr="005B59A7">
        <w:rPr>
          <w:rFonts w:ascii="宋体" w:hAnsi="宋体" w:hint="eastAsia"/>
          <w:szCs w:val="21"/>
          <w:u w:val="single"/>
        </w:rPr>
        <w:t>（7）批准工程任何部分的分包时；</w:t>
      </w:r>
    </w:p>
    <w:p w14:paraId="29979C27" w14:textId="77777777" w:rsidR="00BD4B0C" w:rsidRPr="005B59A7" w:rsidRDefault="002C251D">
      <w:pPr>
        <w:autoSpaceDE w:val="0"/>
        <w:autoSpaceDN w:val="0"/>
        <w:adjustRightInd w:val="0"/>
        <w:snapToGrid w:val="0"/>
        <w:spacing w:line="480" w:lineRule="exact"/>
        <w:ind w:firstLineChars="200" w:firstLine="420"/>
        <w:jc w:val="left"/>
        <w:rPr>
          <w:rFonts w:ascii="宋体" w:hAnsi="宋体" w:hint="eastAsia"/>
          <w:szCs w:val="21"/>
          <w:u w:val="single"/>
        </w:rPr>
      </w:pPr>
      <w:r w:rsidRPr="005B59A7">
        <w:rPr>
          <w:rFonts w:ascii="宋体" w:hAnsi="宋体" w:hint="eastAsia"/>
          <w:szCs w:val="21"/>
          <w:u w:val="single"/>
        </w:rPr>
        <w:t>（8）事件处理结果对发包人履行合同有较大影响时；</w:t>
      </w:r>
    </w:p>
    <w:p w14:paraId="384E541E" w14:textId="1EB69E4F" w:rsidR="00BD4B0C" w:rsidRPr="005B59A7" w:rsidRDefault="002C251D">
      <w:pPr>
        <w:topLinePunct/>
        <w:adjustRightInd w:val="0"/>
        <w:spacing w:line="480" w:lineRule="exact"/>
        <w:ind w:firstLineChars="250" w:firstLine="525"/>
        <w:rPr>
          <w:rFonts w:ascii="宋体" w:hAnsi="宋体" w:hint="eastAsia"/>
          <w:szCs w:val="21"/>
          <w:u w:val="single"/>
        </w:rPr>
      </w:pPr>
      <w:r w:rsidRPr="005B59A7">
        <w:rPr>
          <w:rFonts w:ascii="宋体" w:hAnsi="宋体" w:hint="eastAsia"/>
          <w:szCs w:val="21"/>
          <w:u w:val="single"/>
        </w:rPr>
        <w:t>（9）暂列金额的使用</w:t>
      </w:r>
      <w:r w:rsidR="00984E50" w:rsidRPr="005B59A7">
        <w:rPr>
          <w:rFonts w:ascii="宋体" w:hAnsi="宋体" w:hint="eastAsia"/>
          <w:szCs w:val="21"/>
          <w:u w:val="single"/>
        </w:rPr>
        <w:t>；</w:t>
      </w:r>
    </w:p>
    <w:p w14:paraId="3D7D32E8" w14:textId="63748D80" w:rsidR="00984E50" w:rsidRPr="005B59A7" w:rsidRDefault="00984E50" w:rsidP="00C44D56">
      <w:pPr>
        <w:snapToGrid w:val="0"/>
        <w:spacing w:line="480" w:lineRule="exact"/>
        <w:ind w:firstLineChars="200" w:firstLine="420"/>
        <w:jc w:val="left"/>
      </w:pPr>
      <w:r w:rsidRPr="005B59A7">
        <w:rPr>
          <w:rFonts w:ascii="宋体" w:hAnsi="宋体" w:hint="eastAsia"/>
          <w:szCs w:val="21"/>
          <w:u w:val="single"/>
        </w:rPr>
        <w:t>（</w:t>
      </w:r>
      <w:r w:rsidRPr="005B59A7">
        <w:rPr>
          <w:rFonts w:ascii="宋体" w:hAnsi="宋体"/>
          <w:szCs w:val="21"/>
          <w:u w:val="single"/>
        </w:rPr>
        <w:t>10</w:t>
      </w:r>
      <w:r w:rsidRPr="005B59A7">
        <w:rPr>
          <w:rFonts w:ascii="宋体" w:hAnsi="宋体" w:hint="eastAsia"/>
          <w:szCs w:val="21"/>
          <w:u w:val="single"/>
        </w:rPr>
        <w:t>）凡涉及施工方案变更、工程造价的增加，工期的延长及重大技术变更等，均须报发包人批准。</w:t>
      </w:r>
    </w:p>
    <w:p w14:paraId="2FFDD579" w14:textId="77777777" w:rsidR="00BD4B0C" w:rsidRPr="005B59A7" w:rsidRDefault="002C251D">
      <w:pPr>
        <w:pStyle w:val="2TimesNewRoman5020"/>
        <w:spacing w:before="120" w:after="120"/>
        <w:outlineLvl w:val="0"/>
      </w:pPr>
      <w:bookmarkStart w:id="753" w:name="_Toc71649224"/>
      <w:bookmarkStart w:id="754" w:name="_Toc26206661"/>
      <w:r w:rsidRPr="005B59A7">
        <w:t>4.</w:t>
      </w:r>
      <w:r w:rsidRPr="005B59A7">
        <w:rPr>
          <w:rFonts w:hint="eastAsia"/>
        </w:rPr>
        <w:t>承包人</w:t>
      </w:r>
      <w:bookmarkEnd w:id="753"/>
      <w:bookmarkEnd w:id="754"/>
    </w:p>
    <w:p w14:paraId="37F33CE1" w14:textId="77777777" w:rsidR="00BD4B0C" w:rsidRPr="005B59A7" w:rsidRDefault="002C251D">
      <w:pPr>
        <w:pStyle w:val="378020"/>
        <w:spacing w:before="120" w:after="120"/>
        <w:outlineLvl w:val="1"/>
      </w:pPr>
      <w:bookmarkStart w:id="755" w:name="_Toc490331678"/>
      <w:bookmarkStart w:id="756" w:name="_Toc486580387"/>
      <w:bookmarkStart w:id="757" w:name="_Toc497214056"/>
      <w:bookmarkStart w:id="758" w:name="_Toc26206662"/>
      <w:bookmarkStart w:id="759" w:name="_Toc485323161"/>
      <w:bookmarkStart w:id="760" w:name="_Toc489280193"/>
      <w:bookmarkStart w:id="761" w:name="_Toc71649225"/>
      <w:r w:rsidRPr="005B59A7">
        <w:t xml:space="preserve">4.1  </w:t>
      </w:r>
      <w:r w:rsidRPr="005B59A7">
        <w:rPr>
          <w:rFonts w:hint="eastAsia"/>
        </w:rPr>
        <w:t>承包人的一般义务</w:t>
      </w:r>
      <w:bookmarkEnd w:id="755"/>
      <w:bookmarkEnd w:id="756"/>
      <w:bookmarkEnd w:id="757"/>
      <w:bookmarkEnd w:id="758"/>
      <w:bookmarkEnd w:id="759"/>
      <w:bookmarkEnd w:id="760"/>
      <w:bookmarkEnd w:id="761"/>
    </w:p>
    <w:p w14:paraId="097346E1" w14:textId="77777777" w:rsidR="00BD4B0C" w:rsidRPr="005B59A7" w:rsidRDefault="002C251D">
      <w:pPr>
        <w:spacing w:line="360" w:lineRule="auto"/>
        <w:ind w:firstLineChars="200" w:firstLine="420"/>
        <w:rPr>
          <w:rFonts w:ascii="宋体" w:hAnsi="宋体" w:hint="eastAsia"/>
          <w:szCs w:val="21"/>
        </w:rPr>
      </w:pPr>
      <w:r w:rsidRPr="005B59A7">
        <w:rPr>
          <w:rFonts w:ascii="宋体" w:hAnsi="宋体"/>
          <w:szCs w:val="21"/>
        </w:rPr>
        <w:t xml:space="preserve">4.1.8  </w:t>
      </w:r>
      <w:r w:rsidRPr="005B59A7">
        <w:rPr>
          <w:rFonts w:ascii="宋体" w:hAnsi="宋体" w:hint="eastAsia"/>
          <w:szCs w:val="21"/>
        </w:rPr>
        <w:t>为他人提供方便</w:t>
      </w:r>
    </w:p>
    <w:p w14:paraId="2672CFA0" w14:textId="77777777" w:rsidR="00BD4B0C" w:rsidRPr="005B59A7" w:rsidRDefault="002C251D">
      <w:pPr>
        <w:spacing w:line="360" w:lineRule="auto"/>
        <w:ind w:firstLineChars="200" w:firstLine="420"/>
        <w:rPr>
          <w:rFonts w:ascii="宋体"/>
          <w:szCs w:val="21"/>
        </w:rPr>
      </w:pPr>
      <w:r w:rsidRPr="005B59A7">
        <w:rPr>
          <w:rFonts w:ascii="宋体" w:hAnsi="宋体" w:hint="eastAsia"/>
          <w:szCs w:val="21"/>
        </w:rPr>
        <w:t>（</w:t>
      </w:r>
      <w:r w:rsidRPr="005B59A7">
        <w:rPr>
          <w:rFonts w:ascii="宋体" w:hAnsi="宋体"/>
          <w:szCs w:val="21"/>
        </w:rPr>
        <w:t>1）</w:t>
      </w:r>
      <w:r w:rsidRPr="005B59A7">
        <w:rPr>
          <w:rFonts w:ascii="宋体" w:hAnsi="宋体" w:cs="Arial" w:hint="eastAsia"/>
        </w:rPr>
        <w:t>承包人应当对在施工场地或者附近实施与合同工程有关的其他工作的独立承包人</w:t>
      </w:r>
      <w:r w:rsidRPr="005B59A7">
        <w:rPr>
          <w:rFonts w:ascii="宋体" w:hAnsi="宋体" w:cs="Arial" w:hint="eastAsia"/>
        </w:rPr>
        <w:lastRenderedPageBreak/>
        <w:t>履行管理、协调、配合、照管和服务义务的具体工作内容和要求：</w:t>
      </w:r>
    </w:p>
    <w:p w14:paraId="1D93F535" w14:textId="77777777" w:rsidR="00BD4B0C" w:rsidRPr="005B59A7" w:rsidRDefault="002C251D">
      <w:pPr>
        <w:spacing w:line="360" w:lineRule="auto"/>
        <w:ind w:firstLineChars="200" w:firstLine="420"/>
        <w:rPr>
          <w:rFonts w:ascii="宋体" w:hAnsi="宋体" w:hint="eastAsia"/>
          <w:snapToGrid w:val="0"/>
          <w:kern w:val="0"/>
          <w:szCs w:val="21"/>
        </w:rPr>
      </w:pPr>
      <w:r w:rsidRPr="005B59A7">
        <w:rPr>
          <w:rFonts w:ascii="宋体" w:hAnsi="宋体" w:hint="eastAsia"/>
          <w:snapToGrid w:val="0"/>
          <w:kern w:val="0"/>
          <w:szCs w:val="21"/>
        </w:rPr>
        <w:t>1)管理、协调、配合工作(包括但不限于)</w:t>
      </w:r>
    </w:p>
    <w:p w14:paraId="5032C20D" w14:textId="77777777" w:rsidR="00BD4B0C" w:rsidRPr="005B59A7" w:rsidRDefault="002C251D">
      <w:pPr>
        <w:spacing w:line="360" w:lineRule="auto"/>
        <w:ind w:firstLineChars="200" w:firstLine="420"/>
        <w:rPr>
          <w:rFonts w:ascii="宋体" w:hAnsi="宋体" w:hint="eastAsia"/>
          <w:snapToGrid w:val="0"/>
          <w:kern w:val="0"/>
          <w:szCs w:val="21"/>
        </w:rPr>
      </w:pPr>
      <w:r w:rsidRPr="005B59A7">
        <w:rPr>
          <w:rFonts w:ascii="宋体" w:hAnsi="宋体" w:hint="eastAsia"/>
          <w:snapToGrid w:val="0"/>
          <w:kern w:val="0"/>
          <w:szCs w:val="21"/>
        </w:rPr>
        <w:t xml:space="preserve">  a)承包人须对本合同下的整个工程负责，对整个现场的施工组织和施工方案的适</w:t>
      </w:r>
    </w:p>
    <w:p w14:paraId="464B57B8" w14:textId="77777777" w:rsidR="00BD4B0C" w:rsidRPr="005B59A7" w:rsidRDefault="002C251D">
      <w:pPr>
        <w:spacing w:line="360" w:lineRule="auto"/>
        <w:ind w:firstLineChars="200" w:firstLine="420"/>
        <w:rPr>
          <w:rFonts w:ascii="宋体" w:hAnsi="宋体" w:hint="eastAsia"/>
          <w:snapToGrid w:val="0"/>
          <w:kern w:val="0"/>
          <w:szCs w:val="21"/>
        </w:rPr>
      </w:pPr>
      <w:r w:rsidRPr="005B59A7">
        <w:rPr>
          <w:rFonts w:ascii="宋体" w:hAnsi="宋体" w:hint="eastAsia"/>
          <w:snapToGrid w:val="0"/>
          <w:kern w:val="0"/>
          <w:szCs w:val="21"/>
        </w:rPr>
        <w:t xml:space="preserve">  用性、稳定性和安全性负全面责任。确保总体施工时正常进行。</w:t>
      </w:r>
    </w:p>
    <w:p w14:paraId="5371165E" w14:textId="77777777" w:rsidR="00BD4B0C" w:rsidRPr="005B59A7" w:rsidRDefault="002C251D">
      <w:pPr>
        <w:spacing w:line="360" w:lineRule="auto"/>
        <w:ind w:firstLineChars="200" w:firstLine="420"/>
        <w:rPr>
          <w:rFonts w:ascii="宋体" w:hAnsi="宋体" w:hint="eastAsia"/>
          <w:snapToGrid w:val="0"/>
          <w:kern w:val="0"/>
          <w:szCs w:val="21"/>
        </w:rPr>
      </w:pPr>
      <w:r w:rsidRPr="005B59A7">
        <w:rPr>
          <w:rFonts w:ascii="宋体" w:hAnsi="宋体" w:hint="eastAsia"/>
          <w:snapToGrid w:val="0"/>
          <w:kern w:val="0"/>
          <w:szCs w:val="21"/>
        </w:rPr>
        <w:t xml:space="preserve">  b)积极主动对施工进行服务与支持，协助其解决施工过程中因影响交通而引</w:t>
      </w:r>
    </w:p>
    <w:p w14:paraId="3473FCE6" w14:textId="77777777" w:rsidR="00BD4B0C" w:rsidRPr="005B59A7" w:rsidRDefault="002C251D">
      <w:pPr>
        <w:spacing w:line="360" w:lineRule="auto"/>
        <w:ind w:firstLineChars="300" w:firstLine="630"/>
        <w:rPr>
          <w:rFonts w:ascii="宋体" w:hAnsi="宋体" w:hint="eastAsia"/>
          <w:snapToGrid w:val="0"/>
          <w:kern w:val="0"/>
          <w:szCs w:val="21"/>
        </w:rPr>
      </w:pPr>
      <w:r w:rsidRPr="005B59A7">
        <w:rPr>
          <w:rFonts w:ascii="宋体" w:hAnsi="宋体" w:hint="eastAsia"/>
          <w:snapToGrid w:val="0"/>
          <w:kern w:val="0"/>
          <w:szCs w:val="21"/>
        </w:rPr>
        <w:t>起的问题，支持其与工程相关的工作。根据分作业内容主次不同，合理分配现场各项</w:t>
      </w:r>
    </w:p>
    <w:p w14:paraId="60B9DAD8" w14:textId="77777777" w:rsidR="00BD4B0C" w:rsidRPr="005B59A7" w:rsidRDefault="002C251D">
      <w:pPr>
        <w:spacing w:line="360" w:lineRule="auto"/>
        <w:ind w:firstLineChars="300" w:firstLine="630"/>
        <w:rPr>
          <w:rFonts w:ascii="宋体" w:hAnsi="宋体" w:hint="eastAsia"/>
          <w:snapToGrid w:val="0"/>
          <w:kern w:val="0"/>
          <w:szCs w:val="21"/>
        </w:rPr>
      </w:pPr>
      <w:r w:rsidRPr="005B59A7">
        <w:rPr>
          <w:rFonts w:ascii="宋体" w:hAnsi="宋体" w:hint="eastAsia"/>
          <w:snapToGrid w:val="0"/>
          <w:kern w:val="0"/>
          <w:szCs w:val="21"/>
        </w:rPr>
        <w:t>资源，合理安排施工顺序。</w:t>
      </w:r>
    </w:p>
    <w:p w14:paraId="550D81C2" w14:textId="77777777" w:rsidR="00BD4B0C" w:rsidRPr="005B59A7" w:rsidRDefault="002C251D">
      <w:pPr>
        <w:spacing w:line="360" w:lineRule="auto"/>
        <w:ind w:firstLineChars="200" w:firstLine="420"/>
        <w:rPr>
          <w:rFonts w:ascii="宋体" w:hAnsi="宋体" w:hint="eastAsia"/>
          <w:snapToGrid w:val="0"/>
          <w:kern w:val="0"/>
          <w:szCs w:val="21"/>
        </w:rPr>
      </w:pPr>
      <w:r w:rsidRPr="005B59A7">
        <w:rPr>
          <w:rFonts w:ascii="宋体" w:hAnsi="宋体" w:hint="eastAsia"/>
          <w:snapToGrid w:val="0"/>
          <w:kern w:val="0"/>
          <w:szCs w:val="21"/>
        </w:rPr>
        <w:t xml:space="preserve">  c)对所有分包人的施工安全管理负全责，承包人须设立现场安全防护、保卫及消</w:t>
      </w:r>
    </w:p>
    <w:p w14:paraId="0237E1E5" w14:textId="77777777" w:rsidR="00BD4B0C" w:rsidRPr="005B59A7" w:rsidRDefault="002C251D">
      <w:pPr>
        <w:spacing w:line="360" w:lineRule="auto"/>
        <w:ind w:firstLineChars="200" w:firstLine="420"/>
        <w:rPr>
          <w:rFonts w:ascii="宋体" w:hAnsi="宋体" w:hint="eastAsia"/>
          <w:snapToGrid w:val="0"/>
          <w:kern w:val="0"/>
          <w:szCs w:val="21"/>
        </w:rPr>
      </w:pPr>
      <w:r w:rsidRPr="005B59A7">
        <w:rPr>
          <w:rFonts w:ascii="宋体" w:hAnsi="宋体" w:hint="eastAsia"/>
          <w:snapToGrid w:val="0"/>
          <w:kern w:val="0"/>
          <w:szCs w:val="21"/>
        </w:rPr>
        <w:t xml:space="preserve">  防负责人，并对各分包单位的安全、消防工作统一管理。由于安全、消防和保卫</w:t>
      </w:r>
    </w:p>
    <w:p w14:paraId="34E1CFAE" w14:textId="77777777" w:rsidR="00BD4B0C" w:rsidRPr="005B59A7" w:rsidRDefault="002C251D">
      <w:pPr>
        <w:spacing w:line="360" w:lineRule="auto"/>
        <w:ind w:firstLineChars="200" w:firstLine="420"/>
        <w:rPr>
          <w:rFonts w:ascii="宋体" w:hAnsi="宋体" w:hint="eastAsia"/>
          <w:snapToGrid w:val="0"/>
          <w:kern w:val="0"/>
          <w:szCs w:val="21"/>
        </w:rPr>
      </w:pPr>
      <w:r w:rsidRPr="005B59A7">
        <w:rPr>
          <w:rFonts w:ascii="宋体" w:hAnsi="宋体" w:hint="eastAsia"/>
          <w:snapToGrid w:val="0"/>
          <w:kern w:val="0"/>
          <w:szCs w:val="21"/>
        </w:rPr>
        <w:t xml:space="preserve">  事故给发包人带来的所有损失与责任均由承包人承担，但承包人有权追究分包人 </w:t>
      </w:r>
    </w:p>
    <w:p w14:paraId="55E9169C" w14:textId="77777777" w:rsidR="00BD4B0C" w:rsidRPr="005B59A7" w:rsidRDefault="002C251D">
      <w:pPr>
        <w:spacing w:line="360" w:lineRule="auto"/>
        <w:ind w:firstLineChars="200" w:firstLine="420"/>
        <w:rPr>
          <w:rFonts w:ascii="宋体" w:hAnsi="宋体" w:hint="eastAsia"/>
          <w:snapToGrid w:val="0"/>
          <w:kern w:val="0"/>
          <w:szCs w:val="21"/>
        </w:rPr>
      </w:pPr>
      <w:r w:rsidRPr="005B59A7">
        <w:rPr>
          <w:rFonts w:ascii="宋体" w:hAnsi="宋体" w:hint="eastAsia"/>
          <w:snapToGrid w:val="0"/>
          <w:kern w:val="0"/>
          <w:szCs w:val="21"/>
        </w:rPr>
        <w:t xml:space="preserve">  的相关责任。</w:t>
      </w:r>
    </w:p>
    <w:p w14:paraId="6A154BB1" w14:textId="77777777" w:rsidR="00BD4B0C" w:rsidRPr="005B59A7" w:rsidRDefault="002C251D">
      <w:pPr>
        <w:spacing w:line="360" w:lineRule="auto"/>
        <w:ind w:firstLineChars="200" w:firstLine="420"/>
        <w:rPr>
          <w:rFonts w:ascii="宋体"/>
          <w:szCs w:val="21"/>
        </w:rPr>
      </w:pPr>
      <w:r w:rsidRPr="005B59A7">
        <w:rPr>
          <w:rFonts w:ascii="宋体" w:hAnsi="宋体" w:hint="eastAsia"/>
          <w:snapToGrid w:val="0"/>
          <w:kern w:val="0"/>
          <w:szCs w:val="21"/>
        </w:rPr>
        <w:t xml:space="preserve">  </w:t>
      </w:r>
      <w:r w:rsidRPr="005B59A7">
        <w:rPr>
          <w:rFonts w:ascii="宋体" w:hAnsi="宋体"/>
          <w:szCs w:val="21"/>
        </w:rPr>
        <w:t xml:space="preserve">4.1.10  </w:t>
      </w:r>
      <w:r w:rsidRPr="005B59A7">
        <w:rPr>
          <w:rFonts w:ascii="宋体" w:hAnsi="宋体" w:hint="eastAsia"/>
          <w:szCs w:val="21"/>
        </w:rPr>
        <w:t>承包人的设计工作</w:t>
      </w:r>
    </w:p>
    <w:p w14:paraId="4E05AA27" w14:textId="77777777" w:rsidR="00BD4B0C" w:rsidRPr="005B59A7" w:rsidRDefault="002C251D">
      <w:pPr>
        <w:spacing w:line="360" w:lineRule="auto"/>
        <w:ind w:leftChars="150" w:left="525" w:hangingChars="100" w:hanging="210"/>
        <w:rPr>
          <w:rFonts w:ascii="宋体" w:hAnsi="宋体" w:hint="eastAsia"/>
          <w:szCs w:val="21"/>
        </w:rPr>
      </w:pPr>
      <w:r w:rsidRPr="005B59A7">
        <w:rPr>
          <w:rFonts w:ascii="宋体" w:hAnsi="宋体" w:hint="eastAsia"/>
          <w:szCs w:val="21"/>
        </w:rPr>
        <w:t>承包人承担的施工图设计或与工程配套的设计工作内容：</w:t>
      </w:r>
      <w:r w:rsidRPr="005B59A7">
        <w:rPr>
          <w:rFonts w:ascii="宋体" w:hAnsi="宋体" w:hint="eastAsia"/>
          <w:szCs w:val="21"/>
          <w:u w:val="single"/>
        </w:rPr>
        <w:t>/</w:t>
      </w:r>
    </w:p>
    <w:p w14:paraId="4A5D86BD" w14:textId="77777777" w:rsidR="00BD4B0C" w:rsidRPr="005B59A7" w:rsidRDefault="002C251D">
      <w:pPr>
        <w:spacing w:line="360" w:lineRule="auto"/>
        <w:ind w:leftChars="150" w:left="525" w:hangingChars="100" w:hanging="210"/>
        <w:rPr>
          <w:rFonts w:ascii="宋体" w:hAnsi="宋体" w:hint="eastAsia"/>
          <w:szCs w:val="21"/>
        </w:rPr>
      </w:pPr>
      <w:r w:rsidRPr="005B59A7">
        <w:rPr>
          <w:rFonts w:ascii="宋体" w:hAnsi="宋体" w:hint="eastAsia"/>
          <w:szCs w:val="21"/>
        </w:rPr>
        <w:t>根据发包人委托，在其设计资质等级和业务允许的范围内，完成施工图设计或与工程配</w:t>
      </w:r>
    </w:p>
    <w:p w14:paraId="0106E212" w14:textId="77777777" w:rsidR="00BD4B0C" w:rsidRPr="005B59A7" w:rsidRDefault="002C251D">
      <w:pPr>
        <w:spacing w:line="360" w:lineRule="auto"/>
        <w:rPr>
          <w:rFonts w:ascii="宋体"/>
          <w:szCs w:val="21"/>
        </w:rPr>
      </w:pPr>
      <w:r w:rsidRPr="005B59A7">
        <w:rPr>
          <w:rFonts w:ascii="宋体" w:hAnsi="宋体" w:hint="eastAsia"/>
          <w:szCs w:val="21"/>
        </w:rPr>
        <w:t>套的设计，经监理人确认后使用，发包人承担由此发生的费用和合理利润。</w:t>
      </w:r>
    </w:p>
    <w:p w14:paraId="001B851D" w14:textId="77777777" w:rsidR="00BD4B0C" w:rsidRPr="005B59A7" w:rsidRDefault="002C251D">
      <w:pPr>
        <w:spacing w:line="360" w:lineRule="auto"/>
        <w:ind w:firstLineChars="200" w:firstLine="420"/>
        <w:rPr>
          <w:rFonts w:ascii="宋体"/>
          <w:szCs w:val="21"/>
        </w:rPr>
      </w:pPr>
      <w:r w:rsidRPr="005B59A7">
        <w:rPr>
          <w:rFonts w:ascii="宋体" w:hAnsi="宋体"/>
          <w:szCs w:val="21"/>
        </w:rPr>
        <w:t xml:space="preserve">4.1.12  </w:t>
      </w:r>
      <w:r w:rsidRPr="005B59A7">
        <w:rPr>
          <w:rFonts w:ascii="宋体" w:hAnsi="宋体" w:hint="eastAsia"/>
          <w:szCs w:val="21"/>
        </w:rPr>
        <w:t>其他义务</w:t>
      </w:r>
    </w:p>
    <w:p w14:paraId="3ACE6255" w14:textId="77777777" w:rsidR="00BD4B0C" w:rsidRPr="005B59A7" w:rsidRDefault="002C251D">
      <w:pPr>
        <w:spacing w:line="360" w:lineRule="auto"/>
        <w:ind w:firstLineChars="200" w:firstLine="420"/>
        <w:rPr>
          <w:rFonts w:ascii="宋体" w:hAnsi="宋体" w:hint="eastAsia"/>
          <w:szCs w:val="21"/>
        </w:rPr>
      </w:pPr>
      <w:bookmarkStart w:id="762" w:name="_Hlk8723501"/>
      <w:r w:rsidRPr="005B59A7">
        <w:rPr>
          <w:rFonts w:ascii="宋体" w:hAnsi="宋体" w:hint="eastAsia"/>
          <w:szCs w:val="21"/>
        </w:rPr>
        <w:t>（</w:t>
      </w:r>
      <w:r w:rsidRPr="005B59A7">
        <w:rPr>
          <w:rFonts w:ascii="宋体" w:hAnsi="宋体"/>
          <w:szCs w:val="21"/>
        </w:rPr>
        <w:t>1）安全文明施工费由</w:t>
      </w:r>
      <w:r w:rsidRPr="005B59A7">
        <w:rPr>
          <w:rFonts w:ascii="宋体" w:hAnsi="宋体" w:hint="eastAsia"/>
          <w:szCs w:val="21"/>
        </w:rPr>
        <w:t>承包人</w:t>
      </w:r>
      <w:r w:rsidRPr="005B59A7">
        <w:rPr>
          <w:rFonts w:ascii="宋体" w:hAnsi="宋体"/>
          <w:szCs w:val="21"/>
        </w:rPr>
        <w:t>统一管理</w:t>
      </w:r>
      <w:r w:rsidRPr="005B59A7">
        <w:rPr>
          <w:rFonts w:ascii="宋体" w:hAnsi="宋体" w:hint="eastAsia"/>
          <w:szCs w:val="21"/>
        </w:rPr>
        <w:t>，承包人对工程安全文明施工负总责。承包人不按分包合同约定支付</w:t>
      </w:r>
      <w:r w:rsidRPr="005B59A7">
        <w:rPr>
          <w:rFonts w:ascii="宋体" w:hAnsi="宋体"/>
          <w:szCs w:val="21"/>
        </w:rPr>
        <w:t>安全文明施工费</w:t>
      </w:r>
      <w:r w:rsidRPr="005B59A7">
        <w:rPr>
          <w:rFonts w:ascii="宋体" w:hAnsi="宋体" w:hint="eastAsia"/>
          <w:szCs w:val="21"/>
        </w:rPr>
        <w:t>，造成分包人不能及时落实安全防护措施导致发生事故的，由承包人负主要责任。</w:t>
      </w:r>
    </w:p>
    <w:p w14:paraId="1A9F3015" w14:textId="77777777" w:rsidR="00BD4B0C" w:rsidRPr="005B59A7" w:rsidRDefault="002C251D">
      <w:pPr>
        <w:spacing w:line="360" w:lineRule="auto"/>
        <w:ind w:firstLineChars="200" w:firstLine="420"/>
        <w:rPr>
          <w:rFonts w:ascii="宋体" w:hAnsi="宋体" w:hint="eastAsia"/>
          <w:szCs w:val="21"/>
        </w:rPr>
      </w:pPr>
      <w:r w:rsidRPr="005B59A7">
        <w:rPr>
          <w:rFonts w:ascii="宋体" w:hAnsi="宋体" w:hint="eastAsia"/>
          <w:szCs w:val="21"/>
        </w:rPr>
        <w:t>（</w:t>
      </w:r>
      <w:r w:rsidRPr="005B59A7">
        <w:rPr>
          <w:rFonts w:ascii="宋体" w:hAnsi="宋体"/>
          <w:szCs w:val="21"/>
        </w:rPr>
        <w:t>2</w:t>
      </w:r>
      <w:r w:rsidRPr="005B59A7">
        <w:rPr>
          <w:rFonts w:ascii="宋体" w:hAnsi="宋体" w:hint="eastAsia"/>
          <w:szCs w:val="21"/>
        </w:rPr>
        <w:t>）对于超过一定规模的危大工程（如有），承包人应当组织召开专家论证会对专项施工方案进行论证，并根据专家论证意见对专项方案进行调整，发包人原因造成的专项方案调整，其费用变化由发包人承担。</w:t>
      </w:r>
    </w:p>
    <w:p w14:paraId="6804517F" w14:textId="77777777" w:rsidR="00BD4B0C" w:rsidRPr="005B59A7" w:rsidRDefault="002C251D">
      <w:pPr>
        <w:spacing w:line="360" w:lineRule="auto"/>
        <w:ind w:firstLineChars="200" w:firstLine="420"/>
        <w:rPr>
          <w:rFonts w:ascii="宋体" w:hAnsi="宋体" w:cs="Arial" w:hint="eastAsia"/>
        </w:rPr>
      </w:pPr>
      <w:r w:rsidRPr="005B59A7">
        <w:rPr>
          <w:rFonts w:ascii="宋体" w:hAnsi="宋体" w:hint="eastAsia"/>
          <w:szCs w:val="21"/>
        </w:rPr>
        <w:t>（</w:t>
      </w:r>
      <w:r w:rsidRPr="005B59A7">
        <w:rPr>
          <w:rFonts w:ascii="宋体" w:hAnsi="宋体"/>
          <w:szCs w:val="21"/>
        </w:rPr>
        <w:t>3）承包人应履行的其他义务</w:t>
      </w:r>
      <w:r w:rsidRPr="005B59A7">
        <w:rPr>
          <w:rFonts w:ascii="宋体" w:hAnsi="宋体" w:cs="Arial" w:hint="eastAsia"/>
        </w:rPr>
        <w:t>：</w:t>
      </w:r>
      <w:bookmarkEnd w:id="762"/>
    </w:p>
    <w:p w14:paraId="08B75400" w14:textId="77777777" w:rsidR="00BD4B0C" w:rsidRPr="005B59A7" w:rsidRDefault="002C251D">
      <w:pPr>
        <w:spacing w:line="360" w:lineRule="auto"/>
        <w:ind w:firstLineChars="200" w:firstLine="420"/>
        <w:rPr>
          <w:rFonts w:ascii="宋体" w:hAnsi="宋体" w:hint="eastAsia"/>
          <w:szCs w:val="21"/>
          <w:u w:val="single"/>
        </w:rPr>
      </w:pPr>
      <w:r w:rsidRPr="005B59A7">
        <w:rPr>
          <w:rFonts w:ascii="宋体" w:hAnsi="宋体" w:hint="eastAsia"/>
          <w:szCs w:val="21"/>
          <w:u w:val="single"/>
        </w:rPr>
        <w:t>1）关于扬尘治理义务</w:t>
      </w:r>
    </w:p>
    <w:p w14:paraId="7C1E35D3" w14:textId="77777777" w:rsidR="00BD4B0C" w:rsidRPr="005B59A7" w:rsidRDefault="002C251D">
      <w:pPr>
        <w:spacing w:line="360" w:lineRule="auto"/>
        <w:ind w:firstLineChars="200" w:firstLine="420"/>
        <w:rPr>
          <w:rFonts w:ascii="宋体" w:hAnsi="宋体" w:hint="eastAsia"/>
          <w:szCs w:val="21"/>
          <w:u w:val="single"/>
        </w:rPr>
      </w:pPr>
      <w:r w:rsidRPr="005B59A7">
        <w:rPr>
          <w:rFonts w:ascii="宋体" w:hAnsi="宋体" w:hint="eastAsia"/>
          <w:szCs w:val="21"/>
          <w:u w:val="single"/>
        </w:rPr>
        <w:t>a)承包人应通过有效的技术手段和管理措施将施工产生的扬尘控制在相关指标范围内。确保工地沙土覆盖、工地路面硬化、出工地车辆冲洗车轮、拆除房屋的工地洒水压尘、垃圾分类密闭存放，并保证渣土运输车辆符合相关规定要求。</w:t>
      </w:r>
    </w:p>
    <w:p w14:paraId="2E03D7D7" w14:textId="77777777" w:rsidR="00BD4B0C" w:rsidRPr="005B59A7" w:rsidRDefault="002C251D">
      <w:pPr>
        <w:spacing w:line="360" w:lineRule="auto"/>
        <w:ind w:firstLineChars="200" w:firstLine="420"/>
        <w:rPr>
          <w:rFonts w:ascii="宋体" w:hAnsi="宋体" w:hint="eastAsia"/>
          <w:szCs w:val="21"/>
          <w:u w:val="single"/>
        </w:rPr>
      </w:pPr>
      <w:r w:rsidRPr="005B59A7">
        <w:rPr>
          <w:rFonts w:ascii="宋体" w:hAnsi="宋体" w:hint="eastAsia"/>
          <w:szCs w:val="21"/>
          <w:u w:val="single"/>
        </w:rPr>
        <w:t>b)承包人应在施工期间加强环保意识、保持工地清洁、控制扬尘、杜绝漏洒材料，使得施工现场及周围无扬尘污染。</w:t>
      </w:r>
    </w:p>
    <w:p w14:paraId="647C1411" w14:textId="77777777" w:rsidR="00BD4B0C" w:rsidRPr="005B59A7" w:rsidRDefault="002C251D">
      <w:pPr>
        <w:spacing w:line="360" w:lineRule="auto"/>
        <w:ind w:firstLineChars="200" w:firstLine="420"/>
        <w:rPr>
          <w:rFonts w:ascii="宋体" w:hAnsi="宋体" w:hint="eastAsia"/>
          <w:szCs w:val="21"/>
          <w:u w:val="single"/>
        </w:rPr>
      </w:pPr>
      <w:r w:rsidRPr="005B59A7">
        <w:rPr>
          <w:rFonts w:ascii="宋体" w:hAnsi="宋体" w:hint="eastAsia"/>
          <w:szCs w:val="21"/>
          <w:u w:val="single"/>
        </w:rPr>
        <w:t>2）项目管理人员到岗到位义务：</w:t>
      </w:r>
    </w:p>
    <w:p w14:paraId="071ABC87" w14:textId="77777777" w:rsidR="00BD4B0C" w:rsidRPr="005B59A7" w:rsidRDefault="002C251D">
      <w:pPr>
        <w:spacing w:line="360" w:lineRule="auto"/>
        <w:ind w:firstLineChars="200" w:firstLine="420"/>
        <w:rPr>
          <w:rFonts w:ascii="宋体" w:hAnsi="宋体" w:hint="eastAsia"/>
          <w:szCs w:val="21"/>
          <w:u w:val="single"/>
        </w:rPr>
      </w:pPr>
      <w:r w:rsidRPr="005B59A7">
        <w:rPr>
          <w:rFonts w:ascii="宋体" w:hAnsi="宋体" w:hint="eastAsia"/>
          <w:szCs w:val="21"/>
          <w:u w:val="single"/>
        </w:rPr>
        <w:t>a）承包人安排在施工场地的主要管理人员和技术骨干原则上应与投标时项目管理机构相一致，并保持稳定。承包人更换项目管理人员应征得发包人、监理人同意后方可进行更换。更换的项目管理人员应不低于原投标时同岗位人员的资历水平。承包人未经发包人批准，擅自更换项目管理人员，发包人有权要求其改正直至停工整改，因此造成发包人损失的，发包</w:t>
      </w:r>
      <w:r w:rsidRPr="005B59A7">
        <w:rPr>
          <w:rFonts w:ascii="宋体" w:hAnsi="宋体" w:hint="eastAsia"/>
          <w:szCs w:val="21"/>
          <w:u w:val="single"/>
        </w:rPr>
        <w:lastRenderedPageBreak/>
        <w:t>人有权要求承包人进行赔偿。</w:t>
      </w:r>
    </w:p>
    <w:p w14:paraId="27BF2D2F" w14:textId="77777777" w:rsidR="00BD4B0C" w:rsidRPr="005B59A7" w:rsidRDefault="002C251D">
      <w:pPr>
        <w:spacing w:line="360" w:lineRule="auto"/>
        <w:ind w:firstLineChars="200" w:firstLine="420"/>
        <w:rPr>
          <w:rFonts w:ascii="宋体" w:hAnsi="宋体" w:hint="eastAsia"/>
          <w:szCs w:val="21"/>
          <w:u w:val="single"/>
        </w:rPr>
      </w:pPr>
      <w:r w:rsidRPr="005B59A7">
        <w:rPr>
          <w:rFonts w:ascii="宋体" w:hAnsi="宋体" w:hint="eastAsia"/>
          <w:szCs w:val="21"/>
          <w:u w:val="single"/>
        </w:rPr>
        <w:t>b) 承包人应按合同约定指派项目主要管理人员，主要管理人员应常驻施工现场，每月驻场时间不得少于22天，驻场时间少于22天的，将视为承包人项目主要管理人员不能到岗到位，发包人有权要求其改正直至停工整改，因此造成发包人损失的，发包人有权要求承包人进行赔偿。</w:t>
      </w:r>
    </w:p>
    <w:p w14:paraId="6C352902" w14:textId="77777777" w:rsidR="00BD4B0C" w:rsidRPr="005B59A7" w:rsidRDefault="002C251D">
      <w:pPr>
        <w:spacing w:line="360" w:lineRule="auto"/>
        <w:ind w:firstLineChars="200" w:firstLine="420"/>
        <w:rPr>
          <w:rFonts w:ascii="宋体" w:hAnsi="宋体" w:hint="eastAsia"/>
          <w:szCs w:val="21"/>
          <w:u w:val="single"/>
        </w:rPr>
      </w:pPr>
      <w:r w:rsidRPr="005B59A7">
        <w:rPr>
          <w:rFonts w:ascii="宋体" w:hAnsi="宋体" w:hint="eastAsia"/>
          <w:szCs w:val="21"/>
          <w:u w:val="single"/>
        </w:rPr>
        <w:t>c)承包人应在收到开工通知28天内，根据本项目的特点，明确职能管理部门职责，制定总部对项目部的安全、质量考核办法。考核办法报监理单位备案、审批。承包人总部应充分了解本项目情况，保证每月对项目部质量、安全、文明施工情况至少检查、考核一次，检查、考核记录（加盖承包人总部职能部门或法人公章）报监理单位进行备案。招标人有权对考核办法及落实情况进行抽样检查，如存在落实不到位的情况，发包人有权约谈承包人法人代表并责令其停工整改，因此造成发包人损失的，发包人有权要求承包人进行赔偿。</w:t>
      </w:r>
      <w:bookmarkStart w:id="763" w:name="_Toc489280194"/>
      <w:bookmarkStart w:id="764" w:name="_Toc485323162"/>
      <w:bookmarkStart w:id="765" w:name="_Toc490331679"/>
      <w:bookmarkStart w:id="766" w:name="_Toc486580388"/>
      <w:bookmarkStart w:id="767" w:name="_Toc497214057"/>
      <w:bookmarkStart w:id="768" w:name="_Toc26206663"/>
    </w:p>
    <w:p w14:paraId="4E730FC3" w14:textId="77777777" w:rsidR="00BD4B0C" w:rsidRPr="005B59A7" w:rsidRDefault="002C251D">
      <w:pPr>
        <w:spacing w:line="360" w:lineRule="auto"/>
        <w:ind w:firstLineChars="200" w:firstLine="420"/>
      </w:pPr>
      <w:r w:rsidRPr="005B59A7">
        <w:t xml:space="preserve">4.2  </w:t>
      </w:r>
      <w:r w:rsidRPr="005B59A7">
        <w:rPr>
          <w:rFonts w:hint="eastAsia"/>
        </w:rPr>
        <w:t>履约担保</w:t>
      </w:r>
      <w:bookmarkEnd w:id="763"/>
      <w:bookmarkEnd w:id="764"/>
      <w:bookmarkEnd w:id="765"/>
      <w:bookmarkEnd w:id="766"/>
      <w:bookmarkEnd w:id="767"/>
      <w:bookmarkEnd w:id="768"/>
    </w:p>
    <w:p w14:paraId="2F30842F" w14:textId="77777777" w:rsidR="00BD4B0C" w:rsidRPr="005B59A7" w:rsidRDefault="002C251D">
      <w:pPr>
        <w:spacing w:line="360" w:lineRule="auto"/>
        <w:ind w:firstLineChars="200" w:firstLine="420"/>
        <w:rPr>
          <w:rFonts w:ascii="宋体"/>
          <w:szCs w:val="21"/>
        </w:rPr>
      </w:pPr>
      <w:r w:rsidRPr="005B59A7">
        <w:rPr>
          <w:rFonts w:ascii="宋体" w:hAnsi="宋体"/>
          <w:szCs w:val="21"/>
        </w:rPr>
        <w:t xml:space="preserve">4.2.1  </w:t>
      </w:r>
      <w:r w:rsidRPr="005B59A7">
        <w:rPr>
          <w:rFonts w:ascii="宋体" w:hAnsi="宋体" w:hint="eastAsia"/>
          <w:szCs w:val="21"/>
        </w:rPr>
        <w:t>承包人履约担保的格式和金额</w:t>
      </w:r>
    </w:p>
    <w:p w14:paraId="734BB877" w14:textId="77777777" w:rsidR="00BD4B0C" w:rsidRPr="005B59A7" w:rsidRDefault="002C251D">
      <w:pPr>
        <w:spacing w:line="360" w:lineRule="auto"/>
        <w:ind w:firstLineChars="200" w:firstLine="420"/>
        <w:rPr>
          <w:rFonts w:ascii="宋体"/>
          <w:szCs w:val="21"/>
        </w:rPr>
      </w:pPr>
      <w:bookmarkStart w:id="769" w:name="_Toc489280195"/>
      <w:bookmarkStart w:id="770" w:name="_Toc486580389"/>
      <w:bookmarkStart w:id="771" w:name="_Toc497214058"/>
      <w:bookmarkStart w:id="772" w:name="_Toc490331680"/>
      <w:bookmarkStart w:id="773" w:name="_Toc485323163"/>
      <w:r w:rsidRPr="005B59A7">
        <w:rPr>
          <w:rFonts w:ascii="宋体" w:hAnsi="宋体" w:hint="eastAsia"/>
          <w:szCs w:val="21"/>
        </w:rPr>
        <w:t>发包人</w:t>
      </w:r>
      <w:r w:rsidRPr="005B59A7">
        <w:rPr>
          <w:rFonts w:ascii="宋体" w:hAnsi="宋体" w:hint="eastAsia"/>
          <w:szCs w:val="21"/>
          <w:u w:val="single"/>
        </w:rPr>
        <w:t xml:space="preserve">不要求    </w:t>
      </w:r>
      <w:r w:rsidRPr="005B59A7">
        <w:rPr>
          <w:rFonts w:ascii="宋体" w:hAnsi="宋体" w:hint="eastAsia"/>
          <w:szCs w:val="21"/>
        </w:rPr>
        <w:t>（要求</w:t>
      </w:r>
      <w:r w:rsidRPr="005B59A7">
        <w:rPr>
          <w:rFonts w:ascii="宋体" w:hAnsi="宋体"/>
          <w:szCs w:val="21"/>
        </w:rPr>
        <w:t>/</w:t>
      </w:r>
      <w:r w:rsidRPr="005B59A7">
        <w:rPr>
          <w:rFonts w:ascii="宋体" w:hAnsi="宋体" w:hint="eastAsia"/>
          <w:szCs w:val="21"/>
        </w:rPr>
        <w:t>不要求）承包人提供承包人履约担保。</w:t>
      </w:r>
    </w:p>
    <w:p w14:paraId="3AF0B2AE" w14:textId="77777777" w:rsidR="00BD4B0C" w:rsidRPr="005B59A7" w:rsidRDefault="002C251D">
      <w:pPr>
        <w:spacing w:line="360" w:lineRule="auto"/>
        <w:ind w:firstLineChars="200" w:firstLine="420"/>
        <w:rPr>
          <w:rFonts w:ascii="宋体"/>
          <w:szCs w:val="21"/>
        </w:rPr>
      </w:pPr>
      <w:r w:rsidRPr="005B59A7">
        <w:rPr>
          <w:rFonts w:ascii="宋体" w:hAnsi="宋体" w:hint="eastAsia"/>
          <w:szCs w:val="21"/>
        </w:rPr>
        <w:t>承包人履约担保的金额为</w:t>
      </w:r>
      <w:r w:rsidRPr="005B59A7">
        <w:rPr>
          <w:rFonts w:ascii="宋体" w:hAnsi="宋体" w:hint="eastAsia"/>
          <w:szCs w:val="21"/>
          <w:u w:val="single"/>
        </w:rPr>
        <w:t xml:space="preserve">    /       </w:t>
      </w:r>
    </w:p>
    <w:p w14:paraId="3F038405" w14:textId="77777777" w:rsidR="00BD4B0C" w:rsidRPr="005B59A7" w:rsidRDefault="002C251D">
      <w:pPr>
        <w:pStyle w:val="378020"/>
        <w:spacing w:before="120" w:after="120"/>
        <w:outlineLvl w:val="1"/>
      </w:pPr>
      <w:bookmarkStart w:id="774" w:name="_Toc71649226"/>
      <w:bookmarkStart w:id="775" w:name="_Toc26206664"/>
      <w:r w:rsidRPr="005B59A7">
        <w:t xml:space="preserve">4.11  </w:t>
      </w:r>
      <w:r w:rsidRPr="005B59A7">
        <w:rPr>
          <w:rFonts w:hint="eastAsia"/>
        </w:rPr>
        <w:t>不利物质条件</w:t>
      </w:r>
      <w:bookmarkEnd w:id="769"/>
      <w:bookmarkEnd w:id="770"/>
      <w:bookmarkEnd w:id="771"/>
      <w:bookmarkEnd w:id="772"/>
      <w:bookmarkEnd w:id="773"/>
      <w:bookmarkEnd w:id="774"/>
      <w:bookmarkEnd w:id="775"/>
    </w:p>
    <w:p w14:paraId="04EC803F" w14:textId="77777777" w:rsidR="00BD4B0C" w:rsidRPr="005B59A7" w:rsidRDefault="002C251D">
      <w:pPr>
        <w:spacing w:line="360" w:lineRule="auto"/>
        <w:ind w:firstLineChars="200" w:firstLine="420"/>
        <w:rPr>
          <w:rFonts w:ascii="宋体" w:hAnsi="宋体" w:hint="eastAsia"/>
          <w:szCs w:val="21"/>
          <w:u w:val="single"/>
        </w:rPr>
      </w:pPr>
      <w:r w:rsidRPr="005B59A7">
        <w:rPr>
          <w:rFonts w:ascii="宋体" w:hAnsi="宋体"/>
          <w:szCs w:val="21"/>
        </w:rPr>
        <w:t xml:space="preserve">4.11.1  </w:t>
      </w:r>
      <w:r w:rsidRPr="005B59A7">
        <w:rPr>
          <w:rFonts w:ascii="宋体" w:hAnsi="宋体" w:hint="eastAsia"/>
          <w:szCs w:val="21"/>
        </w:rPr>
        <w:t>不利物质条件的范围：</w:t>
      </w:r>
      <w:r w:rsidRPr="005B59A7">
        <w:rPr>
          <w:rFonts w:ascii="宋体" w:hAnsi="宋体" w:hint="eastAsia"/>
          <w:szCs w:val="21"/>
          <w:u w:val="single"/>
        </w:rPr>
        <w:t>/</w:t>
      </w:r>
      <w:r w:rsidRPr="005B59A7">
        <w:rPr>
          <w:rFonts w:hAnsi="宋体" w:hint="eastAsia"/>
          <w:szCs w:val="21"/>
        </w:rPr>
        <w:t>。</w:t>
      </w:r>
    </w:p>
    <w:p w14:paraId="0000AEDB" w14:textId="77777777" w:rsidR="00BD4B0C" w:rsidRPr="005B59A7" w:rsidRDefault="002C251D">
      <w:pPr>
        <w:pStyle w:val="2TimesNewRoman5020"/>
        <w:spacing w:before="120" w:after="120"/>
        <w:outlineLvl w:val="0"/>
      </w:pPr>
      <w:bookmarkStart w:id="776" w:name="_Toc26206665"/>
      <w:bookmarkStart w:id="777" w:name="_Toc485323164"/>
      <w:bookmarkStart w:id="778" w:name="_Toc489280196"/>
      <w:bookmarkStart w:id="779" w:name="_Toc486580390"/>
      <w:bookmarkStart w:id="780" w:name="_Toc71649227"/>
      <w:bookmarkStart w:id="781" w:name="_Toc497214059"/>
      <w:bookmarkStart w:id="782" w:name="_Toc490331681"/>
      <w:r w:rsidRPr="005B59A7">
        <w:t>5.</w:t>
      </w:r>
      <w:r w:rsidRPr="005B59A7">
        <w:rPr>
          <w:rFonts w:hint="eastAsia"/>
        </w:rPr>
        <w:t>材料和工程设备</w:t>
      </w:r>
      <w:bookmarkEnd w:id="776"/>
      <w:bookmarkEnd w:id="777"/>
      <w:bookmarkEnd w:id="778"/>
      <w:bookmarkEnd w:id="779"/>
      <w:bookmarkEnd w:id="780"/>
      <w:bookmarkEnd w:id="781"/>
      <w:bookmarkEnd w:id="782"/>
    </w:p>
    <w:p w14:paraId="3540C35A" w14:textId="77777777" w:rsidR="00BD4B0C" w:rsidRPr="005B59A7" w:rsidRDefault="002C251D">
      <w:pPr>
        <w:pStyle w:val="378020"/>
        <w:spacing w:before="120" w:after="120"/>
        <w:outlineLvl w:val="1"/>
      </w:pPr>
      <w:bookmarkStart w:id="783" w:name="_Toc71649228"/>
      <w:bookmarkStart w:id="784" w:name="_Toc485323165"/>
      <w:bookmarkStart w:id="785" w:name="_Toc497214060"/>
      <w:bookmarkStart w:id="786" w:name="_Toc486580391"/>
      <w:bookmarkStart w:id="787" w:name="_Toc490331682"/>
      <w:bookmarkStart w:id="788" w:name="_Toc26206666"/>
      <w:bookmarkStart w:id="789" w:name="_Toc489280197"/>
      <w:r w:rsidRPr="005B59A7">
        <w:t xml:space="preserve">5.1  </w:t>
      </w:r>
      <w:r w:rsidRPr="005B59A7">
        <w:rPr>
          <w:rFonts w:hint="eastAsia"/>
        </w:rPr>
        <w:t>承包人提供的材料和工程设备</w:t>
      </w:r>
      <w:bookmarkEnd w:id="783"/>
      <w:bookmarkEnd w:id="784"/>
      <w:bookmarkEnd w:id="785"/>
      <w:bookmarkEnd w:id="786"/>
      <w:bookmarkEnd w:id="787"/>
      <w:bookmarkEnd w:id="788"/>
      <w:bookmarkEnd w:id="789"/>
    </w:p>
    <w:p w14:paraId="10932B97" w14:textId="77777777" w:rsidR="00BD4B0C" w:rsidRPr="005B59A7" w:rsidRDefault="002C251D">
      <w:pPr>
        <w:spacing w:line="360" w:lineRule="auto"/>
        <w:ind w:firstLineChars="200" w:firstLine="420"/>
        <w:rPr>
          <w:rFonts w:ascii="宋体" w:cs="Arial"/>
        </w:rPr>
      </w:pPr>
      <w:r w:rsidRPr="005B59A7">
        <w:rPr>
          <w:rFonts w:ascii="宋体" w:hAnsi="宋体"/>
          <w:szCs w:val="21"/>
        </w:rPr>
        <w:t xml:space="preserve">5.1.2 </w:t>
      </w:r>
      <w:r w:rsidRPr="005B59A7">
        <w:rPr>
          <w:rFonts w:ascii="宋体" w:hAnsi="宋体" w:hint="eastAsia"/>
          <w:szCs w:val="21"/>
        </w:rPr>
        <w:t>承包人将由其提供的材料和工程设备的供货人和品种、规格、数量及供货时间等报送监理人审批的期限：</w:t>
      </w:r>
      <w:r w:rsidRPr="005B59A7">
        <w:rPr>
          <w:rFonts w:ascii="宋体" w:hAnsi="宋体" w:hint="eastAsia"/>
          <w:szCs w:val="21"/>
          <w:u w:val="single"/>
        </w:rPr>
        <w:t>施工前</w:t>
      </w:r>
      <w:r w:rsidRPr="005B59A7">
        <w:rPr>
          <w:rFonts w:ascii="宋体" w:hAnsi="宋体"/>
          <w:szCs w:val="21"/>
          <w:u w:val="single"/>
        </w:rPr>
        <w:t>30</w:t>
      </w:r>
      <w:r w:rsidRPr="005B59A7">
        <w:rPr>
          <w:rFonts w:ascii="宋体" w:hAnsi="宋体" w:hint="eastAsia"/>
          <w:szCs w:val="21"/>
          <w:u w:val="single"/>
        </w:rPr>
        <w:t>日</w:t>
      </w:r>
      <w:r w:rsidRPr="005B59A7">
        <w:rPr>
          <w:rFonts w:ascii="宋体" w:hAnsi="宋体" w:hint="eastAsia"/>
          <w:szCs w:val="21"/>
        </w:rPr>
        <w:t>。</w:t>
      </w:r>
    </w:p>
    <w:p w14:paraId="78FC0396" w14:textId="77777777" w:rsidR="00BD4B0C" w:rsidRPr="005B59A7" w:rsidRDefault="002C251D">
      <w:pPr>
        <w:pStyle w:val="2TimesNewRoman5020"/>
        <w:spacing w:before="120" w:after="120"/>
        <w:outlineLvl w:val="0"/>
      </w:pPr>
      <w:bookmarkStart w:id="790" w:name="_Toc26206667"/>
      <w:bookmarkStart w:id="791" w:name="_Toc497214061"/>
      <w:bookmarkStart w:id="792" w:name="_Toc489280198"/>
      <w:bookmarkStart w:id="793" w:name="_Toc490331683"/>
      <w:bookmarkStart w:id="794" w:name="_Toc486580392"/>
      <w:bookmarkStart w:id="795" w:name="_Toc71649229"/>
      <w:bookmarkStart w:id="796" w:name="_Toc485323166"/>
      <w:r w:rsidRPr="005B59A7">
        <w:t>6.</w:t>
      </w:r>
      <w:r w:rsidRPr="005B59A7">
        <w:rPr>
          <w:rFonts w:hint="eastAsia"/>
        </w:rPr>
        <w:t>施工设备和临时设施</w:t>
      </w:r>
      <w:bookmarkEnd w:id="790"/>
      <w:bookmarkEnd w:id="791"/>
      <w:bookmarkEnd w:id="792"/>
      <w:bookmarkEnd w:id="793"/>
      <w:bookmarkEnd w:id="794"/>
      <w:bookmarkEnd w:id="795"/>
      <w:bookmarkEnd w:id="796"/>
    </w:p>
    <w:p w14:paraId="7722997C" w14:textId="77777777" w:rsidR="00BD4B0C" w:rsidRPr="005B59A7" w:rsidRDefault="002C251D">
      <w:pPr>
        <w:pStyle w:val="378020"/>
        <w:spacing w:before="120" w:after="120"/>
        <w:outlineLvl w:val="1"/>
      </w:pPr>
      <w:bookmarkStart w:id="797" w:name="_Toc489280199"/>
      <w:bookmarkStart w:id="798" w:name="_Toc497214062"/>
      <w:bookmarkStart w:id="799" w:name="_Toc26206668"/>
      <w:bookmarkStart w:id="800" w:name="_Toc485323167"/>
      <w:bookmarkStart w:id="801" w:name="_Toc490331684"/>
      <w:bookmarkStart w:id="802" w:name="_Toc71649230"/>
      <w:bookmarkStart w:id="803" w:name="_Toc486580393"/>
      <w:r w:rsidRPr="005B59A7">
        <w:t xml:space="preserve">6.1  </w:t>
      </w:r>
      <w:r w:rsidRPr="005B59A7">
        <w:rPr>
          <w:rFonts w:hint="eastAsia"/>
        </w:rPr>
        <w:t>承包人提供的施工设备和临时设施</w:t>
      </w:r>
      <w:bookmarkEnd w:id="797"/>
      <w:bookmarkEnd w:id="798"/>
      <w:bookmarkEnd w:id="799"/>
      <w:bookmarkEnd w:id="800"/>
      <w:bookmarkEnd w:id="801"/>
      <w:bookmarkEnd w:id="802"/>
      <w:bookmarkEnd w:id="803"/>
    </w:p>
    <w:p w14:paraId="05671DF7" w14:textId="77777777" w:rsidR="00BD4B0C" w:rsidRPr="005B59A7" w:rsidRDefault="002C251D">
      <w:pPr>
        <w:spacing w:line="360" w:lineRule="auto"/>
        <w:ind w:firstLineChars="200" w:firstLine="420"/>
        <w:rPr>
          <w:rFonts w:ascii="宋体"/>
          <w:szCs w:val="21"/>
        </w:rPr>
      </w:pPr>
      <w:bookmarkStart w:id="804" w:name="_Toc497214063"/>
      <w:bookmarkStart w:id="805" w:name="_Toc489280200"/>
      <w:bookmarkStart w:id="806" w:name="_Toc485323168"/>
      <w:bookmarkStart w:id="807" w:name="_Toc486580394"/>
      <w:bookmarkStart w:id="808" w:name="_Toc490331685"/>
      <w:r w:rsidRPr="005B59A7">
        <w:rPr>
          <w:rFonts w:ascii="宋体" w:hAnsi="宋体"/>
          <w:szCs w:val="21"/>
        </w:rPr>
        <w:t xml:space="preserve">6.1.2  </w:t>
      </w:r>
      <w:r w:rsidRPr="005B59A7">
        <w:rPr>
          <w:rFonts w:ascii="宋体" w:hAnsi="宋体" w:hint="eastAsia"/>
          <w:szCs w:val="21"/>
        </w:rPr>
        <w:t>承包人承担自行修建临时设施费用的范围：</w:t>
      </w:r>
      <w:r w:rsidRPr="005B59A7">
        <w:rPr>
          <w:rFonts w:ascii="宋体" w:hAnsi="宋体" w:hint="eastAsia"/>
          <w:szCs w:val="21"/>
          <w:u w:val="single"/>
        </w:rPr>
        <w:t xml:space="preserve"> 现场办公生活设施、临水、临电等为工程施工修建的所有临时工程新建及拆除 </w:t>
      </w:r>
      <w:r w:rsidRPr="005B59A7">
        <w:rPr>
          <w:rFonts w:ascii="宋体" w:hAnsi="宋体" w:hint="eastAsia"/>
          <w:szCs w:val="21"/>
        </w:rPr>
        <w:t>。</w:t>
      </w:r>
    </w:p>
    <w:p w14:paraId="5FF54034" w14:textId="77777777" w:rsidR="00BD4B0C" w:rsidRPr="005B59A7" w:rsidRDefault="002C251D">
      <w:pPr>
        <w:spacing w:line="360" w:lineRule="auto"/>
        <w:ind w:firstLineChars="200" w:firstLine="420"/>
        <w:rPr>
          <w:rFonts w:ascii="宋体" w:cs="Arial"/>
        </w:rPr>
      </w:pPr>
      <w:r w:rsidRPr="005B59A7">
        <w:rPr>
          <w:rFonts w:ascii="宋体" w:hAnsi="宋体" w:hint="eastAsia"/>
        </w:rPr>
        <w:t>发包人办理申请手续并承担相关费用的临时占地：</w:t>
      </w:r>
      <w:r w:rsidRPr="005B59A7">
        <w:rPr>
          <w:rFonts w:ascii="宋体" w:hAnsi="宋体" w:hint="eastAsia"/>
          <w:szCs w:val="21"/>
          <w:u w:val="single"/>
        </w:rPr>
        <w:t xml:space="preserve">施工围档内的临时占地、施工生活及生产加工区所需的临时占地 </w:t>
      </w:r>
      <w:r w:rsidRPr="005B59A7">
        <w:rPr>
          <w:rFonts w:ascii="宋体" w:hAnsi="宋体" w:hint="eastAsia"/>
          <w:szCs w:val="21"/>
        </w:rPr>
        <w:t>。</w:t>
      </w:r>
    </w:p>
    <w:p w14:paraId="5EAD02ED" w14:textId="77777777" w:rsidR="00BD4B0C" w:rsidRPr="005B59A7" w:rsidRDefault="002C251D">
      <w:pPr>
        <w:pStyle w:val="378020"/>
        <w:spacing w:before="120" w:after="120"/>
        <w:outlineLvl w:val="1"/>
      </w:pPr>
      <w:bookmarkStart w:id="809" w:name="_Toc71649231"/>
      <w:bookmarkStart w:id="810" w:name="_Toc26206669"/>
      <w:r w:rsidRPr="005B59A7">
        <w:lastRenderedPageBreak/>
        <w:t xml:space="preserve">6.2  </w:t>
      </w:r>
      <w:r w:rsidRPr="005B59A7">
        <w:rPr>
          <w:rFonts w:hint="eastAsia"/>
        </w:rPr>
        <w:t>发包人提供的施工设备和临时设施</w:t>
      </w:r>
      <w:bookmarkEnd w:id="804"/>
      <w:bookmarkEnd w:id="805"/>
      <w:bookmarkEnd w:id="806"/>
      <w:bookmarkEnd w:id="807"/>
      <w:bookmarkEnd w:id="808"/>
      <w:bookmarkEnd w:id="809"/>
      <w:bookmarkEnd w:id="810"/>
    </w:p>
    <w:p w14:paraId="2E56177D" w14:textId="77777777" w:rsidR="00BD4B0C" w:rsidRPr="005B59A7" w:rsidRDefault="002C251D">
      <w:pPr>
        <w:pStyle w:val="2TimesNewRoman5020"/>
        <w:spacing w:before="120" w:after="120"/>
        <w:outlineLvl w:val="0"/>
        <w:rPr>
          <w:rFonts w:hAnsi="宋体" w:cs="Times New Roman" w:hint="eastAsia"/>
          <w:sz w:val="21"/>
          <w:szCs w:val="21"/>
        </w:rPr>
      </w:pPr>
      <w:bookmarkStart w:id="811" w:name="_Toc35518707"/>
      <w:bookmarkStart w:id="812" w:name="_Toc26206670"/>
      <w:bookmarkStart w:id="813" w:name="_Toc71649232"/>
      <w:bookmarkStart w:id="814" w:name="_Toc486580395"/>
      <w:bookmarkStart w:id="815" w:name="_Toc490331686"/>
      <w:bookmarkStart w:id="816" w:name="_Toc497214064"/>
      <w:bookmarkStart w:id="817" w:name="_Toc485323169"/>
      <w:bookmarkStart w:id="818" w:name="_Toc489280201"/>
      <w:r w:rsidRPr="005B59A7">
        <w:rPr>
          <w:rFonts w:hAnsi="宋体" w:cs="Times New Roman" w:hint="eastAsia"/>
          <w:sz w:val="21"/>
          <w:szCs w:val="21"/>
        </w:rPr>
        <w:t>发包人提供的施工设备和临时设施：</w:t>
      </w:r>
      <w:r w:rsidRPr="005B59A7">
        <w:rPr>
          <w:rFonts w:hAnsi="宋体" w:cs="Times New Roman" w:hint="eastAsia"/>
          <w:sz w:val="21"/>
          <w:szCs w:val="21"/>
          <w:u w:val="single"/>
        </w:rPr>
        <w:t xml:space="preserve">      /      </w:t>
      </w:r>
      <w:r w:rsidRPr="005B59A7">
        <w:rPr>
          <w:rFonts w:hAnsi="宋体" w:cs="Times New Roman" w:hint="eastAsia"/>
          <w:sz w:val="21"/>
          <w:szCs w:val="21"/>
        </w:rPr>
        <w:t>。</w:t>
      </w:r>
      <w:bookmarkEnd w:id="811"/>
      <w:bookmarkEnd w:id="812"/>
      <w:bookmarkEnd w:id="813"/>
    </w:p>
    <w:p w14:paraId="37CFE4A3" w14:textId="77777777" w:rsidR="00BD4B0C" w:rsidRPr="005B59A7" w:rsidRDefault="002C251D">
      <w:pPr>
        <w:pStyle w:val="2TimesNewRoman5020"/>
        <w:spacing w:before="120" w:after="120"/>
        <w:outlineLvl w:val="0"/>
        <w:rPr>
          <w:rFonts w:hAnsi="宋体" w:cs="Times New Roman" w:hint="eastAsia"/>
          <w:sz w:val="21"/>
          <w:szCs w:val="21"/>
          <w:u w:val="single"/>
        </w:rPr>
      </w:pPr>
      <w:bookmarkStart w:id="819" w:name="_Toc26206671"/>
      <w:bookmarkStart w:id="820" w:name="_Toc35518708"/>
      <w:bookmarkStart w:id="821" w:name="_Toc71649233"/>
      <w:r w:rsidRPr="005B59A7">
        <w:rPr>
          <w:rFonts w:hAnsi="宋体" w:cs="Times New Roman" w:hint="eastAsia"/>
          <w:sz w:val="21"/>
          <w:szCs w:val="21"/>
        </w:rPr>
        <w:t>发包人提供的施工设备和临时设施的运行、维护、拆除、清运费用的承担人：</w:t>
      </w:r>
      <w:bookmarkEnd w:id="819"/>
      <w:bookmarkEnd w:id="820"/>
      <w:r w:rsidRPr="005B59A7">
        <w:rPr>
          <w:rFonts w:hAnsi="宋体" w:cs="Times New Roman" w:hint="eastAsia"/>
          <w:sz w:val="21"/>
          <w:szCs w:val="21"/>
          <w:u w:val="single"/>
        </w:rPr>
        <w:t xml:space="preserve">     /</w:t>
      </w:r>
      <w:bookmarkEnd w:id="821"/>
    </w:p>
    <w:p w14:paraId="3D830CF8" w14:textId="77777777" w:rsidR="00BD4B0C" w:rsidRPr="005B59A7" w:rsidRDefault="002C251D">
      <w:pPr>
        <w:keepNext/>
        <w:keepLines/>
        <w:spacing w:beforeLines="50" w:before="120" w:afterLines="50" w:after="120" w:line="360" w:lineRule="auto"/>
        <w:outlineLvl w:val="1"/>
        <w:rPr>
          <w:rFonts w:ascii="宋体" w:hAnsi="宋体" w:cs="宋体" w:hint="eastAsia"/>
          <w:sz w:val="28"/>
          <w:szCs w:val="20"/>
        </w:rPr>
      </w:pPr>
      <w:bookmarkStart w:id="822" w:name="_Toc71649234"/>
      <w:bookmarkStart w:id="823" w:name="_Toc497584055"/>
      <w:bookmarkStart w:id="824" w:name="_Toc485323175"/>
      <w:bookmarkStart w:id="825" w:name="_Toc490331692"/>
      <w:bookmarkStart w:id="826" w:name="_Toc497214070"/>
      <w:bookmarkStart w:id="827" w:name="_Toc489280207"/>
      <w:bookmarkStart w:id="828" w:name="_Toc486580401"/>
      <w:bookmarkEnd w:id="814"/>
      <w:bookmarkEnd w:id="815"/>
      <w:bookmarkEnd w:id="816"/>
      <w:bookmarkEnd w:id="817"/>
      <w:bookmarkEnd w:id="818"/>
      <w:r w:rsidRPr="005B59A7">
        <w:rPr>
          <w:rFonts w:ascii="宋体" w:hAnsi="宋体" w:cs="宋体"/>
          <w:sz w:val="28"/>
          <w:szCs w:val="20"/>
        </w:rPr>
        <w:t>7.</w:t>
      </w:r>
      <w:r w:rsidRPr="005B59A7">
        <w:rPr>
          <w:rFonts w:ascii="宋体" w:hAnsi="宋体" w:cs="宋体" w:hint="eastAsia"/>
          <w:sz w:val="28"/>
          <w:szCs w:val="20"/>
        </w:rPr>
        <w:t>交通运输</w:t>
      </w:r>
      <w:bookmarkEnd w:id="822"/>
      <w:bookmarkEnd w:id="823"/>
    </w:p>
    <w:p w14:paraId="67955212" w14:textId="77777777" w:rsidR="00BD4B0C" w:rsidRPr="005B59A7" w:rsidRDefault="002C251D">
      <w:pPr>
        <w:keepNext/>
        <w:keepLines/>
        <w:spacing w:beforeLines="50" w:before="120" w:afterLines="50" w:after="120" w:line="360" w:lineRule="auto"/>
        <w:outlineLvl w:val="2"/>
        <w:rPr>
          <w:rFonts w:ascii="宋体" w:hAnsi="宋体" w:hint="eastAsia"/>
          <w:kern w:val="0"/>
          <w:sz w:val="24"/>
          <w:szCs w:val="20"/>
        </w:rPr>
      </w:pPr>
      <w:bookmarkStart w:id="829" w:name="_Toc489280202"/>
      <w:bookmarkStart w:id="830" w:name="_Toc490331687"/>
      <w:bookmarkStart w:id="831" w:name="_Toc485323170"/>
      <w:bookmarkStart w:id="832" w:name="_Toc486580396"/>
      <w:bookmarkStart w:id="833" w:name="_Toc497584056"/>
      <w:bookmarkStart w:id="834" w:name="_Toc71649235"/>
      <w:bookmarkStart w:id="835" w:name="_Toc497214065"/>
      <w:r w:rsidRPr="005B59A7">
        <w:rPr>
          <w:rFonts w:ascii="宋体" w:hAnsi="宋体"/>
          <w:kern w:val="0"/>
          <w:sz w:val="24"/>
          <w:szCs w:val="20"/>
        </w:rPr>
        <w:t xml:space="preserve">7.1  </w:t>
      </w:r>
      <w:r w:rsidRPr="005B59A7">
        <w:rPr>
          <w:rFonts w:ascii="宋体" w:hAnsi="宋体" w:hint="eastAsia"/>
          <w:kern w:val="0"/>
          <w:sz w:val="24"/>
          <w:szCs w:val="20"/>
        </w:rPr>
        <w:t>道路通行权和场外设施</w:t>
      </w:r>
      <w:bookmarkEnd w:id="829"/>
      <w:bookmarkEnd w:id="830"/>
      <w:bookmarkEnd w:id="831"/>
      <w:bookmarkEnd w:id="832"/>
      <w:bookmarkEnd w:id="833"/>
      <w:bookmarkEnd w:id="834"/>
      <w:bookmarkEnd w:id="835"/>
    </w:p>
    <w:p w14:paraId="667A5D6B" w14:textId="77777777" w:rsidR="00BD4B0C" w:rsidRPr="005B59A7" w:rsidRDefault="002C251D">
      <w:pPr>
        <w:spacing w:line="360" w:lineRule="auto"/>
        <w:ind w:firstLineChars="200" w:firstLine="420"/>
        <w:rPr>
          <w:rFonts w:ascii="宋体"/>
          <w:szCs w:val="21"/>
          <w:u w:val="single"/>
        </w:rPr>
      </w:pPr>
      <w:r w:rsidRPr="005B59A7">
        <w:rPr>
          <w:rFonts w:ascii="宋体" w:hAnsi="宋体" w:hint="eastAsia"/>
          <w:szCs w:val="21"/>
        </w:rPr>
        <w:t>负责取得道路通行权、场外设施修建权的办理人</w:t>
      </w:r>
      <w:r w:rsidRPr="005B59A7">
        <w:rPr>
          <w:rFonts w:ascii="宋体" w:hAnsi="宋体"/>
          <w:szCs w:val="21"/>
        </w:rPr>
        <w:t>:</w:t>
      </w:r>
      <w:r w:rsidRPr="005B59A7">
        <w:rPr>
          <w:rFonts w:ascii="宋体" w:hAnsi="宋体" w:hint="eastAsia"/>
          <w:szCs w:val="21"/>
          <w:u w:val="single"/>
        </w:rPr>
        <w:t>承包人</w:t>
      </w:r>
      <w:r w:rsidRPr="005B59A7">
        <w:rPr>
          <w:rFonts w:ascii="宋体" w:hAnsi="宋体" w:hint="eastAsia"/>
          <w:szCs w:val="21"/>
        </w:rPr>
        <w:t>，其相关费用由发包人承担。</w:t>
      </w:r>
    </w:p>
    <w:p w14:paraId="7F5ECCC0" w14:textId="77777777" w:rsidR="00BD4B0C" w:rsidRPr="005B59A7" w:rsidRDefault="002C251D">
      <w:pPr>
        <w:keepNext/>
        <w:keepLines/>
        <w:spacing w:beforeLines="50" w:before="120" w:afterLines="50" w:after="120" w:line="360" w:lineRule="auto"/>
        <w:outlineLvl w:val="2"/>
        <w:rPr>
          <w:rFonts w:ascii="宋体" w:hAnsi="宋体" w:hint="eastAsia"/>
          <w:kern w:val="0"/>
          <w:sz w:val="24"/>
          <w:szCs w:val="20"/>
        </w:rPr>
      </w:pPr>
      <w:bookmarkStart w:id="836" w:name="_Toc497584057"/>
      <w:bookmarkStart w:id="837" w:name="_Toc490331688"/>
      <w:bookmarkStart w:id="838" w:name="_Toc485323171"/>
      <w:bookmarkStart w:id="839" w:name="_Toc71649236"/>
      <w:bookmarkStart w:id="840" w:name="_Toc497214066"/>
      <w:bookmarkStart w:id="841" w:name="_Toc486580397"/>
      <w:bookmarkStart w:id="842" w:name="_Toc489280203"/>
      <w:r w:rsidRPr="005B59A7">
        <w:rPr>
          <w:rFonts w:ascii="宋体" w:hAnsi="宋体"/>
          <w:kern w:val="0"/>
          <w:sz w:val="24"/>
          <w:szCs w:val="20"/>
        </w:rPr>
        <w:t xml:space="preserve">7.2  </w:t>
      </w:r>
      <w:r w:rsidRPr="005B59A7">
        <w:rPr>
          <w:rFonts w:ascii="宋体" w:hAnsi="宋体" w:hint="eastAsia"/>
          <w:kern w:val="0"/>
          <w:sz w:val="24"/>
          <w:szCs w:val="20"/>
        </w:rPr>
        <w:t>场内施工道路</w:t>
      </w:r>
      <w:bookmarkEnd w:id="836"/>
      <w:bookmarkEnd w:id="837"/>
      <w:bookmarkEnd w:id="838"/>
      <w:bookmarkEnd w:id="839"/>
      <w:bookmarkEnd w:id="840"/>
      <w:bookmarkEnd w:id="841"/>
      <w:bookmarkEnd w:id="842"/>
    </w:p>
    <w:p w14:paraId="72E1DDC1" w14:textId="77777777" w:rsidR="00BD4B0C" w:rsidRPr="005B59A7" w:rsidRDefault="002C251D">
      <w:pPr>
        <w:spacing w:line="360" w:lineRule="auto"/>
        <w:ind w:firstLineChars="200" w:firstLine="420"/>
        <w:rPr>
          <w:rFonts w:ascii="宋体"/>
          <w:szCs w:val="21"/>
        </w:rPr>
      </w:pPr>
      <w:r w:rsidRPr="005B59A7">
        <w:rPr>
          <w:rFonts w:ascii="宋体" w:hAnsi="宋体"/>
          <w:szCs w:val="21"/>
        </w:rPr>
        <w:t xml:space="preserve">7.2.1  </w:t>
      </w:r>
      <w:r w:rsidRPr="005B59A7">
        <w:rPr>
          <w:rFonts w:ascii="宋体" w:hAnsi="宋体" w:hint="eastAsia"/>
          <w:szCs w:val="21"/>
        </w:rPr>
        <w:t>施工所需的场内临时道路和交通设施的修建、维护、养护和管理人：</w:t>
      </w:r>
      <w:r w:rsidRPr="005B59A7">
        <w:rPr>
          <w:rFonts w:ascii="宋体" w:hAnsi="宋体" w:hint="eastAsia"/>
          <w:szCs w:val="21"/>
          <w:u w:val="single"/>
        </w:rPr>
        <w:t>承包人</w:t>
      </w:r>
      <w:r w:rsidRPr="005B59A7">
        <w:rPr>
          <w:rFonts w:ascii="宋体" w:hAnsi="宋体" w:hint="eastAsia"/>
          <w:szCs w:val="21"/>
        </w:rPr>
        <w:t>，相关费用由</w:t>
      </w:r>
      <w:r w:rsidRPr="005B59A7">
        <w:rPr>
          <w:rFonts w:ascii="宋体" w:hAnsi="宋体" w:hint="eastAsia"/>
          <w:szCs w:val="21"/>
          <w:u w:val="single"/>
        </w:rPr>
        <w:t xml:space="preserve">承包人 </w:t>
      </w:r>
      <w:r w:rsidRPr="005B59A7">
        <w:rPr>
          <w:rFonts w:ascii="宋体" w:hAnsi="宋体" w:hint="eastAsia"/>
          <w:szCs w:val="21"/>
        </w:rPr>
        <w:t>承担。</w:t>
      </w:r>
    </w:p>
    <w:p w14:paraId="5E0526A1" w14:textId="77777777" w:rsidR="00BD4B0C" w:rsidRPr="005B59A7" w:rsidRDefault="002C251D">
      <w:pPr>
        <w:keepNext/>
        <w:keepLines/>
        <w:spacing w:beforeLines="50" w:before="120" w:afterLines="50" w:after="120" w:line="360" w:lineRule="auto"/>
        <w:outlineLvl w:val="2"/>
        <w:rPr>
          <w:rFonts w:ascii="宋体" w:hAnsi="宋体" w:hint="eastAsia"/>
          <w:kern w:val="0"/>
          <w:sz w:val="24"/>
          <w:szCs w:val="20"/>
        </w:rPr>
      </w:pPr>
      <w:bookmarkStart w:id="843" w:name="_Toc486580398"/>
      <w:bookmarkStart w:id="844" w:name="_Toc71649237"/>
      <w:bookmarkStart w:id="845" w:name="_Toc497214067"/>
      <w:bookmarkStart w:id="846" w:name="_Toc497584058"/>
      <w:bookmarkStart w:id="847" w:name="_Toc490331689"/>
      <w:bookmarkStart w:id="848" w:name="_Toc489280204"/>
      <w:bookmarkStart w:id="849" w:name="_Toc485323172"/>
      <w:r w:rsidRPr="005B59A7">
        <w:rPr>
          <w:rFonts w:ascii="宋体" w:hAnsi="宋体"/>
          <w:kern w:val="0"/>
          <w:sz w:val="24"/>
          <w:szCs w:val="20"/>
        </w:rPr>
        <w:t xml:space="preserve">7.4  </w:t>
      </w:r>
      <w:r w:rsidRPr="005B59A7">
        <w:rPr>
          <w:rFonts w:ascii="宋体" w:hAnsi="宋体" w:hint="eastAsia"/>
          <w:kern w:val="0"/>
          <w:sz w:val="24"/>
          <w:szCs w:val="20"/>
        </w:rPr>
        <w:t>超大件和超重件的运输</w:t>
      </w:r>
      <w:bookmarkEnd w:id="843"/>
      <w:bookmarkEnd w:id="844"/>
      <w:bookmarkEnd w:id="845"/>
      <w:bookmarkEnd w:id="846"/>
      <w:bookmarkEnd w:id="847"/>
      <w:bookmarkEnd w:id="848"/>
      <w:bookmarkEnd w:id="849"/>
    </w:p>
    <w:p w14:paraId="06A7CF86" w14:textId="77777777" w:rsidR="00BD4B0C" w:rsidRPr="005B59A7" w:rsidRDefault="002C251D">
      <w:pPr>
        <w:spacing w:line="360" w:lineRule="auto"/>
        <w:ind w:firstLineChars="200" w:firstLine="420"/>
        <w:rPr>
          <w:rFonts w:ascii="宋体"/>
          <w:szCs w:val="21"/>
        </w:rPr>
      </w:pPr>
      <w:r w:rsidRPr="005B59A7">
        <w:rPr>
          <w:rFonts w:ascii="宋体" w:hAnsi="宋体" w:hint="eastAsia"/>
          <w:szCs w:val="21"/>
        </w:rPr>
        <w:t>运输超大件或超重件所需的道路和桥梁临时加固改造等费用的承担人：</w:t>
      </w:r>
      <w:r w:rsidRPr="005B59A7">
        <w:rPr>
          <w:rFonts w:ascii="宋体" w:hAnsi="宋体" w:hint="eastAsia"/>
          <w:szCs w:val="21"/>
          <w:u w:val="single"/>
        </w:rPr>
        <w:t>承包人。</w:t>
      </w:r>
    </w:p>
    <w:p w14:paraId="6ED103C5" w14:textId="77777777" w:rsidR="00BD4B0C" w:rsidRPr="005B59A7" w:rsidRDefault="002C251D">
      <w:pPr>
        <w:keepNext/>
        <w:keepLines/>
        <w:spacing w:beforeLines="50" w:before="120" w:afterLines="50" w:after="120" w:line="360" w:lineRule="auto"/>
        <w:outlineLvl w:val="1"/>
        <w:rPr>
          <w:rFonts w:ascii="宋体" w:hAnsi="宋体" w:cs="宋体" w:hint="eastAsia"/>
          <w:sz w:val="28"/>
          <w:szCs w:val="20"/>
        </w:rPr>
      </w:pPr>
      <w:bookmarkStart w:id="850" w:name="_Toc497214068"/>
      <w:bookmarkStart w:id="851" w:name="_Toc71649238"/>
      <w:bookmarkStart w:id="852" w:name="_Toc490331690"/>
      <w:bookmarkStart w:id="853" w:name="_Toc497584059"/>
      <w:bookmarkStart w:id="854" w:name="_Toc489280205"/>
      <w:bookmarkStart w:id="855" w:name="_Toc485323173"/>
      <w:bookmarkStart w:id="856" w:name="_Toc486580399"/>
      <w:r w:rsidRPr="005B59A7">
        <w:rPr>
          <w:rFonts w:ascii="宋体" w:hAnsi="宋体" w:cs="宋体"/>
          <w:sz w:val="28"/>
          <w:szCs w:val="20"/>
        </w:rPr>
        <w:t>8.</w:t>
      </w:r>
      <w:r w:rsidRPr="005B59A7">
        <w:rPr>
          <w:rFonts w:ascii="宋体" w:hAnsi="宋体" w:cs="宋体" w:hint="eastAsia"/>
          <w:sz w:val="28"/>
          <w:szCs w:val="20"/>
        </w:rPr>
        <w:t>测量放线</w:t>
      </w:r>
      <w:bookmarkEnd w:id="850"/>
      <w:bookmarkEnd w:id="851"/>
      <w:bookmarkEnd w:id="852"/>
      <w:bookmarkEnd w:id="853"/>
      <w:bookmarkEnd w:id="854"/>
      <w:bookmarkEnd w:id="855"/>
      <w:bookmarkEnd w:id="856"/>
    </w:p>
    <w:p w14:paraId="638A9054" w14:textId="77777777" w:rsidR="00BD4B0C" w:rsidRPr="005B59A7" w:rsidRDefault="002C251D">
      <w:pPr>
        <w:keepNext/>
        <w:keepLines/>
        <w:spacing w:beforeLines="50" w:before="120" w:afterLines="50" w:after="120" w:line="360" w:lineRule="auto"/>
        <w:outlineLvl w:val="2"/>
        <w:rPr>
          <w:rFonts w:ascii="宋体" w:hAnsi="宋体" w:hint="eastAsia"/>
          <w:kern w:val="0"/>
          <w:sz w:val="24"/>
          <w:szCs w:val="20"/>
        </w:rPr>
      </w:pPr>
      <w:bookmarkStart w:id="857" w:name="_Toc489280206"/>
      <w:bookmarkStart w:id="858" w:name="_Toc497584060"/>
      <w:bookmarkStart w:id="859" w:name="_Toc485323174"/>
      <w:bookmarkStart w:id="860" w:name="_Toc497214069"/>
      <w:bookmarkStart w:id="861" w:name="_Toc486580400"/>
      <w:bookmarkStart w:id="862" w:name="_Toc490331691"/>
      <w:bookmarkStart w:id="863" w:name="_Toc71649239"/>
      <w:r w:rsidRPr="005B59A7">
        <w:rPr>
          <w:rFonts w:ascii="宋体" w:hAnsi="宋体"/>
          <w:kern w:val="0"/>
          <w:sz w:val="24"/>
          <w:szCs w:val="20"/>
        </w:rPr>
        <w:t xml:space="preserve">8.1  </w:t>
      </w:r>
      <w:r w:rsidRPr="005B59A7">
        <w:rPr>
          <w:rFonts w:ascii="宋体" w:hAnsi="宋体" w:hint="eastAsia"/>
          <w:kern w:val="0"/>
          <w:sz w:val="24"/>
          <w:szCs w:val="20"/>
        </w:rPr>
        <w:t>施工控制网</w:t>
      </w:r>
      <w:bookmarkEnd w:id="857"/>
      <w:bookmarkEnd w:id="858"/>
      <w:bookmarkEnd w:id="859"/>
      <w:bookmarkEnd w:id="860"/>
      <w:bookmarkEnd w:id="861"/>
      <w:bookmarkEnd w:id="862"/>
      <w:bookmarkEnd w:id="863"/>
    </w:p>
    <w:p w14:paraId="55CFD8C8" w14:textId="77777777" w:rsidR="00BD4B0C" w:rsidRPr="005B59A7" w:rsidRDefault="002C251D">
      <w:pPr>
        <w:spacing w:line="360" w:lineRule="auto"/>
        <w:ind w:firstLineChars="200" w:firstLine="420"/>
        <w:rPr>
          <w:rFonts w:ascii="宋体"/>
          <w:szCs w:val="21"/>
        </w:rPr>
      </w:pPr>
      <w:r w:rsidRPr="005B59A7">
        <w:rPr>
          <w:rFonts w:ascii="宋体" w:hAnsi="宋体"/>
          <w:szCs w:val="21"/>
        </w:rPr>
        <w:t xml:space="preserve">8.1.1  </w:t>
      </w:r>
      <w:r w:rsidRPr="005B59A7">
        <w:rPr>
          <w:rFonts w:ascii="宋体" w:hAnsi="宋体" w:hint="eastAsia"/>
          <w:szCs w:val="21"/>
        </w:rPr>
        <w:t>发包人通过监理人提供测量基准点、基准线和水准点及其书面资料的期限：</w:t>
      </w:r>
      <w:r w:rsidRPr="005B59A7">
        <w:rPr>
          <w:rFonts w:ascii="宋体" w:hAnsi="宋体" w:hint="eastAsia"/>
          <w:szCs w:val="21"/>
          <w:u w:val="single"/>
        </w:rPr>
        <w:t>/。</w:t>
      </w:r>
    </w:p>
    <w:p w14:paraId="21BC4A93" w14:textId="77777777" w:rsidR="00BD4B0C" w:rsidRPr="005B59A7" w:rsidRDefault="002C251D">
      <w:pPr>
        <w:spacing w:line="360" w:lineRule="auto"/>
        <w:ind w:firstLineChars="200" w:firstLine="420"/>
        <w:rPr>
          <w:rFonts w:ascii="宋体"/>
          <w:szCs w:val="21"/>
        </w:rPr>
      </w:pPr>
      <w:r w:rsidRPr="005B59A7">
        <w:rPr>
          <w:rFonts w:ascii="宋体" w:hAnsi="宋体"/>
          <w:szCs w:val="21"/>
        </w:rPr>
        <w:t xml:space="preserve">8.1.2  </w:t>
      </w:r>
      <w:r w:rsidRPr="005B59A7">
        <w:rPr>
          <w:rFonts w:ascii="宋体" w:hAnsi="宋体" w:hint="eastAsia"/>
          <w:szCs w:val="21"/>
        </w:rPr>
        <w:t>承包人测设施工控制网的其他要求：</w:t>
      </w:r>
      <w:r w:rsidRPr="005B59A7">
        <w:rPr>
          <w:rFonts w:ascii="宋体" w:hAnsi="宋体" w:hint="eastAsia"/>
          <w:szCs w:val="21"/>
          <w:u w:val="single"/>
        </w:rPr>
        <w:t>/</w:t>
      </w:r>
      <w:r w:rsidRPr="005B59A7">
        <w:rPr>
          <w:rFonts w:ascii="宋体" w:hAnsi="宋体" w:hint="eastAsia"/>
          <w:szCs w:val="21"/>
        </w:rPr>
        <w:t>。</w:t>
      </w:r>
    </w:p>
    <w:p w14:paraId="4F859BAE" w14:textId="77777777" w:rsidR="00BD4B0C" w:rsidRPr="005B59A7" w:rsidRDefault="002C251D">
      <w:pPr>
        <w:spacing w:line="360" w:lineRule="auto"/>
        <w:ind w:firstLineChars="200" w:firstLine="420"/>
        <w:rPr>
          <w:rFonts w:ascii="宋体"/>
          <w:szCs w:val="21"/>
          <w:u w:val="single"/>
        </w:rPr>
      </w:pPr>
      <w:r w:rsidRPr="005B59A7">
        <w:rPr>
          <w:rFonts w:ascii="宋体" w:hAnsi="宋体" w:hint="eastAsia"/>
          <w:szCs w:val="21"/>
        </w:rPr>
        <w:t>承包人将施工控制网资料报送监理人审批的期限：</w:t>
      </w:r>
      <w:r w:rsidRPr="005B59A7">
        <w:rPr>
          <w:rFonts w:ascii="宋体" w:hAnsi="宋体" w:hint="eastAsia"/>
          <w:szCs w:val="21"/>
          <w:u w:val="single"/>
        </w:rPr>
        <w:t>/</w:t>
      </w:r>
      <w:r w:rsidRPr="005B59A7">
        <w:rPr>
          <w:rFonts w:ascii="宋体" w:hAnsi="宋体" w:hint="eastAsia"/>
          <w:szCs w:val="21"/>
        </w:rPr>
        <w:t>。</w:t>
      </w:r>
    </w:p>
    <w:p w14:paraId="53B2377A" w14:textId="77777777" w:rsidR="00BD4B0C" w:rsidRPr="005B59A7" w:rsidRDefault="002C251D">
      <w:pPr>
        <w:keepNext/>
        <w:keepLines/>
        <w:spacing w:beforeLines="50" w:before="120" w:afterLines="50" w:after="120" w:line="360" w:lineRule="auto"/>
        <w:outlineLvl w:val="1"/>
        <w:rPr>
          <w:rFonts w:ascii="宋体" w:hAnsi="宋体" w:cs="宋体" w:hint="eastAsia"/>
          <w:sz w:val="28"/>
          <w:szCs w:val="20"/>
        </w:rPr>
      </w:pPr>
      <w:bookmarkStart w:id="864" w:name="_Toc497584061"/>
      <w:bookmarkStart w:id="865" w:name="_Toc71649240"/>
      <w:bookmarkStart w:id="866" w:name="_Hlk8723534"/>
      <w:bookmarkStart w:id="867" w:name="_Toc489280211"/>
      <w:bookmarkStart w:id="868" w:name="_Toc486580405"/>
      <w:bookmarkStart w:id="869" w:name="_Toc485323179"/>
      <w:bookmarkEnd w:id="824"/>
      <w:bookmarkEnd w:id="825"/>
      <w:bookmarkEnd w:id="826"/>
      <w:bookmarkEnd w:id="827"/>
      <w:bookmarkEnd w:id="828"/>
      <w:r w:rsidRPr="005B59A7">
        <w:rPr>
          <w:rFonts w:ascii="宋体" w:hAnsi="宋体" w:cs="宋体"/>
          <w:sz w:val="28"/>
          <w:szCs w:val="20"/>
        </w:rPr>
        <w:t>9.</w:t>
      </w:r>
      <w:r w:rsidRPr="005B59A7">
        <w:rPr>
          <w:rFonts w:ascii="宋体" w:hAnsi="宋体" w:cs="宋体" w:hint="eastAsia"/>
          <w:sz w:val="28"/>
          <w:szCs w:val="20"/>
        </w:rPr>
        <w:t>施工安全、治安保卫和环境保护</w:t>
      </w:r>
      <w:bookmarkEnd w:id="864"/>
      <w:bookmarkEnd w:id="865"/>
    </w:p>
    <w:p w14:paraId="77073848" w14:textId="77777777" w:rsidR="00BD4B0C" w:rsidRPr="005B59A7" w:rsidRDefault="002C251D">
      <w:pPr>
        <w:keepNext/>
        <w:keepLines/>
        <w:spacing w:beforeLines="50" w:before="120" w:afterLines="50" w:after="120" w:line="360" w:lineRule="auto"/>
        <w:outlineLvl w:val="2"/>
        <w:rPr>
          <w:rFonts w:ascii="宋体" w:hAnsi="宋体" w:hint="eastAsia"/>
          <w:kern w:val="0"/>
          <w:sz w:val="24"/>
          <w:szCs w:val="20"/>
        </w:rPr>
      </w:pPr>
      <w:bookmarkStart w:id="870" w:name="_Toc497584062"/>
      <w:bookmarkStart w:id="871" w:name="_Toc486580402"/>
      <w:bookmarkStart w:id="872" w:name="_Toc485323176"/>
      <w:bookmarkStart w:id="873" w:name="_Toc490331693"/>
      <w:bookmarkStart w:id="874" w:name="_Toc497214071"/>
      <w:bookmarkStart w:id="875" w:name="_Toc489280208"/>
      <w:bookmarkStart w:id="876" w:name="_Toc71649241"/>
      <w:r w:rsidRPr="005B59A7">
        <w:rPr>
          <w:rFonts w:ascii="宋体" w:hAnsi="宋体"/>
          <w:kern w:val="0"/>
          <w:sz w:val="24"/>
          <w:szCs w:val="20"/>
        </w:rPr>
        <w:t xml:space="preserve">9.2  </w:t>
      </w:r>
      <w:r w:rsidRPr="005B59A7">
        <w:rPr>
          <w:rFonts w:ascii="宋体" w:hAnsi="宋体" w:hint="eastAsia"/>
          <w:kern w:val="0"/>
          <w:sz w:val="24"/>
          <w:szCs w:val="20"/>
        </w:rPr>
        <w:t>承包人的施工安全责任</w:t>
      </w:r>
      <w:bookmarkEnd w:id="870"/>
      <w:bookmarkEnd w:id="871"/>
      <w:bookmarkEnd w:id="872"/>
      <w:bookmarkEnd w:id="873"/>
      <w:bookmarkEnd w:id="874"/>
      <w:bookmarkEnd w:id="875"/>
      <w:bookmarkEnd w:id="876"/>
    </w:p>
    <w:p w14:paraId="6B0710C0" w14:textId="77777777" w:rsidR="00BD4B0C" w:rsidRPr="005B59A7" w:rsidRDefault="002C251D">
      <w:pPr>
        <w:spacing w:line="360" w:lineRule="auto"/>
        <w:ind w:leftChars="200" w:left="420"/>
        <w:rPr>
          <w:rFonts w:ascii="宋体"/>
          <w:kern w:val="0"/>
          <w:szCs w:val="21"/>
        </w:rPr>
      </w:pPr>
      <w:bookmarkStart w:id="877" w:name="_Toc489280209"/>
      <w:bookmarkStart w:id="878" w:name="_Toc486580403"/>
      <w:bookmarkStart w:id="879" w:name="_Toc485323177"/>
      <w:r w:rsidRPr="005B59A7">
        <w:rPr>
          <w:rFonts w:ascii="宋体" w:hAnsi="宋体"/>
          <w:kern w:val="0"/>
          <w:szCs w:val="21"/>
        </w:rPr>
        <w:t xml:space="preserve">9.2.1  </w:t>
      </w:r>
      <w:r w:rsidRPr="005B59A7">
        <w:rPr>
          <w:rFonts w:ascii="宋体" w:hAnsi="宋体" w:hint="eastAsia"/>
          <w:kern w:val="0"/>
          <w:szCs w:val="21"/>
        </w:rPr>
        <w:t>承包人向监理人报送施工安全措施计划的期限：</w:t>
      </w:r>
      <w:r w:rsidRPr="005B59A7">
        <w:rPr>
          <w:rFonts w:ascii="宋体" w:hAnsi="宋体" w:hint="eastAsia"/>
          <w:szCs w:val="21"/>
          <w:u w:val="single"/>
        </w:rPr>
        <w:t>发出开工通知后</w:t>
      </w:r>
      <w:r w:rsidRPr="005B59A7">
        <w:rPr>
          <w:rFonts w:ascii="宋体" w:hAnsi="宋体"/>
          <w:szCs w:val="21"/>
          <w:u w:val="single"/>
        </w:rPr>
        <w:t>7</w:t>
      </w:r>
      <w:r w:rsidRPr="005B59A7">
        <w:rPr>
          <w:rFonts w:ascii="宋体" w:hAnsi="宋体" w:hint="eastAsia"/>
          <w:szCs w:val="21"/>
          <w:u w:val="single"/>
        </w:rPr>
        <w:t>天内</w:t>
      </w:r>
      <w:r w:rsidRPr="005B59A7">
        <w:rPr>
          <w:rFonts w:ascii="宋体" w:hAnsi="宋体" w:hint="eastAsia"/>
          <w:szCs w:val="21"/>
        </w:rPr>
        <w:t>。</w:t>
      </w:r>
    </w:p>
    <w:p w14:paraId="091A737D" w14:textId="77777777" w:rsidR="00BD4B0C" w:rsidRPr="005B59A7" w:rsidRDefault="002C251D">
      <w:pPr>
        <w:spacing w:line="360" w:lineRule="auto"/>
        <w:ind w:leftChars="200" w:left="420"/>
        <w:rPr>
          <w:rFonts w:ascii="宋体"/>
          <w:kern w:val="0"/>
          <w:szCs w:val="21"/>
        </w:rPr>
      </w:pPr>
      <w:r w:rsidRPr="005B59A7">
        <w:rPr>
          <w:rFonts w:ascii="宋体" w:hAnsi="宋体" w:hint="eastAsia"/>
          <w:kern w:val="0"/>
          <w:szCs w:val="21"/>
        </w:rPr>
        <w:t>监理人收到承包人报送的施工安全措施计划后应当在</w:t>
      </w:r>
      <w:r w:rsidRPr="005B59A7">
        <w:rPr>
          <w:rFonts w:ascii="宋体" w:hAnsi="宋体" w:hint="eastAsia"/>
          <w:szCs w:val="21"/>
          <w:u w:val="single"/>
        </w:rPr>
        <w:t xml:space="preserve">7 </w:t>
      </w:r>
      <w:r w:rsidRPr="005B59A7">
        <w:rPr>
          <w:rFonts w:ascii="宋体" w:hAnsi="宋体" w:hint="eastAsia"/>
          <w:kern w:val="0"/>
          <w:szCs w:val="21"/>
        </w:rPr>
        <w:t>天内给予批复。</w:t>
      </w:r>
    </w:p>
    <w:p w14:paraId="56CD3EE0" w14:textId="77777777" w:rsidR="00BD4B0C" w:rsidRPr="005B59A7" w:rsidRDefault="002C251D">
      <w:pPr>
        <w:keepNext/>
        <w:keepLines/>
        <w:spacing w:beforeLines="50" w:before="120" w:afterLines="50" w:after="120" w:line="360" w:lineRule="auto"/>
        <w:outlineLvl w:val="2"/>
        <w:rPr>
          <w:rFonts w:ascii="宋体" w:hAnsi="宋体" w:hint="eastAsia"/>
          <w:kern w:val="0"/>
          <w:sz w:val="24"/>
          <w:szCs w:val="20"/>
        </w:rPr>
      </w:pPr>
      <w:bookmarkStart w:id="880" w:name="_Toc497584063"/>
      <w:bookmarkStart w:id="881" w:name="_Toc71649242"/>
      <w:bookmarkStart w:id="882" w:name="_Toc490331694"/>
      <w:bookmarkStart w:id="883" w:name="_Toc497214072"/>
      <w:r w:rsidRPr="005B59A7">
        <w:rPr>
          <w:rFonts w:ascii="宋体" w:hAnsi="宋体"/>
          <w:kern w:val="0"/>
          <w:sz w:val="24"/>
          <w:szCs w:val="20"/>
        </w:rPr>
        <w:t xml:space="preserve">9.3  </w:t>
      </w:r>
      <w:r w:rsidRPr="005B59A7">
        <w:rPr>
          <w:rFonts w:ascii="宋体" w:hAnsi="宋体" w:hint="eastAsia"/>
          <w:kern w:val="0"/>
          <w:sz w:val="24"/>
          <w:szCs w:val="20"/>
        </w:rPr>
        <w:t>治安保卫</w:t>
      </w:r>
      <w:bookmarkEnd w:id="877"/>
      <w:bookmarkEnd w:id="878"/>
      <w:bookmarkEnd w:id="879"/>
      <w:bookmarkEnd w:id="880"/>
      <w:bookmarkEnd w:id="881"/>
      <w:bookmarkEnd w:id="882"/>
      <w:bookmarkEnd w:id="883"/>
    </w:p>
    <w:p w14:paraId="1AF2079F" w14:textId="77777777" w:rsidR="00BD4B0C" w:rsidRPr="005B59A7" w:rsidRDefault="002C251D">
      <w:pPr>
        <w:spacing w:line="360" w:lineRule="auto"/>
        <w:ind w:leftChars="200" w:left="420"/>
        <w:rPr>
          <w:rFonts w:ascii="宋体"/>
          <w:kern w:val="0"/>
          <w:szCs w:val="21"/>
        </w:rPr>
      </w:pPr>
      <w:bookmarkStart w:id="884" w:name="_Toc489280210"/>
      <w:bookmarkStart w:id="885" w:name="_Toc485323178"/>
      <w:bookmarkStart w:id="886" w:name="_Toc486580404"/>
      <w:r w:rsidRPr="005B59A7">
        <w:rPr>
          <w:rFonts w:ascii="宋体" w:hAnsi="宋体"/>
          <w:kern w:val="0"/>
          <w:szCs w:val="21"/>
        </w:rPr>
        <w:t xml:space="preserve">9.3.3 </w:t>
      </w:r>
      <w:r w:rsidRPr="005B59A7">
        <w:rPr>
          <w:rFonts w:ascii="宋体" w:hAnsi="宋体" w:hint="eastAsia"/>
          <w:kern w:val="0"/>
          <w:szCs w:val="21"/>
        </w:rPr>
        <w:t>制定施工场地治安管理计划和突发治安事件紧急预案的责任人</w:t>
      </w:r>
      <w:r w:rsidRPr="005B59A7">
        <w:rPr>
          <w:rFonts w:ascii="宋体" w:hAnsi="宋体" w:hint="eastAsia"/>
          <w:szCs w:val="21"/>
        </w:rPr>
        <w:t>：</w:t>
      </w:r>
      <w:r w:rsidRPr="005B59A7">
        <w:rPr>
          <w:rFonts w:ascii="宋体" w:hAnsi="宋体" w:hint="eastAsia"/>
          <w:szCs w:val="21"/>
          <w:u w:val="single"/>
        </w:rPr>
        <w:t>承包人</w:t>
      </w:r>
      <w:r w:rsidRPr="005B59A7">
        <w:rPr>
          <w:rFonts w:ascii="宋体" w:hAnsi="宋体" w:hint="eastAsia"/>
          <w:szCs w:val="21"/>
        </w:rPr>
        <w:t>。</w:t>
      </w:r>
    </w:p>
    <w:p w14:paraId="521B15FC" w14:textId="77777777" w:rsidR="00BD4B0C" w:rsidRPr="005B59A7" w:rsidRDefault="002C251D">
      <w:pPr>
        <w:keepNext/>
        <w:keepLines/>
        <w:spacing w:beforeLines="50" w:before="120" w:afterLines="50" w:after="120" w:line="360" w:lineRule="auto"/>
        <w:outlineLvl w:val="2"/>
        <w:rPr>
          <w:rFonts w:ascii="宋体" w:hAnsi="宋体" w:hint="eastAsia"/>
          <w:kern w:val="0"/>
          <w:sz w:val="24"/>
          <w:szCs w:val="20"/>
        </w:rPr>
      </w:pPr>
      <w:bookmarkStart w:id="887" w:name="_Toc490331695"/>
      <w:bookmarkStart w:id="888" w:name="_Toc71649243"/>
      <w:bookmarkStart w:id="889" w:name="_Toc497584064"/>
      <w:bookmarkStart w:id="890" w:name="_Toc497214073"/>
      <w:r w:rsidRPr="005B59A7">
        <w:rPr>
          <w:rFonts w:ascii="宋体" w:hAnsi="宋体"/>
          <w:kern w:val="0"/>
          <w:sz w:val="24"/>
          <w:szCs w:val="20"/>
        </w:rPr>
        <w:t xml:space="preserve">9.4  </w:t>
      </w:r>
      <w:r w:rsidRPr="005B59A7">
        <w:rPr>
          <w:rFonts w:ascii="宋体" w:hAnsi="宋体" w:hint="eastAsia"/>
          <w:kern w:val="0"/>
          <w:sz w:val="24"/>
          <w:szCs w:val="20"/>
        </w:rPr>
        <w:t>环境保护</w:t>
      </w:r>
      <w:bookmarkEnd w:id="884"/>
      <w:bookmarkEnd w:id="885"/>
      <w:bookmarkEnd w:id="886"/>
      <w:bookmarkEnd w:id="887"/>
      <w:bookmarkEnd w:id="888"/>
      <w:bookmarkEnd w:id="889"/>
      <w:bookmarkEnd w:id="890"/>
    </w:p>
    <w:p w14:paraId="7427395D" w14:textId="77777777" w:rsidR="00BD4B0C" w:rsidRPr="005B59A7" w:rsidRDefault="002C251D">
      <w:pPr>
        <w:spacing w:line="360" w:lineRule="auto"/>
        <w:ind w:leftChars="200" w:left="420"/>
        <w:rPr>
          <w:rFonts w:ascii="宋体"/>
          <w:kern w:val="0"/>
          <w:szCs w:val="21"/>
        </w:rPr>
      </w:pPr>
      <w:r w:rsidRPr="005B59A7">
        <w:rPr>
          <w:rFonts w:ascii="宋体" w:hAnsi="宋体"/>
          <w:kern w:val="0"/>
          <w:szCs w:val="21"/>
        </w:rPr>
        <w:t xml:space="preserve">9.4.3  </w:t>
      </w:r>
      <w:r w:rsidRPr="005B59A7">
        <w:rPr>
          <w:rFonts w:ascii="宋体" w:hAnsi="宋体" w:hint="eastAsia"/>
          <w:kern w:val="0"/>
          <w:szCs w:val="21"/>
        </w:rPr>
        <w:t>施工环保措施计划报送监理人审批的时间</w:t>
      </w:r>
      <w:r w:rsidRPr="005B59A7">
        <w:rPr>
          <w:rFonts w:ascii="宋体" w:hAnsi="宋体" w:hint="eastAsia"/>
          <w:szCs w:val="21"/>
        </w:rPr>
        <w:t>：</w:t>
      </w:r>
      <w:r w:rsidRPr="005B59A7">
        <w:rPr>
          <w:rFonts w:ascii="宋体" w:hAnsi="宋体" w:hint="eastAsia"/>
          <w:szCs w:val="21"/>
          <w:u w:val="single"/>
        </w:rPr>
        <w:t>签订合同后7日内</w:t>
      </w:r>
      <w:r w:rsidRPr="005B59A7">
        <w:rPr>
          <w:rFonts w:ascii="宋体" w:hAnsi="宋体" w:hint="eastAsia"/>
          <w:szCs w:val="21"/>
        </w:rPr>
        <w:t>。</w:t>
      </w:r>
    </w:p>
    <w:p w14:paraId="1FD0964E" w14:textId="77777777" w:rsidR="00BD4B0C" w:rsidRPr="005B59A7" w:rsidRDefault="002C251D">
      <w:pPr>
        <w:spacing w:line="360" w:lineRule="auto"/>
        <w:ind w:leftChars="200" w:left="420"/>
        <w:rPr>
          <w:rFonts w:ascii="宋体" w:hAnsi="宋体" w:hint="eastAsia"/>
          <w:kern w:val="0"/>
          <w:szCs w:val="21"/>
        </w:rPr>
      </w:pPr>
      <w:r w:rsidRPr="005B59A7">
        <w:rPr>
          <w:rFonts w:ascii="宋体" w:hAnsi="宋体" w:hint="eastAsia"/>
          <w:kern w:val="0"/>
          <w:szCs w:val="21"/>
        </w:rPr>
        <w:t>监理人收到承包人报送的施工环保措施计划后应当在</w:t>
      </w:r>
      <w:r w:rsidRPr="005B59A7">
        <w:rPr>
          <w:rFonts w:ascii="宋体" w:hAnsi="宋体" w:hint="eastAsia"/>
          <w:szCs w:val="21"/>
          <w:u w:val="single"/>
        </w:rPr>
        <w:t>7</w:t>
      </w:r>
      <w:r w:rsidRPr="005B59A7">
        <w:rPr>
          <w:rFonts w:ascii="宋体" w:hAnsi="宋体" w:hint="eastAsia"/>
          <w:kern w:val="0"/>
          <w:szCs w:val="21"/>
        </w:rPr>
        <w:t>天内给予批复。</w:t>
      </w:r>
    </w:p>
    <w:p w14:paraId="2022E902" w14:textId="77777777" w:rsidR="00BD4B0C" w:rsidRPr="005B59A7" w:rsidRDefault="002C251D">
      <w:pPr>
        <w:pStyle w:val="378020"/>
        <w:tabs>
          <w:tab w:val="left" w:pos="567"/>
          <w:tab w:val="left" w:pos="851"/>
        </w:tabs>
        <w:spacing w:before="120" w:after="120"/>
      </w:pPr>
      <w:bookmarkStart w:id="891" w:name="_Toc71649244"/>
      <w:bookmarkStart w:id="892" w:name="_Toc26206672"/>
      <w:r w:rsidRPr="005B59A7">
        <w:lastRenderedPageBreak/>
        <w:t xml:space="preserve">9.6  </w:t>
      </w:r>
      <w:r w:rsidRPr="005B59A7">
        <w:rPr>
          <w:rFonts w:hint="eastAsia"/>
        </w:rPr>
        <w:t>施工现场安全生产标准化管理目标</w:t>
      </w:r>
      <w:bookmarkEnd w:id="891"/>
      <w:bookmarkEnd w:id="892"/>
    </w:p>
    <w:p w14:paraId="7651ADD1" w14:textId="77777777" w:rsidR="00BD4B0C" w:rsidRPr="005B59A7" w:rsidRDefault="002C251D">
      <w:pPr>
        <w:pStyle w:val="24"/>
        <w:tabs>
          <w:tab w:val="left" w:pos="1134"/>
        </w:tabs>
        <w:spacing w:line="360" w:lineRule="auto"/>
        <w:ind w:firstLine="420"/>
        <w:rPr>
          <w:rFonts w:ascii="宋体" w:eastAsia="宋体" w:hAnsi="宋体" w:hint="eastAsia"/>
          <w:sz w:val="21"/>
          <w:szCs w:val="21"/>
        </w:rPr>
      </w:pPr>
      <w:r w:rsidRPr="005B59A7">
        <w:rPr>
          <w:rFonts w:ascii="宋体" w:eastAsia="宋体" w:hAnsi="宋体"/>
          <w:sz w:val="21"/>
          <w:szCs w:val="21"/>
        </w:rPr>
        <w:t>9.6.1</w:t>
      </w:r>
      <w:r w:rsidRPr="005B59A7">
        <w:rPr>
          <w:rFonts w:ascii="宋体" w:eastAsia="宋体" w:hAnsi="宋体" w:hint="eastAsia"/>
          <w:sz w:val="21"/>
          <w:szCs w:val="21"/>
        </w:rPr>
        <w:t> 未达到合同协议书中约定的安全生产标准化管理目标等级的违约金或损失赔偿金的金额或者计算方法：</w:t>
      </w:r>
    </w:p>
    <w:p w14:paraId="36861EB1" w14:textId="77777777" w:rsidR="00BD4B0C" w:rsidRPr="005B59A7" w:rsidRDefault="002C251D">
      <w:pPr>
        <w:pStyle w:val="24"/>
        <w:tabs>
          <w:tab w:val="left" w:pos="1134"/>
        </w:tabs>
        <w:spacing w:line="360" w:lineRule="auto"/>
        <w:ind w:firstLine="420"/>
        <w:rPr>
          <w:rFonts w:ascii="宋体" w:eastAsia="宋体" w:hAnsi="宋体" w:hint="eastAsia"/>
          <w:sz w:val="21"/>
          <w:szCs w:val="21"/>
          <w:u w:val="single"/>
        </w:rPr>
      </w:pPr>
      <w:r w:rsidRPr="005B59A7">
        <w:rPr>
          <w:rFonts w:ascii="宋体" w:eastAsia="宋体" w:hAnsi="宋体" w:hint="eastAsia"/>
          <w:sz w:val="21"/>
          <w:szCs w:val="21"/>
          <w:u w:val="single"/>
        </w:rPr>
        <w:t>A=(1－K1÷K2)×F</w:t>
      </w:r>
    </w:p>
    <w:p w14:paraId="52543834" w14:textId="77777777" w:rsidR="00BD4B0C" w:rsidRPr="005B59A7" w:rsidRDefault="002C251D">
      <w:pPr>
        <w:pStyle w:val="24"/>
        <w:tabs>
          <w:tab w:val="left" w:pos="1134"/>
        </w:tabs>
        <w:spacing w:line="360" w:lineRule="auto"/>
        <w:ind w:firstLine="420"/>
        <w:rPr>
          <w:rFonts w:ascii="宋体" w:eastAsia="宋体" w:hAnsi="宋体" w:hint="eastAsia"/>
          <w:sz w:val="21"/>
          <w:szCs w:val="21"/>
          <w:u w:val="single"/>
        </w:rPr>
      </w:pPr>
      <w:r w:rsidRPr="005B59A7">
        <w:rPr>
          <w:rFonts w:ascii="宋体" w:eastAsia="宋体" w:hAnsi="宋体" w:hint="eastAsia"/>
          <w:sz w:val="21"/>
          <w:szCs w:val="21"/>
          <w:u w:val="single"/>
        </w:rPr>
        <w:t>其中：A—按本办法规定计算的违约损失赔偿金</w:t>
      </w:r>
    </w:p>
    <w:p w14:paraId="03FCFCCF" w14:textId="77777777" w:rsidR="00BD4B0C" w:rsidRPr="005B59A7" w:rsidRDefault="002C251D">
      <w:pPr>
        <w:pStyle w:val="24"/>
        <w:tabs>
          <w:tab w:val="left" w:pos="1134"/>
        </w:tabs>
        <w:spacing w:line="360" w:lineRule="auto"/>
        <w:ind w:firstLine="420"/>
        <w:rPr>
          <w:rFonts w:ascii="宋体" w:eastAsia="宋体" w:hAnsi="宋体" w:hint="eastAsia"/>
          <w:sz w:val="21"/>
          <w:szCs w:val="21"/>
          <w:u w:val="single"/>
        </w:rPr>
      </w:pPr>
      <w:r w:rsidRPr="005B59A7">
        <w:rPr>
          <w:rFonts w:ascii="宋体" w:eastAsia="宋体" w:hAnsi="宋体" w:hint="eastAsia"/>
          <w:sz w:val="21"/>
          <w:szCs w:val="21"/>
          <w:u w:val="single"/>
        </w:rPr>
        <w:t>K1—标准化考评认定等级对应本办法规定的标准费率</w:t>
      </w:r>
    </w:p>
    <w:p w14:paraId="1B7B437B" w14:textId="77777777" w:rsidR="00BD4B0C" w:rsidRPr="005B59A7" w:rsidRDefault="002C251D">
      <w:pPr>
        <w:pStyle w:val="24"/>
        <w:tabs>
          <w:tab w:val="left" w:pos="1134"/>
        </w:tabs>
        <w:spacing w:line="360" w:lineRule="auto"/>
        <w:ind w:firstLine="420"/>
        <w:rPr>
          <w:rFonts w:ascii="宋体" w:eastAsia="宋体" w:hAnsi="宋体" w:hint="eastAsia"/>
          <w:sz w:val="21"/>
          <w:szCs w:val="21"/>
          <w:u w:val="single"/>
        </w:rPr>
      </w:pPr>
      <w:r w:rsidRPr="005B59A7">
        <w:rPr>
          <w:rFonts w:ascii="宋体" w:eastAsia="宋体" w:hAnsi="宋体" w:hint="eastAsia"/>
          <w:sz w:val="21"/>
          <w:szCs w:val="21"/>
          <w:u w:val="single"/>
        </w:rPr>
        <w:t>K2</w:t>
      </w:r>
      <w:proofErr w:type="gramStart"/>
      <w:r w:rsidRPr="005B59A7">
        <w:rPr>
          <w:rFonts w:ascii="宋体" w:eastAsia="宋体" w:hAnsi="宋体" w:hint="eastAsia"/>
          <w:sz w:val="21"/>
          <w:szCs w:val="21"/>
          <w:u w:val="single"/>
        </w:rPr>
        <w:t>—合同</w:t>
      </w:r>
      <w:proofErr w:type="gramEnd"/>
      <w:r w:rsidRPr="005B59A7">
        <w:rPr>
          <w:rFonts w:ascii="宋体" w:eastAsia="宋体" w:hAnsi="宋体" w:hint="eastAsia"/>
          <w:sz w:val="21"/>
          <w:szCs w:val="21"/>
          <w:u w:val="single"/>
        </w:rPr>
        <w:t>约定的管理目标等级对应本办法规定的标准费率</w:t>
      </w:r>
    </w:p>
    <w:p w14:paraId="62D87496" w14:textId="77777777" w:rsidR="00BD4B0C" w:rsidRPr="005B59A7" w:rsidRDefault="002C251D">
      <w:pPr>
        <w:pStyle w:val="24"/>
        <w:tabs>
          <w:tab w:val="left" w:pos="1134"/>
        </w:tabs>
        <w:spacing w:line="360" w:lineRule="auto"/>
        <w:ind w:firstLine="420"/>
        <w:rPr>
          <w:rFonts w:ascii="宋体" w:eastAsia="宋体" w:hAnsi="宋体" w:hint="eastAsia"/>
          <w:sz w:val="21"/>
          <w:szCs w:val="21"/>
          <w:u w:val="single"/>
        </w:rPr>
      </w:pPr>
      <w:r w:rsidRPr="005B59A7">
        <w:rPr>
          <w:rFonts w:ascii="宋体" w:eastAsia="宋体" w:hAnsi="宋体" w:hint="eastAsia"/>
          <w:sz w:val="21"/>
          <w:szCs w:val="21"/>
          <w:u w:val="single"/>
        </w:rPr>
        <w:t>F</w:t>
      </w:r>
      <w:proofErr w:type="gramStart"/>
      <w:r w:rsidRPr="005B59A7">
        <w:rPr>
          <w:rFonts w:ascii="宋体" w:eastAsia="宋体" w:hAnsi="宋体" w:hint="eastAsia"/>
          <w:sz w:val="21"/>
          <w:szCs w:val="21"/>
          <w:u w:val="single"/>
        </w:rPr>
        <w:t>—合同</w:t>
      </w:r>
      <w:proofErr w:type="gramEnd"/>
      <w:r w:rsidRPr="005B59A7">
        <w:rPr>
          <w:rFonts w:ascii="宋体" w:eastAsia="宋体" w:hAnsi="宋体" w:hint="eastAsia"/>
          <w:sz w:val="21"/>
          <w:szCs w:val="21"/>
          <w:u w:val="single"/>
        </w:rPr>
        <w:t>中载明的安全文明施工费总额</w:t>
      </w:r>
    </w:p>
    <w:p w14:paraId="24FD9375" w14:textId="77777777" w:rsidR="00BD4B0C" w:rsidRPr="005B59A7" w:rsidRDefault="002C251D">
      <w:pPr>
        <w:pStyle w:val="24"/>
        <w:spacing w:line="360" w:lineRule="auto"/>
        <w:ind w:firstLine="420"/>
        <w:rPr>
          <w:rFonts w:ascii="宋体" w:eastAsia="宋体" w:hAnsi="宋体" w:hint="eastAsia"/>
          <w:sz w:val="21"/>
          <w:szCs w:val="21"/>
        </w:rPr>
      </w:pPr>
      <w:r w:rsidRPr="005B59A7">
        <w:rPr>
          <w:rFonts w:ascii="宋体" w:eastAsia="宋体" w:hAnsi="宋体"/>
          <w:sz w:val="21"/>
          <w:szCs w:val="21"/>
        </w:rPr>
        <w:t>9.6.2</w:t>
      </w:r>
      <w:r w:rsidRPr="005B59A7">
        <w:rPr>
          <w:rFonts w:ascii="宋体" w:eastAsia="宋体" w:hAnsi="宋体" w:hint="eastAsia"/>
          <w:sz w:val="21"/>
          <w:szCs w:val="21"/>
        </w:rPr>
        <w:t>  发包人</w:t>
      </w:r>
      <w:r w:rsidRPr="005B59A7">
        <w:rPr>
          <w:rFonts w:ascii="宋体" w:eastAsia="宋体" w:hAnsi="宋体" w:hint="eastAsia"/>
          <w:sz w:val="21"/>
          <w:szCs w:val="21"/>
          <w:u w:val="single"/>
        </w:rPr>
        <w:t>不给予</w:t>
      </w:r>
      <w:r w:rsidRPr="005B59A7">
        <w:rPr>
          <w:rFonts w:ascii="宋体" w:eastAsia="宋体" w:hAnsi="宋体" w:hint="eastAsia"/>
          <w:sz w:val="21"/>
          <w:szCs w:val="21"/>
        </w:rPr>
        <w:t>（给予/不给予）承包人创优奖励。发包人给予承包人创优奖励的，创优奖励金额或者计算方法：</w:t>
      </w:r>
      <w:r w:rsidRPr="005B59A7">
        <w:rPr>
          <w:rFonts w:ascii="宋体" w:eastAsia="宋体" w:hAnsi="宋体" w:hint="eastAsia"/>
          <w:sz w:val="21"/>
          <w:szCs w:val="21"/>
          <w:u w:val="single"/>
        </w:rPr>
        <w:t>/</w:t>
      </w:r>
    </w:p>
    <w:p w14:paraId="2F0EB7BC" w14:textId="77777777" w:rsidR="00BD4B0C" w:rsidRPr="005B59A7" w:rsidRDefault="002C251D">
      <w:pPr>
        <w:pStyle w:val="378020"/>
        <w:tabs>
          <w:tab w:val="left" w:pos="567"/>
        </w:tabs>
        <w:spacing w:before="120" w:after="120"/>
      </w:pPr>
      <w:bookmarkStart w:id="893" w:name="_Toc26206673"/>
      <w:bookmarkStart w:id="894" w:name="_Toc71649245"/>
      <w:bookmarkStart w:id="895" w:name="_Toc486580408"/>
      <w:bookmarkStart w:id="896" w:name="_Toc490331699"/>
      <w:bookmarkStart w:id="897" w:name="_Toc489280214"/>
      <w:bookmarkStart w:id="898" w:name="_Toc497214077"/>
      <w:bookmarkStart w:id="899" w:name="_Toc485323182"/>
      <w:bookmarkEnd w:id="866"/>
      <w:bookmarkEnd w:id="867"/>
      <w:bookmarkEnd w:id="868"/>
      <w:bookmarkEnd w:id="869"/>
      <w:r w:rsidRPr="005B59A7">
        <w:t xml:space="preserve">9.7 </w:t>
      </w:r>
      <w:r w:rsidRPr="005B59A7">
        <w:rPr>
          <w:rFonts w:hint="eastAsia"/>
        </w:rPr>
        <w:t>特殊安全文明施工</w:t>
      </w:r>
      <w:bookmarkEnd w:id="893"/>
      <w:bookmarkEnd w:id="894"/>
    </w:p>
    <w:p w14:paraId="62AB8508" w14:textId="77777777" w:rsidR="00BD4B0C" w:rsidRPr="005B59A7" w:rsidRDefault="002C251D">
      <w:pPr>
        <w:pStyle w:val="24"/>
        <w:tabs>
          <w:tab w:val="left" w:pos="1134"/>
        </w:tabs>
        <w:spacing w:line="360" w:lineRule="auto"/>
        <w:ind w:firstLine="420"/>
        <w:rPr>
          <w:rFonts w:ascii="宋体" w:eastAsia="宋体" w:hAnsi="宋体" w:hint="eastAsia"/>
          <w:sz w:val="21"/>
          <w:szCs w:val="21"/>
        </w:rPr>
      </w:pPr>
      <w:r w:rsidRPr="005B59A7">
        <w:rPr>
          <w:rFonts w:ascii="宋体" w:eastAsia="宋体" w:hAnsi="宋体"/>
          <w:sz w:val="21"/>
          <w:szCs w:val="21"/>
        </w:rPr>
        <w:t>9.7.1</w:t>
      </w:r>
      <w:r w:rsidRPr="005B59A7">
        <w:rPr>
          <w:rFonts w:ascii="宋体" w:eastAsia="宋体" w:hAnsi="宋体" w:hint="eastAsia"/>
          <w:sz w:val="21"/>
          <w:szCs w:val="21"/>
        </w:rPr>
        <w:t> 未达到合同约定的特殊安全文明施工要求的违约金或损失赔偿金的金额或者计算方法：</w:t>
      </w:r>
      <w:r w:rsidRPr="005B59A7">
        <w:rPr>
          <w:rFonts w:ascii="宋体" w:eastAsia="宋体" w:hAnsi="宋体" w:hint="eastAsia"/>
          <w:sz w:val="21"/>
          <w:szCs w:val="21"/>
          <w:u w:val="single"/>
        </w:rPr>
        <w:t xml:space="preserve">  /            </w:t>
      </w:r>
    </w:p>
    <w:p w14:paraId="691B66A9" w14:textId="77777777" w:rsidR="00BD4B0C" w:rsidRPr="005B59A7" w:rsidRDefault="002C251D">
      <w:pPr>
        <w:pStyle w:val="24"/>
        <w:spacing w:line="360" w:lineRule="auto"/>
        <w:ind w:firstLine="420"/>
        <w:rPr>
          <w:rFonts w:ascii="宋体" w:eastAsia="宋体" w:hAnsi="宋体" w:hint="eastAsia"/>
          <w:sz w:val="21"/>
          <w:szCs w:val="21"/>
        </w:rPr>
      </w:pPr>
      <w:r w:rsidRPr="005B59A7">
        <w:rPr>
          <w:rFonts w:ascii="宋体" w:eastAsia="宋体" w:hAnsi="宋体"/>
          <w:sz w:val="21"/>
          <w:szCs w:val="21"/>
        </w:rPr>
        <w:t>9.7.2</w:t>
      </w:r>
      <w:r w:rsidRPr="005B59A7">
        <w:rPr>
          <w:rFonts w:ascii="宋体" w:eastAsia="宋体" w:hAnsi="宋体" w:hint="eastAsia"/>
          <w:sz w:val="21"/>
          <w:szCs w:val="21"/>
        </w:rPr>
        <w:t>  发包人</w:t>
      </w:r>
      <w:r w:rsidRPr="005B59A7">
        <w:rPr>
          <w:rFonts w:ascii="宋体" w:eastAsia="宋体" w:hAnsi="宋体" w:hint="eastAsia"/>
          <w:sz w:val="21"/>
          <w:szCs w:val="21"/>
          <w:u w:val="single"/>
        </w:rPr>
        <w:t>不给予</w:t>
      </w:r>
      <w:r w:rsidRPr="005B59A7">
        <w:rPr>
          <w:rFonts w:ascii="宋体" w:eastAsia="宋体" w:hAnsi="宋体" w:hint="eastAsia"/>
          <w:sz w:val="21"/>
          <w:szCs w:val="21"/>
        </w:rPr>
        <w:t>（给予/不给予）承包人创优奖励。发包人给予承包人创优奖励的，创优奖励金额或者计算方法：</w:t>
      </w:r>
      <w:r w:rsidRPr="005B59A7">
        <w:rPr>
          <w:rFonts w:ascii="宋体" w:eastAsia="宋体" w:hAnsi="宋体" w:hint="eastAsia"/>
          <w:sz w:val="21"/>
          <w:szCs w:val="21"/>
          <w:u w:val="single"/>
        </w:rPr>
        <w:t xml:space="preserve">         /            </w:t>
      </w:r>
    </w:p>
    <w:p w14:paraId="5B3E4AAB" w14:textId="77777777" w:rsidR="00BD4B0C" w:rsidRPr="005B59A7" w:rsidRDefault="002C251D">
      <w:pPr>
        <w:keepNext/>
        <w:keepLines/>
        <w:spacing w:beforeLines="50" w:before="120" w:afterLines="50" w:after="120" w:line="360" w:lineRule="auto"/>
        <w:outlineLvl w:val="1"/>
        <w:rPr>
          <w:rFonts w:ascii="宋体" w:hAnsi="宋体" w:cs="宋体" w:hint="eastAsia"/>
          <w:sz w:val="28"/>
          <w:szCs w:val="20"/>
        </w:rPr>
      </w:pPr>
      <w:bookmarkStart w:id="900" w:name="_Toc497214074"/>
      <w:bookmarkStart w:id="901" w:name="_Toc71649246"/>
      <w:bookmarkStart w:id="902" w:name="_Toc490331696"/>
      <w:bookmarkStart w:id="903" w:name="_Toc497584065"/>
      <w:r w:rsidRPr="005B59A7">
        <w:rPr>
          <w:rFonts w:ascii="宋体" w:hAnsi="宋体" w:cs="宋体"/>
          <w:sz w:val="28"/>
          <w:szCs w:val="20"/>
        </w:rPr>
        <w:t>10.</w:t>
      </w:r>
      <w:r w:rsidRPr="005B59A7">
        <w:rPr>
          <w:rFonts w:ascii="宋体" w:hAnsi="宋体" w:cs="宋体" w:hint="eastAsia"/>
          <w:sz w:val="28"/>
          <w:szCs w:val="20"/>
        </w:rPr>
        <w:t>进度计划</w:t>
      </w:r>
      <w:bookmarkEnd w:id="900"/>
      <w:bookmarkEnd w:id="901"/>
      <w:bookmarkEnd w:id="902"/>
      <w:bookmarkEnd w:id="903"/>
    </w:p>
    <w:p w14:paraId="7FC363D3" w14:textId="77777777" w:rsidR="00BD4B0C" w:rsidRPr="005B59A7" w:rsidRDefault="002C251D">
      <w:pPr>
        <w:keepNext/>
        <w:keepLines/>
        <w:spacing w:beforeLines="50" w:before="120" w:afterLines="50" w:after="120" w:line="360" w:lineRule="auto"/>
        <w:outlineLvl w:val="2"/>
        <w:rPr>
          <w:rFonts w:ascii="宋体" w:hAnsi="宋体" w:hint="eastAsia"/>
          <w:kern w:val="0"/>
          <w:sz w:val="24"/>
          <w:szCs w:val="20"/>
        </w:rPr>
      </w:pPr>
      <w:bookmarkStart w:id="904" w:name="_Toc489280212"/>
      <w:bookmarkStart w:id="905" w:name="_Toc497214075"/>
      <w:bookmarkStart w:id="906" w:name="_Toc490331697"/>
      <w:bookmarkStart w:id="907" w:name="_Toc71649247"/>
      <w:bookmarkStart w:id="908" w:name="_Toc485323180"/>
      <w:bookmarkStart w:id="909" w:name="_Toc497584066"/>
      <w:bookmarkStart w:id="910" w:name="_Toc486580406"/>
      <w:r w:rsidRPr="005B59A7">
        <w:rPr>
          <w:rFonts w:ascii="宋体" w:hAnsi="宋体"/>
          <w:kern w:val="0"/>
          <w:sz w:val="24"/>
          <w:szCs w:val="20"/>
        </w:rPr>
        <w:t xml:space="preserve">10.1  </w:t>
      </w:r>
      <w:r w:rsidRPr="005B59A7">
        <w:rPr>
          <w:rFonts w:ascii="宋体" w:hAnsi="宋体" w:hint="eastAsia"/>
          <w:kern w:val="0"/>
          <w:sz w:val="24"/>
          <w:szCs w:val="20"/>
        </w:rPr>
        <w:t>合同进度计划</w:t>
      </w:r>
      <w:bookmarkEnd w:id="904"/>
      <w:bookmarkEnd w:id="905"/>
      <w:bookmarkEnd w:id="906"/>
      <w:bookmarkEnd w:id="907"/>
      <w:bookmarkEnd w:id="908"/>
      <w:bookmarkEnd w:id="909"/>
      <w:bookmarkEnd w:id="910"/>
    </w:p>
    <w:p w14:paraId="05D99077" w14:textId="77777777" w:rsidR="00BD4B0C" w:rsidRPr="005B59A7" w:rsidRDefault="002C251D">
      <w:pPr>
        <w:wordWrap w:val="0"/>
        <w:spacing w:line="360" w:lineRule="auto"/>
        <w:ind w:leftChars="200" w:left="420"/>
        <w:rPr>
          <w:rFonts w:ascii="宋体"/>
          <w:kern w:val="0"/>
          <w:szCs w:val="21"/>
        </w:rPr>
      </w:pPr>
      <w:bookmarkStart w:id="911" w:name="_Toc485323181"/>
      <w:bookmarkStart w:id="912" w:name="_Toc486580407"/>
      <w:bookmarkStart w:id="913" w:name="_Toc489280213"/>
      <w:r w:rsidRPr="005B59A7">
        <w:rPr>
          <w:rFonts w:ascii="宋体" w:hAnsi="宋体"/>
          <w:kern w:val="0"/>
          <w:szCs w:val="21"/>
        </w:rPr>
        <w:t xml:space="preserve">10.1.1  </w:t>
      </w:r>
      <w:r w:rsidRPr="005B59A7">
        <w:rPr>
          <w:rFonts w:ascii="宋体" w:hAnsi="宋体" w:hint="eastAsia"/>
          <w:kern w:val="0"/>
          <w:szCs w:val="21"/>
        </w:rPr>
        <w:t>承包人编制施工进度计划和施工方案说明的内容</w:t>
      </w:r>
      <w:r w:rsidRPr="005B59A7">
        <w:rPr>
          <w:rFonts w:ascii="宋体" w:hAnsi="宋体" w:hint="eastAsia"/>
          <w:szCs w:val="21"/>
        </w:rPr>
        <w:t>：</w:t>
      </w:r>
      <w:r w:rsidRPr="005B59A7">
        <w:rPr>
          <w:rFonts w:ascii="宋体" w:hAnsi="宋体" w:hint="eastAsia"/>
          <w:szCs w:val="21"/>
          <w:u w:val="single"/>
        </w:rPr>
        <w:t>施工进度计划包括总进度计划、分阶段和分项目进度计划、设备材料人员进场计划、分包商进场计划；施工方案说明包括分部、分项工程或工程部位的名称及施工顺序和方法等，施工进度计划中还应载明要求发包人组织设计人进行阶段性工程设计交底的时间</w:t>
      </w:r>
      <w:r w:rsidRPr="005B59A7">
        <w:rPr>
          <w:rFonts w:ascii="宋体" w:hAnsi="宋体" w:hint="eastAsia"/>
          <w:szCs w:val="21"/>
        </w:rPr>
        <w:t>。</w:t>
      </w:r>
    </w:p>
    <w:p w14:paraId="0687CD9F" w14:textId="77777777" w:rsidR="00BD4B0C" w:rsidRPr="005B59A7" w:rsidRDefault="002C251D">
      <w:pPr>
        <w:wordWrap w:val="0"/>
        <w:spacing w:line="360" w:lineRule="auto"/>
        <w:ind w:leftChars="200" w:left="420"/>
        <w:rPr>
          <w:rFonts w:ascii="宋体"/>
          <w:kern w:val="0"/>
          <w:szCs w:val="21"/>
        </w:rPr>
      </w:pPr>
      <w:r w:rsidRPr="005B59A7">
        <w:rPr>
          <w:rFonts w:ascii="宋体" w:hAnsi="宋体"/>
          <w:kern w:val="0"/>
          <w:szCs w:val="21"/>
        </w:rPr>
        <w:t xml:space="preserve">10.1.2  </w:t>
      </w:r>
      <w:r w:rsidRPr="005B59A7">
        <w:rPr>
          <w:rFonts w:ascii="宋体" w:hAnsi="宋体" w:hint="eastAsia"/>
          <w:kern w:val="0"/>
          <w:szCs w:val="21"/>
        </w:rPr>
        <w:t>承包人</w:t>
      </w:r>
      <w:proofErr w:type="gramStart"/>
      <w:r w:rsidRPr="005B59A7">
        <w:rPr>
          <w:rFonts w:ascii="宋体" w:hAnsi="宋体" w:hint="eastAsia"/>
          <w:kern w:val="0"/>
          <w:szCs w:val="21"/>
        </w:rPr>
        <w:t>编制分</w:t>
      </w:r>
      <w:proofErr w:type="gramEnd"/>
      <w:r w:rsidRPr="005B59A7">
        <w:rPr>
          <w:rFonts w:ascii="宋体" w:hAnsi="宋体" w:hint="eastAsia"/>
          <w:kern w:val="0"/>
          <w:szCs w:val="21"/>
        </w:rPr>
        <w:t>阶段或分项施工进度计划和施工方案说明的内容及时限要求</w:t>
      </w:r>
      <w:r w:rsidRPr="005B59A7">
        <w:rPr>
          <w:rFonts w:ascii="宋体" w:hAnsi="宋体" w:hint="eastAsia"/>
          <w:szCs w:val="21"/>
        </w:rPr>
        <w:t>：</w:t>
      </w:r>
      <w:r w:rsidRPr="005B59A7">
        <w:rPr>
          <w:rFonts w:ascii="宋体" w:hAnsi="宋体" w:hint="eastAsia"/>
          <w:szCs w:val="21"/>
          <w:u w:val="single"/>
        </w:rPr>
        <w:t>应在施工进度计划和施工方案实施前28天</w:t>
      </w:r>
      <w:r w:rsidRPr="005B59A7">
        <w:rPr>
          <w:rFonts w:ascii="宋体" w:hAnsi="宋体" w:hint="eastAsia"/>
          <w:szCs w:val="21"/>
        </w:rPr>
        <w:t>。</w:t>
      </w:r>
    </w:p>
    <w:p w14:paraId="22E7FC91" w14:textId="77777777" w:rsidR="00BD4B0C" w:rsidRPr="005B59A7" w:rsidRDefault="002C251D">
      <w:pPr>
        <w:spacing w:line="360" w:lineRule="auto"/>
        <w:ind w:leftChars="200" w:left="420"/>
        <w:rPr>
          <w:rFonts w:ascii="宋体"/>
          <w:kern w:val="0"/>
          <w:szCs w:val="21"/>
        </w:rPr>
      </w:pPr>
      <w:r w:rsidRPr="005B59A7">
        <w:rPr>
          <w:rFonts w:ascii="宋体" w:hAnsi="宋体"/>
          <w:kern w:val="0"/>
          <w:szCs w:val="21"/>
        </w:rPr>
        <w:t xml:space="preserve">10.1.3  </w:t>
      </w:r>
      <w:r w:rsidRPr="005B59A7">
        <w:rPr>
          <w:rFonts w:ascii="宋体" w:hAnsi="宋体" w:hint="eastAsia"/>
          <w:kern w:val="0"/>
          <w:szCs w:val="21"/>
        </w:rPr>
        <w:t>群体工程中有关编制进度计划和施工方案说明的要求</w:t>
      </w:r>
      <w:r w:rsidRPr="005B59A7">
        <w:rPr>
          <w:rFonts w:ascii="宋体" w:hAnsi="宋体" w:hint="eastAsia"/>
          <w:szCs w:val="21"/>
        </w:rPr>
        <w:t>：</w:t>
      </w:r>
      <w:r w:rsidRPr="005B59A7">
        <w:rPr>
          <w:rFonts w:ascii="宋体" w:hint="eastAsia"/>
          <w:szCs w:val="21"/>
          <w:u w:val="single"/>
        </w:rPr>
        <w:t xml:space="preserve">      /        </w:t>
      </w:r>
    </w:p>
    <w:p w14:paraId="38D11C2B" w14:textId="77777777" w:rsidR="00BD4B0C" w:rsidRPr="005B59A7" w:rsidRDefault="002C251D">
      <w:pPr>
        <w:keepNext/>
        <w:keepLines/>
        <w:spacing w:beforeLines="50" w:before="120" w:afterLines="50" w:after="120" w:line="360" w:lineRule="auto"/>
        <w:outlineLvl w:val="2"/>
        <w:rPr>
          <w:rFonts w:ascii="宋体" w:hAnsi="宋体" w:hint="eastAsia"/>
          <w:kern w:val="0"/>
          <w:sz w:val="24"/>
          <w:szCs w:val="20"/>
        </w:rPr>
      </w:pPr>
      <w:bookmarkStart w:id="914" w:name="_Toc490331698"/>
      <w:bookmarkStart w:id="915" w:name="_Toc497584067"/>
      <w:bookmarkStart w:id="916" w:name="_Toc71649248"/>
      <w:bookmarkStart w:id="917" w:name="_Toc497214076"/>
      <w:r w:rsidRPr="005B59A7">
        <w:rPr>
          <w:rFonts w:ascii="宋体" w:hAnsi="宋体"/>
          <w:kern w:val="0"/>
          <w:sz w:val="24"/>
          <w:szCs w:val="20"/>
        </w:rPr>
        <w:t xml:space="preserve">10.2  </w:t>
      </w:r>
      <w:r w:rsidRPr="005B59A7">
        <w:rPr>
          <w:rFonts w:ascii="宋体" w:hAnsi="宋体" w:hint="eastAsia"/>
          <w:kern w:val="0"/>
          <w:sz w:val="24"/>
          <w:szCs w:val="20"/>
        </w:rPr>
        <w:t>合同进度计划的修订</w:t>
      </w:r>
      <w:bookmarkEnd w:id="911"/>
      <w:bookmarkEnd w:id="912"/>
      <w:bookmarkEnd w:id="913"/>
      <w:bookmarkEnd w:id="914"/>
      <w:bookmarkEnd w:id="915"/>
      <w:bookmarkEnd w:id="916"/>
      <w:bookmarkEnd w:id="917"/>
    </w:p>
    <w:p w14:paraId="49328120" w14:textId="77777777" w:rsidR="00BD4B0C" w:rsidRPr="005B59A7" w:rsidRDefault="002C251D">
      <w:pPr>
        <w:spacing w:line="360" w:lineRule="auto"/>
        <w:ind w:leftChars="200" w:left="420"/>
        <w:rPr>
          <w:rFonts w:ascii="宋体"/>
          <w:kern w:val="0"/>
          <w:szCs w:val="21"/>
        </w:rPr>
      </w:pPr>
      <w:r w:rsidRPr="005B59A7">
        <w:rPr>
          <w:rFonts w:ascii="宋体" w:hAnsi="宋体"/>
          <w:kern w:val="0"/>
          <w:szCs w:val="21"/>
        </w:rPr>
        <w:t xml:space="preserve">10.2.1  </w:t>
      </w:r>
      <w:r w:rsidRPr="005B59A7">
        <w:rPr>
          <w:rFonts w:ascii="宋体" w:hAnsi="宋体" w:hint="eastAsia"/>
          <w:kern w:val="0"/>
          <w:szCs w:val="21"/>
        </w:rPr>
        <w:t>承包人报送修订合同进度计划申请报告和相关资料的期限</w:t>
      </w:r>
      <w:r w:rsidRPr="005B59A7">
        <w:rPr>
          <w:rFonts w:ascii="宋体" w:hAnsi="宋体" w:hint="eastAsia"/>
          <w:szCs w:val="21"/>
        </w:rPr>
        <w:t>：</w:t>
      </w:r>
      <w:r w:rsidRPr="005B59A7">
        <w:rPr>
          <w:rFonts w:ascii="宋体" w:hAnsi="宋体" w:hint="eastAsia"/>
          <w:szCs w:val="21"/>
          <w:u w:val="single"/>
        </w:rPr>
        <w:t>签订合同后7日内</w:t>
      </w:r>
    </w:p>
    <w:p w14:paraId="31908ADB" w14:textId="77777777" w:rsidR="00BD4B0C" w:rsidRPr="005B59A7" w:rsidRDefault="002C251D">
      <w:pPr>
        <w:spacing w:line="360" w:lineRule="auto"/>
        <w:ind w:leftChars="200" w:left="420" w:firstLineChars="400" w:firstLine="840"/>
        <w:rPr>
          <w:rFonts w:ascii="宋体" w:hAnsi="宋体" w:hint="eastAsia"/>
          <w:szCs w:val="21"/>
          <w:u w:val="single"/>
        </w:rPr>
      </w:pPr>
      <w:r w:rsidRPr="005B59A7">
        <w:rPr>
          <w:rFonts w:ascii="宋体" w:hAnsi="宋体" w:hint="eastAsia"/>
          <w:kern w:val="0"/>
          <w:szCs w:val="21"/>
        </w:rPr>
        <w:t>监理人批复修订合同进度计划申请报告的期限</w:t>
      </w:r>
      <w:r w:rsidRPr="005B59A7">
        <w:rPr>
          <w:rFonts w:ascii="宋体" w:hAnsi="宋体" w:hint="eastAsia"/>
          <w:szCs w:val="21"/>
        </w:rPr>
        <w:t>：</w:t>
      </w:r>
      <w:r w:rsidRPr="005B59A7">
        <w:rPr>
          <w:rFonts w:ascii="宋体" w:hAnsi="宋体" w:hint="eastAsia"/>
          <w:szCs w:val="21"/>
          <w:u w:val="single"/>
        </w:rPr>
        <w:t>收到申请报告后7天内</w:t>
      </w:r>
    </w:p>
    <w:p w14:paraId="112BD26C" w14:textId="77777777" w:rsidR="00BD4B0C" w:rsidRPr="005B59A7" w:rsidRDefault="002C251D">
      <w:pPr>
        <w:spacing w:line="360" w:lineRule="auto"/>
        <w:ind w:leftChars="200" w:left="420"/>
        <w:rPr>
          <w:rFonts w:ascii="宋体"/>
          <w:kern w:val="0"/>
          <w:szCs w:val="21"/>
        </w:rPr>
      </w:pPr>
      <w:r w:rsidRPr="005B59A7">
        <w:rPr>
          <w:rFonts w:ascii="宋体" w:hAnsi="宋体"/>
          <w:kern w:val="0"/>
          <w:szCs w:val="21"/>
        </w:rPr>
        <w:t xml:space="preserve">10.2.2  </w:t>
      </w:r>
      <w:r w:rsidRPr="005B59A7">
        <w:rPr>
          <w:rFonts w:ascii="宋体" w:hAnsi="宋体" w:hint="eastAsia"/>
          <w:kern w:val="0"/>
          <w:szCs w:val="21"/>
        </w:rPr>
        <w:t>监理人批复修订合同进度计划的期限</w:t>
      </w:r>
      <w:r w:rsidRPr="005B59A7">
        <w:rPr>
          <w:rFonts w:ascii="宋体" w:hAnsi="宋体" w:hint="eastAsia"/>
          <w:szCs w:val="21"/>
        </w:rPr>
        <w:t>：</w:t>
      </w:r>
      <w:r w:rsidRPr="005B59A7">
        <w:rPr>
          <w:rFonts w:ascii="宋体" w:hAnsi="宋体" w:hint="eastAsia"/>
          <w:szCs w:val="21"/>
          <w:u w:val="single"/>
        </w:rPr>
        <w:t>收到修订合同进度计划后7日内</w:t>
      </w:r>
    </w:p>
    <w:p w14:paraId="59342B0F" w14:textId="77777777" w:rsidR="00BD4B0C" w:rsidRPr="005B59A7" w:rsidRDefault="002C251D">
      <w:pPr>
        <w:keepNext/>
        <w:keepLines/>
        <w:spacing w:beforeLines="50" w:before="120" w:afterLines="50" w:after="120" w:line="360" w:lineRule="auto"/>
        <w:outlineLvl w:val="1"/>
        <w:rPr>
          <w:rFonts w:ascii="宋体" w:hAnsi="宋体" w:cs="宋体" w:hint="eastAsia"/>
          <w:sz w:val="28"/>
          <w:szCs w:val="20"/>
        </w:rPr>
      </w:pPr>
      <w:bookmarkStart w:id="918" w:name="_Toc497584068"/>
      <w:bookmarkStart w:id="919" w:name="_Toc71649249"/>
      <w:bookmarkEnd w:id="895"/>
      <w:bookmarkEnd w:id="896"/>
      <w:bookmarkEnd w:id="897"/>
      <w:bookmarkEnd w:id="898"/>
      <w:bookmarkEnd w:id="899"/>
      <w:r w:rsidRPr="005B59A7">
        <w:rPr>
          <w:rFonts w:ascii="宋体" w:hAnsi="宋体" w:cs="宋体"/>
          <w:sz w:val="28"/>
          <w:szCs w:val="20"/>
        </w:rPr>
        <w:lastRenderedPageBreak/>
        <w:t>11.</w:t>
      </w:r>
      <w:r w:rsidRPr="005B59A7">
        <w:rPr>
          <w:rFonts w:ascii="宋体" w:hAnsi="宋体" w:cs="宋体" w:hint="eastAsia"/>
          <w:sz w:val="28"/>
          <w:szCs w:val="20"/>
        </w:rPr>
        <w:t>开工和竣工</w:t>
      </w:r>
      <w:bookmarkEnd w:id="918"/>
      <w:bookmarkEnd w:id="919"/>
    </w:p>
    <w:p w14:paraId="4164D6A2" w14:textId="77777777" w:rsidR="00BD4B0C" w:rsidRPr="005B59A7" w:rsidRDefault="002C251D">
      <w:pPr>
        <w:keepNext/>
        <w:keepLines/>
        <w:spacing w:beforeLines="50" w:before="120" w:afterLines="50" w:after="120" w:line="360" w:lineRule="auto"/>
        <w:outlineLvl w:val="2"/>
        <w:rPr>
          <w:rFonts w:ascii="宋体" w:hAnsi="宋体" w:hint="eastAsia"/>
          <w:kern w:val="0"/>
          <w:sz w:val="24"/>
          <w:szCs w:val="20"/>
        </w:rPr>
      </w:pPr>
      <w:bookmarkStart w:id="920" w:name="_Toc486580409"/>
      <w:bookmarkStart w:id="921" w:name="_Toc497584069"/>
      <w:bookmarkStart w:id="922" w:name="_Toc485323183"/>
      <w:bookmarkStart w:id="923" w:name="_Toc497214078"/>
      <w:bookmarkStart w:id="924" w:name="_Toc490331700"/>
      <w:bookmarkStart w:id="925" w:name="_Toc71649250"/>
      <w:bookmarkStart w:id="926" w:name="_Toc489280215"/>
      <w:r w:rsidRPr="005B59A7">
        <w:rPr>
          <w:rFonts w:ascii="宋体" w:hAnsi="宋体"/>
          <w:kern w:val="0"/>
          <w:sz w:val="24"/>
          <w:szCs w:val="20"/>
        </w:rPr>
        <w:t xml:space="preserve">11.3  </w:t>
      </w:r>
      <w:r w:rsidRPr="005B59A7">
        <w:rPr>
          <w:rFonts w:ascii="宋体" w:hAnsi="宋体" w:hint="eastAsia"/>
          <w:kern w:val="0"/>
          <w:sz w:val="24"/>
          <w:szCs w:val="20"/>
        </w:rPr>
        <w:t>发包人的工期延误</w:t>
      </w:r>
      <w:bookmarkEnd w:id="920"/>
      <w:bookmarkEnd w:id="921"/>
      <w:bookmarkEnd w:id="922"/>
      <w:bookmarkEnd w:id="923"/>
      <w:bookmarkEnd w:id="924"/>
      <w:bookmarkEnd w:id="925"/>
      <w:bookmarkEnd w:id="926"/>
    </w:p>
    <w:p w14:paraId="548AEC2D" w14:textId="77777777" w:rsidR="00BD4B0C" w:rsidRPr="005B59A7" w:rsidRDefault="002C251D">
      <w:pPr>
        <w:wordWrap w:val="0"/>
        <w:spacing w:line="360" w:lineRule="auto"/>
        <w:ind w:leftChars="200" w:left="420"/>
        <w:rPr>
          <w:rFonts w:ascii="宋体"/>
          <w:kern w:val="0"/>
          <w:szCs w:val="21"/>
        </w:rPr>
      </w:pPr>
      <w:bookmarkStart w:id="927" w:name="_Toc486580410"/>
      <w:bookmarkStart w:id="928" w:name="_Toc485323184"/>
      <w:bookmarkStart w:id="929" w:name="_Toc489280216"/>
      <w:r w:rsidRPr="005B59A7">
        <w:rPr>
          <w:rFonts w:ascii="宋体" w:hAnsi="宋体" w:hint="eastAsia"/>
          <w:kern w:val="0"/>
          <w:szCs w:val="21"/>
        </w:rPr>
        <w:t>（</w:t>
      </w:r>
      <w:r w:rsidRPr="005B59A7">
        <w:rPr>
          <w:rFonts w:ascii="宋体" w:hAnsi="宋体"/>
          <w:kern w:val="0"/>
          <w:szCs w:val="21"/>
        </w:rPr>
        <w:t>8</w:t>
      </w:r>
      <w:r w:rsidRPr="005B59A7">
        <w:rPr>
          <w:rFonts w:ascii="宋体" w:hAnsi="宋体" w:hint="eastAsia"/>
          <w:kern w:val="0"/>
          <w:szCs w:val="21"/>
        </w:rPr>
        <w:t>）发包人造成工期延误的其他原因</w:t>
      </w:r>
      <w:r w:rsidRPr="005B59A7">
        <w:rPr>
          <w:rFonts w:ascii="宋体" w:hAnsi="宋体" w:hint="eastAsia"/>
          <w:szCs w:val="21"/>
        </w:rPr>
        <w:t>：</w:t>
      </w:r>
      <w:r w:rsidRPr="005B59A7">
        <w:rPr>
          <w:rFonts w:ascii="宋体" w:hint="eastAsia"/>
          <w:szCs w:val="21"/>
          <w:u w:val="single"/>
        </w:rPr>
        <w:t xml:space="preserve">         /            </w:t>
      </w:r>
    </w:p>
    <w:p w14:paraId="709366B1" w14:textId="77777777" w:rsidR="00BD4B0C" w:rsidRPr="005B59A7" w:rsidRDefault="002C251D">
      <w:pPr>
        <w:keepNext/>
        <w:keepLines/>
        <w:spacing w:beforeLines="50" w:before="120" w:afterLines="50" w:after="120" w:line="360" w:lineRule="auto"/>
        <w:outlineLvl w:val="2"/>
        <w:rPr>
          <w:rFonts w:ascii="宋体" w:hAnsi="宋体" w:hint="eastAsia"/>
          <w:kern w:val="0"/>
          <w:sz w:val="24"/>
          <w:szCs w:val="20"/>
        </w:rPr>
      </w:pPr>
      <w:bookmarkStart w:id="930" w:name="_Toc490331701"/>
      <w:bookmarkStart w:id="931" w:name="_Toc497214079"/>
      <w:bookmarkStart w:id="932" w:name="_Toc71649251"/>
      <w:bookmarkStart w:id="933" w:name="_Toc497584070"/>
      <w:r w:rsidRPr="005B59A7">
        <w:rPr>
          <w:rFonts w:ascii="宋体" w:hAnsi="宋体"/>
          <w:kern w:val="0"/>
          <w:sz w:val="24"/>
          <w:szCs w:val="20"/>
        </w:rPr>
        <w:t xml:space="preserve">11.4  </w:t>
      </w:r>
      <w:r w:rsidRPr="005B59A7">
        <w:rPr>
          <w:rFonts w:ascii="宋体" w:hAnsi="宋体" w:hint="eastAsia"/>
          <w:kern w:val="0"/>
          <w:sz w:val="24"/>
          <w:szCs w:val="20"/>
        </w:rPr>
        <w:t>异常恶劣的气候条件</w:t>
      </w:r>
      <w:bookmarkEnd w:id="927"/>
      <w:bookmarkEnd w:id="928"/>
      <w:bookmarkEnd w:id="929"/>
      <w:bookmarkEnd w:id="930"/>
      <w:bookmarkEnd w:id="931"/>
      <w:bookmarkEnd w:id="932"/>
      <w:bookmarkEnd w:id="933"/>
    </w:p>
    <w:p w14:paraId="61D7872A" w14:textId="77777777" w:rsidR="00BD4B0C" w:rsidRPr="005B59A7" w:rsidRDefault="002C251D">
      <w:pPr>
        <w:wordWrap w:val="0"/>
        <w:spacing w:line="360" w:lineRule="auto"/>
        <w:ind w:leftChars="200" w:left="420"/>
        <w:rPr>
          <w:rFonts w:ascii="宋体"/>
          <w:kern w:val="0"/>
          <w:szCs w:val="21"/>
        </w:rPr>
      </w:pPr>
      <w:bookmarkStart w:id="934" w:name="_Toc489280217"/>
      <w:bookmarkStart w:id="935" w:name="_Toc485323185"/>
      <w:bookmarkStart w:id="936" w:name="_Toc486580411"/>
      <w:r w:rsidRPr="005B59A7">
        <w:rPr>
          <w:rFonts w:ascii="宋体" w:hAnsi="宋体" w:hint="eastAsia"/>
          <w:kern w:val="0"/>
          <w:szCs w:val="21"/>
        </w:rPr>
        <w:t>异常恶劣的气候条件的范围和标准</w:t>
      </w:r>
      <w:r w:rsidRPr="005B59A7">
        <w:rPr>
          <w:rFonts w:ascii="宋体" w:hAnsi="宋体" w:hint="eastAsia"/>
          <w:szCs w:val="21"/>
        </w:rPr>
        <w:t>：</w:t>
      </w:r>
      <w:r w:rsidRPr="005B59A7">
        <w:rPr>
          <w:rFonts w:ascii="宋体" w:hAnsi="宋体" w:hint="eastAsia"/>
          <w:szCs w:val="21"/>
          <w:u w:val="single"/>
        </w:rPr>
        <w:t>50年一遇的最大降水（雪）量，最高温度（40度）及最低温度（零下18度）持续3天以上，大风8级以上，地震7级以上，以当地气象部门发布的标准为准。“异常恶劣的气候条件指以月计的某个时期的恶劣气候比当地气象部门多年的统计资料，比50年一遇频率计算的平均气候还要恶劣而引起的工程延误，由监理工程师根据承包人提交的证明予以认定。但在进行上述评定时，还将考虑按同等标准以同期或其它异常良好的气候予以抵补，异常气候在每个月对工程进度影响的评定，应在整个合同内予以累计。</w:t>
      </w:r>
    </w:p>
    <w:p w14:paraId="246941A2" w14:textId="77777777" w:rsidR="00BD4B0C" w:rsidRPr="005B59A7" w:rsidRDefault="002C251D">
      <w:pPr>
        <w:keepNext/>
        <w:keepLines/>
        <w:spacing w:beforeLines="50" w:before="120" w:afterLines="50" w:after="120" w:line="360" w:lineRule="auto"/>
        <w:outlineLvl w:val="2"/>
        <w:rPr>
          <w:rFonts w:ascii="宋体" w:hAnsi="宋体" w:hint="eastAsia"/>
          <w:kern w:val="0"/>
          <w:sz w:val="24"/>
          <w:szCs w:val="20"/>
        </w:rPr>
      </w:pPr>
      <w:bookmarkStart w:id="937" w:name="_Toc497214080"/>
      <w:bookmarkStart w:id="938" w:name="_Toc490331702"/>
      <w:bookmarkStart w:id="939" w:name="_Toc497584071"/>
      <w:bookmarkStart w:id="940" w:name="_Toc71649252"/>
      <w:r w:rsidRPr="005B59A7">
        <w:rPr>
          <w:rFonts w:ascii="宋体" w:hAnsi="宋体"/>
          <w:kern w:val="0"/>
          <w:sz w:val="24"/>
          <w:szCs w:val="20"/>
        </w:rPr>
        <w:t xml:space="preserve">11.5  </w:t>
      </w:r>
      <w:r w:rsidRPr="005B59A7">
        <w:rPr>
          <w:rFonts w:ascii="宋体" w:hAnsi="宋体" w:hint="eastAsia"/>
          <w:kern w:val="0"/>
          <w:sz w:val="24"/>
          <w:szCs w:val="20"/>
        </w:rPr>
        <w:t>承包人的工期延误</w:t>
      </w:r>
      <w:bookmarkEnd w:id="934"/>
      <w:bookmarkEnd w:id="935"/>
      <w:bookmarkEnd w:id="936"/>
      <w:bookmarkEnd w:id="937"/>
      <w:bookmarkEnd w:id="938"/>
      <w:bookmarkEnd w:id="939"/>
      <w:bookmarkEnd w:id="940"/>
    </w:p>
    <w:p w14:paraId="674B607C" w14:textId="77777777" w:rsidR="009920FE" w:rsidRPr="005B59A7" w:rsidRDefault="002C251D" w:rsidP="009920FE">
      <w:pPr>
        <w:wordWrap w:val="0"/>
        <w:spacing w:line="360" w:lineRule="auto"/>
        <w:ind w:leftChars="200" w:left="420"/>
        <w:rPr>
          <w:rFonts w:ascii="宋体"/>
          <w:szCs w:val="21"/>
          <w:u w:val="single"/>
        </w:rPr>
      </w:pPr>
      <w:bookmarkStart w:id="941" w:name="_Toc486580412"/>
      <w:bookmarkStart w:id="942" w:name="_Toc485323186"/>
      <w:bookmarkStart w:id="943" w:name="_Toc489280218"/>
      <w:r w:rsidRPr="005B59A7">
        <w:rPr>
          <w:rFonts w:ascii="宋体" w:hAnsi="宋体"/>
          <w:szCs w:val="21"/>
        </w:rPr>
        <w:t>11.5.2</w:t>
      </w:r>
      <w:r w:rsidRPr="005B59A7">
        <w:rPr>
          <w:rFonts w:ascii="宋体" w:hAnsi="宋体" w:hint="eastAsia"/>
          <w:kern w:val="0"/>
          <w:szCs w:val="21"/>
        </w:rPr>
        <w:t>逾期竣工违约金的计算标准和计算方法</w:t>
      </w:r>
      <w:r w:rsidRPr="005B59A7">
        <w:rPr>
          <w:rFonts w:ascii="宋体" w:hAnsi="宋体" w:hint="eastAsia"/>
          <w:szCs w:val="21"/>
        </w:rPr>
        <w:t>：</w:t>
      </w:r>
      <w:bookmarkStart w:id="944" w:name="_Toc497214081"/>
      <w:bookmarkStart w:id="945" w:name="_Toc71649253"/>
      <w:bookmarkStart w:id="946" w:name="_Toc490331703"/>
      <w:bookmarkStart w:id="947" w:name="_Toc497584072"/>
      <w:r w:rsidR="009920FE" w:rsidRPr="005B59A7">
        <w:rPr>
          <w:rFonts w:ascii="宋体" w:hint="eastAsia"/>
          <w:szCs w:val="21"/>
          <w:u w:val="single"/>
        </w:rPr>
        <w:t>计算标准</w:t>
      </w:r>
      <w:r w:rsidR="009920FE" w:rsidRPr="005B59A7">
        <w:rPr>
          <w:rFonts w:ascii="宋体"/>
          <w:szCs w:val="21"/>
          <w:u w:val="single"/>
        </w:rPr>
        <w:t>:</w:t>
      </w:r>
      <w:r w:rsidR="009920FE" w:rsidRPr="005B59A7">
        <w:rPr>
          <w:rFonts w:ascii="宋体" w:hint="eastAsia"/>
          <w:szCs w:val="21"/>
          <w:u w:val="single"/>
        </w:rPr>
        <w:t>工期每延误一天，承包人应向发包人赔偿合同价款的0</w:t>
      </w:r>
      <w:r w:rsidR="009920FE" w:rsidRPr="005B59A7">
        <w:rPr>
          <w:rFonts w:ascii="宋体"/>
          <w:szCs w:val="21"/>
          <w:u w:val="single"/>
        </w:rPr>
        <w:t>.02%</w:t>
      </w:r>
      <w:r w:rsidR="009920FE" w:rsidRPr="005B59A7">
        <w:rPr>
          <w:rFonts w:ascii="宋体" w:hint="eastAsia"/>
          <w:szCs w:val="21"/>
          <w:u w:val="single"/>
        </w:rPr>
        <w:t>（万分之二）/天，不足一天按一天计 。逾期超【】日的，发包人有权解除合同，要求承包人返还收取的全部款项，并赔偿由此给发包人造成的全部损失。</w:t>
      </w:r>
    </w:p>
    <w:p w14:paraId="0E2B039D" w14:textId="2A2BA450" w:rsidR="00BD4B0C" w:rsidRPr="005B59A7" w:rsidRDefault="002C251D" w:rsidP="009920FE">
      <w:pPr>
        <w:wordWrap w:val="0"/>
        <w:spacing w:line="360" w:lineRule="auto"/>
        <w:ind w:leftChars="200" w:left="420"/>
        <w:rPr>
          <w:rFonts w:ascii="宋体" w:hAnsi="宋体" w:hint="eastAsia"/>
          <w:kern w:val="0"/>
          <w:sz w:val="24"/>
          <w:szCs w:val="20"/>
        </w:rPr>
      </w:pPr>
      <w:r w:rsidRPr="005B59A7">
        <w:rPr>
          <w:rFonts w:ascii="宋体" w:hAnsi="宋体"/>
          <w:kern w:val="0"/>
          <w:sz w:val="24"/>
          <w:szCs w:val="20"/>
        </w:rPr>
        <w:t xml:space="preserve">11.6  </w:t>
      </w:r>
      <w:r w:rsidRPr="005B59A7">
        <w:rPr>
          <w:rFonts w:ascii="宋体" w:hAnsi="宋体" w:hint="eastAsia"/>
          <w:kern w:val="0"/>
          <w:sz w:val="24"/>
          <w:szCs w:val="20"/>
        </w:rPr>
        <w:t>工期提前</w:t>
      </w:r>
      <w:bookmarkEnd w:id="941"/>
      <w:bookmarkEnd w:id="942"/>
      <w:bookmarkEnd w:id="943"/>
      <w:bookmarkEnd w:id="944"/>
      <w:bookmarkEnd w:id="945"/>
      <w:bookmarkEnd w:id="946"/>
      <w:bookmarkEnd w:id="947"/>
    </w:p>
    <w:p w14:paraId="23365E53" w14:textId="77777777" w:rsidR="00BD4B0C" w:rsidRPr="005B59A7" w:rsidRDefault="002C251D">
      <w:pPr>
        <w:wordWrap w:val="0"/>
        <w:spacing w:line="360" w:lineRule="auto"/>
        <w:ind w:leftChars="200" w:left="420"/>
        <w:rPr>
          <w:rFonts w:ascii="宋体"/>
          <w:kern w:val="0"/>
          <w:szCs w:val="21"/>
        </w:rPr>
      </w:pPr>
      <w:bookmarkStart w:id="948" w:name="_Toc485323187"/>
      <w:bookmarkStart w:id="949" w:name="_Toc489280219"/>
      <w:bookmarkStart w:id="950" w:name="_Toc486580413"/>
      <w:r w:rsidRPr="005B59A7">
        <w:rPr>
          <w:rFonts w:ascii="宋体" w:hAnsi="宋体" w:hint="eastAsia"/>
          <w:kern w:val="0"/>
          <w:szCs w:val="21"/>
        </w:rPr>
        <w:t>提前竣工的奖励办法</w:t>
      </w:r>
      <w:r w:rsidRPr="005B59A7">
        <w:rPr>
          <w:rFonts w:ascii="宋体" w:hAnsi="宋体" w:hint="eastAsia"/>
          <w:szCs w:val="21"/>
        </w:rPr>
        <w:t>：</w:t>
      </w:r>
      <w:r w:rsidRPr="005B59A7">
        <w:rPr>
          <w:rFonts w:ascii="宋体" w:hint="eastAsia"/>
          <w:szCs w:val="21"/>
          <w:u w:val="single"/>
        </w:rPr>
        <w:t xml:space="preserve">                               /            </w:t>
      </w:r>
    </w:p>
    <w:p w14:paraId="77CD6A25" w14:textId="77777777" w:rsidR="00BD4B0C" w:rsidRPr="005B59A7" w:rsidRDefault="002C251D">
      <w:pPr>
        <w:keepNext/>
        <w:keepLines/>
        <w:spacing w:beforeLines="50" w:before="120" w:afterLines="50" w:after="120" w:line="360" w:lineRule="auto"/>
        <w:outlineLvl w:val="1"/>
        <w:rPr>
          <w:rFonts w:ascii="宋体" w:hAnsi="宋体" w:cs="宋体" w:hint="eastAsia"/>
          <w:sz w:val="28"/>
          <w:szCs w:val="20"/>
        </w:rPr>
      </w:pPr>
      <w:bookmarkStart w:id="951" w:name="_Toc71649254"/>
      <w:bookmarkStart w:id="952" w:name="_Toc497214082"/>
      <w:bookmarkStart w:id="953" w:name="_Toc490331704"/>
      <w:bookmarkStart w:id="954" w:name="_Toc497584073"/>
      <w:r w:rsidRPr="005B59A7">
        <w:rPr>
          <w:rFonts w:ascii="宋体" w:hAnsi="宋体" w:cs="宋体"/>
          <w:sz w:val="28"/>
          <w:szCs w:val="20"/>
        </w:rPr>
        <w:t>12.</w:t>
      </w:r>
      <w:r w:rsidRPr="005B59A7">
        <w:rPr>
          <w:rFonts w:ascii="宋体" w:hAnsi="宋体" w:cs="宋体" w:hint="eastAsia"/>
          <w:sz w:val="28"/>
          <w:szCs w:val="20"/>
        </w:rPr>
        <w:t>暂停施工</w:t>
      </w:r>
      <w:bookmarkEnd w:id="948"/>
      <w:bookmarkEnd w:id="949"/>
      <w:bookmarkEnd w:id="950"/>
      <w:bookmarkEnd w:id="951"/>
      <w:bookmarkEnd w:id="952"/>
      <w:bookmarkEnd w:id="953"/>
      <w:bookmarkEnd w:id="954"/>
    </w:p>
    <w:p w14:paraId="1E6DFF09" w14:textId="77777777" w:rsidR="00BD4B0C" w:rsidRPr="005B59A7" w:rsidRDefault="002C251D">
      <w:pPr>
        <w:keepNext/>
        <w:keepLines/>
        <w:spacing w:beforeLines="50" w:before="120" w:afterLines="50" w:after="120" w:line="360" w:lineRule="auto"/>
        <w:outlineLvl w:val="2"/>
        <w:rPr>
          <w:rFonts w:ascii="宋体" w:hAnsi="宋体" w:hint="eastAsia"/>
          <w:kern w:val="0"/>
          <w:sz w:val="24"/>
          <w:szCs w:val="20"/>
        </w:rPr>
      </w:pPr>
      <w:bookmarkStart w:id="955" w:name="_Toc489280220"/>
      <w:bookmarkStart w:id="956" w:name="_Toc497214083"/>
      <w:bookmarkStart w:id="957" w:name="_Toc71649255"/>
      <w:bookmarkStart w:id="958" w:name="_Toc485323188"/>
      <w:bookmarkStart w:id="959" w:name="_Toc486580414"/>
      <w:bookmarkStart w:id="960" w:name="_Toc497584074"/>
      <w:bookmarkStart w:id="961" w:name="_Toc490331705"/>
      <w:r w:rsidRPr="005B59A7">
        <w:rPr>
          <w:rFonts w:ascii="宋体" w:hAnsi="宋体"/>
          <w:kern w:val="0"/>
          <w:sz w:val="24"/>
          <w:szCs w:val="20"/>
        </w:rPr>
        <w:t xml:space="preserve">12.1  </w:t>
      </w:r>
      <w:r w:rsidRPr="005B59A7">
        <w:rPr>
          <w:rFonts w:ascii="宋体" w:hAnsi="宋体" w:hint="eastAsia"/>
          <w:kern w:val="0"/>
          <w:sz w:val="24"/>
          <w:szCs w:val="20"/>
        </w:rPr>
        <w:t>承包人暂停施工的责任</w:t>
      </w:r>
      <w:bookmarkEnd w:id="955"/>
      <w:bookmarkEnd w:id="956"/>
      <w:bookmarkEnd w:id="957"/>
      <w:bookmarkEnd w:id="958"/>
      <w:bookmarkEnd w:id="959"/>
      <w:bookmarkEnd w:id="960"/>
      <w:bookmarkEnd w:id="961"/>
    </w:p>
    <w:p w14:paraId="7CDDBDD4" w14:textId="77777777" w:rsidR="00BD4B0C" w:rsidRPr="005B59A7" w:rsidRDefault="002C251D">
      <w:pPr>
        <w:wordWrap w:val="0"/>
        <w:spacing w:line="360" w:lineRule="auto"/>
        <w:ind w:leftChars="200" w:left="420"/>
        <w:rPr>
          <w:rFonts w:ascii="宋体" w:hAnsi="宋体" w:hint="eastAsia"/>
          <w:szCs w:val="21"/>
          <w:u w:val="single"/>
        </w:rPr>
      </w:pPr>
      <w:bookmarkStart w:id="962" w:name="_Toc489280221"/>
      <w:bookmarkStart w:id="963" w:name="_Toc486580415"/>
      <w:bookmarkStart w:id="964" w:name="_Toc485323189"/>
      <w:r w:rsidRPr="005B59A7">
        <w:rPr>
          <w:rFonts w:ascii="宋体" w:hAnsi="宋体" w:hint="eastAsia"/>
          <w:kern w:val="0"/>
          <w:szCs w:val="21"/>
        </w:rPr>
        <w:t>（</w:t>
      </w:r>
      <w:r w:rsidRPr="005B59A7">
        <w:rPr>
          <w:rFonts w:ascii="宋体" w:hAnsi="宋体"/>
          <w:kern w:val="0"/>
          <w:szCs w:val="21"/>
        </w:rPr>
        <w:t>4</w:t>
      </w:r>
      <w:r w:rsidRPr="005B59A7">
        <w:rPr>
          <w:rFonts w:ascii="宋体" w:hAnsi="宋体" w:hint="eastAsia"/>
          <w:kern w:val="0"/>
          <w:szCs w:val="21"/>
        </w:rPr>
        <w:t>）承包人承担暂停施工责任的其他情形</w:t>
      </w:r>
      <w:r w:rsidRPr="005B59A7">
        <w:rPr>
          <w:rFonts w:ascii="宋体" w:hAnsi="宋体" w:hint="eastAsia"/>
          <w:szCs w:val="21"/>
        </w:rPr>
        <w:t>：</w:t>
      </w:r>
    </w:p>
    <w:p w14:paraId="61C86BBE" w14:textId="77777777" w:rsidR="00BD4B0C" w:rsidRPr="005B59A7" w:rsidRDefault="002C251D">
      <w:pPr>
        <w:spacing w:line="300" w:lineRule="atLeast"/>
      </w:pPr>
      <w:r w:rsidRPr="005B59A7">
        <w:rPr>
          <w:rFonts w:hint="eastAsia"/>
        </w:rPr>
        <w:t>1</w:t>
      </w:r>
      <w:r w:rsidRPr="005B59A7">
        <w:rPr>
          <w:rFonts w:hint="eastAsia"/>
        </w:rPr>
        <w:t>）质量事故；</w:t>
      </w:r>
    </w:p>
    <w:p w14:paraId="60DA506E" w14:textId="77777777" w:rsidR="00BD4B0C" w:rsidRPr="005B59A7" w:rsidRDefault="002C251D">
      <w:pPr>
        <w:spacing w:line="300" w:lineRule="atLeast"/>
      </w:pPr>
      <w:r w:rsidRPr="005B59A7">
        <w:t>2</w:t>
      </w:r>
      <w:r w:rsidRPr="005B59A7">
        <w:rPr>
          <w:rFonts w:hint="eastAsia"/>
        </w:rPr>
        <w:t>）安全生产事故；</w:t>
      </w:r>
    </w:p>
    <w:p w14:paraId="324C8831" w14:textId="77777777" w:rsidR="00BD4B0C" w:rsidRPr="005B59A7" w:rsidRDefault="002C251D">
      <w:pPr>
        <w:spacing w:line="300" w:lineRule="atLeast"/>
      </w:pPr>
      <w:r w:rsidRPr="005B59A7">
        <w:rPr>
          <w:rFonts w:hint="eastAsia"/>
        </w:rPr>
        <w:t>3</w:t>
      </w:r>
      <w:r w:rsidRPr="005B59A7">
        <w:rPr>
          <w:rFonts w:hint="eastAsia"/>
        </w:rPr>
        <w:t>）拒绝监理人管理；</w:t>
      </w:r>
    </w:p>
    <w:p w14:paraId="3D119FC9" w14:textId="77777777" w:rsidR="00BD4B0C" w:rsidRPr="005B59A7" w:rsidRDefault="002C251D">
      <w:pPr>
        <w:spacing w:line="300" w:lineRule="atLeast"/>
      </w:pPr>
      <w:r w:rsidRPr="005B59A7">
        <w:t>4</w:t>
      </w:r>
      <w:r w:rsidRPr="005B59A7">
        <w:rPr>
          <w:rFonts w:hint="eastAsia"/>
        </w:rPr>
        <w:t>）施工组织计划（方案）未获总监理工程师批准而进行施工；</w:t>
      </w:r>
    </w:p>
    <w:p w14:paraId="682BAFA5" w14:textId="77777777" w:rsidR="00BD4B0C" w:rsidRPr="005B59A7" w:rsidRDefault="002C251D">
      <w:pPr>
        <w:spacing w:line="300" w:lineRule="atLeast"/>
      </w:pPr>
      <w:r w:rsidRPr="005B59A7">
        <w:t>5</w:t>
      </w:r>
      <w:r w:rsidRPr="005B59A7">
        <w:rPr>
          <w:rFonts w:hint="eastAsia"/>
        </w:rPr>
        <w:t>）未经监理人检验而进行下一道工序作业者；</w:t>
      </w:r>
    </w:p>
    <w:p w14:paraId="6EFE2DAC" w14:textId="77777777" w:rsidR="00BD4B0C" w:rsidRPr="005B59A7" w:rsidRDefault="002C251D">
      <w:pPr>
        <w:spacing w:line="300" w:lineRule="atLeast"/>
      </w:pPr>
      <w:r w:rsidRPr="005B59A7">
        <w:t>6</w:t>
      </w:r>
      <w:r w:rsidRPr="005B59A7">
        <w:rPr>
          <w:rFonts w:hint="eastAsia"/>
        </w:rPr>
        <w:t>）擅自采用未经监理人及发包人认可获批准的材料，或者使用的原材料、构配件不</w:t>
      </w:r>
      <w:r w:rsidRPr="005B59A7">
        <w:rPr>
          <w:rFonts w:hint="eastAsia"/>
        </w:rPr>
        <w:t xml:space="preserve"> </w:t>
      </w:r>
      <w:r w:rsidRPr="005B59A7">
        <w:rPr>
          <w:rFonts w:hint="eastAsia"/>
        </w:rPr>
        <w:t>合格或</w:t>
      </w:r>
      <w:r w:rsidRPr="005B59A7">
        <w:rPr>
          <w:rFonts w:hint="eastAsia"/>
        </w:rPr>
        <w:t>7</w:t>
      </w:r>
      <w:r w:rsidRPr="005B59A7">
        <w:rPr>
          <w:rFonts w:hint="eastAsia"/>
        </w:rPr>
        <w:t>）未经检查确认，或者擅自采用未经认可的代用材料的；</w:t>
      </w:r>
    </w:p>
    <w:p w14:paraId="282B0C6F" w14:textId="77777777" w:rsidR="00BD4B0C" w:rsidRPr="005B59A7" w:rsidRDefault="002C251D">
      <w:pPr>
        <w:spacing w:line="300" w:lineRule="atLeast"/>
      </w:pPr>
      <w:r w:rsidRPr="005B59A7">
        <w:rPr>
          <w:rFonts w:hint="eastAsia"/>
        </w:rPr>
        <w:t>8</w:t>
      </w:r>
      <w:r w:rsidRPr="005B59A7">
        <w:rPr>
          <w:rFonts w:hint="eastAsia"/>
        </w:rPr>
        <w:t>）擅自变更实际图纸的要求；</w:t>
      </w:r>
    </w:p>
    <w:p w14:paraId="1688B600" w14:textId="77777777" w:rsidR="00BD4B0C" w:rsidRPr="005B59A7" w:rsidRDefault="002C251D">
      <w:pPr>
        <w:spacing w:line="300" w:lineRule="atLeast"/>
      </w:pPr>
      <w:r w:rsidRPr="005B59A7">
        <w:t>9</w:t>
      </w:r>
      <w:r w:rsidRPr="005B59A7">
        <w:rPr>
          <w:rFonts w:hint="eastAsia"/>
        </w:rPr>
        <w:t>）转包工程；</w:t>
      </w:r>
    </w:p>
    <w:p w14:paraId="15BACFE8" w14:textId="77777777" w:rsidR="00BD4B0C" w:rsidRPr="005B59A7" w:rsidRDefault="002C251D">
      <w:pPr>
        <w:spacing w:line="300" w:lineRule="atLeast"/>
      </w:pPr>
      <w:r w:rsidRPr="005B59A7">
        <w:rPr>
          <w:rFonts w:hint="eastAsia"/>
        </w:rPr>
        <w:t>1</w:t>
      </w:r>
      <w:r w:rsidRPr="005B59A7">
        <w:t>0</w:t>
      </w:r>
      <w:r w:rsidRPr="005B59A7">
        <w:rPr>
          <w:rFonts w:hint="eastAsia"/>
        </w:rPr>
        <w:t>）擅自让未经总监理工程师批准的分包单位进场作业；</w:t>
      </w:r>
    </w:p>
    <w:p w14:paraId="3AC6A9B5" w14:textId="77777777" w:rsidR="00BD4B0C" w:rsidRPr="005B59A7" w:rsidRDefault="002C251D">
      <w:pPr>
        <w:spacing w:line="300" w:lineRule="atLeast"/>
      </w:pPr>
      <w:r w:rsidRPr="005B59A7">
        <w:t>11</w:t>
      </w:r>
      <w:r w:rsidRPr="005B59A7">
        <w:rPr>
          <w:rFonts w:hint="eastAsia"/>
        </w:rPr>
        <w:t>）存在安全隐患，未按监理人要求及时进行整改；</w:t>
      </w:r>
    </w:p>
    <w:p w14:paraId="726967F5" w14:textId="77777777" w:rsidR="00BD4B0C" w:rsidRPr="005B59A7" w:rsidRDefault="002C251D">
      <w:pPr>
        <w:spacing w:line="300" w:lineRule="atLeast"/>
      </w:pPr>
      <w:r w:rsidRPr="005B59A7">
        <w:t>12</w:t>
      </w:r>
      <w:r w:rsidRPr="005B59A7">
        <w:rPr>
          <w:rFonts w:hint="eastAsia"/>
        </w:rPr>
        <w:t>）未按上方约定的资料上报要求分包所需资料。</w:t>
      </w:r>
    </w:p>
    <w:p w14:paraId="50C60EB9" w14:textId="77777777" w:rsidR="00BD4B0C" w:rsidRPr="005B59A7" w:rsidRDefault="002C251D">
      <w:pPr>
        <w:keepNext/>
        <w:keepLines/>
        <w:spacing w:beforeLines="50" w:before="120" w:afterLines="50" w:after="120" w:line="360" w:lineRule="auto"/>
        <w:outlineLvl w:val="1"/>
        <w:rPr>
          <w:rFonts w:ascii="宋体" w:hAnsi="宋体" w:cs="宋体" w:hint="eastAsia"/>
          <w:sz w:val="28"/>
          <w:szCs w:val="20"/>
        </w:rPr>
      </w:pPr>
      <w:bookmarkStart w:id="965" w:name="_Toc71649256"/>
      <w:bookmarkStart w:id="966" w:name="_Toc497584075"/>
      <w:bookmarkStart w:id="967" w:name="_Toc497214084"/>
      <w:bookmarkStart w:id="968" w:name="_Toc490331706"/>
      <w:r w:rsidRPr="005B59A7">
        <w:rPr>
          <w:rFonts w:ascii="宋体" w:hAnsi="宋体" w:cs="宋体"/>
          <w:sz w:val="28"/>
          <w:szCs w:val="20"/>
        </w:rPr>
        <w:lastRenderedPageBreak/>
        <w:t>13.</w:t>
      </w:r>
      <w:r w:rsidRPr="005B59A7">
        <w:rPr>
          <w:rFonts w:ascii="宋体" w:hAnsi="宋体" w:cs="宋体" w:hint="eastAsia"/>
          <w:sz w:val="28"/>
          <w:szCs w:val="20"/>
        </w:rPr>
        <w:t>工程质量</w:t>
      </w:r>
      <w:bookmarkEnd w:id="962"/>
      <w:bookmarkEnd w:id="963"/>
      <w:bookmarkEnd w:id="964"/>
      <w:bookmarkEnd w:id="965"/>
      <w:bookmarkEnd w:id="966"/>
      <w:bookmarkEnd w:id="967"/>
      <w:bookmarkEnd w:id="968"/>
    </w:p>
    <w:p w14:paraId="592FBEA0" w14:textId="77777777" w:rsidR="00BD4B0C" w:rsidRPr="005B59A7" w:rsidRDefault="002C251D">
      <w:pPr>
        <w:keepNext/>
        <w:keepLines/>
        <w:spacing w:beforeLines="50" w:before="120" w:afterLines="50" w:after="120" w:line="360" w:lineRule="auto"/>
        <w:outlineLvl w:val="2"/>
        <w:rPr>
          <w:rFonts w:ascii="宋体" w:hAnsi="宋体" w:hint="eastAsia"/>
          <w:kern w:val="0"/>
          <w:sz w:val="24"/>
          <w:szCs w:val="20"/>
        </w:rPr>
      </w:pPr>
      <w:bookmarkStart w:id="969" w:name="_Toc490331707"/>
      <w:bookmarkStart w:id="970" w:name="_Toc485323190"/>
      <w:bookmarkStart w:id="971" w:name="_Toc486580416"/>
      <w:bookmarkStart w:id="972" w:name="_Toc71649257"/>
      <w:bookmarkStart w:id="973" w:name="_Toc497584076"/>
      <w:bookmarkStart w:id="974" w:name="_Toc489280222"/>
      <w:bookmarkStart w:id="975" w:name="_Toc497214085"/>
      <w:r w:rsidRPr="005B59A7">
        <w:rPr>
          <w:rFonts w:ascii="宋体" w:hAnsi="宋体"/>
          <w:kern w:val="0"/>
          <w:sz w:val="24"/>
          <w:szCs w:val="20"/>
        </w:rPr>
        <w:t xml:space="preserve">13.2  </w:t>
      </w:r>
      <w:r w:rsidRPr="005B59A7">
        <w:rPr>
          <w:rFonts w:ascii="宋体" w:hAnsi="宋体" w:hint="eastAsia"/>
          <w:kern w:val="0"/>
          <w:sz w:val="24"/>
          <w:szCs w:val="20"/>
        </w:rPr>
        <w:t>承包人的质量管理</w:t>
      </w:r>
      <w:bookmarkEnd w:id="969"/>
      <w:bookmarkEnd w:id="970"/>
      <w:bookmarkEnd w:id="971"/>
      <w:bookmarkEnd w:id="972"/>
      <w:bookmarkEnd w:id="973"/>
      <w:bookmarkEnd w:id="974"/>
      <w:bookmarkEnd w:id="975"/>
    </w:p>
    <w:p w14:paraId="17B0DDCA" w14:textId="77777777" w:rsidR="00BD4B0C" w:rsidRPr="005B59A7" w:rsidRDefault="002C251D">
      <w:pPr>
        <w:spacing w:line="360" w:lineRule="auto"/>
        <w:ind w:firstLineChars="200" w:firstLine="420"/>
        <w:rPr>
          <w:rFonts w:ascii="宋体" w:cs="Arial"/>
        </w:rPr>
      </w:pPr>
      <w:r w:rsidRPr="005B59A7">
        <w:rPr>
          <w:rFonts w:ascii="宋体" w:hAnsi="宋体"/>
          <w:szCs w:val="21"/>
        </w:rPr>
        <w:t>13</w:t>
      </w:r>
      <w:r w:rsidRPr="005B59A7">
        <w:rPr>
          <w:rFonts w:ascii="宋体"/>
          <w:szCs w:val="21"/>
        </w:rPr>
        <w:t>.</w:t>
      </w:r>
      <w:r w:rsidRPr="005B59A7">
        <w:rPr>
          <w:rFonts w:ascii="宋体" w:hAnsi="宋体"/>
          <w:szCs w:val="21"/>
        </w:rPr>
        <w:t>2</w:t>
      </w:r>
      <w:r w:rsidRPr="005B59A7">
        <w:rPr>
          <w:rFonts w:ascii="宋体"/>
          <w:szCs w:val="21"/>
        </w:rPr>
        <w:t>.</w:t>
      </w:r>
      <w:r w:rsidRPr="005B59A7">
        <w:rPr>
          <w:rFonts w:ascii="宋体" w:hAnsi="宋体"/>
          <w:szCs w:val="21"/>
        </w:rPr>
        <w:t xml:space="preserve">1  </w:t>
      </w:r>
      <w:r w:rsidRPr="005B59A7">
        <w:rPr>
          <w:rFonts w:ascii="宋体" w:hAnsi="宋体" w:hint="eastAsia"/>
          <w:szCs w:val="21"/>
        </w:rPr>
        <w:t>承包人向监理人提交工程质量保证措施文件的期限：</w:t>
      </w:r>
      <w:r w:rsidRPr="005B59A7">
        <w:rPr>
          <w:rFonts w:ascii="宋体" w:hAnsi="宋体" w:hint="eastAsia"/>
          <w:szCs w:val="21"/>
          <w:u w:val="single"/>
        </w:rPr>
        <w:t>签订合同后7日内</w:t>
      </w:r>
      <w:r w:rsidRPr="005B59A7">
        <w:rPr>
          <w:rFonts w:ascii="宋体" w:hAnsi="宋体"/>
          <w:szCs w:val="21"/>
        </w:rPr>
        <w:t>。</w:t>
      </w:r>
    </w:p>
    <w:p w14:paraId="773943CE" w14:textId="1AC2C70A" w:rsidR="00BD4B0C" w:rsidRPr="005B59A7" w:rsidRDefault="002C251D">
      <w:pPr>
        <w:spacing w:line="360" w:lineRule="auto"/>
        <w:ind w:firstLineChars="200" w:firstLine="420"/>
        <w:rPr>
          <w:rFonts w:ascii="宋体"/>
          <w:szCs w:val="21"/>
        </w:rPr>
      </w:pPr>
      <w:r w:rsidRPr="005B59A7">
        <w:rPr>
          <w:rFonts w:ascii="宋体" w:hAnsi="宋体" w:hint="eastAsia"/>
          <w:szCs w:val="21"/>
        </w:rPr>
        <w:t>监理人审批工程质量保证措施文件的期限：</w:t>
      </w:r>
      <w:r w:rsidR="00F4612A" w:rsidRPr="005B59A7">
        <w:rPr>
          <w:rFonts w:ascii="宋体" w:hAnsi="宋体" w:hint="eastAsia"/>
          <w:szCs w:val="21"/>
          <w:u w:val="single"/>
        </w:rPr>
        <w:t>自收到工程质量保证措施文件后 7天</w:t>
      </w:r>
    </w:p>
    <w:p w14:paraId="6AEB233B" w14:textId="77777777" w:rsidR="00BD4B0C" w:rsidRPr="005B59A7" w:rsidRDefault="002C251D">
      <w:pPr>
        <w:keepNext/>
        <w:keepLines/>
        <w:spacing w:beforeLines="50" w:before="120" w:afterLines="50" w:after="120" w:line="360" w:lineRule="auto"/>
        <w:outlineLvl w:val="2"/>
        <w:rPr>
          <w:rFonts w:ascii="宋体" w:hAnsi="宋体" w:hint="eastAsia"/>
          <w:kern w:val="0"/>
          <w:sz w:val="24"/>
          <w:szCs w:val="20"/>
        </w:rPr>
      </w:pPr>
      <w:bookmarkStart w:id="976" w:name="_Toc490331708"/>
      <w:bookmarkStart w:id="977" w:name="_Toc489280223"/>
      <w:bookmarkStart w:id="978" w:name="_Toc71649258"/>
      <w:bookmarkStart w:id="979" w:name="_Toc497214086"/>
      <w:bookmarkStart w:id="980" w:name="_Toc486580417"/>
      <w:bookmarkStart w:id="981" w:name="_Toc497584077"/>
      <w:bookmarkStart w:id="982" w:name="_Toc485323191"/>
      <w:r w:rsidRPr="005B59A7">
        <w:rPr>
          <w:rFonts w:ascii="宋体" w:hAnsi="宋体"/>
          <w:kern w:val="0"/>
          <w:sz w:val="24"/>
          <w:szCs w:val="20"/>
        </w:rPr>
        <w:t xml:space="preserve">13.3  </w:t>
      </w:r>
      <w:r w:rsidRPr="005B59A7">
        <w:rPr>
          <w:rFonts w:ascii="宋体" w:hAnsi="宋体" w:hint="eastAsia"/>
          <w:kern w:val="0"/>
          <w:sz w:val="24"/>
          <w:szCs w:val="20"/>
        </w:rPr>
        <w:t>承包人的质量检查</w:t>
      </w:r>
      <w:bookmarkEnd w:id="976"/>
      <w:bookmarkEnd w:id="977"/>
      <w:bookmarkEnd w:id="978"/>
      <w:bookmarkEnd w:id="979"/>
      <w:bookmarkEnd w:id="980"/>
      <w:bookmarkEnd w:id="981"/>
      <w:bookmarkEnd w:id="982"/>
    </w:p>
    <w:p w14:paraId="59B36FC4" w14:textId="77777777" w:rsidR="00BD4B0C" w:rsidRPr="005B59A7" w:rsidRDefault="002C251D">
      <w:pPr>
        <w:spacing w:line="360" w:lineRule="auto"/>
        <w:ind w:firstLineChars="200" w:firstLine="420"/>
        <w:rPr>
          <w:rFonts w:ascii="宋体" w:cs="Arial"/>
        </w:rPr>
      </w:pPr>
      <w:r w:rsidRPr="005B59A7">
        <w:rPr>
          <w:rFonts w:ascii="宋体" w:hAnsi="宋体" w:hint="eastAsia"/>
          <w:szCs w:val="21"/>
        </w:rPr>
        <w:t>承包人向监理人报送工程质量报表的期限：</w:t>
      </w:r>
      <w:r w:rsidRPr="005B59A7">
        <w:rPr>
          <w:rFonts w:ascii="宋体" w:hAnsi="宋体" w:hint="eastAsia"/>
          <w:szCs w:val="21"/>
          <w:u w:val="single"/>
        </w:rPr>
        <w:t>开工后每月的</w:t>
      </w:r>
      <w:r w:rsidRPr="005B59A7">
        <w:rPr>
          <w:rFonts w:ascii="宋体" w:hAnsi="宋体"/>
          <w:szCs w:val="21"/>
          <w:u w:val="single"/>
        </w:rPr>
        <w:t>28</w:t>
      </w:r>
      <w:r w:rsidRPr="005B59A7">
        <w:rPr>
          <w:rFonts w:ascii="宋体" w:hAnsi="宋体" w:hint="eastAsia"/>
          <w:szCs w:val="21"/>
          <w:u w:val="single"/>
        </w:rPr>
        <w:t>日前</w:t>
      </w:r>
    </w:p>
    <w:p w14:paraId="205369C2" w14:textId="77777777" w:rsidR="00F4612A" w:rsidRPr="005B59A7" w:rsidRDefault="002C251D" w:rsidP="00F4612A">
      <w:pPr>
        <w:spacing w:line="360" w:lineRule="auto"/>
        <w:ind w:leftChars="200" w:left="420"/>
        <w:rPr>
          <w:rFonts w:ascii="宋体" w:hAnsi="宋体" w:hint="eastAsia"/>
          <w:szCs w:val="21"/>
          <w:u w:val="single"/>
        </w:rPr>
      </w:pPr>
      <w:r w:rsidRPr="005B59A7">
        <w:rPr>
          <w:rFonts w:ascii="宋体" w:hAnsi="宋体" w:hint="eastAsia"/>
          <w:szCs w:val="21"/>
        </w:rPr>
        <w:t>承包人向监理人报送工程质量报表的要求：</w:t>
      </w:r>
      <w:r w:rsidR="00F4612A" w:rsidRPr="005B59A7">
        <w:rPr>
          <w:rFonts w:ascii="宋体" w:hAnsi="宋体" w:hint="eastAsia"/>
          <w:szCs w:val="21"/>
        </w:rPr>
        <w:t>报表中至少包含：各方责任主体质量行为情况、第三方监测质量行为情况；重要部位、关键工序工程质量存在的主要问题及整改情况；材料进场验收及原材料试验情况 。</w:t>
      </w:r>
      <w:r w:rsidR="00F4612A" w:rsidRPr="005B59A7">
        <w:rPr>
          <w:rFonts w:ascii="宋体" w:hAnsi="宋体" w:hint="eastAsia"/>
          <w:szCs w:val="21"/>
          <w:u w:val="single"/>
        </w:rPr>
        <w:t>同时提交施工方案及质量控制措施，材料</w:t>
      </w:r>
    </w:p>
    <w:p w14:paraId="3B0CE8B5" w14:textId="77777777" w:rsidR="00F4612A" w:rsidRPr="005B59A7" w:rsidRDefault="00F4612A" w:rsidP="00F4612A">
      <w:pPr>
        <w:spacing w:line="360" w:lineRule="auto"/>
        <w:ind w:firstLineChars="200" w:firstLine="420"/>
        <w:rPr>
          <w:rFonts w:ascii="宋体"/>
          <w:szCs w:val="21"/>
        </w:rPr>
      </w:pPr>
      <w:r w:rsidRPr="005B59A7">
        <w:rPr>
          <w:rFonts w:ascii="宋体" w:hAnsi="宋体" w:hint="eastAsia"/>
          <w:szCs w:val="21"/>
          <w:u w:val="single"/>
        </w:rPr>
        <w:t>设备应提交材料设备的质检报告（产品合格证）等资料</w:t>
      </w:r>
    </w:p>
    <w:p w14:paraId="31ECB323" w14:textId="79482830" w:rsidR="00BD4B0C" w:rsidRPr="005B59A7" w:rsidRDefault="002C251D" w:rsidP="00F4612A">
      <w:pPr>
        <w:spacing w:line="360" w:lineRule="auto"/>
        <w:ind w:leftChars="200" w:left="420"/>
        <w:rPr>
          <w:rFonts w:ascii="宋体"/>
          <w:szCs w:val="21"/>
        </w:rPr>
      </w:pPr>
      <w:r w:rsidRPr="005B59A7">
        <w:rPr>
          <w:rFonts w:ascii="宋体" w:hAnsi="宋体" w:hint="eastAsia"/>
          <w:szCs w:val="21"/>
        </w:rPr>
        <w:t>监理人审查工程质量报表的期限：</w:t>
      </w:r>
      <w:r w:rsidRPr="005B59A7">
        <w:rPr>
          <w:rFonts w:ascii="宋体" w:hAnsi="宋体" w:hint="eastAsia"/>
          <w:szCs w:val="21"/>
          <w:u w:val="single"/>
        </w:rPr>
        <w:t>收到报表资料后3天内</w:t>
      </w:r>
    </w:p>
    <w:p w14:paraId="60A10B06" w14:textId="77777777" w:rsidR="00BD4B0C" w:rsidRPr="005B59A7" w:rsidRDefault="002C251D">
      <w:pPr>
        <w:keepNext/>
        <w:keepLines/>
        <w:spacing w:beforeLines="50" w:before="120" w:afterLines="50" w:after="120" w:line="360" w:lineRule="auto"/>
        <w:outlineLvl w:val="2"/>
        <w:rPr>
          <w:rFonts w:ascii="宋体" w:hAnsi="宋体" w:hint="eastAsia"/>
          <w:kern w:val="0"/>
          <w:sz w:val="24"/>
          <w:szCs w:val="20"/>
        </w:rPr>
      </w:pPr>
      <w:bookmarkStart w:id="983" w:name="_Toc485323192"/>
      <w:bookmarkStart w:id="984" w:name="_Toc71649259"/>
      <w:bookmarkStart w:id="985" w:name="_Toc490331709"/>
      <w:bookmarkStart w:id="986" w:name="_Toc497584078"/>
      <w:bookmarkStart w:id="987" w:name="_Toc497214087"/>
      <w:bookmarkStart w:id="988" w:name="_Toc489280224"/>
      <w:bookmarkStart w:id="989" w:name="_Toc486580418"/>
      <w:r w:rsidRPr="005B59A7">
        <w:rPr>
          <w:rFonts w:ascii="宋体" w:hAnsi="宋体"/>
          <w:kern w:val="0"/>
          <w:sz w:val="24"/>
          <w:szCs w:val="20"/>
        </w:rPr>
        <w:t xml:space="preserve">13.4  </w:t>
      </w:r>
      <w:r w:rsidRPr="005B59A7">
        <w:rPr>
          <w:rFonts w:ascii="宋体" w:hAnsi="宋体" w:hint="eastAsia"/>
          <w:kern w:val="0"/>
          <w:sz w:val="24"/>
          <w:szCs w:val="20"/>
        </w:rPr>
        <w:t>监理人的质量检查</w:t>
      </w:r>
      <w:bookmarkEnd w:id="983"/>
      <w:bookmarkEnd w:id="984"/>
      <w:bookmarkEnd w:id="985"/>
      <w:bookmarkEnd w:id="986"/>
      <w:bookmarkEnd w:id="987"/>
      <w:bookmarkEnd w:id="988"/>
      <w:bookmarkEnd w:id="989"/>
    </w:p>
    <w:p w14:paraId="1D30BFB2" w14:textId="77777777" w:rsidR="00BD4B0C" w:rsidRPr="005B59A7" w:rsidRDefault="002C251D">
      <w:pPr>
        <w:spacing w:line="360" w:lineRule="auto"/>
        <w:ind w:firstLineChars="200" w:firstLine="420"/>
        <w:rPr>
          <w:rFonts w:ascii="宋体"/>
          <w:szCs w:val="21"/>
        </w:rPr>
      </w:pPr>
      <w:r w:rsidRPr="005B59A7">
        <w:rPr>
          <w:rFonts w:ascii="宋体" w:hAnsi="宋体" w:hint="eastAsia"/>
          <w:szCs w:val="21"/>
        </w:rPr>
        <w:t>承包人应当为监理人的检查和检验提供方便，监理人可以进行察看和查阅施工原始记录的其他地方包括：</w:t>
      </w:r>
      <w:r w:rsidRPr="005B59A7">
        <w:rPr>
          <w:rFonts w:ascii="宋体" w:hAnsi="宋体" w:hint="eastAsia"/>
          <w:szCs w:val="21"/>
          <w:u w:val="single"/>
        </w:rPr>
        <w:t>按通用条款13.4条执行</w:t>
      </w:r>
    </w:p>
    <w:p w14:paraId="7236D352" w14:textId="77777777" w:rsidR="00BD4B0C" w:rsidRPr="005B59A7" w:rsidRDefault="002C251D">
      <w:pPr>
        <w:keepNext/>
        <w:keepLines/>
        <w:spacing w:beforeLines="50" w:before="120" w:afterLines="50" w:after="120" w:line="360" w:lineRule="auto"/>
        <w:outlineLvl w:val="2"/>
        <w:rPr>
          <w:rFonts w:ascii="宋体" w:hAnsi="宋体" w:hint="eastAsia"/>
          <w:kern w:val="0"/>
          <w:sz w:val="24"/>
          <w:szCs w:val="20"/>
        </w:rPr>
      </w:pPr>
      <w:bookmarkStart w:id="990" w:name="_Toc486580419"/>
      <w:bookmarkStart w:id="991" w:name="_Toc490331710"/>
      <w:bookmarkStart w:id="992" w:name="_Toc497584079"/>
      <w:bookmarkStart w:id="993" w:name="_Toc489280225"/>
      <w:bookmarkStart w:id="994" w:name="_Toc497214088"/>
      <w:bookmarkStart w:id="995" w:name="_Toc71649260"/>
      <w:bookmarkStart w:id="996" w:name="_Toc485323193"/>
      <w:r w:rsidRPr="005B59A7">
        <w:rPr>
          <w:rFonts w:ascii="宋体" w:hAnsi="宋体"/>
          <w:kern w:val="0"/>
          <w:sz w:val="24"/>
          <w:szCs w:val="20"/>
        </w:rPr>
        <w:t xml:space="preserve">13.5  </w:t>
      </w:r>
      <w:r w:rsidRPr="005B59A7">
        <w:rPr>
          <w:rFonts w:ascii="宋体" w:hAnsi="宋体" w:hint="eastAsia"/>
          <w:kern w:val="0"/>
          <w:sz w:val="24"/>
          <w:szCs w:val="20"/>
        </w:rPr>
        <w:t>工程隐蔽部位覆盖前的检查</w:t>
      </w:r>
      <w:bookmarkEnd w:id="990"/>
      <w:bookmarkEnd w:id="991"/>
      <w:bookmarkEnd w:id="992"/>
      <w:bookmarkEnd w:id="993"/>
      <w:bookmarkEnd w:id="994"/>
      <w:bookmarkEnd w:id="995"/>
      <w:bookmarkEnd w:id="996"/>
    </w:p>
    <w:p w14:paraId="3C55F1D1" w14:textId="77777777" w:rsidR="00BD4B0C" w:rsidRPr="005B59A7" w:rsidRDefault="002C251D">
      <w:pPr>
        <w:spacing w:line="360" w:lineRule="auto"/>
        <w:ind w:left="630" w:hangingChars="300" w:hanging="630"/>
        <w:rPr>
          <w:rFonts w:ascii="宋体" w:hAnsi="宋体" w:hint="eastAsia"/>
          <w:szCs w:val="21"/>
          <w:u w:val="single"/>
        </w:rPr>
      </w:pPr>
      <w:r w:rsidRPr="005B59A7">
        <w:rPr>
          <w:rFonts w:ascii="宋体" w:hAnsi="宋体"/>
          <w:szCs w:val="21"/>
        </w:rPr>
        <w:t>13</w:t>
      </w:r>
      <w:r w:rsidRPr="005B59A7">
        <w:rPr>
          <w:rFonts w:ascii="宋体"/>
          <w:szCs w:val="21"/>
        </w:rPr>
        <w:t>.</w:t>
      </w:r>
      <w:r w:rsidRPr="005B59A7">
        <w:rPr>
          <w:rFonts w:ascii="宋体" w:hAnsi="宋体"/>
          <w:szCs w:val="21"/>
        </w:rPr>
        <w:t>5</w:t>
      </w:r>
      <w:r w:rsidRPr="005B59A7">
        <w:rPr>
          <w:rFonts w:ascii="宋体"/>
          <w:szCs w:val="21"/>
        </w:rPr>
        <w:t>.</w:t>
      </w:r>
      <w:r w:rsidRPr="005B59A7">
        <w:rPr>
          <w:rFonts w:ascii="宋体" w:hAnsi="宋体"/>
          <w:szCs w:val="21"/>
        </w:rPr>
        <w:t xml:space="preserve">1  </w:t>
      </w:r>
      <w:r w:rsidRPr="005B59A7">
        <w:rPr>
          <w:rFonts w:ascii="宋体" w:hAnsi="宋体" w:hint="eastAsia"/>
          <w:szCs w:val="21"/>
        </w:rPr>
        <w:t>监理人对工程隐蔽部位进行检查的期限：</w:t>
      </w:r>
      <w:r w:rsidRPr="005B59A7">
        <w:rPr>
          <w:rFonts w:ascii="宋体" w:hAnsi="宋体" w:hint="eastAsia"/>
          <w:szCs w:val="21"/>
          <w:u w:val="single"/>
        </w:rPr>
        <w:t>收到承包人自检确认的工程隐蔽部位具备</w:t>
      </w:r>
    </w:p>
    <w:p w14:paraId="482AB0AC" w14:textId="77777777" w:rsidR="00BD4B0C" w:rsidRPr="005B59A7" w:rsidRDefault="002C251D">
      <w:pPr>
        <w:spacing w:line="360" w:lineRule="auto"/>
        <w:ind w:firstLineChars="200" w:firstLine="420"/>
        <w:rPr>
          <w:rFonts w:ascii="宋体" w:cs="Arial"/>
        </w:rPr>
      </w:pPr>
      <w:r w:rsidRPr="005B59A7">
        <w:rPr>
          <w:rFonts w:ascii="宋体" w:hAnsi="宋体" w:hint="eastAsia"/>
          <w:szCs w:val="21"/>
          <w:u w:val="single"/>
        </w:rPr>
        <w:t>覆盖条件后</w:t>
      </w:r>
      <w:r w:rsidRPr="005B59A7">
        <w:rPr>
          <w:rFonts w:ascii="宋体" w:hAnsi="宋体"/>
          <w:szCs w:val="21"/>
          <w:u w:val="single"/>
        </w:rPr>
        <w:t>2</w:t>
      </w:r>
      <w:r w:rsidRPr="005B59A7">
        <w:rPr>
          <w:rFonts w:ascii="宋体" w:hAnsi="宋体" w:hint="eastAsia"/>
          <w:szCs w:val="21"/>
          <w:u w:val="single"/>
        </w:rPr>
        <w:t>4小时内进行检查并签字确认</w:t>
      </w:r>
    </w:p>
    <w:p w14:paraId="28C896D8" w14:textId="77777777" w:rsidR="00BD4B0C" w:rsidRPr="005B59A7" w:rsidRDefault="002C251D">
      <w:pPr>
        <w:keepNext/>
        <w:keepLines/>
        <w:spacing w:beforeLines="50" w:before="120" w:afterLines="50" w:after="120" w:line="360" w:lineRule="auto"/>
        <w:outlineLvl w:val="1"/>
        <w:rPr>
          <w:rFonts w:ascii="宋体" w:hAnsi="宋体" w:cs="宋体" w:hint="eastAsia"/>
          <w:sz w:val="28"/>
          <w:szCs w:val="20"/>
        </w:rPr>
      </w:pPr>
      <w:bookmarkStart w:id="997" w:name="_Toc490331711"/>
      <w:bookmarkStart w:id="998" w:name="_Toc71649261"/>
      <w:bookmarkStart w:id="999" w:name="_Toc486580420"/>
      <w:bookmarkStart w:id="1000" w:name="_Toc489280226"/>
      <w:bookmarkStart w:id="1001" w:name="_Toc485323194"/>
      <w:bookmarkStart w:id="1002" w:name="_Toc497584080"/>
      <w:bookmarkStart w:id="1003" w:name="_Toc497214089"/>
      <w:r w:rsidRPr="005B59A7">
        <w:rPr>
          <w:rFonts w:ascii="宋体" w:hAnsi="宋体" w:cs="宋体"/>
          <w:sz w:val="28"/>
          <w:szCs w:val="20"/>
        </w:rPr>
        <w:t>15.</w:t>
      </w:r>
      <w:r w:rsidRPr="005B59A7">
        <w:rPr>
          <w:rFonts w:ascii="宋体" w:hAnsi="宋体" w:cs="宋体" w:hint="eastAsia"/>
          <w:sz w:val="28"/>
          <w:szCs w:val="20"/>
        </w:rPr>
        <w:t>变更</w:t>
      </w:r>
      <w:bookmarkEnd w:id="997"/>
      <w:bookmarkEnd w:id="998"/>
      <w:bookmarkEnd w:id="999"/>
      <w:bookmarkEnd w:id="1000"/>
      <w:bookmarkEnd w:id="1001"/>
      <w:bookmarkEnd w:id="1002"/>
      <w:bookmarkEnd w:id="1003"/>
    </w:p>
    <w:p w14:paraId="324FA693" w14:textId="77777777" w:rsidR="00BD4B0C" w:rsidRPr="005B59A7" w:rsidRDefault="002C251D">
      <w:pPr>
        <w:keepNext/>
        <w:keepLines/>
        <w:spacing w:beforeLines="50" w:before="120" w:afterLines="50" w:after="120" w:line="360" w:lineRule="auto"/>
        <w:outlineLvl w:val="2"/>
        <w:rPr>
          <w:rFonts w:ascii="宋体" w:hAnsi="宋体" w:hint="eastAsia"/>
          <w:kern w:val="0"/>
          <w:sz w:val="24"/>
          <w:szCs w:val="20"/>
        </w:rPr>
      </w:pPr>
      <w:bookmarkStart w:id="1004" w:name="_Toc490331712"/>
      <w:bookmarkStart w:id="1005" w:name="_Toc486580421"/>
      <w:bookmarkStart w:id="1006" w:name="_Toc489280227"/>
      <w:bookmarkStart w:id="1007" w:name="_Toc497584081"/>
      <w:bookmarkStart w:id="1008" w:name="_Toc497214090"/>
      <w:bookmarkStart w:id="1009" w:name="_Toc485323195"/>
      <w:bookmarkStart w:id="1010" w:name="_Toc71649262"/>
      <w:r w:rsidRPr="005B59A7">
        <w:rPr>
          <w:rFonts w:ascii="宋体" w:hAnsi="宋体"/>
          <w:kern w:val="0"/>
          <w:sz w:val="24"/>
          <w:szCs w:val="20"/>
        </w:rPr>
        <w:t xml:space="preserve">15.1  </w:t>
      </w:r>
      <w:r w:rsidRPr="005B59A7">
        <w:rPr>
          <w:rFonts w:ascii="宋体" w:hAnsi="宋体" w:hint="eastAsia"/>
          <w:kern w:val="0"/>
          <w:sz w:val="24"/>
          <w:szCs w:val="20"/>
        </w:rPr>
        <w:t>变更的范围和内容</w:t>
      </w:r>
      <w:bookmarkEnd w:id="1004"/>
      <w:bookmarkEnd w:id="1005"/>
      <w:bookmarkEnd w:id="1006"/>
      <w:bookmarkEnd w:id="1007"/>
      <w:bookmarkEnd w:id="1008"/>
      <w:bookmarkEnd w:id="1009"/>
      <w:bookmarkEnd w:id="1010"/>
    </w:p>
    <w:p w14:paraId="34B62188" w14:textId="77777777" w:rsidR="00BD4B0C" w:rsidRPr="005B59A7" w:rsidRDefault="002C251D">
      <w:pPr>
        <w:spacing w:line="360" w:lineRule="auto"/>
        <w:ind w:firstLineChars="200" w:firstLine="420"/>
        <w:rPr>
          <w:rFonts w:ascii="宋体"/>
        </w:rPr>
      </w:pPr>
      <w:r w:rsidRPr="005B59A7">
        <w:rPr>
          <w:rFonts w:ascii="宋体" w:hAnsi="宋体"/>
          <w:szCs w:val="21"/>
        </w:rPr>
        <w:t>15.1.1</w:t>
      </w:r>
      <w:r w:rsidRPr="005B59A7">
        <w:rPr>
          <w:rFonts w:ascii="宋体" w:hAnsi="宋体" w:hint="eastAsia"/>
        </w:rPr>
        <w:t>在履行合同中发生以下情形之一，应按照本条规定进行变更。</w:t>
      </w:r>
    </w:p>
    <w:p w14:paraId="4A3126DD" w14:textId="77777777" w:rsidR="00BD4B0C" w:rsidRPr="005B59A7" w:rsidRDefault="002C251D">
      <w:pPr>
        <w:spacing w:line="360" w:lineRule="auto"/>
        <w:ind w:firstLineChars="200" w:firstLine="420"/>
        <w:rPr>
          <w:rFonts w:ascii="宋体"/>
          <w:szCs w:val="21"/>
          <w:u w:val="single"/>
        </w:rPr>
      </w:pPr>
      <w:r w:rsidRPr="005B59A7">
        <w:rPr>
          <w:rFonts w:ascii="宋体" w:hAnsi="宋体" w:hint="eastAsia"/>
          <w:szCs w:val="21"/>
        </w:rPr>
        <w:t>（</w:t>
      </w:r>
      <w:r w:rsidRPr="005B59A7">
        <w:rPr>
          <w:rFonts w:ascii="宋体" w:hAnsi="宋体"/>
          <w:szCs w:val="21"/>
        </w:rPr>
        <w:t>6</w:t>
      </w:r>
      <w:r w:rsidRPr="005B59A7">
        <w:rPr>
          <w:rFonts w:ascii="宋体" w:hAnsi="宋体" w:hint="eastAsia"/>
          <w:szCs w:val="21"/>
        </w:rPr>
        <w:t>）变更的其他情形：</w:t>
      </w:r>
      <w:r w:rsidRPr="005B59A7">
        <w:rPr>
          <w:rFonts w:ascii="宋体" w:hint="eastAsia"/>
          <w:szCs w:val="21"/>
          <w:u w:val="single"/>
        </w:rPr>
        <w:t xml:space="preserve"> </w:t>
      </w:r>
      <w:r w:rsidRPr="005B59A7">
        <w:rPr>
          <w:rFonts w:ascii="宋体" w:hAnsi="宋体" w:hint="eastAsia"/>
          <w:szCs w:val="21"/>
          <w:u w:val="single"/>
        </w:rPr>
        <w:t>合同风险范围以外的内容为：（1）工程地下地址条件的变化；（2）设计变更；（3）不可抗力；（4）双方约定的其他内容（国家政策明确必须调整的内容等）。</w:t>
      </w:r>
      <w:r w:rsidRPr="005B59A7">
        <w:rPr>
          <w:rFonts w:ascii="宋体" w:hint="eastAsia"/>
          <w:szCs w:val="21"/>
          <w:u w:val="single"/>
        </w:rPr>
        <w:t xml:space="preserve"> </w:t>
      </w:r>
    </w:p>
    <w:p w14:paraId="5AACB890" w14:textId="77777777" w:rsidR="00BD4B0C" w:rsidRPr="005B59A7" w:rsidRDefault="002C251D">
      <w:pPr>
        <w:keepNext/>
        <w:keepLines/>
        <w:spacing w:beforeLines="50" w:before="120" w:afterLines="50" w:after="120" w:line="360" w:lineRule="auto"/>
        <w:outlineLvl w:val="2"/>
        <w:rPr>
          <w:rFonts w:ascii="宋体" w:hAnsi="宋体" w:hint="eastAsia"/>
          <w:kern w:val="0"/>
          <w:sz w:val="24"/>
          <w:szCs w:val="20"/>
        </w:rPr>
      </w:pPr>
      <w:bookmarkStart w:id="1011" w:name="_Toc71649263"/>
      <w:bookmarkStart w:id="1012" w:name="_Toc486580422"/>
      <w:bookmarkStart w:id="1013" w:name="_Toc485323196"/>
      <w:bookmarkStart w:id="1014" w:name="_Toc497584082"/>
      <w:bookmarkStart w:id="1015" w:name="_Toc489280228"/>
      <w:bookmarkStart w:id="1016" w:name="_Toc490331713"/>
      <w:bookmarkStart w:id="1017" w:name="_Toc497214091"/>
      <w:r w:rsidRPr="005B59A7">
        <w:rPr>
          <w:rFonts w:ascii="宋体" w:hAnsi="宋体"/>
          <w:kern w:val="0"/>
          <w:sz w:val="24"/>
          <w:szCs w:val="20"/>
        </w:rPr>
        <w:t xml:space="preserve">15.3  </w:t>
      </w:r>
      <w:r w:rsidRPr="005B59A7">
        <w:rPr>
          <w:rFonts w:ascii="宋体" w:hAnsi="宋体" w:hint="eastAsia"/>
          <w:kern w:val="0"/>
          <w:sz w:val="24"/>
          <w:szCs w:val="20"/>
        </w:rPr>
        <w:t>变更程序</w:t>
      </w:r>
      <w:bookmarkEnd w:id="1011"/>
      <w:bookmarkEnd w:id="1012"/>
      <w:bookmarkEnd w:id="1013"/>
      <w:bookmarkEnd w:id="1014"/>
      <w:bookmarkEnd w:id="1015"/>
      <w:bookmarkEnd w:id="1016"/>
      <w:bookmarkEnd w:id="1017"/>
    </w:p>
    <w:p w14:paraId="2F3142B5" w14:textId="77777777" w:rsidR="00BD4B0C" w:rsidRPr="005B59A7" w:rsidRDefault="002C251D">
      <w:pPr>
        <w:spacing w:line="360" w:lineRule="auto"/>
        <w:ind w:firstLineChars="200" w:firstLine="420"/>
        <w:rPr>
          <w:rFonts w:ascii="宋体" w:cs="Arial"/>
        </w:rPr>
      </w:pPr>
      <w:r w:rsidRPr="005B59A7">
        <w:rPr>
          <w:rFonts w:ascii="宋体" w:hAnsi="宋体" w:cs="Arial"/>
        </w:rPr>
        <w:t xml:space="preserve">15.3.2  </w:t>
      </w:r>
      <w:r w:rsidRPr="005B59A7">
        <w:rPr>
          <w:rFonts w:ascii="宋体" w:hAnsi="宋体" w:cs="Arial" w:hint="eastAsia"/>
        </w:rPr>
        <w:t>变更估价</w:t>
      </w:r>
    </w:p>
    <w:p w14:paraId="0FD8DDCB" w14:textId="77777777" w:rsidR="00BD4B0C" w:rsidRPr="005B59A7" w:rsidRDefault="002C251D">
      <w:pPr>
        <w:spacing w:line="360" w:lineRule="auto"/>
        <w:ind w:firstLineChars="200" w:firstLine="420"/>
        <w:rPr>
          <w:rFonts w:ascii="宋体"/>
          <w:szCs w:val="21"/>
        </w:rPr>
      </w:pPr>
      <w:r w:rsidRPr="005B59A7">
        <w:rPr>
          <w:rFonts w:ascii="宋体" w:hAnsi="宋体" w:hint="eastAsia"/>
          <w:szCs w:val="21"/>
        </w:rPr>
        <w:t>（</w:t>
      </w:r>
      <w:r w:rsidRPr="005B59A7">
        <w:rPr>
          <w:rFonts w:ascii="宋体" w:hAnsi="宋体"/>
          <w:szCs w:val="21"/>
        </w:rPr>
        <w:t>1</w:t>
      </w:r>
      <w:r w:rsidRPr="005B59A7">
        <w:rPr>
          <w:rFonts w:ascii="宋体" w:hAnsi="宋体" w:hint="eastAsia"/>
          <w:szCs w:val="21"/>
        </w:rPr>
        <w:t>）承包人提交变更报价书的期限：</w:t>
      </w:r>
      <w:r w:rsidRPr="005B59A7">
        <w:rPr>
          <w:rFonts w:ascii="宋体" w:hAnsi="宋体" w:hint="eastAsia"/>
          <w:szCs w:val="21"/>
          <w:u w:val="single"/>
        </w:rPr>
        <w:t>承包人收到变更指示或变更意向书后的7天内</w:t>
      </w:r>
    </w:p>
    <w:p w14:paraId="0DC16587" w14:textId="77777777" w:rsidR="00BD4B0C" w:rsidRPr="005B59A7" w:rsidRDefault="002C251D">
      <w:pPr>
        <w:spacing w:line="360" w:lineRule="auto"/>
        <w:ind w:firstLineChars="200" w:firstLine="420"/>
        <w:rPr>
          <w:rFonts w:ascii="宋体"/>
          <w:szCs w:val="21"/>
        </w:rPr>
      </w:pPr>
      <w:r w:rsidRPr="005B59A7">
        <w:rPr>
          <w:rFonts w:ascii="宋体" w:hAnsi="宋体" w:hint="eastAsia"/>
          <w:szCs w:val="21"/>
        </w:rPr>
        <w:t>（</w:t>
      </w:r>
      <w:r w:rsidRPr="005B59A7">
        <w:rPr>
          <w:rFonts w:ascii="宋体" w:hAnsi="宋体"/>
          <w:szCs w:val="21"/>
        </w:rPr>
        <w:t>3</w:t>
      </w:r>
      <w:r w:rsidRPr="005B59A7">
        <w:rPr>
          <w:rFonts w:ascii="宋体" w:hAnsi="宋体" w:hint="eastAsia"/>
          <w:szCs w:val="21"/>
        </w:rPr>
        <w:t>）监理人商定或确定变更价格的期限：</w:t>
      </w:r>
      <w:r w:rsidRPr="005B59A7">
        <w:rPr>
          <w:rFonts w:ascii="宋体" w:hAnsi="宋体" w:hint="eastAsia"/>
          <w:szCs w:val="21"/>
          <w:u w:val="single"/>
        </w:rPr>
        <w:t>监理人收到承包人变更报价书后的7天内</w:t>
      </w:r>
    </w:p>
    <w:p w14:paraId="4F60A909" w14:textId="77777777" w:rsidR="00BD4B0C" w:rsidRPr="005B59A7" w:rsidRDefault="002C251D">
      <w:pPr>
        <w:keepNext/>
        <w:keepLines/>
        <w:spacing w:beforeLines="50" w:before="120" w:afterLines="50" w:after="120" w:line="360" w:lineRule="auto"/>
        <w:outlineLvl w:val="2"/>
        <w:rPr>
          <w:rFonts w:ascii="宋体" w:hAnsi="宋体" w:hint="eastAsia"/>
          <w:kern w:val="0"/>
          <w:sz w:val="24"/>
          <w:szCs w:val="20"/>
        </w:rPr>
      </w:pPr>
      <w:bookmarkStart w:id="1018" w:name="_Toc489280229"/>
      <w:bookmarkStart w:id="1019" w:name="_Toc490331714"/>
      <w:bookmarkStart w:id="1020" w:name="_Toc497214092"/>
      <w:bookmarkStart w:id="1021" w:name="_Toc486580423"/>
      <w:bookmarkStart w:id="1022" w:name="_Toc71649264"/>
      <w:bookmarkStart w:id="1023" w:name="_Toc497584083"/>
      <w:bookmarkStart w:id="1024" w:name="_Toc485323197"/>
      <w:r w:rsidRPr="005B59A7">
        <w:rPr>
          <w:rFonts w:ascii="宋体" w:hAnsi="宋体"/>
          <w:kern w:val="0"/>
          <w:sz w:val="24"/>
          <w:szCs w:val="20"/>
        </w:rPr>
        <w:lastRenderedPageBreak/>
        <w:t xml:space="preserve">15.4  </w:t>
      </w:r>
      <w:r w:rsidRPr="005B59A7">
        <w:rPr>
          <w:rFonts w:ascii="宋体" w:hAnsi="宋体" w:hint="eastAsia"/>
          <w:kern w:val="0"/>
          <w:sz w:val="24"/>
          <w:szCs w:val="20"/>
        </w:rPr>
        <w:t>变更的估价原则</w:t>
      </w:r>
      <w:bookmarkEnd w:id="1018"/>
      <w:bookmarkEnd w:id="1019"/>
      <w:bookmarkEnd w:id="1020"/>
      <w:bookmarkEnd w:id="1021"/>
      <w:bookmarkEnd w:id="1022"/>
      <w:bookmarkEnd w:id="1023"/>
      <w:bookmarkEnd w:id="1024"/>
    </w:p>
    <w:p w14:paraId="4A419290" w14:textId="77777777" w:rsidR="00BD4B0C" w:rsidRPr="005B59A7" w:rsidRDefault="002C251D">
      <w:pPr>
        <w:spacing w:line="360" w:lineRule="auto"/>
        <w:ind w:firstLineChars="200" w:firstLine="420"/>
        <w:rPr>
          <w:rFonts w:ascii="宋体"/>
          <w:szCs w:val="21"/>
        </w:rPr>
      </w:pPr>
      <w:bookmarkStart w:id="1025" w:name="_Toc489280230"/>
      <w:bookmarkStart w:id="1026" w:name="_Toc497214093"/>
      <w:bookmarkStart w:id="1027" w:name="_Toc486580424"/>
      <w:bookmarkStart w:id="1028" w:name="_Toc490331715"/>
      <w:bookmarkStart w:id="1029" w:name="_Toc485323198"/>
      <w:bookmarkStart w:id="1030" w:name="_Toc497584084"/>
      <w:r w:rsidRPr="005B59A7">
        <w:rPr>
          <w:rFonts w:ascii="宋体" w:hAnsi="宋体"/>
          <w:szCs w:val="21"/>
        </w:rPr>
        <w:t xml:space="preserve">15.4.5  </w:t>
      </w:r>
      <w:r w:rsidRPr="005B59A7">
        <w:rPr>
          <w:rFonts w:ascii="宋体" w:hAnsi="宋体" w:hint="eastAsia"/>
          <w:szCs w:val="21"/>
        </w:rPr>
        <w:t>合同协议书约定采用单价合同形式时，因非承包人原因引起已标价工程量清单中列明的工程量发生增减，且单个子目工程量变化幅度在</w:t>
      </w:r>
      <w:r w:rsidRPr="005B59A7">
        <w:rPr>
          <w:rFonts w:ascii="宋体" w:hAnsi="宋体" w:hint="eastAsia"/>
          <w:szCs w:val="21"/>
          <w:u w:val="single"/>
          <w:shd w:val="clear" w:color="auto" w:fill="FFFFFF"/>
        </w:rPr>
        <w:t>±</w:t>
      </w:r>
      <w:r w:rsidRPr="005B59A7">
        <w:rPr>
          <w:rFonts w:ascii="宋体" w:hAnsi="宋体"/>
          <w:szCs w:val="21"/>
          <w:u w:val="single"/>
          <w:shd w:val="clear" w:color="auto" w:fill="FFFFFF"/>
        </w:rPr>
        <w:t>15</w:t>
      </w:r>
      <w:r w:rsidRPr="005B59A7">
        <w:rPr>
          <w:rFonts w:ascii="宋体" w:hAnsi="宋体"/>
          <w:szCs w:val="21"/>
          <w:u w:val="single"/>
        </w:rPr>
        <w:t xml:space="preserve"> </w:t>
      </w:r>
      <w:r w:rsidRPr="005B59A7">
        <w:rPr>
          <w:rFonts w:ascii="宋体" w:hAnsi="宋体"/>
          <w:szCs w:val="21"/>
        </w:rPr>
        <w:t>%</w:t>
      </w:r>
      <w:r w:rsidRPr="005B59A7">
        <w:rPr>
          <w:rFonts w:ascii="宋体" w:hAnsi="宋体" w:hint="eastAsia"/>
          <w:szCs w:val="21"/>
        </w:rPr>
        <w:t>以内（含）时，应执行已标价工程量清单中列明的该子目的单价；单个子目工程量变化幅度在</w:t>
      </w:r>
      <w:r w:rsidRPr="005B59A7">
        <w:rPr>
          <w:rFonts w:ascii="宋体" w:hAnsi="宋体" w:hint="eastAsia"/>
          <w:szCs w:val="21"/>
          <w:u w:val="single"/>
          <w:shd w:val="clear" w:color="auto" w:fill="FFFFFF"/>
        </w:rPr>
        <w:t>±</w:t>
      </w:r>
      <w:r w:rsidRPr="005B59A7">
        <w:rPr>
          <w:rFonts w:ascii="宋体" w:hAnsi="宋体"/>
          <w:szCs w:val="21"/>
          <w:u w:val="single"/>
          <w:shd w:val="clear" w:color="auto" w:fill="FFFFFF"/>
        </w:rPr>
        <w:t>15</w:t>
      </w:r>
      <w:r w:rsidRPr="005B59A7">
        <w:rPr>
          <w:rFonts w:ascii="宋体" w:hAnsi="宋体"/>
          <w:szCs w:val="21"/>
        </w:rPr>
        <w:t>%</w:t>
      </w:r>
      <w:r w:rsidRPr="005B59A7">
        <w:rPr>
          <w:rFonts w:ascii="宋体" w:hAnsi="宋体" w:hint="eastAsia"/>
          <w:szCs w:val="21"/>
        </w:rPr>
        <w:t>以外（不含），且导致分部分项工程费总额变化幅度超过</w:t>
      </w:r>
      <w:r w:rsidRPr="005B59A7">
        <w:rPr>
          <w:rFonts w:ascii="宋体" w:hAnsi="宋体" w:hint="eastAsia"/>
          <w:szCs w:val="21"/>
          <w:u w:val="single"/>
          <w:shd w:val="clear" w:color="auto" w:fill="FFFFFF"/>
        </w:rPr>
        <w:t>0</w:t>
      </w:r>
      <w:r w:rsidRPr="005B59A7">
        <w:rPr>
          <w:rFonts w:ascii="宋体" w:hAnsi="宋体"/>
          <w:szCs w:val="21"/>
          <w:u w:val="single"/>
          <w:shd w:val="clear" w:color="auto" w:fill="FFFFFF"/>
        </w:rPr>
        <w:t>.1%</w:t>
      </w:r>
      <w:r w:rsidRPr="005B59A7">
        <w:rPr>
          <w:rFonts w:ascii="宋体" w:hAnsi="宋体" w:hint="eastAsia"/>
          <w:szCs w:val="21"/>
        </w:rPr>
        <w:t>时，由承包人提出并由监理人按第</w:t>
      </w:r>
      <w:r w:rsidRPr="005B59A7">
        <w:rPr>
          <w:rFonts w:ascii="宋体" w:hAnsi="宋体"/>
          <w:szCs w:val="21"/>
        </w:rPr>
        <w:t>3.5</w:t>
      </w:r>
      <w:r w:rsidRPr="005B59A7">
        <w:rPr>
          <w:rFonts w:ascii="宋体" w:hAnsi="宋体" w:hint="eastAsia"/>
          <w:szCs w:val="21"/>
        </w:rPr>
        <w:t>款商定或确定新的单价，该子目按修正后的新的单价计价。</w:t>
      </w:r>
    </w:p>
    <w:p w14:paraId="50A0856A" w14:textId="77777777" w:rsidR="00BD4B0C" w:rsidRPr="005B59A7" w:rsidRDefault="002C251D">
      <w:pPr>
        <w:spacing w:line="360" w:lineRule="auto"/>
        <w:ind w:firstLineChars="200" w:firstLine="420"/>
        <w:rPr>
          <w:rFonts w:ascii="宋体"/>
          <w:szCs w:val="21"/>
          <w:u w:val="single"/>
        </w:rPr>
      </w:pPr>
      <w:r w:rsidRPr="005B59A7">
        <w:rPr>
          <w:rFonts w:ascii="宋体" w:hAnsi="宋体"/>
          <w:szCs w:val="21"/>
        </w:rPr>
        <w:t xml:space="preserve">15.4.6  </w:t>
      </w:r>
      <w:r w:rsidRPr="005B59A7">
        <w:rPr>
          <w:rFonts w:ascii="宋体" w:hAnsi="宋体" w:hint="eastAsia"/>
          <w:szCs w:val="21"/>
        </w:rPr>
        <w:t>因变更引起价格调整的其他处理方式：</w:t>
      </w:r>
      <w:r w:rsidRPr="005B59A7">
        <w:rPr>
          <w:rFonts w:ascii="宋体" w:hint="eastAsia"/>
          <w:szCs w:val="21"/>
          <w:u w:val="single"/>
        </w:rPr>
        <w:t xml:space="preserve">   /          </w:t>
      </w:r>
    </w:p>
    <w:p w14:paraId="392B0AF3" w14:textId="77777777" w:rsidR="00BD4B0C" w:rsidRPr="005B59A7" w:rsidRDefault="002C251D">
      <w:pPr>
        <w:keepNext/>
        <w:keepLines/>
        <w:spacing w:beforeLines="50" w:before="120" w:afterLines="50" w:after="120" w:line="360" w:lineRule="auto"/>
        <w:outlineLvl w:val="2"/>
        <w:rPr>
          <w:rFonts w:ascii="宋体" w:hAnsi="宋体" w:hint="eastAsia"/>
          <w:kern w:val="0"/>
          <w:sz w:val="24"/>
          <w:szCs w:val="20"/>
        </w:rPr>
      </w:pPr>
      <w:bookmarkStart w:id="1031" w:name="_Toc71649265"/>
      <w:r w:rsidRPr="005B59A7">
        <w:rPr>
          <w:rFonts w:ascii="宋体" w:hAnsi="宋体"/>
          <w:kern w:val="0"/>
          <w:sz w:val="24"/>
          <w:szCs w:val="20"/>
        </w:rPr>
        <w:t xml:space="preserve">15.5  </w:t>
      </w:r>
      <w:r w:rsidRPr="005B59A7">
        <w:rPr>
          <w:rFonts w:ascii="宋体" w:hAnsi="宋体" w:hint="eastAsia"/>
          <w:kern w:val="0"/>
          <w:sz w:val="24"/>
          <w:szCs w:val="20"/>
        </w:rPr>
        <w:t>承包人的合理化建议</w:t>
      </w:r>
      <w:bookmarkEnd w:id="1025"/>
      <w:bookmarkEnd w:id="1026"/>
      <w:bookmarkEnd w:id="1027"/>
      <w:bookmarkEnd w:id="1028"/>
      <w:bookmarkEnd w:id="1029"/>
      <w:bookmarkEnd w:id="1030"/>
      <w:bookmarkEnd w:id="1031"/>
    </w:p>
    <w:p w14:paraId="434FE524" w14:textId="77777777" w:rsidR="00BD4B0C" w:rsidRPr="005B59A7" w:rsidRDefault="002C251D">
      <w:pPr>
        <w:spacing w:line="360" w:lineRule="auto"/>
        <w:ind w:firstLineChars="200" w:firstLine="420"/>
        <w:rPr>
          <w:rFonts w:ascii="宋体"/>
          <w:szCs w:val="21"/>
        </w:rPr>
      </w:pPr>
      <w:r w:rsidRPr="005B59A7">
        <w:rPr>
          <w:rFonts w:ascii="宋体" w:hAnsi="宋体"/>
          <w:szCs w:val="21"/>
        </w:rPr>
        <w:t xml:space="preserve">15.5.2  </w:t>
      </w:r>
      <w:r w:rsidRPr="005B59A7">
        <w:rPr>
          <w:rFonts w:ascii="宋体" w:hAnsi="宋体" w:hint="eastAsia"/>
          <w:szCs w:val="21"/>
        </w:rPr>
        <w:t>对承包人提出合理化建议的奖励方法：</w:t>
      </w:r>
      <w:r w:rsidRPr="005B59A7">
        <w:rPr>
          <w:rFonts w:ascii="宋体" w:hAnsi="宋体" w:hint="eastAsia"/>
          <w:szCs w:val="21"/>
          <w:u w:val="single"/>
        </w:rPr>
        <w:t>无</w:t>
      </w:r>
    </w:p>
    <w:p w14:paraId="6B168040" w14:textId="77777777" w:rsidR="00BD4B0C" w:rsidRPr="005B59A7" w:rsidRDefault="002C251D">
      <w:pPr>
        <w:keepNext/>
        <w:keepLines/>
        <w:spacing w:beforeLines="50" w:before="120" w:afterLines="50" w:after="120" w:line="360" w:lineRule="auto"/>
        <w:outlineLvl w:val="2"/>
        <w:rPr>
          <w:rFonts w:ascii="宋体" w:hAnsi="宋体" w:hint="eastAsia"/>
          <w:kern w:val="0"/>
          <w:sz w:val="24"/>
          <w:szCs w:val="20"/>
        </w:rPr>
      </w:pPr>
      <w:bookmarkStart w:id="1032" w:name="_Toc486580425"/>
      <w:bookmarkStart w:id="1033" w:name="_Toc497584085"/>
      <w:bookmarkStart w:id="1034" w:name="_Toc490331716"/>
      <w:bookmarkStart w:id="1035" w:name="_Toc71649266"/>
      <w:bookmarkStart w:id="1036" w:name="_Toc489280231"/>
      <w:bookmarkStart w:id="1037" w:name="_Toc485323199"/>
      <w:bookmarkStart w:id="1038" w:name="_Toc497214094"/>
      <w:r w:rsidRPr="005B59A7">
        <w:rPr>
          <w:rFonts w:ascii="宋体" w:hAnsi="宋体"/>
          <w:kern w:val="0"/>
          <w:sz w:val="24"/>
          <w:szCs w:val="20"/>
        </w:rPr>
        <w:t xml:space="preserve">15.8  </w:t>
      </w:r>
      <w:r w:rsidRPr="005B59A7">
        <w:rPr>
          <w:rFonts w:ascii="宋体" w:hAnsi="宋体" w:hint="eastAsia"/>
          <w:kern w:val="0"/>
          <w:sz w:val="24"/>
          <w:szCs w:val="20"/>
        </w:rPr>
        <w:t>暂估价</w:t>
      </w:r>
      <w:bookmarkEnd w:id="1032"/>
      <w:bookmarkEnd w:id="1033"/>
      <w:bookmarkEnd w:id="1034"/>
      <w:bookmarkEnd w:id="1035"/>
      <w:bookmarkEnd w:id="1036"/>
      <w:bookmarkEnd w:id="1037"/>
      <w:bookmarkEnd w:id="1038"/>
    </w:p>
    <w:p w14:paraId="5942FFD9" w14:textId="77777777" w:rsidR="00BD4B0C" w:rsidRPr="005B59A7" w:rsidRDefault="002C251D">
      <w:pPr>
        <w:spacing w:line="360" w:lineRule="auto"/>
        <w:ind w:firstLineChars="200" w:firstLine="420"/>
        <w:rPr>
          <w:rFonts w:ascii="宋体"/>
          <w:szCs w:val="21"/>
        </w:rPr>
      </w:pPr>
      <w:r w:rsidRPr="005B59A7">
        <w:rPr>
          <w:rFonts w:ascii="宋体" w:hAnsi="宋体"/>
          <w:szCs w:val="21"/>
        </w:rPr>
        <w:t xml:space="preserve">15.8.1  </w:t>
      </w:r>
      <w:r w:rsidRPr="005B59A7">
        <w:rPr>
          <w:rFonts w:ascii="宋体" w:hAnsi="宋体" w:hint="eastAsia"/>
          <w:szCs w:val="21"/>
        </w:rPr>
        <w:t>按合同约定应当由发包人和承包人采用招标方式选择专项供应商或专业分包人的：</w:t>
      </w:r>
    </w:p>
    <w:p w14:paraId="7A5E178C" w14:textId="77777777" w:rsidR="00BD4B0C" w:rsidRPr="005B59A7" w:rsidRDefault="002C251D">
      <w:pPr>
        <w:spacing w:line="360" w:lineRule="auto"/>
        <w:ind w:firstLineChars="200" w:firstLine="420"/>
        <w:rPr>
          <w:rFonts w:ascii="宋体"/>
          <w:szCs w:val="21"/>
        </w:rPr>
      </w:pPr>
      <w:r w:rsidRPr="005B59A7">
        <w:rPr>
          <w:rFonts w:ascii="宋体" w:hAnsi="宋体" w:hint="eastAsia"/>
          <w:szCs w:val="21"/>
        </w:rPr>
        <w:t>（</w:t>
      </w:r>
      <w:r w:rsidRPr="005B59A7">
        <w:rPr>
          <w:rFonts w:ascii="宋体" w:hAnsi="宋体"/>
          <w:szCs w:val="21"/>
        </w:rPr>
        <w:t>4</w:t>
      </w:r>
      <w:r w:rsidRPr="005B59A7">
        <w:rPr>
          <w:rFonts w:ascii="宋体" w:hAnsi="宋体" w:hint="eastAsia"/>
          <w:szCs w:val="21"/>
        </w:rPr>
        <w:t>）承包人报送招标计划期限：</w:t>
      </w:r>
      <w:r w:rsidRPr="005B59A7">
        <w:rPr>
          <w:rFonts w:ascii="宋体" w:hAnsi="宋体" w:hint="eastAsia"/>
          <w:szCs w:val="21"/>
          <w:u w:val="single"/>
        </w:rPr>
        <w:t>/。</w:t>
      </w:r>
    </w:p>
    <w:p w14:paraId="06BA4F66" w14:textId="77777777" w:rsidR="00BD4B0C" w:rsidRPr="005B59A7" w:rsidRDefault="002C251D">
      <w:pPr>
        <w:spacing w:line="360" w:lineRule="auto"/>
        <w:ind w:firstLineChars="200" w:firstLine="420"/>
        <w:rPr>
          <w:rFonts w:ascii="宋体"/>
          <w:szCs w:val="21"/>
        </w:rPr>
      </w:pPr>
      <w:r w:rsidRPr="005B59A7">
        <w:rPr>
          <w:rFonts w:ascii="宋体" w:hAnsi="宋体" w:hint="eastAsia"/>
          <w:szCs w:val="21"/>
        </w:rPr>
        <w:t>发包人审批招标工作计划时限：</w:t>
      </w:r>
      <w:r w:rsidRPr="005B59A7">
        <w:rPr>
          <w:rFonts w:ascii="宋体" w:hAnsi="宋体" w:hint="eastAsia"/>
          <w:szCs w:val="21"/>
          <w:u w:val="single"/>
        </w:rPr>
        <w:t>/。</w:t>
      </w:r>
    </w:p>
    <w:p w14:paraId="3484A125" w14:textId="77777777" w:rsidR="00BD4B0C" w:rsidRPr="005B59A7" w:rsidRDefault="002C251D">
      <w:pPr>
        <w:spacing w:line="360" w:lineRule="auto"/>
        <w:ind w:firstLineChars="200" w:firstLine="420"/>
        <w:rPr>
          <w:rFonts w:ascii="宋体"/>
          <w:szCs w:val="21"/>
        </w:rPr>
      </w:pPr>
      <w:r w:rsidRPr="005B59A7">
        <w:rPr>
          <w:rFonts w:ascii="宋体" w:hAnsi="宋体" w:hint="eastAsia"/>
          <w:szCs w:val="21"/>
        </w:rPr>
        <w:t>（</w:t>
      </w:r>
      <w:r w:rsidRPr="005B59A7">
        <w:rPr>
          <w:rFonts w:ascii="宋体" w:hAnsi="宋体"/>
          <w:szCs w:val="21"/>
        </w:rPr>
        <w:t>5</w:t>
      </w:r>
      <w:r w:rsidRPr="005B59A7">
        <w:rPr>
          <w:rFonts w:ascii="宋体" w:hAnsi="宋体" w:hint="eastAsia"/>
          <w:szCs w:val="21"/>
        </w:rPr>
        <w:t>）承包人报送相关文件时限：</w:t>
      </w:r>
      <w:r w:rsidRPr="005B59A7">
        <w:rPr>
          <w:rFonts w:ascii="宋体" w:hAnsi="宋体" w:hint="eastAsia"/>
          <w:szCs w:val="21"/>
          <w:u w:val="single"/>
        </w:rPr>
        <w:t>/。</w:t>
      </w:r>
    </w:p>
    <w:p w14:paraId="5F26DEE8" w14:textId="77777777" w:rsidR="00BD4B0C" w:rsidRPr="005B59A7" w:rsidRDefault="002C251D">
      <w:pPr>
        <w:spacing w:line="360" w:lineRule="auto"/>
        <w:ind w:firstLineChars="200" w:firstLine="420"/>
        <w:rPr>
          <w:rFonts w:ascii="宋体" w:hAnsi="宋体" w:hint="eastAsia"/>
          <w:szCs w:val="21"/>
          <w:u w:val="single"/>
        </w:rPr>
      </w:pPr>
      <w:r w:rsidRPr="005B59A7">
        <w:rPr>
          <w:rFonts w:ascii="宋体" w:hAnsi="宋体" w:hint="eastAsia"/>
          <w:szCs w:val="21"/>
        </w:rPr>
        <w:t>发包人审批相关文件时限：</w:t>
      </w:r>
      <w:r w:rsidRPr="005B59A7">
        <w:rPr>
          <w:rFonts w:ascii="宋体" w:hAnsi="宋体" w:hint="eastAsia"/>
          <w:szCs w:val="21"/>
          <w:u w:val="single"/>
        </w:rPr>
        <w:t>/。</w:t>
      </w:r>
    </w:p>
    <w:p w14:paraId="71425BA5" w14:textId="77777777" w:rsidR="00BD4B0C" w:rsidRPr="005B59A7" w:rsidRDefault="002C251D">
      <w:pPr>
        <w:spacing w:line="360" w:lineRule="auto"/>
        <w:ind w:firstLineChars="200" w:firstLine="420"/>
        <w:rPr>
          <w:rFonts w:ascii="宋体"/>
          <w:szCs w:val="21"/>
        </w:rPr>
      </w:pPr>
      <w:r w:rsidRPr="005B59A7">
        <w:rPr>
          <w:rFonts w:ascii="宋体" w:hAnsi="宋体" w:hint="eastAsia"/>
          <w:kern w:val="0"/>
          <w:szCs w:val="21"/>
        </w:rPr>
        <w:t>（</w:t>
      </w:r>
      <w:r w:rsidRPr="005B59A7">
        <w:rPr>
          <w:rFonts w:ascii="宋体" w:hAnsi="宋体"/>
          <w:kern w:val="0"/>
          <w:szCs w:val="21"/>
        </w:rPr>
        <w:t>10</w:t>
      </w:r>
      <w:r w:rsidRPr="005B59A7">
        <w:rPr>
          <w:rFonts w:ascii="宋体" w:hAnsi="宋体" w:hint="eastAsia"/>
          <w:kern w:val="0"/>
          <w:szCs w:val="21"/>
        </w:rPr>
        <w:t>）承包人申报合同文件时限：</w:t>
      </w:r>
      <w:r w:rsidRPr="005B59A7">
        <w:rPr>
          <w:rFonts w:ascii="宋体" w:hAnsi="宋体" w:hint="eastAsia"/>
          <w:szCs w:val="21"/>
          <w:u w:val="single"/>
        </w:rPr>
        <w:t xml:space="preserve">/。 </w:t>
      </w:r>
    </w:p>
    <w:p w14:paraId="19C2C254" w14:textId="77777777" w:rsidR="00BD4B0C" w:rsidRPr="005B59A7" w:rsidRDefault="002C251D">
      <w:pPr>
        <w:spacing w:line="360" w:lineRule="auto"/>
        <w:ind w:firstLineChars="200" w:firstLine="420"/>
        <w:rPr>
          <w:rFonts w:ascii="宋体"/>
          <w:szCs w:val="21"/>
        </w:rPr>
      </w:pPr>
      <w:r w:rsidRPr="005B59A7">
        <w:rPr>
          <w:rFonts w:ascii="宋体" w:hAnsi="宋体" w:hint="eastAsia"/>
          <w:szCs w:val="21"/>
        </w:rPr>
        <w:t>发包人审批合同文件时限：</w:t>
      </w:r>
      <w:r w:rsidRPr="005B59A7">
        <w:rPr>
          <w:rFonts w:ascii="宋体" w:hAnsi="宋体" w:hint="eastAsia"/>
          <w:szCs w:val="21"/>
          <w:u w:val="single"/>
        </w:rPr>
        <w:t xml:space="preserve">/。 </w:t>
      </w:r>
    </w:p>
    <w:p w14:paraId="5FA5CDE1" w14:textId="77777777" w:rsidR="00BD4B0C" w:rsidRPr="005B59A7" w:rsidRDefault="002C251D">
      <w:pPr>
        <w:spacing w:line="360" w:lineRule="auto"/>
        <w:ind w:firstLineChars="200" w:firstLine="420"/>
        <w:rPr>
          <w:rFonts w:ascii="宋体"/>
          <w:szCs w:val="21"/>
        </w:rPr>
      </w:pPr>
      <w:bookmarkStart w:id="1039" w:name="_Toc497584086"/>
      <w:bookmarkStart w:id="1040" w:name="_Toc486580426"/>
      <w:bookmarkStart w:id="1041" w:name="_Toc497214095"/>
      <w:bookmarkStart w:id="1042" w:name="_Toc490331717"/>
      <w:bookmarkStart w:id="1043" w:name="_Toc485323200"/>
      <w:bookmarkStart w:id="1044" w:name="_Toc489280232"/>
      <w:r w:rsidRPr="005B59A7">
        <w:rPr>
          <w:rFonts w:ascii="宋体" w:hAnsi="宋体"/>
          <w:szCs w:val="21"/>
        </w:rPr>
        <w:t xml:space="preserve">15.8.3  </w:t>
      </w:r>
      <w:r w:rsidRPr="005B59A7">
        <w:rPr>
          <w:rFonts w:ascii="宋体" w:hAnsi="宋体" w:hint="eastAsia"/>
          <w:szCs w:val="21"/>
        </w:rPr>
        <w:t>发包人在工程量清单中给定暂估价的专业工程不属于依法必须招标的范围或者未达到依法必须招标的规模标准的，其最终价格的估价人为：</w:t>
      </w:r>
      <w:r w:rsidRPr="005B59A7">
        <w:rPr>
          <w:rFonts w:ascii="宋体" w:hAnsi="宋体" w:hint="eastAsia"/>
          <w:szCs w:val="21"/>
          <w:u w:val="single"/>
        </w:rPr>
        <w:t>/</w:t>
      </w:r>
      <w:r w:rsidRPr="005B59A7">
        <w:rPr>
          <w:rFonts w:ascii="宋体" w:hAnsi="宋体" w:hint="eastAsia"/>
          <w:szCs w:val="21"/>
        </w:rPr>
        <w:t>或者按照下列约定：</w:t>
      </w:r>
      <w:r w:rsidRPr="005B59A7">
        <w:rPr>
          <w:rFonts w:ascii="宋体" w:hAnsi="宋体" w:hint="eastAsia"/>
          <w:szCs w:val="21"/>
          <w:u w:val="single"/>
        </w:rPr>
        <w:t>/</w:t>
      </w:r>
      <w:r w:rsidRPr="005B59A7">
        <w:rPr>
          <w:rFonts w:ascii="宋体" w:hAnsi="宋体" w:hint="eastAsia"/>
          <w:szCs w:val="21"/>
        </w:rPr>
        <w:t>。</w:t>
      </w:r>
    </w:p>
    <w:p w14:paraId="76D827DF" w14:textId="77777777" w:rsidR="00BD4B0C" w:rsidRPr="005B59A7" w:rsidRDefault="002C251D">
      <w:pPr>
        <w:keepNext/>
        <w:keepLines/>
        <w:spacing w:beforeLines="50" w:before="120" w:afterLines="50" w:after="120" w:line="360" w:lineRule="auto"/>
        <w:outlineLvl w:val="1"/>
        <w:rPr>
          <w:rFonts w:ascii="宋体" w:hAnsi="宋体" w:cs="宋体" w:hint="eastAsia"/>
          <w:sz w:val="28"/>
          <w:szCs w:val="20"/>
        </w:rPr>
      </w:pPr>
      <w:bookmarkStart w:id="1045" w:name="_Toc71649267"/>
      <w:r w:rsidRPr="005B59A7">
        <w:rPr>
          <w:rFonts w:ascii="宋体" w:hAnsi="宋体" w:cs="宋体"/>
          <w:sz w:val="28"/>
          <w:szCs w:val="20"/>
        </w:rPr>
        <w:t>16.</w:t>
      </w:r>
      <w:r w:rsidRPr="005B59A7">
        <w:rPr>
          <w:rFonts w:ascii="宋体" w:hAnsi="宋体" w:cs="宋体" w:hint="eastAsia"/>
          <w:sz w:val="28"/>
          <w:szCs w:val="20"/>
        </w:rPr>
        <w:t>价格调整</w:t>
      </w:r>
      <w:bookmarkEnd w:id="1039"/>
      <w:bookmarkEnd w:id="1040"/>
      <w:bookmarkEnd w:id="1041"/>
      <w:bookmarkEnd w:id="1042"/>
      <w:bookmarkEnd w:id="1043"/>
      <w:bookmarkEnd w:id="1044"/>
      <w:bookmarkEnd w:id="1045"/>
    </w:p>
    <w:p w14:paraId="5D7E8EDF" w14:textId="77777777" w:rsidR="00BD4B0C" w:rsidRPr="005B59A7" w:rsidRDefault="002C251D">
      <w:pPr>
        <w:pStyle w:val="378020"/>
        <w:spacing w:before="120" w:after="120"/>
        <w:ind w:firstLine="400"/>
        <w:outlineLvl w:val="1"/>
      </w:pPr>
      <w:bookmarkStart w:id="1046" w:name="_Toc486580427"/>
      <w:bookmarkStart w:id="1047" w:name="_Toc12887248"/>
      <w:bookmarkStart w:id="1048" w:name="_Toc485323201"/>
      <w:bookmarkStart w:id="1049" w:name="_Toc71649268"/>
      <w:bookmarkStart w:id="1050" w:name="_Toc489280233"/>
      <w:bookmarkStart w:id="1051" w:name="_Toc26206674"/>
      <w:bookmarkStart w:id="1052" w:name="_Toc497214096"/>
      <w:bookmarkStart w:id="1053" w:name="_Toc490331718"/>
      <w:bookmarkStart w:id="1054" w:name="_Toc515554320"/>
      <w:r w:rsidRPr="005B59A7">
        <w:t xml:space="preserve">16.1  </w:t>
      </w:r>
      <w:r w:rsidRPr="005B59A7">
        <w:rPr>
          <w:rFonts w:hint="eastAsia"/>
        </w:rPr>
        <w:t>物价波动引起的价格调整</w:t>
      </w:r>
      <w:bookmarkEnd w:id="1046"/>
      <w:bookmarkEnd w:id="1047"/>
      <w:bookmarkEnd w:id="1048"/>
      <w:bookmarkEnd w:id="1049"/>
      <w:bookmarkEnd w:id="1050"/>
      <w:bookmarkEnd w:id="1051"/>
      <w:bookmarkEnd w:id="1052"/>
      <w:bookmarkEnd w:id="1053"/>
      <w:bookmarkEnd w:id="1054"/>
    </w:p>
    <w:p w14:paraId="5B3BDA66" w14:textId="77777777" w:rsidR="00BD4B0C" w:rsidRPr="005B59A7" w:rsidRDefault="002C251D">
      <w:pPr>
        <w:spacing w:line="360" w:lineRule="auto"/>
        <w:ind w:leftChars="200" w:left="420"/>
        <w:rPr>
          <w:rFonts w:ascii="宋体" w:hAnsi="宋体" w:hint="eastAsia"/>
          <w:szCs w:val="21"/>
          <w:u w:val="single"/>
        </w:rPr>
      </w:pPr>
      <w:r w:rsidRPr="005B59A7">
        <w:rPr>
          <w:rFonts w:ascii="宋体" w:hAnsi="宋体" w:hint="eastAsia"/>
          <w:szCs w:val="21"/>
        </w:rPr>
        <w:t>物价波动引起价格调整方法：</w:t>
      </w:r>
      <w:r w:rsidRPr="005B59A7">
        <w:rPr>
          <w:rFonts w:ascii="宋体" w:hAnsi="宋体" w:hint="eastAsia"/>
          <w:szCs w:val="21"/>
          <w:u w:val="single"/>
        </w:rPr>
        <w:t xml:space="preserve">   根据北京市造价处发布的造价信息调整价格差额法。 </w:t>
      </w:r>
    </w:p>
    <w:p w14:paraId="22366FA5" w14:textId="77777777" w:rsidR="00BD4B0C" w:rsidRPr="005B59A7" w:rsidRDefault="002C251D">
      <w:pPr>
        <w:spacing w:line="360" w:lineRule="auto"/>
        <w:ind w:firstLineChars="200" w:firstLine="420"/>
        <w:rPr>
          <w:rFonts w:ascii="宋体"/>
        </w:rPr>
      </w:pPr>
      <w:r w:rsidRPr="005B59A7">
        <w:rPr>
          <w:rFonts w:ascii="宋体" w:hAnsi="宋体"/>
          <w:szCs w:val="21"/>
        </w:rPr>
        <w:t>16.1.2</w:t>
      </w:r>
      <w:r w:rsidRPr="005B59A7">
        <w:rPr>
          <w:rFonts w:ascii="宋体" w:hAnsi="宋体" w:hint="eastAsia"/>
        </w:rPr>
        <w:t>采用造价信息调整价格差额</w:t>
      </w:r>
    </w:p>
    <w:p w14:paraId="1D65D8B2" w14:textId="77777777" w:rsidR="00BD4B0C" w:rsidRPr="005B59A7" w:rsidRDefault="002C251D">
      <w:pPr>
        <w:spacing w:line="360" w:lineRule="auto"/>
        <w:ind w:firstLineChars="200" w:firstLine="420"/>
        <w:rPr>
          <w:rFonts w:ascii="宋体"/>
          <w:szCs w:val="21"/>
        </w:rPr>
      </w:pPr>
      <w:r w:rsidRPr="005B59A7">
        <w:rPr>
          <w:rFonts w:ascii="宋体" w:hAnsi="宋体"/>
          <w:szCs w:val="21"/>
        </w:rPr>
        <w:t xml:space="preserve">16.1.2.1  </w:t>
      </w:r>
      <w:r w:rsidRPr="005B59A7">
        <w:rPr>
          <w:rFonts w:ascii="宋体" w:hAnsi="宋体" w:hint="eastAsia"/>
        </w:rPr>
        <w:t>引起价格调整的物价波动风险范围及幅度</w:t>
      </w:r>
    </w:p>
    <w:p w14:paraId="6736F0A4" w14:textId="77777777" w:rsidR="00BD4B0C" w:rsidRPr="005B59A7" w:rsidRDefault="002C251D">
      <w:pPr>
        <w:spacing w:line="360" w:lineRule="auto"/>
        <w:ind w:firstLineChars="300" w:firstLine="630"/>
        <w:rPr>
          <w:rFonts w:ascii="宋体"/>
          <w:szCs w:val="21"/>
        </w:rPr>
      </w:pPr>
      <w:r w:rsidRPr="005B59A7">
        <w:rPr>
          <w:rFonts w:ascii="宋体" w:hAnsi="宋体" w:hint="eastAsia"/>
          <w:szCs w:val="21"/>
        </w:rPr>
        <w:t>引起</w:t>
      </w:r>
      <w:r w:rsidRPr="005B59A7">
        <w:rPr>
          <w:rFonts w:ascii="宋体" w:hAnsi="宋体" w:hint="eastAsia"/>
        </w:rPr>
        <w:t>价格调整的</w:t>
      </w:r>
      <w:r w:rsidRPr="005B59A7">
        <w:rPr>
          <w:rFonts w:ascii="宋体" w:hAnsi="宋体" w:hint="eastAsia"/>
          <w:szCs w:val="21"/>
        </w:rPr>
        <w:t>物价波动</w:t>
      </w:r>
      <w:r w:rsidRPr="005B59A7">
        <w:rPr>
          <w:rFonts w:ascii="宋体" w:hAnsi="宋体" w:hint="eastAsia"/>
        </w:rPr>
        <w:t>风险范围</w:t>
      </w:r>
      <w:r w:rsidRPr="005B59A7">
        <w:rPr>
          <w:rFonts w:ascii="宋体" w:hAnsi="宋体" w:hint="eastAsia"/>
          <w:szCs w:val="21"/>
        </w:rPr>
        <w:t>：</w:t>
      </w:r>
      <w:r w:rsidRPr="005B59A7">
        <w:rPr>
          <w:rFonts w:ascii="宋体" w:hAnsi="宋体" w:hint="eastAsia"/>
          <w:szCs w:val="21"/>
          <w:u w:val="single"/>
        </w:rPr>
        <w:t xml:space="preserve"> </w:t>
      </w:r>
      <w:r w:rsidRPr="005B59A7">
        <w:rPr>
          <w:rFonts w:ascii="宋体" w:hAnsi="宋体" w:hint="eastAsia"/>
          <w:szCs w:val="21"/>
          <w:u w:val="single"/>
          <w:shd w:val="clear" w:color="auto" w:fill="FFFFFF"/>
        </w:rPr>
        <w:t>主要材料（预拌混凝土、钢筋）、机械、</w:t>
      </w:r>
      <w:r w:rsidRPr="005B59A7">
        <w:rPr>
          <w:rFonts w:ascii="宋体" w:hAnsi="宋体" w:hint="eastAsia"/>
          <w:szCs w:val="21"/>
          <w:u w:val="single"/>
        </w:rPr>
        <w:t>油漆涂料、配管配线、</w:t>
      </w:r>
      <w:r w:rsidRPr="005B59A7">
        <w:rPr>
          <w:rFonts w:ascii="宋体" w:hAnsi="宋体" w:hint="eastAsia"/>
          <w:szCs w:val="21"/>
          <w:u w:val="single"/>
          <w:shd w:val="clear" w:color="auto" w:fill="FFFFFF"/>
        </w:rPr>
        <w:t>人工，上述未涉及的其他材料价格不做调整</w:t>
      </w:r>
      <w:r w:rsidRPr="005B59A7">
        <w:rPr>
          <w:rFonts w:ascii="宋体" w:hAnsi="宋体" w:hint="eastAsia"/>
          <w:szCs w:val="21"/>
          <w:u w:val="single"/>
        </w:rPr>
        <w:t xml:space="preserve">  </w:t>
      </w:r>
    </w:p>
    <w:p w14:paraId="41BAA476" w14:textId="77777777" w:rsidR="00BD4B0C" w:rsidRPr="005B59A7" w:rsidRDefault="002C251D">
      <w:pPr>
        <w:spacing w:line="360" w:lineRule="auto"/>
        <w:ind w:firstLineChars="300" w:firstLine="630"/>
        <w:rPr>
          <w:rFonts w:ascii="宋体"/>
          <w:szCs w:val="21"/>
        </w:rPr>
      </w:pPr>
      <w:r w:rsidRPr="005B59A7">
        <w:rPr>
          <w:rFonts w:ascii="宋体" w:hAnsi="宋体" w:hint="eastAsia"/>
          <w:szCs w:val="21"/>
        </w:rPr>
        <w:t>引起</w:t>
      </w:r>
      <w:r w:rsidRPr="005B59A7">
        <w:rPr>
          <w:rFonts w:ascii="宋体" w:hAnsi="宋体" w:hint="eastAsia"/>
        </w:rPr>
        <w:t>价格调整的</w:t>
      </w:r>
      <w:r w:rsidRPr="005B59A7">
        <w:rPr>
          <w:rFonts w:ascii="宋体" w:hAnsi="宋体" w:hint="eastAsia"/>
          <w:szCs w:val="21"/>
        </w:rPr>
        <w:t>物价波动</w:t>
      </w:r>
      <w:r w:rsidRPr="005B59A7">
        <w:rPr>
          <w:rFonts w:ascii="宋体" w:hAnsi="宋体" w:hint="eastAsia"/>
        </w:rPr>
        <w:t>风险幅度：</w:t>
      </w:r>
      <w:r w:rsidRPr="005B59A7">
        <w:rPr>
          <w:rFonts w:ascii="宋体" w:hAnsi="宋体" w:hint="eastAsia"/>
          <w:szCs w:val="21"/>
          <w:u w:val="single"/>
        </w:rPr>
        <w:t xml:space="preserve">  </w:t>
      </w:r>
      <w:r w:rsidRPr="005B59A7">
        <w:rPr>
          <w:rFonts w:ascii="宋体" w:hAnsi="宋体" w:hint="eastAsia"/>
          <w:szCs w:val="21"/>
          <w:u w:val="single"/>
          <w:shd w:val="clear" w:color="auto" w:fill="FFFFFF"/>
        </w:rPr>
        <w:t>±5%</w:t>
      </w:r>
      <w:r w:rsidRPr="005B59A7">
        <w:rPr>
          <w:rFonts w:ascii="宋体" w:hAnsi="宋体" w:hint="eastAsia"/>
          <w:szCs w:val="21"/>
          <w:u w:val="single"/>
        </w:rPr>
        <w:t xml:space="preserve">  </w:t>
      </w:r>
    </w:p>
    <w:p w14:paraId="30441763" w14:textId="77777777" w:rsidR="00BD4B0C" w:rsidRPr="005B59A7" w:rsidRDefault="002C251D">
      <w:pPr>
        <w:spacing w:line="360" w:lineRule="auto"/>
        <w:ind w:firstLineChars="200" w:firstLine="420"/>
        <w:rPr>
          <w:rFonts w:ascii="宋体"/>
          <w:szCs w:val="21"/>
        </w:rPr>
      </w:pPr>
      <w:r w:rsidRPr="005B59A7">
        <w:rPr>
          <w:rFonts w:ascii="宋体" w:hAnsi="宋体"/>
          <w:szCs w:val="21"/>
        </w:rPr>
        <w:t>16.1.2</w:t>
      </w:r>
      <w:r w:rsidRPr="005B59A7">
        <w:rPr>
          <w:rFonts w:ascii="宋体"/>
          <w:szCs w:val="21"/>
        </w:rPr>
        <w:t>.</w:t>
      </w:r>
      <w:r w:rsidRPr="005B59A7">
        <w:rPr>
          <w:rFonts w:ascii="宋体" w:hAnsi="宋体"/>
          <w:szCs w:val="21"/>
        </w:rPr>
        <w:t xml:space="preserve">2 </w:t>
      </w:r>
      <w:r w:rsidRPr="005B59A7">
        <w:rPr>
          <w:rFonts w:ascii="宋体" w:hAnsi="宋体" w:hint="eastAsia"/>
          <w:szCs w:val="21"/>
        </w:rPr>
        <w:t>物价波动引起价格调整的风险幅度的计算方法</w:t>
      </w:r>
    </w:p>
    <w:p w14:paraId="3F42069C" w14:textId="69AEA6E9" w:rsidR="00BD4B0C" w:rsidRPr="005B59A7" w:rsidRDefault="002C251D">
      <w:pPr>
        <w:spacing w:line="360" w:lineRule="auto"/>
        <w:ind w:firstLineChars="300" w:firstLine="630"/>
        <w:rPr>
          <w:rFonts w:ascii="宋体"/>
          <w:szCs w:val="21"/>
        </w:rPr>
      </w:pPr>
      <w:r w:rsidRPr="005B59A7">
        <w:rPr>
          <w:rFonts w:ascii="宋体" w:hAnsi="宋体" w:hint="eastAsia"/>
          <w:szCs w:val="21"/>
        </w:rPr>
        <w:t>（</w:t>
      </w:r>
      <w:r w:rsidRPr="005B59A7">
        <w:rPr>
          <w:rFonts w:ascii="宋体" w:hAnsi="宋体"/>
          <w:szCs w:val="21"/>
        </w:rPr>
        <w:t>1</w:t>
      </w:r>
      <w:r w:rsidRPr="005B59A7">
        <w:rPr>
          <w:rFonts w:ascii="宋体" w:hAnsi="宋体" w:hint="eastAsia"/>
          <w:szCs w:val="21"/>
        </w:rPr>
        <w:t>）投标报价基准期：</w:t>
      </w:r>
      <w:r w:rsidRPr="005B59A7">
        <w:rPr>
          <w:rFonts w:ascii="宋体" w:hAnsi="宋体" w:hint="eastAsia"/>
          <w:szCs w:val="21"/>
          <w:u w:val="single"/>
        </w:rPr>
        <w:t>202</w:t>
      </w:r>
      <w:r w:rsidR="00981961" w:rsidRPr="005B59A7">
        <w:rPr>
          <w:rFonts w:ascii="宋体" w:hAnsi="宋体" w:hint="eastAsia"/>
          <w:szCs w:val="21"/>
          <w:u w:val="single"/>
        </w:rPr>
        <w:t>4</w:t>
      </w:r>
      <w:r w:rsidRPr="005B59A7">
        <w:rPr>
          <w:rFonts w:ascii="宋体" w:hAnsi="宋体" w:hint="eastAsia"/>
          <w:szCs w:val="21"/>
          <w:u w:val="single"/>
        </w:rPr>
        <w:t>年</w:t>
      </w:r>
      <w:r w:rsidR="00981961" w:rsidRPr="005B59A7">
        <w:rPr>
          <w:rFonts w:ascii="宋体" w:hAnsi="宋体" w:hint="eastAsia"/>
          <w:szCs w:val="21"/>
          <w:u w:val="single"/>
        </w:rPr>
        <w:t>3</w:t>
      </w:r>
      <w:r w:rsidRPr="005B59A7">
        <w:rPr>
          <w:rFonts w:ascii="宋体" w:hAnsi="宋体" w:hint="eastAsia"/>
          <w:szCs w:val="21"/>
          <w:u w:val="single"/>
        </w:rPr>
        <w:t>月。</w:t>
      </w:r>
    </w:p>
    <w:p w14:paraId="630459C0" w14:textId="77777777" w:rsidR="00BD4B0C" w:rsidRPr="005B59A7" w:rsidRDefault="002C251D">
      <w:pPr>
        <w:spacing w:line="360" w:lineRule="auto"/>
        <w:ind w:firstLineChars="300" w:firstLine="630"/>
        <w:rPr>
          <w:rFonts w:ascii="宋体" w:hAnsi="宋体" w:hint="eastAsia"/>
          <w:szCs w:val="21"/>
          <w:u w:val="single"/>
        </w:rPr>
      </w:pPr>
      <w:r w:rsidRPr="005B59A7">
        <w:rPr>
          <w:rFonts w:ascii="宋体" w:hAnsi="宋体" w:hint="eastAsia"/>
          <w:szCs w:val="21"/>
        </w:rPr>
        <w:t>（</w:t>
      </w:r>
      <w:r w:rsidRPr="005B59A7">
        <w:rPr>
          <w:rFonts w:ascii="宋体" w:hAnsi="宋体"/>
          <w:szCs w:val="21"/>
        </w:rPr>
        <w:t>2</w:t>
      </w:r>
      <w:r w:rsidRPr="005B59A7">
        <w:rPr>
          <w:rFonts w:ascii="宋体" w:hAnsi="宋体" w:hint="eastAsia"/>
          <w:szCs w:val="21"/>
        </w:rPr>
        <w:t>）</w:t>
      </w:r>
      <w:r w:rsidRPr="005B59A7">
        <w:rPr>
          <w:rFonts w:ascii="宋体" w:hAnsi="宋体" w:hint="eastAsia"/>
        </w:rPr>
        <w:t>《北京工程造价信息》市场价格</w:t>
      </w:r>
      <w:r w:rsidRPr="005B59A7">
        <w:rPr>
          <w:rFonts w:ascii="宋体" w:hAnsi="宋体" w:hint="eastAsia"/>
          <w:szCs w:val="21"/>
        </w:rPr>
        <w:t>信息中没有的，基准价的确定方法：</w:t>
      </w:r>
      <w:r w:rsidRPr="005B59A7">
        <w:rPr>
          <w:rFonts w:ascii="宋体" w:hAnsi="宋体" w:hint="eastAsia"/>
          <w:szCs w:val="21"/>
          <w:u w:val="single"/>
          <w:shd w:val="clear" w:color="auto" w:fill="FFFFFF"/>
        </w:rPr>
        <w:t>按发包人</w:t>
      </w:r>
      <w:r w:rsidRPr="005B59A7">
        <w:rPr>
          <w:rFonts w:ascii="宋体" w:hAnsi="宋体" w:hint="eastAsia"/>
          <w:szCs w:val="21"/>
          <w:u w:val="single"/>
          <w:shd w:val="clear" w:color="auto" w:fill="FFFFFF"/>
        </w:rPr>
        <w:lastRenderedPageBreak/>
        <w:t>确认的市场价格为准</w:t>
      </w:r>
    </w:p>
    <w:p w14:paraId="38F3F4BD" w14:textId="77777777" w:rsidR="00BD4B0C" w:rsidRPr="005B59A7" w:rsidRDefault="002C251D">
      <w:pPr>
        <w:spacing w:line="360" w:lineRule="auto"/>
        <w:ind w:firstLineChars="300" w:firstLine="630"/>
        <w:rPr>
          <w:rFonts w:ascii="宋体" w:hAnsi="宋体" w:hint="eastAsia"/>
          <w:szCs w:val="21"/>
          <w:u w:val="single"/>
        </w:rPr>
      </w:pPr>
      <w:r w:rsidRPr="005B59A7">
        <w:rPr>
          <w:rFonts w:ascii="宋体" w:hAnsi="宋体" w:hint="eastAsia"/>
          <w:szCs w:val="21"/>
        </w:rPr>
        <w:t>（</w:t>
      </w:r>
      <w:r w:rsidRPr="005B59A7">
        <w:rPr>
          <w:rFonts w:ascii="宋体" w:hAnsi="宋体"/>
          <w:szCs w:val="21"/>
        </w:rPr>
        <w:t>3</w:t>
      </w:r>
      <w:r w:rsidRPr="005B59A7">
        <w:rPr>
          <w:rFonts w:ascii="宋体" w:hAnsi="宋体" w:hint="eastAsia"/>
          <w:szCs w:val="21"/>
        </w:rPr>
        <w:t>）合同施工期市场价格的确定方法：</w:t>
      </w:r>
      <w:r w:rsidRPr="005B59A7">
        <w:rPr>
          <w:rFonts w:ascii="宋体" w:hAnsi="宋体" w:hint="eastAsia"/>
          <w:szCs w:val="21"/>
          <w:u w:val="single"/>
        </w:rPr>
        <w:t xml:space="preserve"> </w:t>
      </w:r>
      <w:r w:rsidRPr="005B59A7">
        <w:rPr>
          <w:rFonts w:ascii="宋体" w:hAnsi="宋体" w:hint="eastAsia"/>
          <w:szCs w:val="21"/>
          <w:u w:val="single"/>
          <w:shd w:val="clear" w:color="auto" w:fill="FFFFFF"/>
        </w:rPr>
        <w:t>按发包人确认的市场价格为准</w:t>
      </w:r>
      <w:r w:rsidRPr="005B59A7">
        <w:rPr>
          <w:rFonts w:ascii="宋体" w:hAnsi="宋体" w:hint="eastAsia"/>
          <w:szCs w:val="21"/>
          <w:u w:val="single"/>
        </w:rPr>
        <w:t xml:space="preserve">  </w:t>
      </w:r>
    </w:p>
    <w:p w14:paraId="0200D646" w14:textId="77777777" w:rsidR="00BD4B0C" w:rsidRPr="005B59A7" w:rsidRDefault="002C251D">
      <w:pPr>
        <w:spacing w:line="360" w:lineRule="auto"/>
        <w:ind w:firstLineChars="300" w:firstLine="630"/>
        <w:rPr>
          <w:rFonts w:ascii="宋体"/>
          <w:szCs w:val="21"/>
        </w:rPr>
      </w:pPr>
      <w:r w:rsidRPr="005B59A7">
        <w:rPr>
          <w:rFonts w:ascii="宋体" w:hAnsi="宋体"/>
          <w:szCs w:val="21"/>
        </w:rPr>
        <w:t>16.1.2</w:t>
      </w:r>
      <w:r w:rsidRPr="005B59A7">
        <w:rPr>
          <w:rFonts w:ascii="宋体"/>
          <w:szCs w:val="21"/>
        </w:rPr>
        <w:t>.</w:t>
      </w:r>
      <w:r w:rsidRPr="005B59A7">
        <w:rPr>
          <w:rFonts w:ascii="宋体" w:hAnsi="宋体"/>
          <w:szCs w:val="21"/>
        </w:rPr>
        <w:t xml:space="preserve">3  </w:t>
      </w:r>
      <w:r w:rsidRPr="005B59A7">
        <w:rPr>
          <w:rFonts w:ascii="宋体" w:hAnsi="宋体" w:hint="eastAsia"/>
          <w:szCs w:val="21"/>
        </w:rPr>
        <w:t>物价波动引起价格调整的方法</w:t>
      </w:r>
    </w:p>
    <w:p w14:paraId="7528E636" w14:textId="77777777" w:rsidR="00BD4B0C" w:rsidRPr="005B59A7" w:rsidRDefault="002C251D">
      <w:pPr>
        <w:spacing w:line="360" w:lineRule="auto"/>
        <w:ind w:firstLineChars="300" w:firstLine="630"/>
        <w:rPr>
          <w:rFonts w:ascii="宋体"/>
          <w:szCs w:val="21"/>
        </w:rPr>
      </w:pPr>
      <w:r w:rsidRPr="005B59A7">
        <w:rPr>
          <w:rFonts w:ascii="宋体" w:hAnsi="宋体" w:hint="eastAsia"/>
          <w:szCs w:val="21"/>
        </w:rPr>
        <w:t>（</w:t>
      </w:r>
      <w:r w:rsidRPr="005B59A7">
        <w:rPr>
          <w:rFonts w:ascii="宋体" w:hAnsi="宋体"/>
          <w:szCs w:val="21"/>
        </w:rPr>
        <w:t>1</w:t>
      </w:r>
      <w:r w:rsidRPr="005B59A7">
        <w:rPr>
          <w:rFonts w:ascii="宋体" w:hAnsi="宋体" w:hint="eastAsia"/>
          <w:szCs w:val="21"/>
        </w:rPr>
        <w:t>）本工程单价调整方法采用</w:t>
      </w:r>
      <w:r w:rsidRPr="005B59A7">
        <w:rPr>
          <w:rFonts w:ascii="宋体" w:hAnsi="宋体" w:hint="eastAsia"/>
          <w:szCs w:val="21"/>
          <w:u w:val="single"/>
        </w:rPr>
        <w:t>/</w:t>
      </w:r>
      <w:r w:rsidRPr="005B59A7">
        <w:rPr>
          <w:rFonts w:ascii="宋体" w:hAnsi="宋体" w:hint="eastAsia"/>
          <w:szCs w:val="21"/>
        </w:rPr>
        <w:t>（加权平均法</w:t>
      </w:r>
      <w:r w:rsidRPr="005B59A7">
        <w:rPr>
          <w:rFonts w:ascii="宋体" w:hAnsi="宋体"/>
          <w:szCs w:val="21"/>
        </w:rPr>
        <w:t>/</w:t>
      </w:r>
      <w:r w:rsidRPr="005B59A7">
        <w:rPr>
          <w:rFonts w:ascii="宋体" w:hAnsi="宋体" w:hint="eastAsia"/>
          <w:szCs w:val="21"/>
        </w:rPr>
        <w:t>算数平均法</w:t>
      </w:r>
      <w:r w:rsidRPr="005B59A7">
        <w:rPr>
          <w:rFonts w:ascii="宋体" w:hAnsi="宋体"/>
          <w:szCs w:val="21"/>
        </w:rPr>
        <w:t>/</w:t>
      </w:r>
      <w:r w:rsidRPr="005B59A7">
        <w:rPr>
          <w:rFonts w:ascii="宋体" w:hAnsi="宋体" w:hint="eastAsia"/>
          <w:szCs w:val="21"/>
        </w:rPr>
        <w:t>其他计算方法）。</w:t>
      </w:r>
    </w:p>
    <w:p w14:paraId="3D149AF5" w14:textId="77777777" w:rsidR="00BD4B0C" w:rsidRPr="005B59A7" w:rsidRDefault="002C251D">
      <w:pPr>
        <w:spacing w:line="360" w:lineRule="auto"/>
        <w:ind w:firstLineChars="300" w:firstLine="630"/>
        <w:rPr>
          <w:rFonts w:ascii="宋体" w:hAnsi="宋体" w:hint="eastAsia"/>
          <w:szCs w:val="21"/>
          <w:u w:val="single"/>
        </w:rPr>
      </w:pPr>
      <w:r w:rsidRPr="005B59A7">
        <w:rPr>
          <w:rFonts w:ascii="宋体" w:hAnsi="宋体" w:hint="eastAsia"/>
          <w:szCs w:val="21"/>
        </w:rPr>
        <w:t>采用加权平均法：</w:t>
      </w:r>
      <w:r w:rsidRPr="005B59A7">
        <w:rPr>
          <w:rFonts w:ascii="宋体" w:hAnsi="宋体" w:hint="eastAsia"/>
          <w:szCs w:val="21"/>
          <w:u w:val="single"/>
        </w:rPr>
        <w:t xml:space="preserve">            /                                           </w:t>
      </w:r>
    </w:p>
    <w:p w14:paraId="5A8984CA" w14:textId="77777777" w:rsidR="00BD4B0C" w:rsidRPr="005B59A7" w:rsidRDefault="002C251D">
      <w:pPr>
        <w:spacing w:line="360" w:lineRule="auto"/>
        <w:ind w:firstLineChars="300" w:firstLine="630"/>
        <w:rPr>
          <w:rFonts w:ascii="宋体" w:hAnsi="宋体" w:hint="eastAsia"/>
          <w:szCs w:val="21"/>
          <w:u w:val="single"/>
        </w:rPr>
      </w:pPr>
      <w:r w:rsidRPr="005B59A7">
        <w:rPr>
          <w:rFonts w:ascii="宋体" w:hAnsi="宋体" w:hint="eastAsia"/>
          <w:szCs w:val="21"/>
        </w:rPr>
        <w:t>采用算数平均法：</w:t>
      </w:r>
      <w:r w:rsidRPr="005B59A7">
        <w:rPr>
          <w:rFonts w:ascii="宋体" w:hAnsi="宋体" w:hint="eastAsia"/>
          <w:szCs w:val="21"/>
          <w:u w:val="single"/>
        </w:rPr>
        <w:t xml:space="preserve">            /</w:t>
      </w:r>
    </w:p>
    <w:p w14:paraId="68B826C7" w14:textId="77777777" w:rsidR="00BD4B0C" w:rsidRPr="005B59A7" w:rsidRDefault="002C251D">
      <w:pPr>
        <w:spacing w:line="360" w:lineRule="auto"/>
        <w:ind w:firstLineChars="300" w:firstLine="630"/>
        <w:rPr>
          <w:rFonts w:ascii="宋体"/>
          <w:szCs w:val="21"/>
        </w:rPr>
      </w:pPr>
      <w:r w:rsidRPr="005B59A7">
        <w:rPr>
          <w:rFonts w:ascii="宋体" w:hAnsi="宋体" w:hint="eastAsia"/>
          <w:szCs w:val="21"/>
        </w:rPr>
        <w:t>采用其他计算方法：</w:t>
      </w:r>
      <w:r w:rsidRPr="005B59A7">
        <w:rPr>
          <w:rFonts w:ascii="宋体" w:hAnsi="宋体" w:hint="eastAsia"/>
          <w:szCs w:val="21"/>
          <w:u w:val="single"/>
        </w:rPr>
        <w:t xml:space="preserve">             /</w:t>
      </w:r>
    </w:p>
    <w:p w14:paraId="7BB4819F" w14:textId="77777777" w:rsidR="00BD4B0C" w:rsidRPr="005B59A7" w:rsidRDefault="002C251D">
      <w:pPr>
        <w:spacing w:line="360" w:lineRule="auto"/>
        <w:ind w:firstLineChars="300" w:firstLine="630"/>
        <w:rPr>
          <w:rFonts w:ascii="宋体"/>
          <w:szCs w:val="21"/>
          <w:u w:val="single"/>
        </w:rPr>
      </w:pPr>
      <w:r w:rsidRPr="005B59A7">
        <w:rPr>
          <w:rFonts w:ascii="宋体" w:hAnsi="宋体"/>
          <w:szCs w:val="21"/>
        </w:rPr>
        <w:t>16.1.2</w:t>
      </w:r>
      <w:r w:rsidRPr="005B59A7">
        <w:rPr>
          <w:rFonts w:ascii="宋体"/>
          <w:szCs w:val="21"/>
        </w:rPr>
        <w:t>.</w:t>
      </w:r>
      <w:r w:rsidRPr="005B59A7">
        <w:rPr>
          <w:rFonts w:ascii="宋体" w:hAnsi="宋体"/>
          <w:szCs w:val="21"/>
        </w:rPr>
        <w:t xml:space="preserve">4  </w:t>
      </w:r>
      <w:r w:rsidRPr="005B59A7">
        <w:rPr>
          <w:rFonts w:ascii="宋体" w:hAnsi="宋体" w:hint="eastAsia"/>
          <w:szCs w:val="21"/>
        </w:rPr>
        <w:t>其他约定：1、</w:t>
      </w:r>
      <w:r w:rsidRPr="005B59A7">
        <w:rPr>
          <w:rFonts w:ascii="宋体" w:hAnsi="宋体" w:hint="eastAsia"/>
          <w:szCs w:val="21"/>
          <w:u w:val="single"/>
        </w:rPr>
        <w:t>新增材料的确认原则：执行投标报价基准期《北京建设工程造价信息》价格、无</w:t>
      </w:r>
      <w:proofErr w:type="gramStart"/>
      <w:r w:rsidRPr="005B59A7">
        <w:rPr>
          <w:rFonts w:ascii="宋体" w:hAnsi="宋体" w:hint="eastAsia"/>
          <w:szCs w:val="21"/>
          <w:u w:val="single"/>
        </w:rPr>
        <w:t>信息价</w:t>
      </w:r>
      <w:proofErr w:type="gramEnd"/>
      <w:r w:rsidRPr="005B59A7">
        <w:rPr>
          <w:rFonts w:ascii="宋体" w:hAnsi="宋体" w:hint="eastAsia"/>
          <w:szCs w:val="21"/>
          <w:u w:val="single"/>
        </w:rPr>
        <w:t>的以发承包人双方确认的价格为准</w:t>
      </w:r>
    </w:p>
    <w:p w14:paraId="56DDAF17" w14:textId="77777777" w:rsidR="00BD4B0C" w:rsidRPr="005B59A7" w:rsidRDefault="002C251D">
      <w:pPr>
        <w:spacing w:line="360" w:lineRule="auto"/>
        <w:ind w:firstLineChars="300" w:firstLine="630"/>
        <w:rPr>
          <w:rFonts w:ascii="宋体" w:hAnsi="宋体" w:hint="eastAsia"/>
          <w:szCs w:val="21"/>
        </w:rPr>
      </w:pPr>
      <w:r w:rsidRPr="005B59A7">
        <w:rPr>
          <w:rFonts w:ascii="宋体" w:hAnsi="宋体"/>
          <w:szCs w:val="21"/>
        </w:rPr>
        <w:t xml:space="preserve">16.1.3  </w:t>
      </w:r>
      <w:r w:rsidRPr="005B59A7">
        <w:rPr>
          <w:rFonts w:ascii="宋体" w:hAnsi="宋体" w:hint="eastAsia"/>
          <w:szCs w:val="21"/>
        </w:rPr>
        <w:t>其他价格调整方法：</w:t>
      </w:r>
    </w:p>
    <w:p w14:paraId="1192E8CA" w14:textId="77777777" w:rsidR="00BD4B0C" w:rsidRPr="005B59A7" w:rsidRDefault="002C251D">
      <w:pPr>
        <w:spacing w:line="360" w:lineRule="auto"/>
        <w:ind w:firstLineChars="300" w:firstLine="630"/>
        <w:rPr>
          <w:rFonts w:ascii="宋体" w:hAnsi="宋体" w:hint="eastAsia"/>
          <w:szCs w:val="21"/>
        </w:rPr>
      </w:pPr>
      <w:r w:rsidRPr="005B59A7">
        <w:rPr>
          <w:rFonts w:ascii="宋体" w:hAnsi="宋体" w:hint="eastAsia"/>
          <w:szCs w:val="21"/>
          <w:u w:val="single"/>
        </w:rPr>
        <w:t>最终结算工程量根据现场监理、发包人共同确认的工程量确认单纳入结算，调整结算费用</w:t>
      </w:r>
      <w:bookmarkStart w:id="1055" w:name="_Hlk102743458"/>
      <w:r w:rsidRPr="005B59A7">
        <w:rPr>
          <w:rFonts w:ascii="宋体" w:hAnsi="宋体" w:hint="eastAsia"/>
          <w:szCs w:val="21"/>
          <w:u w:val="single"/>
        </w:rPr>
        <w:t>，最终结算费用以审计为准</w:t>
      </w:r>
      <w:bookmarkEnd w:id="1055"/>
      <w:r w:rsidRPr="005B59A7">
        <w:rPr>
          <w:rFonts w:ascii="宋体" w:hAnsi="宋体" w:hint="eastAsia"/>
          <w:szCs w:val="21"/>
          <w:u w:val="single"/>
        </w:rPr>
        <w:t xml:space="preserve">                         </w:t>
      </w:r>
    </w:p>
    <w:p w14:paraId="4BF94248" w14:textId="77777777" w:rsidR="00BD4B0C" w:rsidRPr="005B59A7" w:rsidRDefault="002C251D">
      <w:pPr>
        <w:pStyle w:val="2TimesNewRoman5020"/>
        <w:spacing w:before="120" w:after="120"/>
        <w:outlineLvl w:val="0"/>
      </w:pPr>
      <w:bookmarkStart w:id="1056" w:name="_Toc26206675"/>
      <w:bookmarkStart w:id="1057" w:name="_Toc515554321"/>
      <w:bookmarkStart w:id="1058" w:name="_Toc490331719"/>
      <w:bookmarkStart w:id="1059" w:name="_Toc71649269"/>
      <w:bookmarkStart w:id="1060" w:name="_Toc497214097"/>
      <w:bookmarkStart w:id="1061" w:name="_Toc489280234"/>
      <w:bookmarkStart w:id="1062" w:name="_Toc12887249"/>
      <w:bookmarkStart w:id="1063" w:name="_Toc485323202"/>
      <w:bookmarkStart w:id="1064" w:name="_Toc486580428"/>
      <w:r w:rsidRPr="005B59A7">
        <w:t>17.</w:t>
      </w:r>
      <w:r w:rsidRPr="005B59A7">
        <w:rPr>
          <w:rFonts w:hint="eastAsia"/>
        </w:rPr>
        <w:t>计量与支付</w:t>
      </w:r>
      <w:bookmarkEnd w:id="1056"/>
      <w:bookmarkEnd w:id="1057"/>
      <w:bookmarkEnd w:id="1058"/>
      <w:bookmarkEnd w:id="1059"/>
      <w:bookmarkEnd w:id="1060"/>
      <w:bookmarkEnd w:id="1061"/>
      <w:bookmarkEnd w:id="1062"/>
      <w:bookmarkEnd w:id="1063"/>
      <w:bookmarkEnd w:id="1064"/>
    </w:p>
    <w:p w14:paraId="3470A723" w14:textId="77777777" w:rsidR="00BD4B0C" w:rsidRPr="005B59A7" w:rsidRDefault="002C251D">
      <w:pPr>
        <w:pStyle w:val="378020"/>
        <w:spacing w:before="120" w:after="120"/>
        <w:ind w:firstLine="400"/>
        <w:outlineLvl w:val="1"/>
      </w:pPr>
      <w:bookmarkStart w:id="1065" w:name="_Toc485323203"/>
      <w:bookmarkStart w:id="1066" w:name="_Toc12887250"/>
      <w:bookmarkStart w:id="1067" w:name="_Toc26206676"/>
      <w:bookmarkStart w:id="1068" w:name="_Toc71649270"/>
      <w:bookmarkStart w:id="1069" w:name="_Toc489280235"/>
      <w:bookmarkStart w:id="1070" w:name="_Toc486580429"/>
      <w:bookmarkStart w:id="1071" w:name="_Toc490331720"/>
      <w:bookmarkStart w:id="1072" w:name="_Toc515554322"/>
      <w:bookmarkStart w:id="1073" w:name="_Toc497214098"/>
      <w:r w:rsidRPr="005B59A7">
        <w:t xml:space="preserve">17.1  </w:t>
      </w:r>
      <w:r w:rsidRPr="005B59A7">
        <w:rPr>
          <w:rFonts w:hint="eastAsia"/>
        </w:rPr>
        <w:t>计量</w:t>
      </w:r>
      <w:bookmarkEnd w:id="1065"/>
      <w:bookmarkEnd w:id="1066"/>
      <w:bookmarkEnd w:id="1067"/>
      <w:bookmarkEnd w:id="1068"/>
      <w:bookmarkEnd w:id="1069"/>
      <w:bookmarkEnd w:id="1070"/>
      <w:bookmarkEnd w:id="1071"/>
      <w:bookmarkEnd w:id="1072"/>
      <w:bookmarkEnd w:id="1073"/>
    </w:p>
    <w:p w14:paraId="60C8C187" w14:textId="77777777" w:rsidR="00BD4B0C" w:rsidRPr="005B59A7" w:rsidRDefault="002C251D">
      <w:pPr>
        <w:spacing w:line="360" w:lineRule="auto"/>
        <w:ind w:firstLineChars="200" w:firstLine="420"/>
        <w:rPr>
          <w:rFonts w:ascii="宋体" w:cs="Arial"/>
        </w:rPr>
      </w:pPr>
      <w:r w:rsidRPr="005B59A7">
        <w:rPr>
          <w:rFonts w:ascii="宋体" w:hAnsi="宋体" w:cs="Arial"/>
        </w:rPr>
        <w:t xml:space="preserve">17.1.3  </w:t>
      </w:r>
      <w:r w:rsidRPr="005B59A7">
        <w:rPr>
          <w:rFonts w:ascii="宋体" w:hAnsi="宋体" w:cs="Arial" w:hint="eastAsia"/>
        </w:rPr>
        <w:t>计量周期</w:t>
      </w:r>
    </w:p>
    <w:p w14:paraId="10B553C1" w14:textId="77777777" w:rsidR="00BD4B0C" w:rsidRPr="005B59A7" w:rsidRDefault="002C251D">
      <w:pPr>
        <w:spacing w:line="360" w:lineRule="auto"/>
        <w:ind w:firstLineChars="200" w:firstLine="420"/>
        <w:rPr>
          <w:rFonts w:ascii="宋体"/>
          <w:szCs w:val="21"/>
        </w:rPr>
      </w:pPr>
      <w:r w:rsidRPr="005B59A7">
        <w:rPr>
          <w:rFonts w:ascii="宋体" w:hAnsi="宋体" w:hint="eastAsia"/>
          <w:szCs w:val="21"/>
        </w:rPr>
        <w:t>（</w:t>
      </w:r>
      <w:r w:rsidRPr="005B59A7">
        <w:rPr>
          <w:rFonts w:ascii="宋体" w:hAnsi="宋体"/>
          <w:szCs w:val="21"/>
        </w:rPr>
        <w:t>1</w:t>
      </w:r>
      <w:r w:rsidRPr="005B59A7">
        <w:rPr>
          <w:rFonts w:ascii="宋体" w:hAnsi="宋体" w:hint="eastAsia"/>
          <w:szCs w:val="21"/>
        </w:rPr>
        <w:t>）每月</w:t>
      </w:r>
      <w:r w:rsidRPr="005B59A7">
        <w:rPr>
          <w:rFonts w:ascii="宋体" w:hAnsi="宋体" w:hint="eastAsia"/>
          <w:szCs w:val="21"/>
          <w:u w:val="single"/>
        </w:rPr>
        <w:t>/</w:t>
      </w:r>
      <w:r w:rsidRPr="005B59A7">
        <w:rPr>
          <w:rFonts w:ascii="宋体" w:hAnsi="宋体" w:hint="eastAsia"/>
          <w:szCs w:val="21"/>
        </w:rPr>
        <w:t>为当月计量截止日期（不含当日）和下月计量起始日期（含当日）。</w:t>
      </w:r>
    </w:p>
    <w:p w14:paraId="175AC252" w14:textId="77777777" w:rsidR="00BD4B0C" w:rsidRPr="005B59A7" w:rsidRDefault="002C251D">
      <w:pPr>
        <w:spacing w:line="360" w:lineRule="auto"/>
        <w:ind w:leftChars="50" w:left="105" w:firstLineChars="150" w:firstLine="315"/>
      </w:pPr>
      <w:r w:rsidRPr="005B59A7">
        <w:rPr>
          <w:rFonts w:ascii="宋体" w:hAnsi="宋体" w:cs="Arial" w:hint="eastAsia"/>
        </w:rPr>
        <w:t>（</w:t>
      </w:r>
      <w:r w:rsidRPr="005B59A7">
        <w:rPr>
          <w:rFonts w:ascii="宋体" w:hAnsi="宋体" w:cs="Arial"/>
        </w:rPr>
        <w:t>2</w:t>
      </w:r>
      <w:r w:rsidRPr="005B59A7">
        <w:rPr>
          <w:rFonts w:ascii="宋体" w:hAnsi="宋体" w:cs="Arial" w:hint="eastAsia"/>
        </w:rPr>
        <w:t>）本合同</w:t>
      </w:r>
      <w:r w:rsidRPr="005B59A7">
        <w:rPr>
          <w:rFonts w:ascii="宋体" w:hAnsi="宋体" w:cs="Arial" w:hint="eastAsia"/>
          <w:u w:val="single"/>
        </w:rPr>
        <w:t>执行</w:t>
      </w:r>
      <w:r w:rsidRPr="005B59A7">
        <w:rPr>
          <w:rFonts w:ascii="宋体" w:hAnsi="宋体" w:cs="Arial" w:hint="eastAsia"/>
        </w:rPr>
        <w:t>（执行（采用单价合同形式时）</w:t>
      </w:r>
      <w:r w:rsidRPr="005B59A7">
        <w:rPr>
          <w:rFonts w:ascii="宋体" w:hAnsi="宋体" w:cs="Arial"/>
        </w:rPr>
        <w:t>/</w:t>
      </w:r>
      <w:r w:rsidRPr="005B59A7">
        <w:rPr>
          <w:rFonts w:ascii="宋体" w:hAnsi="宋体" w:cs="Arial" w:hint="eastAsia"/>
        </w:rPr>
        <w:t>不执行（采用总价合同形式时））。</w:t>
      </w:r>
    </w:p>
    <w:p w14:paraId="0FDD87E7" w14:textId="77777777" w:rsidR="00BD4B0C" w:rsidRPr="005B59A7" w:rsidRDefault="002C251D">
      <w:pPr>
        <w:spacing w:line="360" w:lineRule="auto"/>
        <w:ind w:leftChars="50" w:left="105" w:firstLineChars="150" w:firstLine="315"/>
        <w:rPr>
          <w:rFonts w:ascii="宋体" w:cs="Arial"/>
        </w:rPr>
      </w:pPr>
      <w:r w:rsidRPr="005B59A7">
        <w:rPr>
          <w:rFonts w:ascii="宋体" w:hAnsi="宋体" w:cs="Arial" w:hint="eastAsia"/>
        </w:rPr>
        <w:t>（</w:t>
      </w:r>
      <w:r w:rsidRPr="005B59A7">
        <w:rPr>
          <w:rFonts w:ascii="宋体" w:hAnsi="宋体" w:cs="Arial"/>
        </w:rPr>
        <w:t>3</w:t>
      </w:r>
      <w:r w:rsidRPr="005B59A7">
        <w:rPr>
          <w:rFonts w:ascii="宋体" w:hAnsi="宋体" w:cs="Arial" w:hint="eastAsia"/>
        </w:rPr>
        <w:t>）</w:t>
      </w:r>
      <w:r w:rsidRPr="005B59A7">
        <w:rPr>
          <w:rFonts w:ascii="宋体" w:hAnsi="宋体" w:hint="eastAsia"/>
          <w:szCs w:val="21"/>
        </w:rPr>
        <w:t>总价子目计量方式采用</w:t>
      </w:r>
      <w:r w:rsidRPr="005B59A7">
        <w:rPr>
          <w:rFonts w:ascii="宋体" w:hAnsi="宋体" w:cs="Arial" w:hint="eastAsia"/>
          <w:szCs w:val="21"/>
          <w:u w:val="single"/>
        </w:rPr>
        <w:t>/</w:t>
      </w:r>
      <w:r w:rsidRPr="005B59A7">
        <w:rPr>
          <w:rFonts w:ascii="宋体" w:hAnsi="宋体" w:cs="Arial" w:hint="eastAsia"/>
          <w:szCs w:val="21"/>
        </w:rPr>
        <w:t>（支付分解报告</w:t>
      </w:r>
      <w:r w:rsidRPr="005B59A7">
        <w:rPr>
          <w:rFonts w:ascii="宋体" w:hAnsi="宋体" w:cs="Arial"/>
          <w:szCs w:val="21"/>
        </w:rPr>
        <w:t>/</w:t>
      </w:r>
      <w:r w:rsidRPr="005B59A7">
        <w:rPr>
          <w:rFonts w:ascii="宋体" w:hAnsi="宋体" w:cs="Arial" w:hint="eastAsia"/>
          <w:szCs w:val="21"/>
        </w:rPr>
        <w:t>按实际完成工程量计量）</w:t>
      </w:r>
      <w:r w:rsidRPr="005B59A7">
        <w:rPr>
          <w:rFonts w:ascii="宋体" w:hAnsi="宋体" w:cs="Arial" w:hint="eastAsia"/>
        </w:rPr>
        <w:t>。</w:t>
      </w:r>
    </w:p>
    <w:p w14:paraId="40B360AA" w14:textId="77777777" w:rsidR="00BD4B0C" w:rsidRPr="005B59A7" w:rsidRDefault="002C251D">
      <w:pPr>
        <w:spacing w:line="360" w:lineRule="auto"/>
        <w:ind w:firstLineChars="200" w:firstLine="420"/>
        <w:rPr>
          <w:rFonts w:ascii="宋体"/>
        </w:rPr>
      </w:pPr>
      <w:r w:rsidRPr="005B59A7">
        <w:rPr>
          <w:rFonts w:ascii="宋体" w:hAnsi="宋体" w:cs="Arial"/>
        </w:rPr>
        <w:t xml:space="preserve">17.1.5  </w:t>
      </w:r>
      <w:r w:rsidRPr="005B59A7">
        <w:rPr>
          <w:rFonts w:ascii="宋体" w:hAnsi="宋体" w:cs="Arial" w:hint="eastAsia"/>
        </w:rPr>
        <w:t>总价子目的计量</w:t>
      </w:r>
      <w:r w:rsidRPr="005B59A7">
        <w:rPr>
          <w:rFonts w:ascii="宋体" w:hAnsi="宋体" w:hint="eastAsia"/>
        </w:rPr>
        <w:t>（适用于采用支付分解报告）</w:t>
      </w:r>
    </w:p>
    <w:p w14:paraId="3C9038FE" w14:textId="77777777" w:rsidR="00BD4B0C" w:rsidRPr="005B59A7" w:rsidRDefault="002C251D">
      <w:pPr>
        <w:spacing w:line="360" w:lineRule="auto"/>
        <w:ind w:firstLineChars="200" w:firstLine="420"/>
        <w:rPr>
          <w:rFonts w:ascii="宋体" w:cs="Arial"/>
          <w:u w:val="single"/>
        </w:rPr>
      </w:pPr>
      <w:r w:rsidRPr="005B59A7">
        <w:rPr>
          <w:rFonts w:ascii="宋体" w:hAnsi="宋体" w:cs="Arial" w:hint="eastAsia"/>
        </w:rPr>
        <w:t>（</w:t>
      </w:r>
      <w:r w:rsidRPr="005B59A7">
        <w:rPr>
          <w:rFonts w:ascii="宋体" w:hAnsi="宋体" w:cs="Arial"/>
        </w:rPr>
        <w:t>1</w:t>
      </w:r>
      <w:r w:rsidRPr="005B59A7">
        <w:rPr>
          <w:rFonts w:ascii="宋体" w:hAnsi="宋体" w:cs="Arial" w:hint="eastAsia"/>
        </w:rPr>
        <w:t>）</w:t>
      </w:r>
      <w:r w:rsidRPr="005B59A7">
        <w:rPr>
          <w:rFonts w:ascii="宋体" w:hAnsi="宋体" w:hint="eastAsia"/>
        </w:rPr>
        <w:t>采用支付分解报告计量方式的，</w:t>
      </w:r>
      <w:r w:rsidRPr="005B59A7">
        <w:rPr>
          <w:rFonts w:ascii="宋体" w:hAnsi="宋体" w:cs="Arial" w:hint="eastAsia"/>
        </w:rPr>
        <w:t>总价</w:t>
      </w:r>
      <w:r w:rsidRPr="005B59A7">
        <w:rPr>
          <w:rFonts w:ascii="宋体" w:hAnsi="宋体" w:hint="eastAsia"/>
          <w:szCs w:val="21"/>
        </w:rPr>
        <w:t>子目</w:t>
      </w:r>
      <w:r w:rsidRPr="005B59A7">
        <w:rPr>
          <w:rFonts w:ascii="宋体" w:hAnsi="宋体" w:cs="Arial" w:hint="eastAsia"/>
        </w:rPr>
        <w:t>的价格调整方法：</w:t>
      </w:r>
      <w:r w:rsidRPr="005B59A7">
        <w:rPr>
          <w:rFonts w:ascii="宋体" w:hAnsi="宋体" w:cs="Arial" w:hint="eastAsia"/>
          <w:u w:val="single"/>
        </w:rPr>
        <w:t>不适用</w:t>
      </w:r>
      <w:r w:rsidRPr="005B59A7">
        <w:rPr>
          <w:rFonts w:ascii="宋体" w:hAnsi="宋体" w:cs="Arial" w:hint="eastAsia"/>
        </w:rPr>
        <w:t>。</w:t>
      </w:r>
    </w:p>
    <w:p w14:paraId="03E73CF2" w14:textId="77777777" w:rsidR="00BD4B0C" w:rsidRPr="005B59A7" w:rsidRDefault="002C251D">
      <w:pPr>
        <w:spacing w:line="360" w:lineRule="auto"/>
        <w:ind w:firstLineChars="200" w:firstLine="420"/>
        <w:rPr>
          <w:rFonts w:ascii="宋体" w:cs="Arial"/>
        </w:rPr>
      </w:pPr>
      <w:r w:rsidRPr="005B59A7">
        <w:rPr>
          <w:rFonts w:ascii="宋体" w:hAnsi="宋体" w:cs="Arial"/>
        </w:rPr>
        <w:t xml:space="preserve">17.1.5  </w:t>
      </w:r>
      <w:r w:rsidRPr="005B59A7">
        <w:rPr>
          <w:rFonts w:ascii="宋体" w:hAnsi="宋体" w:cs="Arial" w:hint="eastAsia"/>
        </w:rPr>
        <w:t>总价</w:t>
      </w:r>
      <w:r w:rsidRPr="005B59A7">
        <w:rPr>
          <w:rFonts w:ascii="宋体" w:hAnsi="宋体" w:hint="eastAsia"/>
          <w:szCs w:val="21"/>
        </w:rPr>
        <w:t>子目</w:t>
      </w:r>
      <w:r w:rsidRPr="005B59A7">
        <w:rPr>
          <w:rFonts w:ascii="宋体" w:hAnsi="宋体" w:cs="Arial" w:hint="eastAsia"/>
        </w:rPr>
        <w:t>的计量（适用于采用按实际完成工程量计量）</w:t>
      </w:r>
    </w:p>
    <w:p w14:paraId="5919CD21" w14:textId="77777777" w:rsidR="00BD4B0C" w:rsidRPr="005B59A7" w:rsidRDefault="002C251D">
      <w:pPr>
        <w:spacing w:line="360" w:lineRule="auto"/>
        <w:ind w:firstLineChars="200" w:firstLine="420"/>
        <w:rPr>
          <w:rFonts w:ascii="宋体" w:hAnsi="宋体" w:cs="Arial" w:hint="eastAsia"/>
          <w:u w:val="single"/>
        </w:rPr>
      </w:pPr>
      <w:r w:rsidRPr="005B59A7">
        <w:rPr>
          <w:rFonts w:ascii="宋体" w:hAnsi="宋体" w:cs="Arial" w:hint="eastAsia"/>
        </w:rPr>
        <w:t>（</w:t>
      </w:r>
      <w:r w:rsidRPr="005B59A7">
        <w:rPr>
          <w:rFonts w:ascii="宋体" w:hAnsi="宋体" w:cs="Arial"/>
        </w:rPr>
        <w:t>1</w:t>
      </w:r>
      <w:r w:rsidRPr="005B59A7">
        <w:rPr>
          <w:rFonts w:ascii="宋体" w:hAnsi="宋体" w:cs="Arial" w:hint="eastAsia"/>
        </w:rPr>
        <w:t>）采用按实际完成工程量计量方式的</w:t>
      </w:r>
      <w:r w:rsidRPr="005B59A7">
        <w:rPr>
          <w:rFonts w:ascii="宋体" w:cs="Arial"/>
        </w:rPr>
        <w:t>,</w:t>
      </w:r>
      <w:r w:rsidRPr="005B59A7">
        <w:rPr>
          <w:rFonts w:ascii="宋体" w:hAnsi="宋体" w:cs="Arial" w:hint="eastAsia"/>
        </w:rPr>
        <w:t>总价</w:t>
      </w:r>
      <w:r w:rsidRPr="005B59A7">
        <w:rPr>
          <w:rFonts w:ascii="宋体" w:hAnsi="宋体" w:hint="eastAsia"/>
          <w:szCs w:val="21"/>
        </w:rPr>
        <w:t>子目</w:t>
      </w:r>
      <w:r w:rsidRPr="005B59A7">
        <w:rPr>
          <w:rFonts w:ascii="宋体" w:hAnsi="宋体" w:cs="Arial" w:hint="eastAsia"/>
        </w:rPr>
        <w:t>的价格调整方法：</w:t>
      </w:r>
      <w:r w:rsidRPr="005B59A7">
        <w:rPr>
          <w:rFonts w:ascii="宋体" w:hAnsi="宋体" w:cs="Arial" w:hint="eastAsia"/>
          <w:u w:val="single"/>
        </w:rPr>
        <w:t>1)安全文明施工费的调整：非承包人原因发生调整并引起费用变化的，当分部分项工程合价变化小于±15%视为安全文明施工措施未发生较大变化，不做调整。当分部分项工程合价变化超过±15%（含±15%）时，按以下方法进行调整：安全文明施工费结算金额= 分部分项工程合价结算金额/分部分项工程合价中标金额×安全文明施工费中标金额。</w:t>
      </w:r>
    </w:p>
    <w:p w14:paraId="4DDF5430" w14:textId="77777777" w:rsidR="00BD4B0C" w:rsidRPr="005B59A7" w:rsidRDefault="002C251D">
      <w:pPr>
        <w:spacing w:line="360" w:lineRule="auto"/>
        <w:ind w:firstLineChars="200" w:firstLine="420"/>
        <w:rPr>
          <w:rFonts w:ascii="宋体" w:cs="Arial"/>
          <w:u w:val="single"/>
        </w:rPr>
      </w:pPr>
      <w:r w:rsidRPr="005B59A7">
        <w:rPr>
          <w:rFonts w:ascii="宋体" w:hAnsi="宋体" w:cs="Arial" w:hint="eastAsia"/>
          <w:u w:val="single"/>
        </w:rPr>
        <w:t>2)其他总价子目的调整（安全文明施工费除外）： 以费率形式计取费用的总价子目，当取费基数发生变化时，按实调整，费率不变。其他非费率形式计价的总价措施不做调整 。</w:t>
      </w:r>
    </w:p>
    <w:p w14:paraId="0BAD902E" w14:textId="77777777" w:rsidR="00BD4B0C" w:rsidRPr="005B59A7" w:rsidRDefault="002C251D">
      <w:pPr>
        <w:pStyle w:val="378020"/>
        <w:spacing w:before="120" w:after="120"/>
        <w:ind w:firstLine="400"/>
        <w:outlineLvl w:val="1"/>
      </w:pPr>
      <w:bookmarkStart w:id="1074" w:name="_Toc515554323"/>
      <w:bookmarkStart w:id="1075" w:name="_Toc71649271"/>
      <w:bookmarkStart w:id="1076" w:name="_Toc485323204"/>
      <w:bookmarkStart w:id="1077" w:name="_Toc26206677"/>
      <w:bookmarkStart w:id="1078" w:name="_Toc490331721"/>
      <w:bookmarkStart w:id="1079" w:name="_Toc12887251"/>
      <w:bookmarkStart w:id="1080" w:name="_Toc489280236"/>
      <w:bookmarkStart w:id="1081" w:name="_Toc486580430"/>
      <w:bookmarkStart w:id="1082" w:name="_Toc497214099"/>
      <w:r w:rsidRPr="005B59A7">
        <w:t xml:space="preserve">17.2  </w:t>
      </w:r>
      <w:r w:rsidRPr="005B59A7">
        <w:rPr>
          <w:rFonts w:hint="eastAsia"/>
        </w:rPr>
        <w:t>预付款</w:t>
      </w:r>
      <w:bookmarkEnd w:id="1074"/>
      <w:bookmarkEnd w:id="1075"/>
      <w:bookmarkEnd w:id="1076"/>
      <w:bookmarkEnd w:id="1077"/>
      <w:bookmarkEnd w:id="1078"/>
      <w:bookmarkEnd w:id="1079"/>
      <w:bookmarkEnd w:id="1080"/>
      <w:bookmarkEnd w:id="1081"/>
      <w:bookmarkEnd w:id="1082"/>
    </w:p>
    <w:p w14:paraId="1C80E6EA" w14:textId="77777777" w:rsidR="00BD4B0C" w:rsidRPr="005B59A7" w:rsidRDefault="002C251D">
      <w:pPr>
        <w:spacing w:line="360" w:lineRule="auto"/>
        <w:ind w:firstLineChars="200" w:firstLine="420"/>
        <w:rPr>
          <w:rFonts w:ascii="宋体" w:cs="Arial"/>
        </w:rPr>
      </w:pPr>
      <w:r w:rsidRPr="005B59A7">
        <w:rPr>
          <w:rFonts w:ascii="宋体" w:hAnsi="宋体" w:cs="Arial"/>
        </w:rPr>
        <w:t xml:space="preserve">17.2.1  </w:t>
      </w:r>
      <w:r w:rsidRPr="005B59A7">
        <w:rPr>
          <w:rFonts w:ascii="宋体" w:hAnsi="宋体" w:cs="Arial" w:hint="eastAsia"/>
        </w:rPr>
        <w:t>预付款</w:t>
      </w:r>
    </w:p>
    <w:p w14:paraId="18276D50" w14:textId="77777777" w:rsidR="00BD4B0C" w:rsidRPr="005B59A7" w:rsidRDefault="002C251D">
      <w:pPr>
        <w:spacing w:line="360" w:lineRule="auto"/>
        <w:ind w:firstLineChars="200" w:firstLine="420"/>
        <w:rPr>
          <w:rFonts w:ascii="宋体" w:hAnsi="宋体" w:hint="eastAsia"/>
          <w:szCs w:val="21"/>
          <w:shd w:val="clear" w:color="auto" w:fill="FFFFFF"/>
        </w:rPr>
      </w:pPr>
      <w:bookmarkStart w:id="1083" w:name="_Hlk8723637"/>
      <w:r w:rsidRPr="005B59A7">
        <w:rPr>
          <w:rFonts w:ascii="宋体" w:hAnsi="宋体" w:hint="eastAsia"/>
          <w:szCs w:val="21"/>
          <w:shd w:val="clear" w:color="auto" w:fill="FFFFFF"/>
        </w:rPr>
        <w:t>（</w:t>
      </w:r>
      <w:r w:rsidRPr="005B59A7">
        <w:rPr>
          <w:rFonts w:ascii="宋体" w:hAnsi="宋体"/>
          <w:szCs w:val="21"/>
          <w:shd w:val="clear" w:color="auto" w:fill="FFFFFF"/>
        </w:rPr>
        <w:t>1</w:t>
      </w:r>
      <w:r w:rsidRPr="005B59A7">
        <w:rPr>
          <w:rFonts w:ascii="宋体" w:hAnsi="宋体" w:hint="eastAsia"/>
          <w:szCs w:val="21"/>
          <w:shd w:val="clear" w:color="auto" w:fill="FFFFFF"/>
        </w:rPr>
        <w:t>）预付款额度</w:t>
      </w:r>
    </w:p>
    <w:p w14:paraId="3B99426C" w14:textId="77777777" w:rsidR="00BD4B0C" w:rsidRPr="005B59A7" w:rsidRDefault="002C251D">
      <w:pPr>
        <w:spacing w:line="360" w:lineRule="auto"/>
        <w:ind w:firstLineChars="300" w:firstLine="630"/>
        <w:rPr>
          <w:rFonts w:ascii="宋体" w:hAnsi="宋体" w:hint="eastAsia"/>
          <w:szCs w:val="21"/>
          <w:shd w:val="clear" w:color="auto" w:fill="FFFFFF"/>
        </w:rPr>
      </w:pPr>
      <w:r w:rsidRPr="005B59A7">
        <w:rPr>
          <w:rFonts w:ascii="宋体" w:hAnsi="宋体" w:hint="eastAsia"/>
          <w:szCs w:val="21"/>
          <w:shd w:val="clear" w:color="auto" w:fill="FFFFFF"/>
        </w:rPr>
        <w:t>预付款额度：</w:t>
      </w:r>
      <w:r w:rsidRPr="005B59A7">
        <w:rPr>
          <w:rFonts w:ascii="宋体" w:hAnsi="宋体"/>
          <w:szCs w:val="21"/>
          <w:u w:val="single"/>
          <w:shd w:val="clear" w:color="auto" w:fill="FFFFFF"/>
        </w:rPr>
        <w:t xml:space="preserve">   </w:t>
      </w:r>
      <w:r w:rsidRPr="005B59A7">
        <w:rPr>
          <w:rFonts w:ascii="宋体" w:hAnsi="宋体" w:hint="eastAsia"/>
          <w:szCs w:val="21"/>
          <w:u w:val="single"/>
          <w:shd w:val="clear" w:color="auto" w:fill="FFFFFF"/>
        </w:rPr>
        <w:t>合同价款的</w:t>
      </w:r>
      <w:r w:rsidRPr="005B59A7">
        <w:rPr>
          <w:rFonts w:ascii="宋体" w:hAnsi="宋体"/>
          <w:szCs w:val="21"/>
          <w:u w:val="single"/>
          <w:shd w:val="clear" w:color="auto" w:fill="FFFFFF"/>
        </w:rPr>
        <w:t>50</w:t>
      </w:r>
      <w:r w:rsidRPr="005B59A7">
        <w:rPr>
          <w:rFonts w:ascii="宋体" w:hAnsi="宋体" w:hint="eastAsia"/>
          <w:szCs w:val="21"/>
          <w:u w:val="single"/>
          <w:shd w:val="clear" w:color="auto" w:fill="FFFFFF"/>
        </w:rPr>
        <w:t>%</w:t>
      </w:r>
      <w:r w:rsidRPr="005B59A7">
        <w:rPr>
          <w:rFonts w:ascii="宋体" w:hAnsi="宋体"/>
          <w:szCs w:val="21"/>
          <w:u w:val="single"/>
          <w:shd w:val="clear" w:color="auto" w:fill="FFFFFF"/>
        </w:rPr>
        <w:t xml:space="preserve">   </w:t>
      </w:r>
    </w:p>
    <w:p w14:paraId="0195F118" w14:textId="77777777" w:rsidR="00BD4B0C" w:rsidRPr="005B59A7" w:rsidRDefault="002C251D">
      <w:pPr>
        <w:spacing w:line="400" w:lineRule="exact"/>
        <w:ind w:firstLineChars="300" w:firstLine="630"/>
        <w:rPr>
          <w:rFonts w:ascii="宋体" w:hAnsi="宋体" w:hint="eastAsia"/>
          <w:szCs w:val="21"/>
        </w:rPr>
      </w:pPr>
      <w:bookmarkStart w:id="1084" w:name="_Hlk8288615"/>
      <w:r w:rsidRPr="005B59A7">
        <w:rPr>
          <w:rFonts w:ascii="宋体" w:hAnsi="宋体" w:cs="Arial" w:hint="eastAsia"/>
          <w:shd w:val="clear" w:color="auto" w:fill="FFFFFF"/>
        </w:rPr>
        <w:lastRenderedPageBreak/>
        <w:t>其中：</w:t>
      </w:r>
      <w:r w:rsidRPr="005B59A7">
        <w:rPr>
          <w:rFonts w:ascii="宋体" w:hAnsi="宋体" w:hint="eastAsia"/>
          <w:szCs w:val="21"/>
        </w:rPr>
        <w:t>安全文明施工费用预付额度：</w:t>
      </w:r>
      <w:r w:rsidRPr="005B59A7">
        <w:rPr>
          <w:rFonts w:ascii="宋体" w:hAnsi="宋体"/>
          <w:szCs w:val="21"/>
          <w:u w:val="single"/>
        </w:rPr>
        <w:t xml:space="preserve">  安全防护、文明施工措施费用总额的100％   </w:t>
      </w:r>
    </w:p>
    <w:p w14:paraId="704EE09C" w14:textId="77777777" w:rsidR="00BD4B0C" w:rsidRPr="005B59A7" w:rsidRDefault="002C251D">
      <w:pPr>
        <w:spacing w:line="400" w:lineRule="exact"/>
        <w:ind w:firstLineChars="600" w:firstLine="1260"/>
        <w:rPr>
          <w:rFonts w:ascii="宋体" w:hAnsi="宋体" w:hint="eastAsia"/>
          <w:szCs w:val="21"/>
          <w:u w:val="single"/>
        </w:rPr>
      </w:pPr>
      <w:r w:rsidRPr="005B59A7">
        <w:rPr>
          <w:rFonts w:ascii="宋体" w:hAnsi="宋体" w:hint="eastAsia"/>
          <w:szCs w:val="21"/>
        </w:rPr>
        <w:t>其他预付款额度：</w:t>
      </w:r>
      <w:r w:rsidRPr="005B59A7">
        <w:rPr>
          <w:rFonts w:ascii="宋体" w:hAnsi="宋体"/>
          <w:szCs w:val="21"/>
          <w:u w:val="single"/>
        </w:rPr>
        <w:t xml:space="preserve">    </w:t>
      </w:r>
      <w:r w:rsidRPr="005B59A7">
        <w:rPr>
          <w:rFonts w:ascii="宋体" w:hAnsi="宋体" w:hint="eastAsia"/>
          <w:szCs w:val="21"/>
          <w:u w:val="single"/>
        </w:rPr>
        <w:t>农民工工伤保险费用</w:t>
      </w:r>
      <w:r w:rsidRPr="005B59A7">
        <w:rPr>
          <w:rFonts w:ascii="宋体" w:hAnsi="宋体"/>
          <w:szCs w:val="21"/>
          <w:u w:val="single"/>
        </w:rPr>
        <w:t xml:space="preserve">总额的100%       </w:t>
      </w:r>
    </w:p>
    <w:bookmarkEnd w:id="1084"/>
    <w:p w14:paraId="1D0BB809" w14:textId="77777777" w:rsidR="00BD4B0C" w:rsidRPr="005B59A7" w:rsidRDefault="002C251D">
      <w:pPr>
        <w:spacing w:line="360" w:lineRule="auto"/>
        <w:ind w:firstLineChars="200" w:firstLine="420"/>
        <w:rPr>
          <w:rFonts w:ascii="宋体" w:hAnsi="宋体" w:hint="eastAsia"/>
          <w:szCs w:val="21"/>
          <w:shd w:val="clear" w:color="auto" w:fill="FFFFFF"/>
        </w:rPr>
      </w:pPr>
      <w:r w:rsidRPr="005B59A7">
        <w:rPr>
          <w:rFonts w:ascii="宋体" w:hAnsi="宋体" w:hint="eastAsia"/>
          <w:szCs w:val="21"/>
          <w:shd w:val="clear" w:color="auto" w:fill="FFFFFF"/>
        </w:rPr>
        <w:t>（</w:t>
      </w:r>
      <w:r w:rsidRPr="005B59A7">
        <w:rPr>
          <w:rFonts w:ascii="宋体" w:hAnsi="宋体"/>
          <w:szCs w:val="21"/>
          <w:shd w:val="clear" w:color="auto" w:fill="FFFFFF"/>
        </w:rPr>
        <w:t>2</w:t>
      </w:r>
      <w:r w:rsidRPr="005B59A7">
        <w:rPr>
          <w:rFonts w:ascii="宋体" w:hAnsi="宋体" w:hint="eastAsia"/>
          <w:szCs w:val="21"/>
          <w:shd w:val="clear" w:color="auto" w:fill="FFFFFF"/>
        </w:rPr>
        <w:t>）预付办法</w:t>
      </w:r>
    </w:p>
    <w:p w14:paraId="659FFDEB" w14:textId="626D8AE5" w:rsidR="00BD4B0C" w:rsidRPr="005B59A7" w:rsidRDefault="002C251D">
      <w:pPr>
        <w:spacing w:line="360" w:lineRule="auto"/>
        <w:ind w:firstLineChars="300" w:firstLine="630"/>
        <w:rPr>
          <w:rFonts w:ascii="宋体" w:hAnsi="宋体" w:hint="eastAsia"/>
          <w:szCs w:val="21"/>
          <w:shd w:val="clear" w:color="auto" w:fill="FFFFFF"/>
        </w:rPr>
      </w:pPr>
      <w:r w:rsidRPr="005B59A7">
        <w:rPr>
          <w:rFonts w:ascii="宋体" w:hAnsi="宋体" w:hint="eastAsia"/>
          <w:szCs w:val="21"/>
          <w:shd w:val="clear" w:color="auto" w:fill="FFFFFF"/>
        </w:rPr>
        <w:t>预付款预付办法：</w:t>
      </w:r>
      <w:r w:rsidR="00F4612A" w:rsidRPr="005B59A7">
        <w:rPr>
          <w:rFonts w:ascii="宋体" w:hAnsi="宋体" w:hint="eastAsia"/>
          <w:szCs w:val="21"/>
          <w:u w:val="single"/>
        </w:rPr>
        <w:t>在收到承包人提交的正式发票后</w:t>
      </w:r>
      <w:r w:rsidR="00F4612A" w:rsidRPr="005B59A7">
        <w:rPr>
          <w:rFonts w:ascii="宋体" w:hAnsi="宋体"/>
          <w:szCs w:val="21"/>
          <w:u w:val="single"/>
        </w:rPr>
        <w:t>15</w:t>
      </w:r>
      <w:r w:rsidR="00F4612A" w:rsidRPr="005B59A7">
        <w:rPr>
          <w:rFonts w:ascii="宋体" w:hAnsi="宋体" w:hint="eastAsia"/>
          <w:szCs w:val="21"/>
          <w:u w:val="single"/>
        </w:rPr>
        <w:t>个工作日内且财政预算资金拨付至发包人后，发包人一次性向承包人支付预付款。</w:t>
      </w:r>
    </w:p>
    <w:p w14:paraId="45DD199B" w14:textId="77777777" w:rsidR="00BD4B0C" w:rsidRPr="005B59A7" w:rsidRDefault="002C251D">
      <w:pPr>
        <w:spacing w:line="360" w:lineRule="auto"/>
        <w:ind w:firstLineChars="200" w:firstLine="420"/>
        <w:rPr>
          <w:rFonts w:ascii="宋体" w:hAnsi="宋体" w:hint="eastAsia"/>
          <w:szCs w:val="21"/>
        </w:rPr>
      </w:pPr>
      <w:r w:rsidRPr="005B59A7">
        <w:rPr>
          <w:rFonts w:ascii="宋体" w:hAnsi="宋体" w:hint="eastAsia"/>
          <w:szCs w:val="21"/>
        </w:rPr>
        <w:t>（</w:t>
      </w:r>
      <w:r w:rsidRPr="005B59A7">
        <w:rPr>
          <w:rFonts w:ascii="宋体" w:hAnsi="宋体"/>
          <w:szCs w:val="21"/>
        </w:rPr>
        <w:t>3）安全文明施工费用预付额度及方式：</w:t>
      </w:r>
    </w:p>
    <w:p w14:paraId="4E2C251A" w14:textId="77777777" w:rsidR="00BD4B0C" w:rsidRPr="005B59A7" w:rsidRDefault="002C251D">
      <w:pPr>
        <w:spacing w:line="360" w:lineRule="auto"/>
        <w:ind w:firstLineChars="300" w:firstLine="630"/>
        <w:rPr>
          <w:rFonts w:ascii="宋体" w:hAnsi="宋体" w:hint="eastAsia"/>
          <w:szCs w:val="21"/>
          <w:u w:val="single"/>
        </w:rPr>
      </w:pPr>
      <w:r w:rsidRPr="005B59A7">
        <w:rPr>
          <w:rFonts w:ascii="宋体" w:hAnsi="宋体" w:hint="eastAsia"/>
          <w:szCs w:val="21"/>
          <w:u w:val="single"/>
        </w:rPr>
        <w:t>安全文明施工费用预付额度：全额支付。</w:t>
      </w:r>
    </w:p>
    <w:bookmarkEnd w:id="1083"/>
    <w:p w14:paraId="0E982F77" w14:textId="77777777" w:rsidR="00BD4B0C" w:rsidRPr="005B59A7" w:rsidRDefault="002C251D">
      <w:pPr>
        <w:spacing w:line="360" w:lineRule="auto"/>
        <w:ind w:firstLineChars="200" w:firstLine="420"/>
        <w:rPr>
          <w:rFonts w:ascii="宋体" w:cs="Arial"/>
        </w:rPr>
      </w:pPr>
      <w:r w:rsidRPr="005B59A7">
        <w:rPr>
          <w:rFonts w:ascii="宋体" w:hAnsi="宋体" w:cs="Arial"/>
        </w:rPr>
        <w:t xml:space="preserve">17.2.2  </w:t>
      </w:r>
      <w:r w:rsidRPr="005B59A7">
        <w:rPr>
          <w:rFonts w:ascii="宋体" w:hAnsi="宋体" w:cs="Arial" w:hint="eastAsia"/>
        </w:rPr>
        <w:t>预付款的扣回与还清</w:t>
      </w:r>
    </w:p>
    <w:p w14:paraId="7F61939C" w14:textId="77777777" w:rsidR="00BD4B0C" w:rsidRPr="005B59A7" w:rsidRDefault="002C251D">
      <w:pPr>
        <w:spacing w:line="400" w:lineRule="exact"/>
        <w:ind w:firstLineChars="200" w:firstLine="420"/>
        <w:rPr>
          <w:rFonts w:ascii="宋体" w:cs="Arial"/>
        </w:rPr>
      </w:pPr>
      <w:r w:rsidRPr="005B59A7">
        <w:rPr>
          <w:rFonts w:ascii="宋体" w:hAnsi="宋体" w:hint="eastAsia"/>
          <w:szCs w:val="21"/>
        </w:rPr>
        <w:t>预付款的扣回办法：</w:t>
      </w:r>
      <w:r w:rsidRPr="005B59A7">
        <w:rPr>
          <w:rFonts w:ascii="宋体" w:hAnsi="宋体" w:hint="eastAsia"/>
          <w:szCs w:val="21"/>
          <w:u w:val="single"/>
        </w:rPr>
        <w:t xml:space="preserve">不适用   </w:t>
      </w:r>
      <w:r w:rsidRPr="005B59A7">
        <w:rPr>
          <w:rFonts w:ascii="宋体" w:hAnsi="宋体" w:hint="eastAsia"/>
          <w:szCs w:val="21"/>
        </w:rPr>
        <w:t>。</w:t>
      </w:r>
    </w:p>
    <w:p w14:paraId="5D68CE64" w14:textId="77777777" w:rsidR="00BD4B0C" w:rsidRPr="005B59A7" w:rsidRDefault="002C251D">
      <w:pPr>
        <w:pStyle w:val="378020"/>
        <w:spacing w:before="120" w:after="120"/>
        <w:ind w:firstLine="400"/>
        <w:outlineLvl w:val="1"/>
      </w:pPr>
      <w:bookmarkStart w:id="1085" w:name="_Toc26206678"/>
      <w:bookmarkStart w:id="1086" w:name="_Toc12887252"/>
      <w:bookmarkStart w:id="1087" w:name="_Toc490331722"/>
      <w:bookmarkStart w:id="1088" w:name="_Toc71649272"/>
      <w:bookmarkStart w:id="1089" w:name="_Toc489280237"/>
      <w:bookmarkStart w:id="1090" w:name="_Toc515554324"/>
      <w:bookmarkStart w:id="1091" w:name="_Toc497214100"/>
      <w:bookmarkStart w:id="1092" w:name="_Toc486580431"/>
      <w:bookmarkStart w:id="1093" w:name="_Toc485323205"/>
      <w:r w:rsidRPr="005B59A7">
        <w:t xml:space="preserve">17.3  </w:t>
      </w:r>
      <w:r w:rsidRPr="005B59A7">
        <w:rPr>
          <w:rFonts w:hint="eastAsia"/>
        </w:rPr>
        <w:t>工程进度付款</w:t>
      </w:r>
      <w:bookmarkEnd w:id="1085"/>
      <w:bookmarkEnd w:id="1086"/>
      <w:bookmarkEnd w:id="1087"/>
      <w:bookmarkEnd w:id="1088"/>
      <w:bookmarkEnd w:id="1089"/>
      <w:bookmarkEnd w:id="1090"/>
      <w:bookmarkEnd w:id="1091"/>
      <w:bookmarkEnd w:id="1092"/>
      <w:bookmarkEnd w:id="1093"/>
    </w:p>
    <w:p w14:paraId="18C2C2F3" w14:textId="77777777" w:rsidR="00BD4B0C" w:rsidRPr="005B59A7" w:rsidRDefault="002C251D">
      <w:pPr>
        <w:spacing w:line="360" w:lineRule="auto"/>
        <w:ind w:firstLineChars="200" w:firstLine="420"/>
        <w:rPr>
          <w:rFonts w:ascii="宋体"/>
          <w:szCs w:val="21"/>
        </w:rPr>
      </w:pPr>
      <w:r w:rsidRPr="005B59A7">
        <w:rPr>
          <w:rFonts w:ascii="宋体" w:hAnsi="宋体"/>
          <w:szCs w:val="21"/>
        </w:rPr>
        <w:t xml:space="preserve">17.3.2  </w:t>
      </w:r>
      <w:r w:rsidRPr="005B59A7">
        <w:rPr>
          <w:rFonts w:ascii="宋体" w:hAnsi="宋体" w:hint="eastAsia"/>
          <w:szCs w:val="21"/>
        </w:rPr>
        <w:t>进度付款申请单</w:t>
      </w:r>
    </w:p>
    <w:p w14:paraId="02BD97FB" w14:textId="77777777" w:rsidR="00BD4B0C" w:rsidRPr="005B59A7" w:rsidRDefault="002C251D">
      <w:pPr>
        <w:spacing w:line="360" w:lineRule="auto"/>
        <w:ind w:firstLineChars="200" w:firstLine="420"/>
        <w:rPr>
          <w:rFonts w:ascii="宋体" w:hAnsi="宋体" w:hint="eastAsia"/>
          <w:szCs w:val="21"/>
        </w:rPr>
      </w:pPr>
      <w:r w:rsidRPr="005B59A7">
        <w:rPr>
          <w:rFonts w:ascii="宋体" w:hAnsi="宋体" w:hint="eastAsia"/>
          <w:szCs w:val="21"/>
        </w:rPr>
        <w:t>进度付款申请单的份数：</w:t>
      </w:r>
      <w:r w:rsidRPr="005B59A7">
        <w:rPr>
          <w:rFonts w:ascii="宋体" w:hAnsi="宋体" w:hint="eastAsia"/>
          <w:szCs w:val="21"/>
          <w:u w:val="single"/>
        </w:rPr>
        <w:t xml:space="preserve">    5份    </w:t>
      </w:r>
      <w:r w:rsidRPr="005B59A7">
        <w:rPr>
          <w:rFonts w:ascii="宋体" w:hAnsi="宋体" w:hint="eastAsia"/>
          <w:szCs w:val="21"/>
        </w:rPr>
        <w:t>。</w:t>
      </w:r>
    </w:p>
    <w:p w14:paraId="3E7C3866" w14:textId="77777777" w:rsidR="00BD4B0C" w:rsidRPr="005B59A7" w:rsidRDefault="002C251D">
      <w:pPr>
        <w:spacing w:line="360" w:lineRule="auto"/>
        <w:jc w:val="left"/>
        <w:rPr>
          <w:rFonts w:ascii="宋体" w:hAnsi="宋体" w:hint="eastAsia"/>
          <w:szCs w:val="21"/>
          <w:u w:val="single"/>
        </w:rPr>
      </w:pPr>
      <w:r w:rsidRPr="005B59A7">
        <w:rPr>
          <w:rFonts w:ascii="宋体" w:hAnsi="宋体" w:hint="eastAsia"/>
        </w:rPr>
        <w:t>承包人报送监理人的进度付款申请单应包括下列内容：</w:t>
      </w:r>
      <w:r w:rsidRPr="005B59A7">
        <w:rPr>
          <w:rFonts w:ascii="宋体" w:hAnsi="宋体" w:hint="eastAsia"/>
          <w:u w:val="single"/>
        </w:rPr>
        <w:t xml:space="preserve">     </w:t>
      </w:r>
      <w:r w:rsidRPr="005B59A7">
        <w:rPr>
          <w:rFonts w:ascii="宋体" w:hAnsi="宋体" w:hint="eastAsia"/>
          <w:szCs w:val="21"/>
          <w:u w:val="single"/>
        </w:rPr>
        <w:t>/   。</w:t>
      </w:r>
    </w:p>
    <w:p w14:paraId="3E8C6E15" w14:textId="2B6E344A" w:rsidR="00BD4B0C" w:rsidRPr="005B59A7" w:rsidRDefault="002C251D" w:rsidP="001524F6">
      <w:pPr>
        <w:tabs>
          <w:tab w:val="right" w:pos="8312"/>
        </w:tabs>
        <w:spacing w:line="360" w:lineRule="auto"/>
        <w:ind w:firstLineChars="200" w:firstLine="420"/>
        <w:rPr>
          <w:rFonts w:ascii="宋体"/>
          <w:szCs w:val="21"/>
        </w:rPr>
      </w:pPr>
      <w:r w:rsidRPr="005B59A7">
        <w:rPr>
          <w:rFonts w:ascii="宋体" w:hAnsi="宋体" w:hint="eastAsia"/>
          <w:szCs w:val="21"/>
        </w:rPr>
        <w:t>（</w:t>
      </w:r>
      <w:r w:rsidRPr="005B59A7">
        <w:rPr>
          <w:rFonts w:ascii="宋体" w:hAnsi="宋体"/>
          <w:szCs w:val="21"/>
        </w:rPr>
        <w:t>6</w:t>
      </w:r>
      <w:r w:rsidRPr="005B59A7">
        <w:rPr>
          <w:rFonts w:ascii="宋体" w:hAnsi="宋体" w:hint="eastAsia"/>
          <w:szCs w:val="21"/>
        </w:rPr>
        <w:t>）</w:t>
      </w:r>
      <w:r w:rsidRPr="005B59A7">
        <w:rPr>
          <w:rFonts w:ascii="宋体" w:hAnsi="宋体" w:hint="eastAsia"/>
        </w:rPr>
        <w:t>根据合同应增加和（或）扣减的其他内容金额</w:t>
      </w:r>
      <w:r w:rsidRPr="005B59A7">
        <w:rPr>
          <w:rFonts w:ascii="宋体" w:hAnsi="宋体" w:hint="eastAsia"/>
          <w:szCs w:val="21"/>
        </w:rPr>
        <w:t>：</w:t>
      </w:r>
      <w:r w:rsidRPr="005B59A7">
        <w:rPr>
          <w:rFonts w:ascii="宋体" w:hAnsi="宋体" w:hint="eastAsia"/>
          <w:szCs w:val="21"/>
          <w:u w:val="single"/>
        </w:rPr>
        <w:t xml:space="preserve">   /  。 </w:t>
      </w:r>
      <w:r w:rsidR="001524F6" w:rsidRPr="005B59A7">
        <w:rPr>
          <w:rFonts w:ascii="宋体" w:hAnsi="宋体"/>
          <w:szCs w:val="21"/>
          <w:u w:val="single"/>
        </w:rPr>
        <w:tab/>
      </w:r>
    </w:p>
    <w:p w14:paraId="2C6801FC" w14:textId="77777777" w:rsidR="00BD4B0C" w:rsidRPr="005B59A7" w:rsidRDefault="002C251D">
      <w:pPr>
        <w:spacing w:line="360" w:lineRule="auto"/>
        <w:ind w:firstLineChars="200" w:firstLine="420"/>
        <w:rPr>
          <w:rFonts w:ascii="宋体"/>
          <w:szCs w:val="21"/>
        </w:rPr>
      </w:pPr>
      <w:r w:rsidRPr="005B59A7">
        <w:rPr>
          <w:rFonts w:ascii="宋体" w:hAnsi="宋体"/>
          <w:szCs w:val="21"/>
        </w:rPr>
        <w:t xml:space="preserve">17.3.3  </w:t>
      </w:r>
      <w:r w:rsidRPr="005B59A7">
        <w:rPr>
          <w:rFonts w:ascii="宋体" w:hAnsi="宋体" w:hint="eastAsia"/>
          <w:szCs w:val="21"/>
        </w:rPr>
        <w:t>进度付款证书和支付时间</w:t>
      </w:r>
    </w:p>
    <w:p w14:paraId="2D20D8AB" w14:textId="77777777" w:rsidR="00BD4B0C" w:rsidRPr="005B59A7" w:rsidRDefault="002C251D">
      <w:pPr>
        <w:spacing w:line="360" w:lineRule="auto"/>
        <w:ind w:firstLineChars="200" w:firstLine="420"/>
        <w:rPr>
          <w:rFonts w:ascii="宋体"/>
          <w:szCs w:val="21"/>
        </w:rPr>
      </w:pPr>
      <w:r w:rsidRPr="005B59A7">
        <w:rPr>
          <w:rFonts w:ascii="宋体" w:hAnsi="宋体" w:hint="eastAsia"/>
          <w:szCs w:val="21"/>
        </w:rPr>
        <w:t>（</w:t>
      </w:r>
      <w:r w:rsidRPr="005B59A7">
        <w:rPr>
          <w:rFonts w:ascii="宋体" w:hAnsi="宋体"/>
          <w:szCs w:val="21"/>
        </w:rPr>
        <w:t>2</w:t>
      </w:r>
      <w:r w:rsidRPr="005B59A7">
        <w:rPr>
          <w:rFonts w:ascii="宋体" w:hAnsi="宋体" w:hint="eastAsia"/>
          <w:szCs w:val="21"/>
        </w:rPr>
        <w:t>）逾期付款违约金的计算标准：</w:t>
      </w:r>
      <w:r w:rsidRPr="005B59A7">
        <w:rPr>
          <w:rFonts w:ascii="宋体" w:hAnsi="宋体" w:hint="eastAsia"/>
          <w:szCs w:val="21"/>
          <w:u w:val="single"/>
        </w:rPr>
        <w:t>按照中国人民银行发布的同期同类贷款利率计算</w:t>
      </w:r>
      <w:r w:rsidRPr="005B59A7">
        <w:rPr>
          <w:rFonts w:ascii="宋体" w:hAnsi="宋体" w:hint="eastAsia"/>
          <w:szCs w:val="21"/>
        </w:rPr>
        <w:t>。</w:t>
      </w:r>
    </w:p>
    <w:p w14:paraId="6024F3D5" w14:textId="77777777" w:rsidR="00BD4B0C" w:rsidRPr="005B59A7" w:rsidRDefault="002C251D">
      <w:pPr>
        <w:spacing w:line="360" w:lineRule="auto"/>
        <w:ind w:firstLineChars="420" w:firstLine="882"/>
        <w:rPr>
          <w:rFonts w:ascii="宋体"/>
          <w:szCs w:val="21"/>
          <w:u w:val="single"/>
        </w:rPr>
      </w:pPr>
      <w:r w:rsidRPr="005B59A7">
        <w:rPr>
          <w:rFonts w:ascii="宋体" w:hAnsi="宋体" w:hint="eastAsia"/>
          <w:szCs w:val="21"/>
        </w:rPr>
        <w:t>逾期付款违约金的计算方法：</w:t>
      </w:r>
      <w:r w:rsidRPr="005B59A7">
        <w:rPr>
          <w:rFonts w:ascii="宋体" w:hAnsi="宋体" w:hint="eastAsia"/>
          <w:szCs w:val="21"/>
          <w:u w:val="single"/>
        </w:rPr>
        <w:t>按照逾期天数×中国人民银行发布的同期银行活期贷款利率×逾期支付的应付款总额</w:t>
      </w:r>
      <w:r w:rsidRPr="005B59A7">
        <w:rPr>
          <w:rFonts w:ascii="宋体" w:hAnsi="宋体" w:hint="eastAsia"/>
          <w:szCs w:val="21"/>
        </w:rPr>
        <w:t>。</w:t>
      </w:r>
    </w:p>
    <w:p w14:paraId="04AB18CF" w14:textId="266BE16C" w:rsidR="00BD4B0C" w:rsidRPr="005B59A7" w:rsidRDefault="002C251D">
      <w:pPr>
        <w:pStyle w:val="378020"/>
        <w:spacing w:before="120" w:after="120"/>
        <w:outlineLvl w:val="1"/>
        <w:rPr>
          <w:rFonts w:hAnsi="宋体" w:hint="eastAsia"/>
          <w:kern w:val="2"/>
          <w:sz w:val="21"/>
          <w:szCs w:val="21"/>
          <w:u w:val="single"/>
        </w:rPr>
      </w:pPr>
      <w:bookmarkStart w:id="1094" w:name="_Toc35518748"/>
      <w:bookmarkStart w:id="1095" w:name="_Toc71649273"/>
      <w:bookmarkStart w:id="1096" w:name="_Toc26206679"/>
      <w:bookmarkStart w:id="1097" w:name="_Hlk102743557"/>
      <w:r w:rsidRPr="005B59A7">
        <w:rPr>
          <w:rFonts w:hAnsi="宋体" w:hint="eastAsia"/>
          <w:kern w:val="2"/>
          <w:sz w:val="21"/>
          <w:szCs w:val="24"/>
        </w:rPr>
        <w:t>（4）进度付款的支付方法</w:t>
      </w:r>
      <w:r w:rsidRPr="005B59A7">
        <w:rPr>
          <w:rFonts w:hAnsi="宋体" w:hint="eastAsia"/>
          <w:szCs w:val="21"/>
        </w:rPr>
        <w:t>：</w:t>
      </w:r>
      <w:bookmarkStart w:id="1098" w:name="_Hlk102743473"/>
      <w:bookmarkStart w:id="1099" w:name="_Toc485323206"/>
      <w:bookmarkStart w:id="1100" w:name="_Toc489280238"/>
      <w:bookmarkStart w:id="1101" w:name="_Toc497214101"/>
      <w:bookmarkStart w:id="1102" w:name="_Toc486580432"/>
      <w:bookmarkStart w:id="1103" w:name="_Toc490331723"/>
      <w:bookmarkStart w:id="1104" w:name="_Toc515554325"/>
      <w:bookmarkEnd w:id="1094"/>
      <w:bookmarkEnd w:id="1095"/>
      <w:bookmarkEnd w:id="1096"/>
      <w:r w:rsidR="00CA5CDD" w:rsidRPr="005B59A7">
        <w:rPr>
          <w:rFonts w:hAnsi="宋体" w:hint="eastAsia"/>
          <w:kern w:val="2"/>
          <w:sz w:val="21"/>
          <w:szCs w:val="21"/>
          <w:u w:val="single"/>
        </w:rPr>
        <w:t>工程进度款支付比例及时限：合同签订后，发包人向承包人支付合同总价的</w:t>
      </w:r>
      <w:r w:rsidR="00CA5CDD" w:rsidRPr="005B59A7">
        <w:rPr>
          <w:rFonts w:hAnsi="宋体"/>
          <w:kern w:val="2"/>
          <w:sz w:val="21"/>
          <w:szCs w:val="21"/>
          <w:u w:val="single"/>
        </w:rPr>
        <w:t>50</w:t>
      </w:r>
      <w:r w:rsidR="00CA5CDD" w:rsidRPr="005B59A7">
        <w:rPr>
          <w:rFonts w:hAnsi="宋体" w:hint="eastAsia"/>
          <w:kern w:val="2"/>
          <w:sz w:val="21"/>
          <w:szCs w:val="21"/>
          <w:u w:val="single"/>
        </w:rPr>
        <w:t xml:space="preserve"> %作为预付款；发包人审核承包人已完成工程量的60%且验收合格时，支付至总合同价款的80%，剩余工程款在竣工结算并完成审计工作后，拨付结算总价款（以审计结果对应的数额为准）至100%，同时，关于本项目的相关洽商、索赔等在工程结算时统一计入。</w:t>
      </w:r>
    </w:p>
    <w:p w14:paraId="32E37C4A" w14:textId="77777777" w:rsidR="00BD4B0C" w:rsidRPr="005B59A7" w:rsidRDefault="002C251D">
      <w:pPr>
        <w:pStyle w:val="378020"/>
        <w:spacing w:before="120" w:after="120"/>
        <w:ind w:firstLine="400"/>
        <w:outlineLvl w:val="1"/>
      </w:pPr>
      <w:bookmarkStart w:id="1105" w:name="_Toc26206680"/>
      <w:bookmarkStart w:id="1106" w:name="_Toc71649274"/>
      <w:bookmarkStart w:id="1107" w:name="_Toc12887255"/>
      <w:bookmarkEnd w:id="1097"/>
      <w:bookmarkEnd w:id="1098"/>
      <w:r w:rsidRPr="005B59A7">
        <w:t xml:space="preserve">17.4  </w:t>
      </w:r>
      <w:r w:rsidRPr="005B59A7">
        <w:rPr>
          <w:rFonts w:hint="eastAsia"/>
        </w:rPr>
        <w:t>质量保证金</w:t>
      </w:r>
      <w:bookmarkEnd w:id="1099"/>
      <w:bookmarkEnd w:id="1100"/>
      <w:bookmarkEnd w:id="1101"/>
      <w:bookmarkEnd w:id="1102"/>
      <w:bookmarkEnd w:id="1103"/>
      <w:bookmarkEnd w:id="1104"/>
      <w:bookmarkEnd w:id="1105"/>
      <w:bookmarkEnd w:id="1106"/>
      <w:bookmarkEnd w:id="1107"/>
    </w:p>
    <w:p w14:paraId="5C23FA79" w14:textId="77777777" w:rsidR="00BD4B0C" w:rsidRPr="005B59A7" w:rsidRDefault="002C251D">
      <w:pPr>
        <w:spacing w:line="360" w:lineRule="auto"/>
        <w:ind w:firstLineChars="200" w:firstLine="420"/>
        <w:rPr>
          <w:rFonts w:ascii="宋体"/>
          <w:szCs w:val="21"/>
        </w:rPr>
      </w:pPr>
      <w:bookmarkStart w:id="1108" w:name="_Toc489280239"/>
      <w:bookmarkStart w:id="1109" w:name="_Toc485323207"/>
      <w:bookmarkStart w:id="1110" w:name="_Toc486580433"/>
      <w:bookmarkStart w:id="1111" w:name="_Toc490331724"/>
      <w:r w:rsidRPr="005B59A7">
        <w:rPr>
          <w:rFonts w:ascii="宋体" w:hAnsi="宋体"/>
          <w:szCs w:val="21"/>
        </w:rPr>
        <w:t>17.4</w:t>
      </w:r>
      <w:r w:rsidRPr="005B59A7">
        <w:rPr>
          <w:rFonts w:ascii="宋体"/>
          <w:szCs w:val="21"/>
        </w:rPr>
        <w:t>.</w:t>
      </w:r>
      <w:r w:rsidRPr="005B59A7">
        <w:rPr>
          <w:rFonts w:ascii="宋体" w:hAnsi="宋体"/>
          <w:szCs w:val="21"/>
        </w:rPr>
        <w:t xml:space="preserve">1  </w:t>
      </w:r>
      <w:r w:rsidRPr="005B59A7">
        <w:rPr>
          <w:rFonts w:ascii="宋体" w:hAnsi="宋体" w:hint="eastAsia"/>
          <w:szCs w:val="21"/>
        </w:rPr>
        <w:t>质量保证金处理</w:t>
      </w:r>
    </w:p>
    <w:p w14:paraId="6B4CDAC2" w14:textId="5C9255A2" w:rsidR="00BD4B0C" w:rsidRPr="005B59A7" w:rsidRDefault="002C251D">
      <w:pPr>
        <w:spacing w:line="360" w:lineRule="auto"/>
        <w:ind w:firstLineChars="200" w:firstLine="420"/>
        <w:rPr>
          <w:rFonts w:ascii="宋体"/>
          <w:szCs w:val="21"/>
        </w:rPr>
      </w:pPr>
      <w:r w:rsidRPr="005B59A7">
        <w:rPr>
          <w:rFonts w:ascii="宋体" w:hAnsi="宋体" w:hint="eastAsia"/>
          <w:szCs w:val="21"/>
        </w:rPr>
        <w:t>（</w:t>
      </w:r>
      <w:r w:rsidRPr="005B59A7">
        <w:rPr>
          <w:rFonts w:ascii="宋体" w:hAnsi="宋体"/>
          <w:szCs w:val="21"/>
        </w:rPr>
        <w:t>3</w:t>
      </w:r>
      <w:r w:rsidRPr="005B59A7">
        <w:rPr>
          <w:rFonts w:ascii="宋体" w:hAnsi="宋体" w:hint="eastAsia"/>
          <w:szCs w:val="21"/>
        </w:rPr>
        <w:t>）质量保证金形式：</w:t>
      </w:r>
      <w:r w:rsidRPr="005B59A7">
        <w:rPr>
          <w:rFonts w:ascii="宋体" w:hAnsi="宋体" w:hint="eastAsia"/>
          <w:szCs w:val="21"/>
          <w:u w:val="single"/>
        </w:rPr>
        <w:t xml:space="preserve"> </w:t>
      </w:r>
      <w:r w:rsidR="00DA686C" w:rsidRPr="005B59A7">
        <w:rPr>
          <w:rFonts w:ascii="宋体" w:hAnsi="宋体" w:hint="eastAsia"/>
          <w:szCs w:val="21"/>
          <w:u w:val="single"/>
        </w:rPr>
        <w:t>采用预交质量保证金</w:t>
      </w:r>
      <w:r w:rsidRPr="005B59A7">
        <w:rPr>
          <w:rFonts w:ascii="宋体" w:hAnsi="宋体" w:hint="eastAsia"/>
          <w:szCs w:val="21"/>
          <w:u w:val="single"/>
        </w:rPr>
        <w:t xml:space="preserve">    </w:t>
      </w:r>
      <w:r w:rsidRPr="005B59A7">
        <w:rPr>
          <w:rFonts w:ascii="宋体" w:hAnsi="宋体" w:hint="eastAsia"/>
          <w:szCs w:val="21"/>
        </w:rPr>
        <w:t>（</w:t>
      </w:r>
      <w:r w:rsidR="00DA686C" w:rsidRPr="005B59A7">
        <w:rPr>
          <w:rFonts w:ascii="宋体" w:hAnsi="宋体" w:hint="eastAsia"/>
          <w:szCs w:val="21"/>
        </w:rPr>
        <w:t>合同签订后7日内银行转账或转账支票</w:t>
      </w:r>
      <w:r w:rsidRPr="005B59A7">
        <w:rPr>
          <w:rFonts w:ascii="宋体" w:hAnsi="宋体" w:hint="eastAsia"/>
          <w:szCs w:val="21"/>
        </w:rPr>
        <w:t>）。</w:t>
      </w:r>
    </w:p>
    <w:p w14:paraId="7E712668" w14:textId="1603832A" w:rsidR="00BD4B0C" w:rsidRPr="005B59A7" w:rsidRDefault="002C251D">
      <w:pPr>
        <w:spacing w:line="360" w:lineRule="auto"/>
        <w:ind w:firstLineChars="450" w:firstLine="945"/>
        <w:rPr>
          <w:rFonts w:ascii="宋体"/>
          <w:szCs w:val="21"/>
          <w:u w:val="single"/>
        </w:rPr>
      </w:pPr>
      <w:r w:rsidRPr="005B59A7">
        <w:rPr>
          <w:rFonts w:ascii="宋体" w:hAnsi="宋体" w:hint="eastAsia"/>
          <w:szCs w:val="21"/>
        </w:rPr>
        <w:t>质量保证金约定比例：</w:t>
      </w:r>
      <w:r w:rsidRPr="005B59A7">
        <w:rPr>
          <w:rFonts w:ascii="宋体" w:hAnsi="宋体" w:hint="eastAsia"/>
          <w:szCs w:val="21"/>
          <w:u w:val="single"/>
        </w:rPr>
        <w:t xml:space="preserve"> </w:t>
      </w:r>
      <w:r w:rsidR="00DA686C" w:rsidRPr="005B59A7">
        <w:rPr>
          <w:rFonts w:ascii="宋体" w:hAnsi="宋体" w:hint="eastAsia"/>
          <w:szCs w:val="21"/>
          <w:u w:val="single"/>
        </w:rPr>
        <w:t xml:space="preserve"> </w:t>
      </w:r>
      <w:r w:rsidR="00DA686C" w:rsidRPr="005B59A7">
        <w:rPr>
          <w:rFonts w:ascii="宋体" w:hAnsi="宋体"/>
          <w:szCs w:val="21"/>
          <w:u w:val="single"/>
        </w:rPr>
        <w:t xml:space="preserve">3%  </w:t>
      </w:r>
      <w:r w:rsidR="00DA686C" w:rsidRPr="005B59A7">
        <w:rPr>
          <w:rFonts w:ascii="宋体" w:hAnsi="宋体" w:hint="eastAsia"/>
          <w:szCs w:val="21"/>
          <w:u w:val="single"/>
        </w:rPr>
        <w:t>，责任缺陷期满后一次性无息返还。</w:t>
      </w:r>
      <w:r w:rsidRPr="005B59A7">
        <w:rPr>
          <w:rFonts w:ascii="宋体" w:hAnsi="宋体"/>
          <w:szCs w:val="21"/>
          <w:u w:val="single"/>
        </w:rPr>
        <w:t xml:space="preserve"> </w:t>
      </w:r>
    </w:p>
    <w:p w14:paraId="55DB4D34" w14:textId="77777777" w:rsidR="00BD4B0C" w:rsidRPr="005B59A7" w:rsidRDefault="002C251D">
      <w:pPr>
        <w:pStyle w:val="378020"/>
        <w:spacing w:before="120" w:after="120"/>
        <w:ind w:firstLine="400"/>
        <w:outlineLvl w:val="1"/>
      </w:pPr>
      <w:bookmarkStart w:id="1112" w:name="_Toc12887256"/>
      <w:bookmarkStart w:id="1113" w:name="_Toc71649275"/>
      <w:bookmarkStart w:id="1114" w:name="_Toc515554326"/>
      <w:bookmarkStart w:id="1115" w:name="_Toc497214102"/>
      <w:bookmarkStart w:id="1116" w:name="_Toc26206681"/>
      <w:r w:rsidRPr="005B59A7">
        <w:t xml:space="preserve">17.5  </w:t>
      </w:r>
      <w:r w:rsidRPr="005B59A7">
        <w:rPr>
          <w:rFonts w:hint="eastAsia"/>
        </w:rPr>
        <w:t>竣工结算</w:t>
      </w:r>
      <w:bookmarkEnd w:id="1108"/>
      <w:bookmarkEnd w:id="1109"/>
      <w:bookmarkEnd w:id="1110"/>
      <w:bookmarkEnd w:id="1111"/>
      <w:bookmarkEnd w:id="1112"/>
      <w:bookmarkEnd w:id="1113"/>
      <w:bookmarkEnd w:id="1114"/>
      <w:bookmarkEnd w:id="1115"/>
      <w:bookmarkEnd w:id="1116"/>
    </w:p>
    <w:p w14:paraId="592DB39C" w14:textId="77777777" w:rsidR="00BD4B0C" w:rsidRPr="005B59A7" w:rsidRDefault="002C251D">
      <w:pPr>
        <w:spacing w:line="360" w:lineRule="auto"/>
        <w:ind w:firstLineChars="200" w:firstLine="420"/>
        <w:rPr>
          <w:rFonts w:ascii="宋体"/>
          <w:szCs w:val="21"/>
        </w:rPr>
      </w:pPr>
      <w:r w:rsidRPr="005B59A7">
        <w:rPr>
          <w:rFonts w:ascii="宋体" w:hAnsi="宋体"/>
          <w:szCs w:val="21"/>
        </w:rPr>
        <w:t xml:space="preserve">17.5.1  </w:t>
      </w:r>
      <w:r w:rsidRPr="005B59A7">
        <w:rPr>
          <w:rFonts w:ascii="宋体" w:hAnsi="宋体" w:hint="eastAsia"/>
          <w:szCs w:val="21"/>
        </w:rPr>
        <w:t>竣工付款申请单</w:t>
      </w:r>
    </w:p>
    <w:p w14:paraId="49503AD8" w14:textId="77777777" w:rsidR="00BD4B0C" w:rsidRPr="005B59A7" w:rsidRDefault="002C251D">
      <w:pPr>
        <w:spacing w:line="360" w:lineRule="auto"/>
        <w:ind w:firstLineChars="200" w:firstLine="420"/>
        <w:rPr>
          <w:rFonts w:ascii="宋体"/>
          <w:szCs w:val="21"/>
        </w:rPr>
      </w:pPr>
      <w:r w:rsidRPr="005B59A7">
        <w:rPr>
          <w:rFonts w:ascii="宋体" w:hAnsi="宋体" w:hint="eastAsia"/>
          <w:szCs w:val="21"/>
        </w:rPr>
        <w:t>（</w:t>
      </w:r>
      <w:r w:rsidRPr="005B59A7">
        <w:rPr>
          <w:rFonts w:ascii="宋体" w:hAnsi="宋体"/>
          <w:szCs w:val="21"/>
        </w:rPr>
        <w:t>1</w:t>
      </w:r>
      <w:r w:rsidRPr="005B59A7">
        <w:rPr>
          <w:rFonts w:ascii="宋体" w:hAnsi="宋体" w:hint="eastAsia"/>
          <w:szCs w:val="21"/>
        </w:rPr>
        <w:t>）承包人提交竣工付款申请单的份数：</w:t>
      </w:r>
      <w:r w:rsidRPr="005B59A7">
        <w:rPr>
          <w:rFonts w:ascii="宋体" w:hAnsi="宋体" w:hint="eastAsia"/>
          <w:szCs w:val="21"/>
          <w:u w:val="single"/>
        </w:rPr>
        <w:t xml:space="preserve"> 5份</w:t>
      </w:r>
      <w:r w:rsidRPr="005B59A7">
        <w:rPr>
          <w:rFonts w:ascii="宋体" w:hAnsi="宋体" w:hint="eastAsia"/>
          <w:szCs w:val="21"/>
        </w:rPr>
        <w:t>。</w:t>
      </w:r>
    </w:p>
    <w:p w14:paraId="25EE3BC6" w14:textId="77777777" w:rsidR="00BD4B0C" w:rsidRPr="005B59A7" w:rsidRDefault="002C251D">
      <w:pPr>
        <w:spacing w:line="360" w:lineRule="auto"/>
        <w:ind w:firstLineChars="400" w:firstLine="840"/>
        <w:rPr>
          <w:rFonts w:ascii="宋体"/>
          <w:szCs w:val="21"/>
        </w:rPr>
      </w:pPr>
      <w:r w:rsidRPr="005B59A7">
        <w:rPr>
          <w:rFonts w:ascii="宋体" w:hAnsi="宋体" w:hint="eastAsia"/>
          <w:szCs w:val="21"/>
        </w:rPr>
        <w:lastRenderedPageBreak/>
        <w:t>承包人提交竣工付款申请单的期限：</w:t>
      </w:r>
      <w:r w:rsidRPr="005B59A7">
        <w:rPr>
          <w:rFonts w:ascii="宋体" w:hAnsi="宋体" w:hint="eastAsia"/>
          <w:szCs w:val="21"/>
          <w:u w:val="single"/>
        </w:rPr>
        <w:t>以发包人审计部门审定后30天为准</w:t>
      </w:r>
      <w:r w:rsidRPr="005B59A7">
        <w:rPr>
          <w:rFonts w:ascii="宋体" w:hAnsi="宋体" w:hint="eastAsia"/>
          <w:szCs w:val="21"/>
        </w:rPr>
        <w:t>。</w:t>
      </w:r>
    </w:p>
    <w:p w14:paraId="3F77E376" w14:textId="77777777" w:rsidR="00BD4B0C" w:rsidRPr="005B59A7" w:rsidRDefault="002C251D">
      <w:pPr>
        <w:spacing w:line="360" w:lineRule="auto"/>
        <w:ind w:firstLineChars="200" w:firstLine="420"/>
        <w:rPr>
          <w:rFonts w:ascii="宋体" w:hAnsi="宋体" w:hint="eastAsia"/>
          <w:szCs w:val="21"/>
          <w:u w:val="single"/>
        </w:rPr>
      </w:pPr>
      <w:r w:rsidRPr="005B59A7">
        <w:rPr>
          <w:rFonts w:ascii="宋体" w:hAnsi="宋体" w:hint="eastAsia"/>
          <w:szCs w:val="21"/>
        </w:rPr>
        <w:t>（</w:t>
      </w:r>
      <w:r w:rsidRPr="005B59A7">
        <w:rPr>
          <w:rFonts w:ascii="宋体" w:hAnsi="宋体"/>
          <w:szCs w:val="21"/>
        </w:rPr>
        <w:t>2</w:t>
      </w:r>
      <w:r w:rsidRPr="005B59A7">
        <w:rPr>
          <w:rFonts w:ascii="宋体" w:hAnsi="宋体" w:hint="eastAsia"/>
          <w:szCs w:val="21"/>
        </w:rPr>
        <w:t>）竣工付款申请单的其他内容：</w:t>
      </w:r>
      <w:r w:rsidRPr="005B59A7">
        <w:rPr>
          <w:rFonts w:ascii="宋体" w:hAnsi="宋体" w:hint="eastAsia"/>
          <w:szCs w:val="21"/>
          <w:u w:val="single"/>
        </w:rPr>
        <w:t>竣工结算合同总价，已支付的工程价款，</w:t>
      </w:r>
    </w:p>
    <w:p w14:paraId="755DF91C" w14:textId="77777777" w:rsidR="00BD4B0C" w:rsidRPr="005B59A7" w:rsidRDefault="002C251D">
      <w:pPr>
        <w:spacing w:line="360" w:lineRule="auto"/>
        <w:ind w:firstLineChars="200" w:firstLine="420"/>
        <w:rPr>
          <w:rFonts w:ascii="宋体"/>
          <w:szCs w:val="21"/>
        </w:rPr>
      </w:pPr>
      <w:r w:rsidRPr="005B59A7">
        <w:rPr>
          <w:rFonts w:ascii="宋体" w:hAnsi="宋体" w:hint="eastAsia"/>
          <w:szCs w:val="21"/>
          <w:u w:val="single"/>
        </w:rPr>
        <w:t>应支付的竣工付款金额</w:t>
      </w:r>
      <w:r w:rsidRPr="005B59A7">
        <w:rPr>
          <w:rFonts w:ascii="宋体" w:hAnsi="宋体" w:hint="eastAsia"/>
          <w:szCs w:val="21"/>
        </w:rPr>
        <w:t>。</w:t>
      </w:r>
    </w:p>
    <w:p w14:paraId="312A9FCF" w14:textId="77777777" w:rsidR="00BD4B0C" w:rsidRPr="005B59A7" w:rsidRDefault="002C251D">
      <w:pPr>
        <w:pStyle w:val="378020"/>
        <w:spacing w:before="120" w:after="120"/>
        <w:ind w:firstLine="400"/>
        <w:outlineLvl w:val="1"/>
      </w:pPr>
      <w:bookmarkStart w:id="1117" w:name="_Toc485323208"/>
      <w:bookmarkStart w:id="1118" w:name="_Toc26206682"/>
      <w:bookmarkStart w:id="1119" w:name="_Toc486580434"/>
      <w:bookmarkStart w:id="1120" w:name="_Toc515554327"/>
      <w:bookmarkStart w:id="1121" w:name="_Toc489280240"/>
      <w:bookmarkStart w:id="1122" w:name="_Toc71649276"/>
      <w:bookmarkStart w:id="1123" w:name="_Toc497214103"/>
      <w:bookmarkStart w:id="1124" w:name="_Toc12887257"/>
      <w:bookmarkStart w:id="1125" w:name="_Toc490331725"/>
      <w:r w:rsidRPr="005B59A7">
        <w:t xml:space="preserve">17.6  </w:t>
      </w:r>
      <w:r w:rsidRPr="005B59A7">
        <w:rPr>
          <w:rFonts w:hint="eastAsia"/>
        </w:rPr>
        <w:t>最终结清</w:t>
      </w:r>
      <w:bookmarkEnd w:id="1117"/>
      <w:bookmarkEnd w:id="1118"/>
      <w:bookmarkEnd w:id="1119"/>
      <w:bookmarkEnd w:id="1120"/>
      <w:bookmarkEnd w:id="1121"/>
      <w:bookmarkEnd w:id="1122"/>
      <w:bookmarkEnd w:id="1123"/>
      <w:bookmarkEnd w:id="1124"/>
      <w:bookmarkEnd w:id="1125"/>
    </w:p>
    <w:p w14:paraId="4B418CC2" w14:textId="77777777" w:rsidR="00BD4B0C" w:rsidRPr="005B59A7" w:rsidRDefault="002C251D">
      <w:pPr>
        <w:spacing w:line="360" w:lineRule="auto"/>
        <w:ind w:firstLineChars="200" w:firstLine="420"/>
        <w:rPr>
          <w:rFonts w:ascii="宋体"/>
          <w:szCs w:val="21"/>
        </w:rPr>
      </w:pPr>
      <w:r w:rsidRPr="005B59A7">
        <w:rPr>
          <w:rFonts w:ascii="宋体" w:hAnsi="宋体"/>
          <w:szCs w:val="21"/>
        </w:rPr>
        <w:t xml:space="preserve">17.6.1  </w:t>
      </w:r>
      <w:r w:rsidRPr="005B59A7">
        <w:rPr>
          <w:rFonts w:ascii="宋体" w:hAnsi="宋体" w:hint="eastAsia"/>
          <w:szCs w:val="21"/>
        </w:rPr>
        <w:t>最终结清申请单</w:t>
      </w:r>
    </w:p>
    <w:p w14:paraId="2CC1D009" w14:textId="77777777" w:rsidR="00BD4B0C" w:rsidRPr="005B59A7" w:rsidRDefault="002C251D">
      <w:pPr>
        <w:spacing w:line="360" w:lineRule="auto"/>
        <w:ind w:firstLineChars="250" w:firstLine="525"/>
        <w:rPr>
          <w:rFonts w:ascii="宋体" w:hAnsi="宋体" w:hint="eastAsia"/>
          <w:szCs w:val="21"/>
          <w:u w:val="single"/>
        </w:rPr>
      </w:pPr>
      <w:r w:rsidRPr="005B59A7">
        <w:rPr>
          <w:rFonts w:ascii="宋体" w:hAnsi="宋体" w:hint="eastAsia"/>
          <w:szCs w:val="21"/>
        </w:rPr>
        <w:t>（</w:t>
      </w:r>
      <w:r w:rsidRPr="005B59A7">
        <w:rPr>
          <w:rFonts w:ascii="宋体" w:hAnsi="宋体"/>
          <w:szCs w:val="21"/>
        </w:rPr>
        <w:t>1</w:t>
      </w:r>
      <w:r w:rsidRPr="005B59A7">
        <w:rPr>
          <w:rFonts w:ascii="宋体" w:hAnsi="宋体" w:hint="eastAsia"/>
          <w:szCs w:val="21"/>
        </w:rPr>
        <w:t>）承包人提交最终结清申请单的份数：</w:t>
      </w:r>
      <w:r w:rsidRPr="005B59A7">
        <w:rPr>
          <w:rFonts w:ascii="宋体" w:hAnsi="宋体" w:hint="eastAsia"/>
          <w:szCs w:val="21"/>
          <w:u w:val="single"/>
        </w:rPr>
        <w:t xml:space="preserve">  5份  </w:t>
      </w:r>
      <w:r w:rsidRPr="005B59A7">
        <w:rPr>
          <w:rFonts w:ascii="宋体" w:hAnsi="宋体" w:hint="eastAsia"/>
          <w:szCs w:val="21"/>
        </w:rPr>
        <w:t>。</w:t>
      </w:r>
    </w:p>
    <w:p w14:paraId="2256AFC7" w14:textId="77777777" w:rsidR="00BD4B0C" w:rsidRPr="005B59A7" w:rsidRDefault="002C251D">
      <w:pPr>
        <w:spacing w:line="360" w:lineRule="auto"/>
        <w:ind w:firstLineChars="450" w:firstLine="945"/>
        <w:rPr>
          <w:rFonts w:ascii="宋体" w:hAnsi="宋体" w:hint="eastAsia"/>
          <w:szCs w:val="21"/>
        </w:rPr>
      </w:pPr>
      <w:r w:rsidRPr="005B59A7">
        <w:rPr>
          <w:rFonts w:ascii="宋体" w:hAnsi="宋体" w:hint="eastAsia"/>
          <w:szCs w:val="21"/>
        </w:rPr>
        <w:t>承包人提交最终结清申请单的期限：</w:t>
      </w:r>
      <w:r w:rsidRPr="005B59A7">
        <w:rPr>
          <w:rFonts w:ascii="宋体" w:hAnsi="宋体" w:hint="eastAsia"/>
          <w:szCs w:val="21"/>
          <w:u w:val="single"/>
        </w:rPr>
        <w:t>在缺陷责任期终止证书颁发后28天内</w:t>
      </w:r>
      <w:r w:rsidRPr="005B59A7">
        <w:rPr>
          <w:rFonts w:ascii="宋体" w:hAnsi="宋体" w:hint="eastAsia"/>
          <w:szCs w:val="21"/>
        </w:rPr>
        <w:t>。</w:t>
      </w:r>
    </w:p>
    <w:p w14:paraId="72A23C35" w14:textId="77777777" w:rsidR="00BD4B0C" w:rsidRPr="005B59A7" w:rsidRDefault="002C251D">
      <w:pPr>
        <w:spacing w:line="360" w:lineRule="auto"/>
        <w:ind w:firstLineChars="452" w:firstLine="949"/>
        <w:rPr>
          <w:rFonts w:ascii="宋体"/>
        </w:rPr>
      </w:pPr>
      <w:r w:rsidRPr="005B59A7">
        <w:rPr>
          <w:rFonts w:ascii="宋体" w:hAnsi="宋体" w:hint="eastAsia"/>
        </w:rPr>
        <w:t>发包人向承包人</w:t>
      </w:r>
      <w:r w:rsidRPr="005B59A7">
        <w:rPr>
          <w:rFonts w:ascii="宋体" w:hAnsi="宋体" w:hint="eastAsia"/>
          <w:u w:val="single"/>
        </w:rPr>
        <w:t>不支付</w:t>
      </w:r>
      <w:r w:rsidRPr="005B59A7">
        <w:rPr>
          <w:rFonts w:ascii="宋体" w:hAnsi="宋体" w:hint="eastAsia"/>
        </w:rPr>
        <w:t>（支付</w:t>
      </w:r>
      <w:r w:rsidRPr="005B59A7">
        <w:rPr>
          <w:rFonts w:ascii="宋体" w:hAnsi="宋体"/>
        </w:rPr>
        <w:t>/</w:t>
      </w:r>
      <w:r w:rsidRPr="005B59A7">
        <w:rPr>
          <w:rFonts w:ascii="宋体" w:hAnsi="宋体" w:hint="eastAsia"/>
        </w:rPr>
        <w:t>不支付）质量保证金利息。</w:t>
      </w:r>
    </w:p>
    <w:p w14:paraId="54ECB211" w14:textId="77777777" w:rsidR="00BD4B0C" w:rsidRPr="005B59A7" w:rsidRDefault="002C251D">
      <w:pPr>
        <w:spacing w:line="360" w:lineRule="auto"/>
        <w:ind w:firstLineChars="452" w:firstLine="949"/>
        <w:rPr>
          <w:rFonts w:ascii="宋体"/>
          <w:szCs w:val="21"/>
        </w:rPr>
      </w:pPr>
      <w:r w:rsidRPr="005B59A7">
        <w:rPr>
          <w:rFonts w:ascii="宋体" w:hAnsi="宋体" w:hint="eastAsia"/>
        </w:rPr>
        <w:t>发包人向承包人支付质量保证金利息的，利息计算方法：</w:t>
      </w:r>
      <w:r w:rsidRPr="005B59A7">
        <w:rPr>
          <w:rFonts w:ascii="宋体" w:hAnsi="宋体" w:hint="eastAsia"/>
          <w:u w:val="single"/>
        </w:rPr>
        <w:t xml:space="preserve"> 不适用 </w:t>
      </w:r>
      <w:r w:rsidRPr="005B59A7">
        <w:rPr>
          <w:rFonts w:ascii="宋体" w:hAnsi="宋体" w:hint="eastAsia"/>
          <w:szCs w:val="21"/>
        </w:rPr>
        <w:t>。</w:t>
      </w:r>
    </w:p>
    <w:p w14:paraId="177816E9" w14:textId="77777777" w:rsidR="00BD4B0C" w:rsidRPr="005B59A7" w:rsidRDefault="002C251D">
      <w:pPr>
        <w:pStyle w:val="2TimesNewRoman5020"/>
        <w:spacing w:before="120" w:after="120"/>
        <w:outlineLvl w:val="0"/>
      </w:pPr>
      <w:bookmarkStart w:id="1126" w:name="_Toc485323209"/>
      <w:bookmarkStart w:id="1127" w:name="_Toc71649277"/>
      <w:bookmarkStart w:id="1128" w:name="_Toc489280241"/>
      <w:bookmarkStart w:id="1129" w:name="_Toc486580435"/>
      <w:bookmarkStart w:id="1130" w:name="_Toc12887258"/>
      <w:bookmarkStart w:id="1131" w:name="_Toc515554328"/>
      <w:bookmarkStart w:id="1132" w:name="_Toc497214104"/>
      <w:bookmarkStart w:id="1133" w:name="_Toc490331726"/>
      <w:bookmarkStart w:id="1134" w:name="_Toc26206683"/>
      <w:r w:rsidRPr="005B59A7">
        <w:t>18.</w:t>
      </w:r>
      <w:r w:rsidRPr="005B59A7">
        <w:rPr>
          <w:rFonts w:hint="eastAsia"/>
        </w:rPr>
        <w:t>竣工验收</w:t>
      </w:r>
      <w:bookmarkEnd w:id="1126"/>
      <w:bookmarkEnd w:id="1127"/>
      <w:bookmarkEnd w:id="1128"/>
      <w:bookmarkEnd w:id="1129"/>
      <w:bookmarkEnd w:id="1130"/>
      <w:bookmarkEnd w:id="1131"/>
      <w:bookmarkEnd w:id="1132"/>
      <w:bookmarkEnd w:id="1133"/>
      <w:bookmarkEnd w:id="1134"/>
    </w:p>
    <w:p w14:paraId="7513AF39" w14:textId="77777777" w:rsidR="00BD4B0C" w:rsidRPr="005B59A7" w:rsidRDefault="002C251D">
      <w:pPr>
        <w:pStyle w:val="378020"/>
        <w:spacing w:before="120" w:after="120"/>
        <w:ind w:firstLine="400"/>
        <w:outlineLvl w:val="1"/>
      </w:pPr>
      <w:bookmarkStart w:id="1135" w:name="_Toc71649278"/>
      <w:bookmarkStart w:id="1136" w:name="_Toc490331727"/>
      <w:bookmarkStart w:id="1137" w:name="_Toc485323210"/>
      <w:bookmarkStart w:id="1138" w:name="_Toc26206684"/>
      <w:bookmarkStart w:id="1139" w:name="_Toc497214105"/>
      <w:bookmarkStart w:id="1140" w:name="_Toc12887259"/>
      <w:bookmarkStart w:id="1141" w:name="_Toc489280242"/>
      <w:bookmarkStart w:id="1142" w:name="_Toc486580436"/>
      <w:bookmarkStart w:id="1143" w:name="_Toc515554329"/>
      <w:r w:rsidRPr="005B59A7">
        <w:t xml:space="preserve">18.2  </w:t>
      </w:r>
      <w:r w:rsidRPr="005B59A7">
        <w:rPr>
          <w:rFonts w:hint="eastAsia"/>
        </w:rPr>
        <w:t>竣工验收申请报告</w:t>
      </w:r>
      <w:bookmarkEnd w:id="1135"/>
      <w:bookmarkEnd w:id="1136"/>
      <w:bookmarkEnd w:id="1137"/>
      <w:bookmarkEnd w:id="1138"/>
      <w:bookmarkEnd w:id="1139"/>
      <w:bookmarkEnd w:id="1140"/>
      <w:bookmarkEnd w:id="1141"/>
      <w:bookmarkEnd w:id="1142"/>
      <w:bookmarkEnd w:id="1143"/>
    </w:p>
    <w:p w14:paraId="0F3621F5" w14:textId="77777777" w:rsidR="00BD4B0C" w:rsidRPr="005B59A7" w:rsidRDefault="002C251D">
      <w:pPr>
        <w:spacing w:line="360" w:lineRule="auto"/>
        <w:ind w:firstLineChars="200" w:firstLine="420"/>
        <w:rPr>
          <w:rFonts w:ascii="宋体"/>
          <w:szCs w:val="21"/>
          <w:u w:val="single"/>
        </w:rPr>
      </w:pPr>
      <w:r w:rsidRPr="005B59A7">
        <w:rPr>
          <w:rFonts w:ascii="宋体" w:hAnsi="宋体" w:hint="eastAsia"/>
          <w:szCs w:val="21"/>
        </w:rPr>
        <w:t>（</w:t>
      </w:r>
      <w:r w:rsidRPr="005B59A7">
        <w:rPr>
          <w:rFonts w:ascii="宋体" w:hAnsi="宋体"/>
          <w:szCs w:val="21"/>
        </w:rPr>
        <w:t>2</w:t>
      </w:r>
      <w:r w:rsidRPr="005B59A7">
        <w:rPr>
          <w:rFonts w:ascii="宋体" w:hAnsi="宋体" w:hint="eastAsia"/>
          <w:szCs w:val="21"/>
        </w:rPr>
        <w:t>）承包人负责整理和提交的竣工验收资料具体内容：</w:t>
      </w:r>
      <w:r w:rsidRPr="005B59A7">
        <w:rPr>
          <w:rFonts w:ascii="宋体" w:hAnsi="宋体" w:hint="eastAsia"/>
          <w:szCs w:val="21"/>
          <w:u w:val="single"/>
        </w:rPr>
        <w:t>提供竣工图、并应交付相应的施工变更签证和隐蔽工程验收签证和说明等一切资料（其中一套为原始资料）。</w:t>
      </w:r>
    </w:p>
    <w:p w14:paraId="2AC17E69" w14:textId="77777777" w:rsidR="00BD4B0C" w:rsidRPr="005B59A7" w:rsidRDefault="002C251D">
      <w:pPr>
        <w:spacing w:line="360" w:lineRule="auto"/>
        <w:ind w:firstLineChars="200" w:firstLine="420"/>
        <w:rPr>
          <w:rFonts w:ascii="宋体" w:hAnsi="宋体" w:hint="eastAsia"/>
          <w:szCs w:val="21"/>
        </w:rPr>
      </w:pPr>
      <w:r w:rsidRPr="005B59A7">
        <w:rPr>
          <w:rFonts w:ascii="宋体" w:hAnsi="宋体" w:hint="eastAsia"/>
          <w:szCs w:val="21"/>
        </w:rPr>
        <w:t>竣工验收资料的份数：</w:t>
      </w:r>
      <w:r w:rsidRPr="005B59A7">
        <w:rPr>
          <w:rFonts w:ascii="宋体" w:hAnsi="宋体" w:hint="eastAsia"/>
          <w:szCs w:val="21"/>
          <w:u w:val="single"/>
        </w:rPr>
        <w:t>一式五份</w:t>
      </w:r>
      <w:r w:rsidRPr="005B59A7">
        <w:rPr>
          <w:rFonts w:ascii="宋体" w:hAnsi="宋体" w:hint="eastAsia"/>
          <w:szCs w:val="21"/>
        </w:rPr>
        <w:t>。</w:t>
      </w:r>
    </w:p>
    <w:p w14:paraId="5C1B43C8" w14:textId="77777777" w:rsidR="00BD4B0C" w:rsidRPr="005B59A7" w:rsidRDefault="002C251D">
      <w:pPr>
        <w:spacing w:line="360" w:lineRule="auto"/>
        <w:ind w:firstLineChars="200" w:firstLine="420"/>
        <w:rPr>
          <w:rFonts w:ascii="宋体"/>
          <w:szCs w:val="21"/>
        </w:rPr>
      </w:pPr>
      <w:r w:rsidRPr="005B59A7">
        <w:rPr>
          <w:rFonts w:ascii="宋体" w:hAnsi="宋体" w:hint="eastAsia"/>
          <w:szCs w:val="21"/>
        </w:rPr>
        <w:t>竣工验收资料的费用支付方式：</w:t>
      </w:r>
      <w:r w:rsidRPr="005B59A7">
        <w:rPr>
          <w:rFonts w:ascii="宋体" w:hAnsi="宋体" w:hint="eastAsia"/>
          <w:szCs w:val="21"/>
          <w:u w:val="single"/>
        </w:rPr>
        <w:t>由承包人自行承担</w:t>
      </w:r>
      <w:r w:rsidRPr="005B59A7">
        <w:rPr>
          <w:rFonts w:ascii="宋体" w:hAnsi="宋体" w:hint="eastAsia"/>
          <w:szCs w:val="21"/>
        </w:rPr>
        <w:t>。</w:t>
      </w:r>
    </w:p>
    <w:p w14:paraId="1D042DFE" w14:textId="77777777" w:rsidR="00BD4B0C" w:rsidRPr="005B59A7" w:rsidRDefault="002C251D">
      <w:pPr>
        <w:pStyle w:val="378020"/>
        <w:spacing w:before="120" w:after="120"/>
        <w:ind w:firstLine="400"/>
        <w:outlineLvl w:val="1"/>
      </w:pPr>
      <w:bookmarkStart w:id="1144" w:name="_Toc485323211"/>
      <w:bookmarkStart w:id="1145" w:name="_Toc486580437"/>
      <w:bookmarkStart w:id="1146" w:name="_Toc71649279"/>
      <w:bookmarkStart w:id="1147" w:name="_Toc12887260"/>
      <w:bookmarkStart w:id="1148" w:name="_Toc515554330"/>
      <w:bookmarkStart w:id="1149" w:name="_Toc497214106"/>
      <w:bookmarkStart w:id="1150" w:name="_Toc490331728"/>
      <w:bookmarkStart w:id="1151" w:name="_Toc26206685"/>
      <w:bookmarkStart w:id="1152" w:name="_Toc489280243"/>
      <w:r w:rsidRPr="005B59A7">
        <w:t xml:space="preserve">18.5  </w:t>
      </w:r>
      <w:r w:rsidRPr="005B59A7">
        <w:rPr>
          <w:rFonts w:hint="eastAsia"/>
        </w:rPr>
        <w:t>施工期运行</w:t>
      </w:r>
      <w:bookmarkEnd w:id="1144"/>
      <w:bookmarkEnd w:id="1145"/>
      <w:bookmarkEnd w:id="1146"/>
      <w:bookmarkEnd w:id="1147"/>
      <w:bookmarkEnd w:id="1148"/>
      <w:bookmarkEnd w:id="1149"/>
      <w:bookmarkEnd w:id="1150"/>
      <w:bookmarkEnd w:id="1151"/>
      <w:bookmarkEnd w:id="1152"/>
    </w:p>
    <w:p w14:paraId="4465370D" w14:textId="77777777" w:rsidR="00BD4B0C" w:rsidRPr="005B59A7" w:rsidRDefault="002C251D">
      <w:pPr>
        <w:spacing w:line="360" w:lineRule="auto"/>
        <w:ind w:firstLineChars="200" w:firstLine="420"/>
        <w:rPr>
          <w:rFonts w:ascii="宋体" w:hAnsi="宋体" w:hint="eastAsia"/>
          <w:szCs w:val="21"/>
        </w:rPr>
      </w:pPr>
      <w:r w:rsidRPr="005B59A7">
        <w:rPr>
          <w:rFonts w:ascii="宋体" w:hAnsi="宋体"/>
          <w:szCs w:val="21"/>
        </w:rPr>
        <w:t xml:space="preserve">18.5.1  </w:t>
      </w:r>
      <w:r w:rsidRPr="005B59A7">
        <w:rPr>
          <w:rFonts w:ascii="宋体" w:hAnsi="宋体" w:hint="eastAsia"/>
          <w:szCs w:val="21"/>
        </w:rPr>
        <w:t>需要施工期运行的单位工程或设备安装工程：</w:t>
      </w:r>
      <w:r w:rsidRPr="005B59A7">
        <w:rPr>
          <w:rFonts w:ascii="宋体" w:hAnsi="宋体" w:hint="eastAsia"/>
          <w:szCs w:val="21"/>
          <w:u w:val="single"/>
        </w:rPr>
        <w:t xml:space="preserve">       /         </w:t>
      </w:r>
    </w:p>
    <w:p w14:paraId="79FDB606" w14:textId="77777777" w:rsidR="00BD4B0C" w:rsidRPr="005B59A7" w:rsidRDefault="002C251D">
      <w:pPr>
        <w:pStyle w:val="378020"/>
        <w:spacing w:before="120" w:after="120"/>
        <w:ind w:firstLine="400"/>
        <w:outlineLvl w:val="1"/>
      </w:pPr>
      <w:bookmarkStart w:id="1153" w:name="_Toc12887261"/>
      <w:bookmarkStart w:id="1154" w:name="_Toc485323212"/>
      <w:bookmarkStart w:id="1155" w:name="_Toc486580438"/>
      <w:bookmarkStart w:id="1156" w:name="_Toc71649280"/>
      <w:bookmarkStart w:id="1157" w:name="_Toc490331729"/>
      <w:bookmarkStart w:id="1158" w:name="_Toc497214107"/>
      <w:bookmarkStart w:id="1159" w:name="_Toc515554331"/>
      <w:bookmarkStart w:id="1160" w:name="_Toc26206686"/>
      <w:bookmarkStart w:id="1161" w:name="_Toc489280244"/>
      <w:r w:rsidRPr="005B59A7">
        <w:t xml:space="preserve">18.8  </w:t>
      </w:r>
      <w:r w:rsidRPr="005B59A7">
        <w:rPr>
          <w:rFonts w:hint="eastAsia"/>
        </w:rPr>
        <w:t>施工队伍的撤离</w:t>
      </w:r>
      <w:bookmarkEnd w:id="1153"/>
      <w:bookmarkEnd w:id="1154"/>
      <w:bookmarkEnd w:id="1155"/>
      <w:bookmarkEnd w:id="1156"/>
      <w:bookmarkEnd w:id="1157"/>
      <w:bookmarkEnd w:id="1158"/>
      <w:bookmarkEnd w:id="1159"/>
      <w:bookmarkEnd w:id="1160"/>
      <w:bookmarkEnd w:id="1161"/>
    </w:p>
    <w:p w14:paraId="153D0F40" w14:textId="77777777" w:rsidR="00BD4B0C" w:rsidRPr="005B59A7" w:rsidRDefault="002C251D">
      <w:pPr>
        <w:spacing w:line="360" w:lineRule="auto"/>
        <w:ind w:firstLineChars="200" w:firstLine="420"/>
        <w:rPr>
          <w:rFonts w:ascii="宋体"/>
          <w:szCs w:val="21"/>
          <w:u w:val="single"/>
        </w:rPr>
      </w:pPr>
      <w:r w:rsidRPr="005B59A7">
        <w:rPr>
          <w:rFonts w:ascii="宋体" w:hAnsi="宋体"/>
          <w:szCs w:val="21"/>
        </w:rPr>
        <w:t xml:space="preserve">18.8.3  </w:t>
      </w:r>
      <w:r w:rsidRPr="005B59A7">
        <w:rPr>
          <w:rFonts w:ascii="宋体" w:hAnsi="宋体" w:hint="eastAsia"/>
          <w:szCs w:val="21"/>
        </w:rPr>
        <w:t>缺陷责任期满时，承包人在施工场地保留的人员和施工设备最终撤离的期限：</w:t>
      </w:r>
    </w:p>
    <w:p w14:paraId="627EC285" w14:textId="77777777" w:rsidR="00BD4B0C" w:rsidRPr="005B59A7" w:rsidRDefault="002C251D">
      <w:pPr>
        <w:spacing w:line="360" w:lineRule="auto"/>
        <w:rPr>
          <w:rFonts w:ascii="宋体"/>
          <w:szCs w:val="21"/>
        </w:rPr>
      </w:pPr>
      <w:r w:rsidRPr="005B59A7">
        <w:rPr>
          <w:rFonts w:ascii="宋体" w:hAnsi="宋体" w:hint="eastAsia"/>
          <w:szCs w:val="21"/>
          <w:u w:val="single"/>
        </w:rPr>
        <w:t>缺陷责任期满28日内</w:t>
      </w:r>
      <w:r w:rsidRPr="005B59A7">
        <w:rPr>
          <w:rFonts w:ascii="宋体" w:hAnsi="宋体" w:hint="eastAsia"/>
          <w:szCs w:val="21"/>
        </w:rPr>
        <w:t>。</w:t>
      </w:r>
    </w:p>
    <w:p w14:paraId="33F951F7" w14:textId="77777777" w:rsidR="00BD4B0C" w:rsidRPr="005B59A7" w:rsidRDefault="002C251D">
      <w:pPr>
        <w:pStyle w:val="378020"/>
        <w:spacing w:before="120" w:after="120"/>
        <w:ind w:firstLine="400"/>
        <w:outlineLvl w:val="1"/>
      </w:pPr>
      <w:bookmarkStart w:id="1162" w:name="_Toc26206687"/>
      <w:bookmarkStart w:id="1163" w:name="_Toc489280245"/>
      <w:bookmarkStart w:id="1164" w:name="_Toc486580439"/>
      <w:bookmarkStart w:id="1165" w:name="_Toc485323213"/>
      <w:bookmarkStart w:id="1166" w:name="_Toc515554332"/>
      <w:bookmarkStart w:id="1167" w:name="_Toc497214108"/>
      <w:bookmarkStart w:id="1168" w:name="_Toc490331730"/>
      <w:bookmarkStart w:id="1169" w:name="_Toc71649281"/>
      <w:bookmarkStart w:id="1170" w:name="_Toc12887262"/>
      <w:r w:rsidRPr="005B59A7">
        <w:t xml:space="preserve">18.9  </w:t>
      </w:r>
      <w:r w:rsidRPr="005B59A7">
        <w:rPr>
          <w:rFonts w:hint="eastAsia"/>
        </w:rPr>
        <w:t>中间验收</w:t>
      </w:r>
      <w:bookmarkEnd w:id="1162"/>
      <w:bookmarkEnd w:id="1163"/>
      <w:bookmarkEnd w:id="1164"/>
      <w:bookmarkEnd w:id="1165"/>
      <w:bookmarkEnd w:id="1166"/>
      <w:bookmarkEnd w:id="1167"/>
      <w:bookmarkEnd w:id="1168"/>
      <w:bookmarkEnd w:id="1169"/>
      <w:bookmarkEnd w:id="1170"/>
    </w:p>
    <w:p w14:paraId="7ECA4EE9" w14:textId="77777777" w:rsidR="00BD4B0C" w:rsidRPr="005B59A7" w:rsidRDefault="002C251D">
      <w:pPr>
        <w:spacing w:line="360" w:lineRule="auto"/>
        <w:ind w:firstLineChars="200" w:firstLine="420"/>
        <w:rPr>
          <w:rFonts w:ascii="宋体"/>
          <w:szCs w:val="21"/>
          <w:u w:val="single"/>
        </w:rPr>
      </w:pPr>
      <w:r w:rsidRPr="005B59A7">
        <w:rPr>
          <w:rFonts w:ascii="宋体" w:hAnsi="宋体"/>
          <w:szCs w:val="21"/>
        </w:rPr>
        <w:t xml:space="preserve">18.9.1  </w:t>
      </w:r>
      <w:r w:rsidRPr="005B59A7">
        <w:rPr>
          <w:rFonts w:ascii="宋体" w:hAnsi="宋体" w:hint="eastAsia"/>
          <w:szCs w:val="21"/>
        </w:rPr>
        <w:t>本工程需要进行中间验收的部位：</w:t>
      </w:r>
      <w:r w:rsidRPr="005B59A7">
        <w:rPr>
          <w:rFonts w:ascii="宋体" w:hAnsi="宋体" w:hint="eastAsia"/>
          <w:szCs w:val="21"/>
          <w:u w:val="single"/>
        </w:rPr>
        <w:t xml:space="preserve">       /            </w:t>
      </w:r>
      <w:r w:rsidRPr="005B59A7">
        <w:rPr>
          <w:rFonts w:ascii="宋体" w:hAnsi="宋体" w:hint="eastAsia"/>
          <w:szCs w:val="21"/>
        </w:rPr>
        <w:t>。</w:t>
      </w:r>
    </w:p>
    <w:p w14:paraId="32424D36" w14:textId="77777777" w:rsidR="00BD4B0C" w:rsidRPr="005B59A7" w:rsidRDefault="002C251D">
      <w:pPr>
        <w:spacing w:line="360" w:lineRule="auto"/>
        <w:ind w:firstLineChars="200" w:firstLine="420"/>
        <w:rPr>
          <w:rFonts w:ascii="宋体"/>
          <w:szCs w:val="21"/>
        </w:rPr>
      </w:pPr>
      <w:r w:rsidRPr="005B59A7">
        <w:rPr>
          <w:rFonts w:ascii="宋体" w:hAnsi="宋体"/>
          <w:szCs w:val="21"/>
        </w:rPr>
        <w:t xml:space="preserve">18.9.2  </w:t>
      </w:r>
      <w:r w:rsidRPr="005B59A7">
        <w:rPr>
          <w:rFonts w:ascii="宋体" w:hAnsi="宋体" w:hint="eastAsia"/>
          <w:szCs w:val="21"/>
        </w:rPr>
        <w:t>验收不合格的，承包人在</w:t>
      </w:r>
      <w:r w:rsidRPr="005B59A7">
        <w:rPr>
          <w:rFonts w:ascii="宋体" w:hAnsi="宋体" w:hint="eastAsia"/>
          <w:szCs w:val="21"/>
          <w:u w:val="single"/>
        </w:rPr>
        <w:t xml:space="preserve"> /  </w:t>
      </w:r>
      <w:r w:rsidRPr="005B59A7">
        <w:rPr>
          <w:rFonts w:ascii="宋体" w:hAnsi="宋体" w:hint="eastAsia"/>
          <w:szCs w:val="21"/>
        </w:rPr>
        <w:t>期限内进行修改后重新验收。</w:t>
      </w:r>
    </w:p>
    <w:p w14:paraId="3498E12B" w14:textId="77777777" w:rsidR="00BD4B0C" w:rsidRPr="005B59A7" w:rsidRDefault="002C251D">
      <w:pPr>
        <w:pStyle w:val="2TimesNewRoman5020"/>
        <w:spacing w:before="120" w:after="120"/>
        <w:outlineLvl w:val="0"/>
      </w:pPr>
      <w:bookmarkStart w:id="1171" w:name="_Toc71649282"/>
      <w:bookmarkStart w:id="1172" w:name="_Toc485323214"/>
      <w:bookmarkStart w:id="1173" w:name="_Toc489280246"/>
      <w:bookmarkStart w:id="1174" w:name="_Toc12887263"/>
      <w:bookmarkStart w:id="1175" w:name="_Toc515554333"/>
      <w:bookmarkStart w:id="1176" w:name="_Toc486580440"/>
      <w:bookmarkStart w:id="1177" w:name="_Toc26206688"/>
      <w:bookmarkStart w:id="1178" w:name="_Toc490331731"/>
      <w:bookmarkStart w:id="1179" w:name="_Toc497214109"/>
      <w:r w:rsidRPr="005B59A7">
        <w:t>19.</w:t>
      </w:r>
      <w:r w:rsidRPr="005B59A7">
        <w:rPr>
          <w:rFonts w:hint="eastAsia"/>
        </w:rPr>
        <w:t>缺陷责任与保修责任</w:t>
      </w:r>
      <w:bookmarkEnd w:id="1171"/>
      <w:bookmarkEnd w:id="1172"/>
      <w:bookmarkEnd w:id="1173"/>
      <w:bookmarkEnd w:id="1174"/>
      <w:bookmarkEnd w:id="1175"/>
      <w:bookmarkEnd w:id="1176"/>
      <w:bookmarkEnd w:id="1177"/>
      <w:bookmarkEnd w:id="1178"/>
      <w:bookmarkEnd w:id="1179"/>
    </w:p>
    <w:p w14:paraId="6802EC36" w14:textId="77777777" w:rsidR="00BD4B0C" w:rsidRPr="005B59A7" w:rsidRDefault="002C251D">
      <w:pPr>
        <w:pStyle w:val="378020"/>
        <w:spacing w:before="120" w:after="120"/>
        <w:ind w:firstLine="400"/>
        <w:outlineLvl w:val="1"/>
      </w:pPr>
      <w:bookmarkStart w:id="1180" w:name="_Toc497214110"/>
      <w:bookmarkStart w:id="1181" w:name="_Toc486580441"/>
      <w:bookmarkStart w:id="1182" w:name="_Toc515554334"/>
      <w:bookmarkStart w:id="1183" w:name="_Toc490331732"/>
      <w:bookmarkStart w:id="1184" w:name="_Toc26206689"/>
      <w:bookmarkStart w:id="1185" w:name="_Toc489280247"/>
      <w:bookmarkStart w:id="1186" w:name="_Toc485323215"/>
      <w:bookmarkStart w:id="1187" w:name="_Toc12887264"/>
      <w:bookmarkStart w:id="1188" w:name="_Toc71649283"/>
      <w:r w:rsidRPr="005B59A7">
        <w:t xml:space="preserve">19.7  </w:t>
      </w:r>
      <w:r w:rsidRPr="005B59A7">
        <w:rPr>
          <w:rFonts w:hint="eastAsia"/>
        </w:rPr>
        <w:t>保修责任</w:t>
      </w:r>
      <w:bookmarkEnd w:id="1180"/>
      <w:bookmarkEnd w:id="1181"/>
      <w:bookmarkEnd w:id="1182"/>
      <w:bookmarkEnd w:id="1183"/>
      <w:bookmarkEnd w:id="1184"/>
      <w:bookmarkEnd w:id="1185"/>
      <w:bookmarkEnd w:id="1186"/>
      <w:bookmarkEnd w:id="1187"/>
      <w:bookmarkEnd w:id="1188"/>
    </w:p>
    <w:p w14:paraId="532CB94B" w14:textId="77777777" w:rsidR="00BD4B0C" w:rsidRPr="005B59A7" w:rsidRDefault="002C251D">
      <w:pPr>
        <w:spacing w:line="360" w:lineRule="auto"/>
        <w:ind w:firstLineChars="200" w:firstLine="420"/>
        <w:rPr>
          <w:rFonts w:ascii="宋体"/>
          <w:szCs w:val="21"/>
        </w:rPr>
      </w:pPr>
      <w:r w:rsidRPr="005B59A7">
        <w:rPr>
          <w:rFonts w:ascii="宋体" w:hAnsi="宋体"/>
          <w:szCs w:val="21"/>
        </w:rPr>
        <w:t xml:space="preserve">19.7.1  </w:t>
      </w:r>
      <w:r w:rsidRPr="005B59A7">
        <w:rPr>
          <w:rFonts w:ascii="宋体" w:hAnsi="宋体" w:hint="eastAsia"/>
          <w:szCs w:val="21"/>
        </w:rPr>
        <w:t>工程质量保修范围：</w:t>
      </w:r>
      <w:r w:rsidRPr="005B59A7">
        <w:rPr>
          <w:rFonts w:ascii="宋体" w:hAnsi="宋体" w:hint="eastAsia"/>
          <w:szCs w:val="21"/>
          <w:u w:val="single"/>
        </w:rPr>
        <w:t>执行《建设工程质量管理条例》</w:t>
      </w:r>
      <w:r w:rsidRPr="005B59A7">
        <w:rPr>
          <w:rFonts w:ascii="宋体" w:hAnsi="宋体" w:hint="eastAsia"/>
          <w:szCs w:val="21"/>
        </w:rPr>
        <w:t>。</w:t>
      </w:r>
    </w:p>
    <w:p w14:paraId="75CD5EBD" w14:textId="77777777" w:rsidR="00BD4B0C" w:rsidRPr="005B59A7" w:rsidRDefault="002C251D">
      <w:pPr>
        <w:spacing w:line="360" w:lineRule="auto"/>
        <w:ind w:firstLineChars="200" w:firstLine="420"/>
        <w:rPr>
          <w:rFonts w:ascii="宋体"/>
          <w:szCs w:val="21"/>
        </w:rPr>
      </w:pPr>
      <w:r w:rsidRPr="005B59A7">
        <w:rPr>
          <w:rFonts w:ascii="宋体" w:hAnsi="宋体" w:hint="eastAsia"/>
          <w:szCs w:val="21"/>
        </w:rPr>
        <w:t>工程质量保修期限：</w:t>
      </w:r>
      <w:r w:rsidRPr="005B59A7">
        <w:rPr>
          <w:rFonts w:ascii="宋体" w:hAnsi="宋体" w:hint="eastAsia"/>
          <w:szCs w:val="21"/>
          <w:u w:val="single"/>
        </w:rPr>
        <w:t>执行《建设工程质量管理条例》</w:t>
      </w:r>
      <w:r w:rsidRPr="005B59A7">
        <w:rPr>
          <w:rFonts w:ascii="宋体" w:hAnsi="宋体" w:hint="eastAsia"/>
          <w:szCs w:val="21"/>
        </w:rPr>
        <w:t>。</w:t>
      </w:r>
    </w:p>
    <w:p w14:paraId="4E7B60D4" w14:textId="77777777" w:rsidR="00DA686C" w:rsidRPr="005B59A7" w:rsidRDefault="002C251D" w:rsidP="00DA686C">
      <w:pPr>
        <w:spacing w:line="360" w:lineRule="auto"/>
        <w:ind w:firstLineChars="200" w:firstLine="420"/>
        <w:rPr>
          <w:rFonts w:ascii="宋体" w:hAnsi="宋体" w:hint="eastAsia"/>
          <w:szCs w:val="21"/>
          <w:u w:val="single"/>
        </w:rPr>
      </w:pPr>
      <w:r w:rsidRPr="005B59A7">
        <w:rPr>
          <w:rFonts w:ascii="宋体" w:hAnsi="宋体" w:hint="eastAsia"/>
          <w:szCs w:val="21"/>
        </w:rPr>
        <w:t>工程质量保修责任：</w:t>
      </w:r>
      <w:r w:rsidR="00DA686C" w:rsidRPr="005B59A7">
        <w:rPr>
          <w:rFonts w:ascii="宋体" w:hAnsi="宋体" w:hint="eastAsia"/>
          <w:szCs w:val="21"/>
          <w:u w:val="single"/>
        </w:rPr>
        <w:t>1．属于保修范围和内容的项目，承包人应在接到修理通知之日后</w:t>
      </w:r>
      <w:r w:rsidR="00DA686C" w:rsidRPr="005B59A7">
        <w:rPr>
          <w:rFonts w:ascii="宋体" w:hAnsi="宋体" w:hint="eastAsia"/>
          <w:szCs w:val="21"/>
          <w:u w:val="single"/>
        </w:rPr>
        <w:lastRenderedPageBreak/>
        <w:t>7天内派人修理，承包人不在约定期限内派人修理，发包人可委托其他人员修理，保修费用从质量保修金内扣除。</w:t>
      </w:r>
    </w:p>
    <w:p w14:paraId="6E3E8260" w14:textId="77777777" w:rsidR="00DA686C" w:rsidRPr="005B59A7" w:rsidRDefault="00DA686C" w:rsidP="00DA686C">
      <w:pPr>
        <w:spacing w:line="360" w:lineRule="auto"/>
        <w:ind w:firstLineChars="200" w:firstLine="420"/>
        <w:rPr>
          <w:rFonts w:ascii="宋体" w:hAnsi="宋体" w:hint="eastAsia"/>
          <w:szCs w:val="21"/>
          <w:u w:val="single"/>
        </w:rPr>
      </w:pPr>
      <w:r w:rsidRPr="005B59A7">
        <w:rPr>
          <w:rFonts w:ascii="宋体" w:hAnsi="宋体" w:hint="eastAsia"/>
          <w:szCs w:val="21"/>
          <w:u w:val="single"/>
        </w:rPr>
        <w:t>2．发生须紧急抢修事故，承包人接到事故通知后，应立即到达事故现场抢修。非承包人施工质量引起的事故，抢修费用由发包人承担。</w:t>
      </w:r>
    </w:p>
    <w:p w14:paraId="62B87976" w14:textId="6BFFAF45" w:rsidR="00BD4B0C" w:rsidRPr="005B59A7" w:rsidRDefault="00DA686C" w:rsidP="00DA686C">
      <w:pPr>
        <w:spacing w:line="360" w:lineRule="auto"/>
        <w:ind w:firstLineChars="200" w:firstLine="420"/>
        <w:rPr>
          <w:rFonts w:ascii="宋体"/>
          <w:szCs w:val="21"/>
        </w:rPr>
      </w:pPr>
      <w:r w:rsidRPr="005B59A7">
        <w:rPr>
          <w:rFonts w:ascii="宋体" w:hAnsi="宋体" w:hint="eastAsia"/>
          <w:szCs w:val="21"/>
          <w:u w:val="single"/>
        </w:rPr>
        <w:t>3．在国家规定的工程合理使用期限内，承包人确保地基基础工程和主体结构的质量。因承包人原因致使工程在合理使用期限内造成人身和财产损害的，承包人应承担损害赔偿责任。</w:t>
      </w:r>
    </w:p>
    <w:p w14:paraId="5A1886FF" w14:textId="77777777" w:rsidR="00BD4B0C" w:rsidRPr="005B59A7" w:rsidRDefault="002C251D">
      <w:pPr>
        <w:pStyle w:val="2TimesNewRoman5020"/>
        <w:spacing w:before="120" w:after="120"/>
        <w:outlineLvl w:val="0"/>
      </w:pPr>
      <w:bookmarkStart w:id="1189" w:name="_Toc497214111"/>
      <w:bookmarkStart w:id="1190" w:name="_Toc486580442"/>
      <w:bookmarkStart w:id="1191" w:name="_Toc489280248"/>
      <w:bookmarkStart w:id="1192" w:name="_Toc515554335"/>
      <w:bookmarkStart w:id="1193" w:name="_Toc12887265"/>
      <w:bookmarkStart w:id="1194" w:name="_Toc490331733"/>
      <w:bookmarkStart w:id="1195" w:name="_Toc485323216"/>
      <w:bookmarkStart w:id="1196" w:name="_Toc26206690"/>
      <w:bookmarkStart w:id="1197" w:name="_Toc71649284"/>
      <w:r w:rsidRPr="005B59A7">
        <w:t>20.</w:t>
      </w:r>
      <w:r w:rsidRPr="005B59A7">
        <w:rPr>
          <w:rFonts w:hint="eastAsia"/>
        </w:rPr>
        <w:t>保险</w:t>
      </w:r>
      <w:bookmarkEnd w:id="1189"/>
      <w:bookmarkEnd w:id="1190"/>
      <w:bookmarkEnd w:id="1191"/>
      <w:bookmarkEnd w:id="1192"/>
      <w:bookmarkEnd w:id="1193"/>
      <w:bookmarkEnd w:id="1194"/>
      <w:bookmarkEnd w:id="1195"/>
      <w:bookmarkEnd w:id="1196"/>
      <w:bookmarkEnd w:id="1197"/>
    </w:p>
    <w:p w14:paraId="79FFCA63" w14:textId="77777777" w:rsidR="00BD4B0C" w:rsidRPr="005B59A7" w:rsidRDefault="002C251D">
      <w:pPr>
        <w:pStyle w:val="378020"/>
        <w:spacing w:before="120" w:after="120"/>
        <w:ind w:firstLine="400"/>
        <w:outlineLvl w:val="1"/>
      </w:pPr>
      <w:bookmarkStart w:id="1198" w:name="_Toc490331734"/>
      <w:bookmarkStart w:id="1199" w:name="_Toc71649285"/>
      <w:bookmarkStart w:id="1200" w:name="_Toc497214112"/>
      <w:bookmarkStart w:id="1201" w:name="_Toc489280249"/>
      <w:bookmarkStart w:id="1202" w:name="_Toc12887266"/>
      <w:bookmarkStart w:id="1203" w:name="_Toc486580443"/>
      <w:bookmarkStart w:id="1204" w:name="_Toc515554336"/>
      <w:bookmarkStart w:id="1205" w:name="_Toc485323217"/>
      <w:bookmarkStart w:id="1206" w:name="_Toc26206691"/>
      <w:r w:rsidRPr="005B59A7">
        <w:t xml:space="preserve">20.1  </w:t>
      </w:r>
      <w:r w:rsidRPr="005B59A7">
        <w:rPr>
          <w:rFonts w:hint="eastAsia"/>
        </w:rPr>
        <w:t>工程保险</w:t>
      </w:r>
      <w:bookmarkEnd w:id="1198"/>
      <w:bookmarkEnd w:id="1199"/>
      <w:bookmarkEnd w:id="1200"/>
      <w:bookmarkEnd w:id="1201"/>
      <w:bookmarkEnd w:id="1202"/>
      <w:bookmarkEnd w:id="1203"/>
      <w:bookmarkEnd w:id="1204"/>
      <w:bookmarkEnd w:id="1205"/>
      <w:bookmarkEnd w:id="1206"/>
    </w:p>
    <w:p w14:paraId="65042B6D" w14:textId="77777777" w:rsidR="00BD4B0C" w:rsidRPr="005B59A7" w:rsidRDefault="002C251D">
      <w:pPr>
        <w:spacing w:line="360" w:lineRule="auto"/>
        <w:ind w:firstLineChars="200" w:firstLine="420"/>
        <w:rPr>
          <w:rFonts w:ascii="宋体" w:hAnsi="宋体" w:hint="eastAsia"/>
          <w:u w:val="single"/>
        </w:rPr>
      </w:pPr>
      <w:bookmarkStart w:id="1207" w:name="_Toc497214113"/>
      <w:bookmarkStart w:id="1208" w:name="_Toc515554337"/>
      <w:bookmarkStart w:id="1209" w:name="_Toc489280250"/>
      <w:bookmarkStart w:id="1210" w:name="_Toc486580444"/>
      <w:bookmarkStart w:id="1211" w:name="_Toc12887267"/>
      <w:bookmarkStart w:id="1212" w:name="_Toc490331735"/>
      <w:bookmarkStart w:id="1213" w:name="_Toc485323218"/>
      <w:r w:rsidRPr="005B59A7">
        <w:rPr>
          <w:rFonts w:ascii="宋体" w:hAnsi="宋体" w:hint="eastAsia"/>
          <w:szCs w:val="21"/>
        </w:rPr>
        <w:t>本工程</w:t>
      </w:r>
      <w:proofErr w:type="gramStart"/>
      <w:r w:rsidRPr="005B59A7">
        <w:rPr>
          <w:rFonts w:ascii="宋体" w:hAnsi="宋体" w:hint="eastAsia"/>
          <w:szCs w:val="21"/>
          <w:u w:val="single"/>
        </w:rPr>
        <w:t>不</w:t>
      </w:r>
      <w:proofErr w:type="gramEnd"/>
      <w:r w:rsidRPr="005B59A7">
        <w:rPr>
          <w:rFonts w:ascii="宋体" w:hAnsi="宋体" w:hint="eastAsia"/>
          <w:szCs w:val="21"/>
          <w:u w:val="single"/>
        </w:rPr>
        <w:t>投保</w:t>
      </w:r>
      <w:r w:rsidRPr="005B59A7">
        <w:rPr>
          <w:rFonts w:ascii="宋体" w:hAnsi="宋体"/>
          <w:szCs w:val="21"/>
        </w:rPr>
        <w:t>(</w:t>
      </w:r>
      <w:r w:rsidRPr="005B59A7">
        <w:rPr>
          <w:rFonts w:ascii="宋体" w:hAnsi="宋体" w:hint="eastAsia"/>
          <w:szCs w:val="21"/>
        </w:rPr>
        <w:t>投保</w:t>
      </w:r>
      <w:r w:rsidRPr="005B59A7">
        <w:rPr>
          <w:rFonts w:ascii="宋体" w:hAnsi="宋体"/>
          <w:szCs w:val="21"/>
        </w:rPr>
        <w:t>/</w:t>
      </w:r>
      <w:r w:rsidRPr="005B59A7">
        <w:rPr>
          <w:rFonts w:ascii="宋体" w:hAnsi="宋体" w:hint="eastAsia"/>
          <w:szCs w:val="21"/>
        </w:rPr>
        <w:t>不投保</w:t>
      </w:r>
      <w:r w:rsidRPr="005B59A7">
        <w:rPr>
          <w:rFonts w:ascii="宋体" w:hAnsi="宋体"/>
          <w:szCs w:val="21"/>
        </w:rPr>
        <w:t>)</w:t>
      </w:r>
      <w:r w:rsidRPr="005B59A7">
        <w:rPr>
          <w:rFonts w:ascii="宋体" w:hAnsi="宋体" w:hint="eastAsia"/>
          <w:szCs w:val="21"/>
        </w:rPr>
        <w:t>工程保险。投保工程保险时，险种为：</w:t>
      </w:r>
      <w:r w:rsidRPr="005B59A7">
        <w:rPr>
          <w:rFonts w:ascii="宋体" w:hAnsi="宋体" w:hint="eastAsia"/>
          <w:u w:val="single"/>
        </w:rPr>
        <w:t xml:space="preserve">/      </w:t>
      </w:r>
    </w:p>
    <w:p w14:paraId="6C02F15A" w14:textId="77777777" w:rsidR="00BD4B0C" w:rsidRPr="005B59A7" w:rsidRDefault="002C251D">
      <w:pPr>
        <w:spacing w:line="360" w:lineRule="auto"/>
        <w:ind w:firstLineChars="200" w:firstLine="420"/>
        <w:rPr>
          <w:rFonts w:ascii="宋体"/>
          <w:szCs w:val="21"/>
        </w:rPr>
      </w:pPr>
      <w:r w:rsidRPr="005B59A7">
        <w:rPr>
          <w:rFonts w:ascii="宋体" w:hAnsi="宋体" w:hint="eastAsia"/>
          <w:szCs w:val="21"/>
          <w:u w:val="single"/>
        </w:rPr>
        <w:t>建筑工程一切险、安装工程一切险</w:t>
      </w:r>
      <w:r w:rsidRPr="005B59A7">
        <w:rPr>
          <w:rFonts w:ascii="宋体" w:hAnsi="宋体" w:hint="eastAsia"/>
          <w:szCs w:val="21"/>
        </w:rPr>
        <w:t>，并符合以下约定：</w:t>
      </w:r>
    </w:p>
    <w:p w14:paraId="47F1F418" w14:textId="77777777" w:rsidR="00BD4B0C" w:rsidRPr="005B59A7" w:rsidRDefault="002C251D">
      <w:pPr>
        <w:spacing w:line="360" w:lineRule="auto"/>
        <w:ind w:firstLineChars="200" w:firstLine="420"/>
        <w:rPr>
          <w:rFonts w:ascii="宋体"/>
          <w:szCs w:val="21"/>
        </w:rPr>
      </w:pPr>
      <w:r w:rsidRPr="005B59A7">
        <w:rPr>
          <w:rFonts w:ascii="宋体" w:hAnsi="宋体" w:hint="eastAsia"/>
          <w:szCs w:val="21"/>
        </w:rPr>
        <w:t>（</w:t>
      </w:r>
      <w:r w:rsidRPr="005B59A7">
        <w:rPr>
          <w:rFonts w:ascii="宋体" w:hAnsi="宋体"/>
          <w:szCs w:val="21"/>
        </w:rPr>
        <w:t>1</w:t>
      </w:r>
      <w:r w:rsidRPr="005B59A7">
        <w:rPr>
          <w:rFonts w:ascii="宋体" w:hAnsi="宋体" w:hint="eastAsia"/>
          <w:szCs w:val="21"/>
        </w:rPr>
        <w:t>）投保人：</w:t>
      </w:r>
      <w:r w:rsidRPr="005B59A7">
        <w:rPr>
          <w:rFonts w:ascii="宋体" w:hAnsi="宋体" w:hint="eastAsia"/>
          <w:szCs w:val="21"/>
          <w:u w:val="single"/>
        </w:rPr>
        <w:t xml:space="preserve">             /           </w:t>
      </w:r>
      <w:r w:rsidRPr="005B59A7">
        <w:rPr>
          <w:rFonts w:ascii="宋体" w:hAnsi="宋体" w:hint="eastAsia"/>
          <w:szCs w:val="21"/>
        </w:rPr>
        <w:t>。</w:t>
      </w:r>
    </w:p>
    <w:p w14:paraId="282E13DD" w14:textId="77777777" w:rsidR="00BD4B0C" w:rsidRPr="005B59A7" w:rsidRDefault="002C251D">
      <w:pPr>
        <w:spacing w:line="360" w:lineRule="auto"/>
        <w:ind w:firstLineChars="200" w:firstLine="420"/>
        <w:rPr>
          <w:rFonts w:ascii="宋体"/>
          <w:szCs w:val="21"/>
        </w:rPr>
      </w:pPr>
      <w:r w:rsidRPr="005B59A7">
        <w:rPr>
          <w:rFonts w:ascii="宋体" w:hAnsi="宋体" w:hint="eastAsia"/>
          <w:szCs w:val="21"/>
        </w:rPr>
        <w:t>（</w:t>
      </w:r>
      <w:r w:rsidRPr="005B59A7">
        <w:rPr>
          <w:rFonts w:ascii="宋体" w:hAnsi="宋体"/>
          <w:szCs w:val="21"/>
        </w:rPr>
        <w:t>2</w:t>
      </w:r>
      <w:r w:rsidRPr="005B59A7">
        <w:rPr>
          <w:rFonts w:ascii="宋体" w:hAnsi="宋体" w:hint="eastAsia"/>
          <w:szCs w:val="21"/>
        </w:rPr>
        <w:t>）投保内容：</w:t>
      </w:r>
      <w:r w:rsidRPr="005B59A7">
        <w:rPr>
          <w:rFonts w:ascii="宋体" w:hAnsi="宋体" w:hint="eastAsia"/>
          <w:szCs w:val="21"/>
          <w:u w:val="single"/>
        </w:rPr>
        <w:t xml:space="preserve">           /                      </w:t>
      </w:r>
      <w:r w:rsidRPr="005B59A7">
        <w:rPr>
          <w:rFonts w:ascii="宋体" w:hAnsi="宋体" w:hint="eastAsia"/>
          <w:szCs w:val="21"/>
        </w:rPr>
        <w:t>。</w:t>
      </w:r>
    </w:p>
    <w:p w14:paraId="0ABCC248" w14:textId="77777777" w:rsidR="00BD4B0C" w:rsidRPr="005B59A7" w:rsidRDefault="002C251D">
      <w:pPr>
        <w:spacing w:line="360" w:lineRule="auto"/>
        <w:ind w:firstLineChars="200" w:firstLine="420"/>
        <w:rPr>
          <w:rFonts w:ascii="宋体" w:cs="Arial"/>
        </w:rPr>
      </w:pPr>
      <w:r w:rsidRPr="005B59A7">
        <w:rPr>
          <w:rFonts w:ascii="宋体" w:hAnsi="宋体" w:hint="eastAsia"/>
          <w:szCs w:val="21"/>
        </w:rPr>
        <w:t>（</w:t>
      </w:r>
      <w:r w:rsidRPr="005B59A7">
        <w:rPr>
          <w:rFonts w:ascii="宋体" w:hAnsi="宋体"/>
          <w:szCs w:val="21"/>
        </w:rPr>
        <w:t>3</w:t>
      </w:r>
      <w:r w:rsidRPr="005B59A7">
        <w:rPr>
          <w:rFonts w:ascii="宋体" w:hAnsi="宋体" w:hint="eastAsia"/>
          <w:szCs w:val="21"/>
        </w:rPr>
        <w:t>）保险费率：由投保人与合同双方同意的保险人商定</w:t>
      </w:r>
      <w:r w:rsidRPr="005B59A7">
        <w:rPr>
          <w:rFonts w:ascii="宋体" w:hAnsi="宋体" w:cs="Arial" w:hint="eastAsia"/>
        </w:rPr>
        <w:t>。</w:t>
      </w:r>
    </w:p>
    <w:p w14:paraId="0675F217" w14:textId="77777777" w:rsidR="00BD4B0C" w:rsidRPr="005B59A7" w:rsidRDefault="002C251D">
      <w:pPr>
        <w:spacing w:line="360" w:lineRule="auto"/>
        <w:ind w:firstLineChars="200" w:firstLine="420"/>
        <w:rPr>
          <w:rFonts w:ascii="宋体"/>
          <w:szCs w:val="21"/>
        </w:rPr>
      </w:pPr>
      <w:r w:rsidRPr="005B59A7">
        <w:rPr>
          <w:rFonts w:ascii="宋体" w:hAnsi="宋体" w:hint="eastAsia"/>
          <w:szCs w:val="21"/>
        </w:rPr>
        <w:t>（</w:t>
      </w:r>
      <w:r w:rsidRPr="005B59A7">
        <w:rPr>
          <w:rFonts w:ascii="宋体" w:hAnsi="宋体"/>
          <w:szCs w:val="21"/>
        </w:rPr>
        <w:t>4</w:t>
      </w:r>
      <w:r w:rsidRPr="005B59A7">
        <w:rPr>
          <w:rFonts w:ascii="宋体" w:hAnsi="宋体" w:hint="eastAsia"/>
          <w:szCs w:val="21"/>
        </w:rPr>
        <w:t>）保险金额：</w:t>
      </w:r>
      <w:r w:rsidRPr="005B59A7">
        <w:rPr>
          <w:rFonts w:ascii="宋体" w:hAnsi="宋体" w:hint="eastAsia"/>
          <w:szCs w:val="21"/>
          <w:u w:val="single"/>
        </w:rPr>
        <w:t xml:space="preserve">           /                      </w:t>
      </w:r>
      <w:r w:rsidRPr="005B59A7">
        <w:rPr>
          <w:rFonts w:ascii="宋体" w:hAnsi="宋体" w:hint="eastAsia"/>
          <w:szCs w:val="21"/>
        </w:rPr>
        <w:t>。</w:t>
      </w:r>
    </w:p>
    <w:p w14:paraId="75D51D17" w14:textId="77777777" w:rsidR="00BD4B0C" w:rsidRPr="005B59A7" w:rsidRDefault="002C251D">
      <w:pPr>
        <w:spacing w:line="360" w:lineRule="auto"/>
        <w:ind w:firstLineChars="200" w:firstLine="420"/>
        <w:rPr>
          <w:rFonts w:ascii="宋体"/>
          <w:szCs w:val="21"/>
          <w:u w:val="single"/>
        </w:rPr>
      </w:pPr>
      <w:r w:rsidRPr="005B59A7">
        <w:rPr>
          <w:rFonts w:ascii="宋体" w:hAnsi="宋体" w:hint="eastAsia"/>
          <w:szCs w:val="21"/>
        </w:rPr>
        <w:t>（</w:t>
      </w:r>
      <w:r w:rsidRPr="005B59A7">
        <w:rPr>
          <w:rFonts w:ascii="宋体" w:hAnsi="宋体"/>
          <w:szCs w:val="21"/>
        </w:rPr>
        <w:t>5</w:t>
      </w:r>
      <w:r w:rsidRPr="005B59A7">
        <w:rPr>
          <w:rFonts w:ascii="宋体" w:hAnsi="宋体" w:hint="eastAsia"/>
          <w:szCs w:val="21"/>
        </w:rPr>
        <w:t>）保险期限：</w:t>
      </w:r>
      <w:r w:rsidRPr="005B59A7">
        <w:rPr>
          <w:rFonts w:ascii="宋体" w:hAnsi="宋体" w:hint="eastAsia"/>
          <w:szCs w:val="21"/>
          <w:u w:val="single"/>
        </w:rPr>
        <w:t xml:space="preserve">           /                      </w:t>
      </w:r>
      <w:r w:rsidRPr="005B59A7">
        <w:rPr>
          <w:rFonts w:ascii="宋体" w:hAnsi="宋体" w:hint="eastAsia"/>
          <w:szCs w:val="21"/>
        </w:rPr>
        <w:t>。</w:t>
      </w:r>
    </w:p>
    <w:p w14:paraId="0BC9F92A" w14:textId="77777777" w:rsidR="00BD4B0C" w:rsidRPr="005B59A7" w:rsidRDefault="002C251D">
      <w:pPr>
        <w:pStyle w:val="378020"/>
        <w:spacing w:before="120" w:after="120"/>
        <w:ind w:firstLine="400"/>
        <w:outlineLvl w:val="1"/>
      </w:pPr>
      <w:bookmarkStart w:id="1214" w:name="_Toc71649286"/>
      <w:bookmarkStart w:id="1215" w:name="_Toc26206692"/>
      <w:r w:rsidRPr="005B59A7">
        <w:t xml:space="preserve">20.4  </w:t>
      </w:r>
      <w:r w:rsidRPr="005B59A7">
        <w:rPr>
          <w:rFonts w:hint="eastAsia"/>
        </w:rPr>
        <w:t>第三者责任险</w:t>
      </w:r>
      <w:bookmarkEnd w:id="1207"/>
      <w:bookmarkEnd w:id="1208"/>
      <w:bookmarkEnd w:id="1209"/>
      <w:bookmarkEnd w:id="1210"/>
      <w:bookmarkEnd w:id="1211"/>
      <w:bookmarkEnd w:id="1212"/>
      <w:bookmarkEnd w:id="1213"/>
      <w:bookmarkEnd w:id="1214"/>
      <w:bookmarkEnd w:id="1215"/>
    </w:p>
    <w:p w14:paraId="5E6872D5" w14:textId="77777777" w:rsidR="00BD4B0C" w:rsidRPr="005B59A7" w:rsidRDefault="002C251D">
      <w:pPr>
        <w:spacing w:line="360" w:lineRule="auto"/>
        <w:ind w:firstLineChars="200" w:firstLine="420"/>
        <w:rPr>
          <w:rFonts w:ascii="宋体" w:cs="Arial"/>
        </w:rPr>
      </w:pPr>
      <w:r w:rsidRPr="005B59A7">
        <w:rPr>
          <w:rFonts w:ascii="宋体" w:hAnsi="宋体"/>
          <w:szCs w:val="21"/>
        </w:rPr>
        <w:t xml:space="preserve">20.4.2  </w:t>
      </w:r>
      <w:r w:rsidRPr="005B59A7">
        <w:rPr>
          <w:rFonts w:ascii="宋体" w:hAnsi="宋体" w:hint="eastAsia"/>
          <w:szCs w:val="21"/>
        </w:rPr>
        <w:t>保险金额：</w:t>
      </w:r>
      <w:r w:rsidRPr="005B59A7">
        <w:rPr>
          <w:rFonts w:ascii="宋体" w:hAnsi="宋体" w:cs="Arial" w:hint="eastAsia"/>
          <w:u w:val="single"/>
        </w:rPr>
        <w:t xml:space="preserve">  /  </w:t>
      </w:r>
      <w:r w:rsidRPr="005B59A7">
        <w:rPr>
          <w:rFonts w:ascii="宋体" w:hAnsi="宋体" w:cs="Arial" w:hint="eastAsia"/>
        </w:rPr>
        <w:t>，</w:t>
      </w:r>
      <w:r w:rsidRPr="005B59A7">
        <w:rPr>
          <w:rFonts w:ascii="宋体" w:hAnsi="宋体" w:hint="eastAsia"/>
          <w:szCs w:val="21"/>
        </w:rPr>
        <w:t>保险费率由承包人与发包人同意的保险人商定，相关保险费由</w:t>
      </w:r>
      <w:r w:rsidRPr="005B59A7">
        <w:rPr>
          <w:rFonts w:ascii="宋体" w:hAnsi="宋体" w:cs="Arial" w:hint="eastAsia"/>
          <w:u w:val="single"/>
        </w:rPr>
        <w:t>/</w:t>
      </w:r>
      <w:r w:rsidRPr="005B59A7">
        <w:rPr>
          <w:rFonts w:ascii="宋体" w:hAnsi="宋体" w:hint="eastAsia"/>
          <w:szCs w:val="21"/>
        </w:rPr>
        <w:t>承担</w:t>
      </w:r>
      <w:r w:rsidRPr="005B59A7">
        <w:rPr>
          <w:rFonts w:ascii="宋体" w:hAnsi="宋体" w:cs="Arial" w:hint="eastAsia"/>
        </w:rPr>
        <w:t>。</w:t>
      </w:r>
    </w:p>
    <w:p w14:paraId="680A4685" w14:textId="77777777" w:rsidR="00BD4B0C" w:rsidRPr="005B59A7" w:rsidRDefault="002C251D">
      <w:pPr>
        <w:pStyle w:val="378020"/>
        <w:spacing w:before="120" w:after="120"/>
        <w:ind w:firstLine="400"/>
        <w:outlineLvl w:val="1"/>
      </w:pPr>
      <w:bookmarkStart w:id="1216" w:name="_Toc486580445"/>
      <w:bookmarkStart w:id="1217" w:name="_Toc12887268"/>
      <w:bookmarkStart w:id="1218" w:name="_Toc497214114"/>
      <w:bookmarkStart w:id="1219" w:name="_Toc485323219"/>
      <w:bookmarkStart w:id="1220" w:name="_Toc71649287"/>
      <w:bookmarkStart w:id="1221" w:name="_Toc26206693"/>
      <w:bookmarkStart w:id="1222" w:name="_Toc490331736"/>
      <w:bookmarkStart w:id="1223" w:name="_Toc489280251"/>
      <w:bookmarkStart w:id="1224" w:name="_Toc515554338"/>
      <w:r w:rsidRPr="005B59A7">
        <w:t xml:space="preserve">20.5  </w:t>
      </w:r>
      <w:r w:rsidRPr="005B59A7">
        <w:rPr>
          <w:rFonts w:hint="eastAsia"/>
        </w:rPr>
        <w:t>其他保险</w:t>
      </w:r>
      <w:bookmarkEnd w:id="1216"/>
      <w:bookmarkEnd w:id="1217"/>
      <w:bookmarkEnd w:id="1218"/>
      <w:bookmarkEnd w:id="1219"/>
      <w:bookmarkEnd w:id="1220"/>
      <w:bookmarkEnd w:id="1221"/>
      <w:bookmarkEnd w:id="1222"/>
      <w:bookmarkEnd w:id="1223"/>
      <w:bookmarkEnd w:id="1224"/>
    </w:p>
    <w:p w14:paraId="6D4040CB" w14:textId="77777777" w:rsidR="00BD4B0C" w:rsidRPr="005B59A7" w:rsidRDefault="002C251D">
      <w:pPr>
        <w:spacing w:line="360" w:lineRule="auto"/>
        <w:ind w:firstLineChars="200" w:firstLine="420"/>
        <w:rPr>
          <w:rFonts w:ascii="宋体"/>
          <w:szCs w:val="21"/>
          <w:u w:val="single"/>
        </w:rPr>
      </w:pPr>
      <w:r w:rsidRPr="005B59A7">
        <w:rPr>
          <w:rFonts w:ascii="宋体" w:hAnsi="宋体" w:hint="eastAsia"/>
          <w:szCs w:val="21"/>
        </w:rPr>
        <w:t>承包人应为其施工设备、进场材料和工程设备等办理的保险：</w:t>
      </w:r>
      <w:r w:rsidRPr="005B59A7">
        <w:rPr>
          <w:rFonts w:ascii="宋体" w:hAnsi="宋体" w:hint="eastAsia"/>
          <w:szCs w:val="21"/>
          <w:u w:val="single"/>
        </w:rPr>
        <w:t xml:space="preserve">    /      </w:t>
      </w:r>
      <w:r w:rsidRPr="005B59A7">
        <w:rPr>
          <w:rFonts w:ascii="宋体" w:hAnsi="宋体" w:cs="Arial" w:hint="eastAsia"/>
        </w:rPr>
        <w:t>。</w:t>
      </w:r>
    </w:p>
    <w:p w14:paraId="55029BD6" w14:textId="77777777" w:rsidR="00BD4B0C" w:rsidRPr="005B59A7" w:rsidRDefault="002C251D">
      <w:pPr>
        <w:pStyle w:val="378020"/>
        <w:spacing w:before="120" w:after="120"/>
        <w:ind w:firstLine="400"/>
        <w:outlineLvl w:val="1"/>
      </w:pPr>
      <w:bookmarkStart w:id="1225" w:name="_Toc485323220"/>
      <w:bookmarkStart w:id="1226" w:name="_Toc489280252"/>
      <w:bookmarkStart w:id="1227" w:name="_Toc515554339"/>
      <w:bookmarkStart w:id="1228" w:name="_Toc71649288"/>
      <w:bookmarkStart w:id="1229" w:name="_Toc12887269"/>
      <w:bookmarkStart w:id="1230" w:name="_Toc490331737"/>
      <w:bookmarkStart w:id="1231" w:name="_Toc26206694"/>
      <w:bookmarkStart w:id="1232" w:name="_Toc486580446"/>
      <w:bookmarkStart w:id="1233" w:name="_Toc497214115"/>
      <w:r w:rsidRPr="005B59A7">
        <w:t xml:space="preserve">20.6  </w:t>
      </w:r>
      <w:r w:rsidRPr="005B59A7">
        <w:rPr>
          <w:rFonts w:hint="eastAsia"/>
        </w:rPr>
        <w:t>对各项保险的一般要求</w:t>
      </w:r>
      <w:bookmarkEnd w:id="1225"/>
      <w:bookmarkEnd w:id="1226"/>
      <w:bookmarkEnd w:id="1227"/>
      <w:bookmarkEnd w:id="1228"/>
      <w:bookmarkEnd w:id="1229"/>
      <w:bookmarkEnd w:id="1230"/>
      <w:bookmarkEnd w:id="1231"/>
      <w:bookmarkEnd w:id="1232"/>
      <w:bookmarkEnd w:id="1233"/>
    </w:p>
    <w:p w14:paraId="602156C1" w14:textId="77777777" w:rsidR="00BD4B0C" w:rsidRPr="005B59A7" w:rsidRDefault="002C251D">
      <w:pPr>
        <w:spacing w:line="360" w:lineRule="auto"/>
        <w:ind w:firstLineChars="200" w:firstLine="420"/>
        <w:rPr>
          <w:rFonts w:ascii="宋体"/>
          <w:szCs w:val="21"/>
        </w:rPr>
      </w:pPr>
      <w:r w:rsidRPr="005B59A7">
        <w:rPr>
          <w:rFonts w:ascii="宋体" w:hAnsi="宋体"/>
          <w:szCs w:val="21"/>
        </w:rPr>
        <w:t xml:space="preserve">20.6.1  </w:t>
      </w:r>
      <w:r w:rsidRPr="005B59A7">
        <w:rPr>
          <w:rFonts w:ascii="宋体" w:hAnsi="宋体" w:hint="eastAsia"/>
          <w:szCs w:val="21"/>
        </w:rPr>
        <w:t>保险凭证</w:t>
      </w:r>
    </w:p>
    <w:p w14:paraId="7A0A072C" w14:textId="77777777" w:rsidR="00BD4B0C" w:rsidRPr="005B59A7" w:rsidRDefault="002C251D">
      <w:pPr>
        <w:spacing w:line="360" w:lineRule="auto"/>
        <w:ind w:firstLineChars="200" w:firstLine="420"/>
        <w:rPr>
          <w:rFonts w:ascii="宋体"/>
          <w:szCs w:val="21"/>
          <w:u w:val="single"/>
        </w:rPr>
      </w:pPr>
      <w:r w:rsidRPr="005B59A7">
        <w:rPr>
          <w:rFonts w:ascii="宋体" w:hAnsi="宋体" w:hint="eastAsia"/>
          <w:szCs w:val="21"/>
        </w:rPr>
        <w:t>承包人向发包人提交各项保险生效的证据和保险单副本的期限：</w:t>
      </w:r>
      <w:r w:rsidRPr="005B59A7">
        <w:rPr>
          <w:rFonts w:ascii="宋体" w:hAnsi="宋体" w:hint="eastAsia"/>
          <w:szCs w:val="21"/>
          <w:u w:val="single"/>
        </w:rPr>
        <w:t>承包人收到开工通知后的7日内</w:t>
      </w:r>
      <w:r w:rsidRPr="005B59A7">
        <w:rPr>
          <w:rFonts w:ascii="宋体" w:hAnsi="宋体" w:cs="Arial" w:hint="eastAsia"/>
        </w:rPr>
        <w:t>。</w:t>
      </w:r>
    </w:p>
    <w:p w14:paraId="6DC213C0" w14:textId="77777777" w:rsidR="00BD4B0C" w:rsidRPr="005B59A7" w:rsidRDefault="002C251D">
      <w:pPr>
        <w:spacing w:line="360" w:lineRule="auto"/>
        <w:ind w:firstLineChars="200" w:firstLine="420"/>
        <w:rPr>
          <w:rFonts w:ascii="宋体"/>
          <w:szCs w:val="21"/>
        </w:rPr>
      </w:pPr>
      <w:r w:rsidRPr="005B59A7">
        <w:rPr>
          <w:rFonts w:ascii="宋体" w:hAnsi="宋体"/>
          <w:szCs w:val="21"/>
        </w:rPr>
        <w:t xml:space="preserve">20.6.4  </w:t>
      </w:r>
      <w:r w:rsidRPr="005B59A7">
        <w:rPr>
          <w:rFonts w:ascii="宋体" w:hAnsi="宋体" w:hint="eastAsia"/>
          <w:szCs w:val="21"/>
        </w:rPr>
        <w:t>保险金不足的补偿</w:t>
      </w:r>
    </w:p>
    <w:p w14:paraId="497C94D3" w14:textId="77777777" w:rsidR="00BD4B0C" w:rsidRPr="005B59A7" w:rsidRDefault="002C251D">
      <w:pPr>
        <w:spacing w:line="360" w:lineRule="auto"/>
        <w:ind w:firstLineChars="200" w:firstLine="420"/>
        <w:rPr>
          <w:rFonts w:ascii="宋体"/>
          <w:szCs w:val="21"/>
          <w:u w:val="single"/>
        </w:rPr>
      </w:pPr>
      <w:r w:rsidRPr="005B59A7">
        <w:rPr>
          <w:rFonts w:ascii="宋体" w:hAnsi="宋体" w:hint="eastAsia"/>
          <w:szCs w:val="21"/>
        </w:rPr>
        <w:t>保险金不足以补偿损失时，承包人和发包人负责补偿的责任分摊：</w:t>
      </w:r>
      <w:proofErr w:type="gramStart"/>
      <w:r w:rsidRPr="005B59A7">
        <w:rPr>
          <w:rFonts w:ascii="宋体" w:hAnsi="宋体" w:hint="eastAsia"/>
          <w:szCs w:val="21"/>
          <w:u w:val="single"/>
        </w:rPr>
        <w:t>发承包</w:t>
      </w:r>
      <w:proofErr w:type="gramEnd"/>
      <w:r w:rsidRPr="005B59A7">
        <w:rPr>
          <w:rFonts w:ascii="宋体" w:hAnsi="宋体" w:hint="eastAsia"/>
          <w:szCs w:val="21"/>
          <w:u w:val="single"/>
        </w:rPr>
        <w:t>双方共同商定</w:t>
      </w:r>
      <w:r w:rsidRPr="005B59A7">
        <w:rPr>
          <w:rFonts w:ascii="宋体" w:hAnsi="宋体" w:cs="Arial" w:hint="eastAsia"/>
        </w:rPr>
        <w:t>。</w:t>
      </w:r>
    </w:p>
    <w:p w14:paraId="4B664808" w14:textId="77777777" w:rsidR="00BD4B0C" w:rsidRPr="005B59A7" w:rsidRDefault="002C251D">
      <w:pPr>
        <w:pStyle w:val="2TimesNewRoman5020"/>
        <w:spacing w:before="120" w:after="120"/>
        <w:outlineLvl w:val="0"/>
      </w:pPr>
      <w:bookmarkStart w:id="1234" w:name="_Toc489280253"/>
      <w:bookmarkStart w:id="1235" w:name="_Toc515554340"/>
      <w:bookmarkStart w:id="1236" w:name="_Toc486580447"/>
      <w:bookmarkStart w:id="1237" w:name="_Toc26206695"/>
      <w:bookmarkStart w:id="1238" w:name="_Toc71649289"/>
      <w:bookmarkStart w:id="1239" w:name="_Toc12887270"/>
      <w:bookmarkStart w:id="1240" w:name="_Toc485323221"/>
      <w:bookmarkStart w:id="1241" w:name="_Toc490331738"/>
      <w:bookmarkStart w:id="1242" w:name="_Toc497214116"/>
      <w:r w:rsidRPr="005B59A7">
        <w:lastRenderedPageBreak/>
        <w:t>21.</w:t>
      </w:r>
      <w:r w:rsidRPr="005B59A7">
        <w:rPr>
          <w:rFonts w:hint="eastAsia"/>
        </w:rPr>
        <w:t>不可抗力</w:t>
      </w:r>
      <w:bookmarkEnd w:id="1234"/>
      <w:bookmarkEnd w:id="1235"/>
      <w:bookmarkEnd w:id="1236"/>
      <w:bookmarkEnd w:id="1237"/>
      <w:bookmarkEnd w:id="1238"/>
      <w:bookmarkEnd w:id="1239"/>
      <w:bookmarkEnd w:id="1240"/>
      <w:bookmarkEnd w:id="1241"/>
      <w:bookmarkEnd w:id="1242"/>
    </w:p>
    <w:p w14:paraId="2DE62B88" w14:textId="77777777" w:rsidR="00BD4B0C" w:rsidRPr="005B59A7" w:rsidRDefault="002C251D">
      <w:pPr>
        <w:pStyle w:val="378020"/>
        <w:spacing w:before="120" w:after="120"/>
        <w:ind w:firstLine="400"/>
        <w:outlineLvl w:val="1"/>
      </w:pPr>
      <w:bookmarkStart w:id="1243" w:name="_Toc485323222"/>
      <w:bookmarkStart w:id="1244" w:name="_Toc12887271"/>
      <w:bookmarkStart w:id="1245" w:name="_Toc26206696"/>
      <w:bookmarkStart w:id="1246" w:name="_Toc71649290"/>
      <w:bookmarkStart w:id="1247" w:name="_Toc497214117"/>
      <w:bookmarkStart w:id="1248" w:name="_Toc490331739"/>
      <w:bookmarkStart w:id="1249" w:name="_Toc489280254"/>
      <w:bookmarkStart w:id="1250" w:name="_Toc515554341"/>
      <w:bookmarkStart w:id="1251" w:name="_Toc486580448"/>
      <w:r w:rsidRPr="005B59A7">
        <w:t xml:space="preserve">21.1  </w:t>
      </w:r>
      <w:r w:rsidRPr="005B59A7">
        <w:rPr>
          <w:rFonts w:hint="eastAsia"/>
        </w:rPr>
        <w:t>不可抗力的确认</w:t>
      </w:r>
      <w:bookmarkEnd w:id="1243"/>
      <w:bookmarkEnd w:id="1244"/>
      <w:bookmarkEnd w:id="1245"/>
      <w:bookmarkEnd w:id="1246"/>
      <w:bookmarkEnd w:id="1247"/>
      <w:bookmarkEnd w:id="1248"/>
      <w:bookmarkEnd w:id="1249"/>
      <w:bookmarkEnd w:id="1250"/>
      <w:bookmarkEnd w:id="1251"/>
    </w:p>
    <w:p w14:paraId="7220C4F7" w14:textId="77777777" w:rsidR="00BD4B0C" w:rsidRPr="005B59A7" w:rsidRDefault="002C251D">
      <w:pPr>
        <w:spacing w:line="360" w:lineRule="auto"/>
        <w:ind w:firstLineChars="200" w:firstLine="420"/>
        <w:rPr>
          <w:rFonts w:ascii="宋体"/>
          <w:szCs w:val="21"/>
        </w:rPr>
      </w:pPr>
      <w:r w:rsidRPr="005B59A7">
        <w:rPr>
          <w:rFonts w:ascii="宋体" w:hAnsi="宋体"/>
          <w:szCs w:val="21"/>
        </w:rPr>
        <w:t xml:space="preserve">21.1.1 </w:t>
      </w:r>
      <w:r w:rsidRPr="005B59A7">
        <w:rPr>
          <w:rFonts w:ascii="宋体" w:hAnsi="宋体" w:hint="eastAsia"/>
          <w:szCs w:val="21"/>
        </w:rPr>
        <w:t>合同条款通用部分第</w:t>
      </w:r>
      <w:r w:rsidRPr="005B59A7">
        <w:rPr>
          <w:rFonts w:ascii="宋体" w:hAnsi="宋体"/>
          <w:szCs w:val="21"/>
        </w:rPr>
        <w:t>21.1.1</w:t>
      </w:r>
      <w:r w:rsidRPr="005B59A7">
        <w:rPr>
          <w:rFonts w:ascii="宋体" w:hAnsi="宋体" w:hint="eastAsia"/>
          <w:szCs w:val="21"/>
        </w:rPr>
        <w:t>项约定的不可抗力以外的其他情形：</w:t>
      </w:r>
      <w:r w:rsidRPr="005B59A7">
        <w:rPr>
          <w:rFonts w:ascii="宋体" w:hAnsi="宋体" w:hint="eastAsia"/>
          <w:szCs w:val="21"/>
          <w:u w:val="single"/>
        </w:rPr>
        <w:t xml:space="preserve">    /    </w:t>
      </w:r>
      <w:r w:rsidRPr="005B59A7">
        <w:rPr>
          <w:rFonts w:ascii="宋体" w:hAnsi="宋体" w:cs="Arial" w:hint="eastAsia"/>
        </w:rPr>
        <w:t>。</w:t>
      </w:r>
    </w:p>
    <w:p w14:paraId="6E311949" w14:textId="77777777" w:rsidR="00BD4B0C" w:rsidRPr="005B59A7" w:rsidRDefault="002C251D">
      <w:pPr>
        <w:spacing w:line="360" w:lineRule="auto"/>
        <w:ind w:firstLineChars="200" w:firstLine="420"/>
        <w:rPr>
          <w:rFonts w:ascii="宋体"/>
          <w:szCs w:val="21"/>
          <w:u w:val="single"/>
        </w:rPr>
      </w:pPr>
      <w:r w:rsidRPr="005B59A7">
        <w:rPr>
          <w:rFonts w:ascii="宋体" w:hAnsi="宋体" w:hint="eastAsia"/>
          <w:szCs w:val="21"/>
        </w:rPr>
        <w:t>不可抗力的等级范围约定：</w:t>
      </w:r>
      <w:r w:rsidRPr="005B59A7">
        <w:rPr>
          <w:rFonts w:ascii="宋体" w:hAnsi="宋体" w:hint="eastAsia"/>
          <w:szCs w:val="21"/>
          <w:u w:val="single"/>
        </w:rPr>
        <w:t xml:space="preserve"> 雨量20年及以上一遇</w:t>
      </w:r>
      <w:proofErr w:type="gramStart"/>
      <w:r w:rsidRPr="005B59A7">
        <w:rPr>
          <w:rFonts w:ascii="宋体" w:hAnsi="宋体" w:hint="eastAsia"/>
          <w:szCs w:val="21"/>
          <w:u w:val="single"/>
        </w:rPr>
        <w:t>，</w:t>
      </w:r>
      <w:proofErr w:type="gramEnd"/>
      <w:r w:rsidRPr="005B59A7">
        <w:rPr>
          <w:rFonts w:ascii="宋体" w:hAnsi="宋体" w:hint="eastAsia"/>
          <w:szCs w:val="21"/>
          <w:u w:val="single"/>
        </w:rPr>
        <w:t>以当地气象部门分布的相关证明文件为准。主体结构为设计抗震等级以上，其余为地震烈度7度及以上</w:t>
      </w:r>
      <w:r w:rsidRPr="005B59A7">
        <w:rPr>
          <w:rFonts w:ascii="宋体" w:hAnsi="宋体" w:cs="Arial" w:hint="eastAsia"/>
        </w:rPr>
        <w:t>。</w:t>
      </w:r>
    </w:p>
    <w:p w14:paraId="6CA3F28A" w14:textId="77777777" w:rsidR="00BD4B0C" w:rsidRPr="005B59A7" w:rsidRDefault="002C251D">
      <w:pPr>
        <w:pStyle w:val="2TimesNewRoman5020"/>
        <w:spacing w:before="120" w:after="120"/>
        <w:outlineLvl w:val="0"/>
      </w:pPr>
      <w:bookmarkStart w:id="1252" w:name="_Toc489280256"/>
      <w:bookmarkStart w:id="1253" w:name="_Toc490331741"/>
      <w:bookmarkStart w:id="1254" w:name="_Toc71649291"/>
      <w:bookmarkStart w:id="1255" w:name="_Toc12887272"/>
      <w:bookmarkStart w:id="1256" w:name="_Toc486580450"/>
      <w:bookmarkStart w:id="1257" w:name="_Toc515554342"/>
      <w:bookmarkStart w:id="1258" w:name="_Toc485323224"/>
      <w:bookmarkStart w:id="1259" w:name="_Toc26206697"/>
      <w:bookmarkStart w:id="1260" w:name="_Toc497214118"/>
      <w:r w:rsidRPr="005B59A7">
        <w:t>24.</w:t>
      </w:r>
      <w:r w:rsidRPr="005B59A7">
        <w:rPr>
          <w:rFonts w:hint="eastAsia"/>
        </w:rPr>
        <w:t>争议的解决</w:t>
      </w:r>
      <w:bookmarkEnd w:id="1252"/>
      <w:bookmarkEnd w:id="1253"/>
      <w:bookmarkEnd w:id="1254"/>
      <w:bookmarkEnd w:id="1255"/>
      <w:bookmarkEnd w:id="1256"/>
      <w:bookmarkEnd w:id="1257"/>
      <w:bookmarkEnd w:id="1258"/>
      <w:bookmarkEnd w:id="1259"/>
      <w:bookmarkEnd w:id="1260"/>
    </w:p>
    <w:p w14:paraId="689C7D0F" w14:textId="77777777" w:rsidR="00BD4B0C" w:rsidRPr="005B59A7" w:rsidRDefault="002C251D">
      <w:pPr>
        <w:pStyle w:val="378020"/>
        <w:spacing w:before="120" w:after="120"/>
        <w:ind w:firstLine="400"/>
        <w:outlineLvl w:val="1"/>
      </w:pPr>
      <w:bookmarkStart w:id="1261" w:name="_Toc489280257"/>
      <w:bookmarkStart w:id="1262" w:name="_Toc486580451"/>
      <w:bookmarkStart w:id="1263" w:name="_Toc485323225"/>
      <w:bookmarkStart w:id="1264" w:name="_Toc490331742"/>
      <w:bookmarkStart w:id="1265" w:name="_Toc71649292"/>
      <w:bookmarkStart w:id="1266" w:name="_Toc497214119"/>
      <w:bookmarkStart w:id="1267" w:name="_Toc26206698"/>
      <w:bookmarkStart w:id="1268" w:name="_Toc12887273"/>
      <w:bookmarkStart w:id="1269" w:name="_Toc515554343"/>
      <w:r w:rsidRPr="005B59A7">
        <w:t xml:space="preserve">24.1  </w:t>
      </w:r>
      <w:r w:rsidRPr="005B59A7">
        <w:rPr>
          <w:rFonts w:hint="eastAsia"/>
        </w:rPr>
        <w:t>争议的解决方式</w:t>
      </w:r>
      <w:bookmarkEnd w:id="1261"/>
      <w:bookmarkEnd w:id="1262"/>
      <w:bookmarkEnd w:id="1263"/>
      <w:bookmarkEnd w:id="1264"/>
      <w:bookmarkEnd w:id="1265"/>
      <w:bookmarkEnd w:id="1266"/>
      <w:bookmarkEnd w:id="1267"/>
      <w:bookmarkEnd w:id="1268"/>
      <w:bookmarkEnd w:id="1269"/>
    </w:p>
    <w:p w14:paraId="56769C10" w14:textId="77777777" w:rsidR="00BD4B0C" w:rsidRPr="005B59A7" w:rsidRDefault="002C251D">
      <w:pPr>
        <w:spacing w:line="360" w:lineRule="auto"/>
        <w:ind w:firstLineChars="200" w:firstLine="420"/>
        <w:rPr>
          <w:rFonts w:ascii="宋体" w:hAnsi="宋体" w:hint="eastAsia"/>
          <w:szCs w:val="21"/>
        </w:rPr>
      </w:pPr>
      <w:r w:rsidRPr="005B59A7">
        <w:rPr>
          <w:rFonts w:ascii="宋体" w:hAnsi="宋体" w:hint="eastAsia"/>
          <w:szCs w:val="21"/>
        </w:rPr>
        <w:t>因本合同引起的或与本合同有关的任何争议，合同双方友好协商不成、不愿提请争议组</w:t>
      </w:r>
    </w:p>
    <w:p w14:paraId="1F4DF612" w14:textId="77777777" w:rsidR="00BD4B0C" w:rsidRPr="005B59A7" w:rsidRDefault="002C251D">
      <w:pPr>
        <w:spacing w:line="360" w:lineRule="auto"/>
        <w:ind w:firstLineChars="200" w:firstLine="420"/>
        <w:rPr>
          <w:rFonts w:ascii="宋体"/>
          <w:szCs w:val="21"/>
        </w:rPr>
      </w:pPr>
      <w:r w:rsidRPr="005B59A7">
        <w:rPr>
          <w:rFonts w:ascii="宋体" w:hAnsi="宋体" w:hint="eastAsia"/>
          <w:szCs w:val="21"/>
        </w:rPr>
        <w:t>评审或者不愿接受争议评审组意见的，选择下列第</w:t>
      </w:r>
      <w:r w:rsidRPr="005B59A7">
        <w:rPr>
          <w:rFonts w:ascii="宋体" w:hAnsi="宋体" w:hint="eastAsia"/>
          <w:szCs w:val="21"/>
          <w:u w:val="single"/>
        </w:rPr>
        <w:t>贰</w:t>
      </w:r>
      <w:r w:rsidRPr="005B59A7">
        <w:rPr>
          <w:rFonts w:ascii="宋体" w:hAnsi="宋体" w:hint="eastAsia"/>
          <w:szCs w:val="21"/>
        </w:rPr>
        <w:t>种方式解决：</w:t>
      </w:r>
    </w:p>
    <w:p w14:paraId="0CE5C55E" w14:textId="77777777" w:rsidR="00BD4B0C" w:rsidRPr="005B59A7" w:rsidRDefault="002C251D">
      <w:pPr>
        <w:pStyle w:val="affd"/>
        <w:spacing w:line="360" w:lineRule="auto"/>
        <w:ind w:left="420" w:firstLineChars="0" w:firstLine="0"/>
        <w:rPr>
          <w:rFonts w:ascii="宋体"/>
        </w:rPr>
      </w:pPr>
      <w:r w:rsidRPr="005B59A7">
        <w:rPr>
          <w:rFonts w:ascii="宋体" w:hAnsi="宋体" w:hint="eastAsia"/>
          <w:u w:val="single"/>
        </w:rPr>
        <w:t>（壹）</w:t>
      </w:r>
      <w:r w:rsidRPr="005B59A7">
        <w:rPr>
          <w:rFonts w:ascii="宋体" w:hAnsi="宋体" w:hint="eastAsia"/>
        </w:rPr>
        <w:t>提请</w:t>
      </w:r>
      <w:r w:rsidRPr="005B59A7">
        <w:rPr>
          <w:rFonts w:ascii="宋体" w:hAnsi="宋体" w:hint="eastAsia"/>
          <w:szCs w:val="21"/>
          <w:u w:val="single"/>
        </w:rPr>
        <w:t xml:space="preserve">   /   </w:t>
      </w:r>
      <w:r w:rsidRPr="005B59A7">
        <w:rPr>
          <w:rFonts w:ascii="宋体" w:hAnsi="宋体" w:hint="eastAsia"/>
        </w:rPr>
        <w:t>仲裁委员会按照该会仲裁规则进行仲裁，仲裁裁决是终局的，对合同双方均有约束力。</w:t>
      </w:r>
    </w:p>
    <w:p w14:paraId="65D15CCC" w14:textId="245DD42F" w:rsidR="00BD4B0C" w:rsidRPr="005B59A7" w:rsidRDefault="002C251D">
      <w:pPr>
        <w:spacing w:line="360" w:lineRule="auto"/>
        <w:ind w:firstLineChars="200" w:firstLine="420"/>
        <w:rPr>
          <w:rFonts w:ascii="宋体"/>
          <w:szCs w:val="21"/>
        </w:rPr>
      </w:pPr>
      <w:r w:rsidRPr="005B59A7">
        <w:rPr>
          <w:rFonts w:ascii="宋体" w:hAnsi="宋体" w:hint="eastAsia"/>
          <w:szCs w:val="21"/>
          <w:u w:val="single"/>
        </w:rPr>
        <w:t>（贰）</w:t>
      </w:r>
      <w:r w:rsidRPr="005B59A7">
        <w:rPr>
          <w:rFonts w:ascii="宋体" w:hAnsi="宋体" w:hint="eastAsia"/>
          <w:szCs w:val="21"/>
        </w:rPr>
        <w:t>向</w:t>
      </w:r>
      <w:r w:rsidR="006A194C" w:rsidRPr="005B59A7">
        <w:rPr>
          <w:rFonts w:ascii="宋体" w:hAnsi="宋体" w:hint="eastAsia"/>
          <w:szCs w:val="21"/>
        </w:rPr>
        <w:t>工程所在地</w:t>
      </w:r>
      <w:r w:rsidRPr="005B59A7">
        <w:rPr>
          <w:rFonts w:ascii="宋体" w:hAnsi="宋体" w:hint="eastAsia"/>
          <w:szCs w:val="21"/>
        </w:rPr>
        <w:t>有管辖权的人民法院提起诉讼。</w:t>
      </w:r>
    </w:p>
    <w:p w14:paraId="2BE1DA0C" w14:textId="77777777" w:rsidR="00BD4B0C" w:rsidRPr="005B59A7" w:rsidRDefault="002C251D">
      <w:pPr>
        <w:pStyle w:val="378020"/>
        <w:spacing w:before="120" w:after="120"/>
        <w:ind w:firstLine="400"/>
        <w:outlineLvl w:val="1"/>
      </w:pPr>
      <w:bookmarkStart w:id="1270" w:name="_Toc71649293"/>
      <w:bookmarkStart w:id="1271" w:name="_Toc497214120"/>
      <w:bookmarkStart w:id="1272" w:name="_Toc26206699"/>
      <w:bookmarkStart w:id="1273" w:name="_Toc489280258"/>
      <w:bookmarkStart w:id="1274" w:name="_Toc486580452"/>
      <w:bookmarkStart w:id="1275" w:name="_Toc485323226"/>
      <w:bookmarkStart w:id="1276" w:name="_Toc515554344"/>
      <w:bookmarkStart w:id="1277" w:name="_Toc12887274"/>
      <w:bookmarkStart w:id="1278" w:name="_Toc490331743"/>
      <w:r w:rsidRPr="005B59A7">
        <w:t xml:space="preserve">24.3  </w:t>
      </w:r>
      <w:r w:rsidRPr="005B59A7">
        <w:rPr>
          <w:rFonts w:hint="eastAsia"/>
        </w:rPr>
        <w:t>争议评审</w:t>
      </w:r>
      <w:bookmarkEnd w:id="1270"/>
      <w:bookmarkEnd w:id="1271"/>
      <w:bookmarkEnd w:id="1272"/>
      <w:bookmarkEnd w:id="1273"/>
      <w:bookmarkEnd w:id="1274"/>
      <w:bookmarkEnd w:id="1275"/>
      <w:bookmarkEnd w:id="1276"/>
      <w:bookmarkEnd w:id="1277"/>
      <w:bookmarkEnd w:id="1278"/>
    </w:p>
    <w:p w14:paraId="1276D355" w14:textId="77777777" w:rsidR="00BD4B0C" w:rsidRPr="005B59A7" w:rsidRDefault="002C251D">
      <w:pPr>
        <w:spacing w:line="360" w:lineRule="auto"/>
        <w:ind w:firstLineChars="250" w:firstLine="525"/>
        <w:rPr>
          <w:rFonts w:ascii="宋体" w:hAnsi="宋体" w:hint="eastAsia"/>
          <w:szCs w:val="21"/>
          <w:u w:val="single"/>
        </w:rPr>
      </w:pPr>
      <w:r w:rsidRPr="005B59A7">
        <w:rPr>
          <w:rFonts w:ascii="宋体" w:hAnsi="宋体"/>
          <w:szCs w:val="21"/>
        </w:rPr>
        <w:t xml:space="preserve">24.3.4  </w:t>
      </w:r>
      <w:r w:rsidRPr="005B59A7">
        <w:rPr>
          <w:rFonts w:ascii="宋体" w:hAnsi="宋体" w:hint="eastAsia"/>
          <w:szCs w:val="21"/>
        </w:rPr>
        <w:t>争议评审组邀请合同双方代表人和有关人员举行调查会的期限：</w:t>
      </w:r>
      <w:r w:rsidRPr="005B59A7">
        <w:rPr>
          <w:rFonts w:ascii="宋体" w:hAnsi="宋体" w:hint="eastAsia"/>
          <w:szCs w:val="21"/>
          <w:u w:val="single"/>
        </w:rPr>
        <w:t>/</w:t>
      </w:r>
      <w:r w:rsidRPr="005B59A7">
        <w:rPr>
          <w:rFonts w:ascii="宋体" w:hAnsi="宋体" w:hint="eastAsia"/>
          <w:szCs w:val="21"/>
        </w:rPr>
        <w:t>。</w:t>
      </w:r>
    </w:p>
    <w:p w14:paraId="7396169A" w14:textId="77777777" w:rsidR="00BD4B0C" w:rsidRPr="005B59A7" w:rsidRDefault="002C251D">
      <w:pPr>
        <w:spacing w:line="360" w:lineRule="auto"/>
        <w:ind w:firstLineChars="270" w:firstLine="567"/>
        <w:rPr>
          <w:rFonts w:ascii="宋体" w:hAnsi="宋体" w:hint="eastAsia"/>
          <w:szCs w:val="21"/>
        </w:rPr>
      </w:pPr>
      <w:r w:rsidRPr="005B59A7">
        <w:rPr>
          <w:rFonts w:ascii="宋体" w:hAnsi="宋体"/>
          <w:szCs w:val="21"/>
        </w:rPr>
        <w:t xml:space="preserve">24.3.5  </w:t>
      </w:r>
      <w:r w:rsidRPr="005B59A7">
        <w:rPr>
          <w:rFonts w:ascii="宋体" w:hAnsi="宋体" w:hint="eastAsia"/>
          <w:szCs w:val="21"/>
        </w:rPr>
        <w:t>争议评审组在调查会后作出争议评审意见的期限：</w:t>
      </w:r>
      <w:r w:rsidRPr="005B59A7">
        <w:rPr>
          <w:rFonts w:ascii="宋体" w:hAnsi="宋体" w:hint="eastAsia"/>
          <w:szCs w:val="21"/>
          <w:u w:val="single"/>
        </w:rPr>
        <w:t>/</w:t>
      </w:r>
      <w:r w:rsidRPr="005B59A7">
        <w:rPr>
          <w:rFonts w:ascii="宋体" w:hAnsi="宋体" w:hint="eastAsia"/>
          <w:szCs w:val="21"/>
        </w:rPr>
        <w:t>。</w:t>
      </w:r>
      <w:bookmarkStart w:id="1279" w:name="_Toc486580453"/>
      <w:bookmarkStart w:id="1280" w:name="_Toc489280259"/>
      <w:bookmarkStart w:id="1281" w:name="_Toc497214121"/>
      <w:bookmarkStart w:id="1282" w:name="_Toc26206700"/>
      <w:bookmarkStart w:id="1283" w:name="_Toc485323227"/>
      <w:bookmarkStart w:id="1284" w:name="_Toc497584562"/>
    </w:p>
    <w:p w14:paraId="16C8B6F3" w14:textId="77777777" w:rsidR="00BD4B0C" w:rsidRPr="005B59A7" w:rsidRDefault="00BD4B0C">
      <w:pPr>
        <w:spacing w:line="360" w:lineRule="auto"/>
        <w:ind w:firstLineChars="270" w:firstLine="567"/>
        <w:rPr>
          <w:rFonts w:ascii="宋体"/>
          <w:szCs w:val="21"/>
        </w:rPr>
      </w:pPr>
    </w:p>
    <w:p w14:paraId="2D1F53BB" w14:textId="77777777" w:rsidR="00BD4B0C" w:rsidRPr="005B59A7" w:rsidRDefault="002C251D">
      <w:pPr>
        <w:widowControl/>
        <w:jc w:val="left"/>
        <w:rPr>
          <w:rFonts w:ascii="宋体" w:cs="宋体"/>
          <w:sz w:val="24"/>
        </w:rPr>
      </w:pPr>
      <w:r w:rsidRPr="005B59A7">
        <w:rPr>
          <w:sz w:val="24"/>
        </w:rPr>
        <w:br w:type="page"/>
      </w:r>
    </w:p>
    <w:p w14:paraId="25DC0367" w14:textId="77777777" w:rsidR="00BD4B0C" w:rsidRPr="005B59A7" w:rsidRDefault="002C251D">
      <w:pPr>
        <w:pStyle w:val="2TimesNewRoman5020"/>
        <w:spacing w:before="120" w:after="120"/>
        <w:rPr>
          <w:sz w:val="24"/>
          <w:szCs w:val="24"/>
        </w:rPr>
      </w:pPr>
      <w:bookmarkStart w:id="1285" w:name="_Toc71649294"/>
      <w:r w:rsidRPr="005B59A7">
        <w:rPr>
          <w:rFonts w:hint="eastAsia"/>
          <w:sz w:val="24"/>
          <w:szCs w:val="24"/>
        </w:rPr>
        <w:lastRenderedPageBreak/>
        <w:t>附件一：合同协议书</w:t>
      </w:r>
      <w:bookmarkEnd w:id="1279"/>
      <w:bookmarkEnd w:id="1280"/>
      <w:bookmarkEnd w:id="1281"/>
      <w:bookmarkEnd w:id="1282"/>
      <w:bookmarkEnd w:id="1283"/>
      <w:bookmarkEnd w:id="1284"/>
      <w:bookmarkEnd w:id="1285"/>
    </w:p>
    <w:p w14:paraId="047B516D" w14:textId="77777777" w:rsidR="00BD4B0C" w:rsidRPr="005B59A7" w:rsidRDefault="002C251D">
      <w:pPr>
        <w:spacing w:line="360" w:lineRule="auto"/>
        <w:jc w:val="center"/>
        <w:rPr>
          <w:rFonts w:ascii="宋体"/>
          <w:b/>
          <w:sz w:val="28"/>
          <w:szCs w:val="28"/>
        </w:rPr>
      </w:pPr>
      <w:r w:rsidRPr="005B59A7">
        <w:rPr>
          <w:rFonts w:ascii="宋体" w:hAnsi="宋体" w:hint="eastAsia"/>
          <w:b/>
          <w:sz w:val="28"/>
          <w:szCs w:val="28"/>
        </w:rPr>
        <w:t>合同协议书</w:t>
      </w:r>
    </w:p>
    <w:p w14:paraId="09EF6F42" w14:textId="77777777" w:rsidR="00BD4B0C" w:rsidRPr="005B59A7" w:rsidRDefault="002C251D">
      <w:pPr>
        <w:spacing w:line="360" w:lineRule="auto"/>
        <w:rPr>
          <w:rFonts w:ascii="宋体"/>
          <w:color w:val="000000"/>
          <w:szCs w:val="21"/>
        </w:rPr>
      </w:pPr>
      <w:r w:rsidRPr="005B59A7">
        <w:rPr>
          <w:rFonts w:ascii="宋体" w:hAnsi="宋体" w:hint="eastAsia"/>
          <w:color w:val="000000"/>
          <w:szCs w:val="21"/>
        </w:rPr>
        <w:t>编号：</w:t>
      </w:r>
      <w:r w:rsidRPr="005B59A7">
        <w:rPr>
          <w:rFonts w:ascii="宋体" w:hAnsi="宋体"/>
          <w:color w:val="000000"/>
          <w:szCs w:val="21"/>
          <w:u w:val="single"/>
        </w:rPr>
        <w:t xml:space="preserve">                   </w:t>
      </w:r>
    </w:p>
    <w:p w14:paraId="418BF458" w14:textId="77777777" w:rsidR="00BD4B0C" w:rsidRPr="005B59A7" w:rsidRDefault="002C251D">
      <w:pPr>
        <w:spacing w:line="360" w:lineRule="auto"/>
        <w:rPr>
          <w:rFonts w:ascii="宋体" w:cs="Arial"/>
          <w:color w:val="000000"/>
          <w:szCs w:val="21"/>
        </w:rPr>
      </w:pPr>
      <w:r w:rsidRPr="005B59A7">
        <w:rPr>
          <w:rFonts w:ascii="宋体" w:hAnsi="宋体" w:cs="Arial" w:hint="eastAsia"/>
          <w:color w:val="000000"/>
          <w:szCs w:val="21"/>
        </w:rPr>
        <w:t>发包人（全称）：</w:t>
      </w:r>
      <w:r w:rsidRPr="005B59A7">
        <w:rPr>
          <w:rFonts w:ascii="宋体" w:hAnsi="宋体" w:cs="Arial"/>
          <w:color w:val="000000"/>
          <w:szCs w:val="21"/>
          <w:u w:val="single"/>
        </w:rPr>
        <w:t xml:space="preserve">                                                              </w:t>
      </w:r>
    </w:p>
    <w:p w14:paraId="3129A4BE" w14:textId="77777777" w:rsidR="00BD4B0C" w:rsidRPr="005B59A7" w:rsidRDefault="002C251D">
      <w:pPr>
        <w:spacing w:line="360" w:lineRule="auto"/>
        <w:rPr>
          <w:rFonts w:ascii="宋体"/>
          <w:color w:val="000000"/>
          <w:szCs w:val="21"/>
        </w:rPr>
      </w:pPr>
      <w:r w:rsidRPr="005B59A7">
        <w:rPr>
          <w:rFonts w:ascii="宋体" w:hAnsi="宋体" w:hint="eastAsia"/>
          <w:color w:val="000000"/>
          <w:szCs w:val="21"/>
        </w:rPr>
        <w:t>法</w:t>
      </w:r>
      <w:r w:rsidRPr="005B59A7">
        <w:rPr>
          <w:rFonts w:ascii="宋体" w:hAnsi="宋体"/>
          <w:color w:val="000000"/>
          <w:sz w:val="18"/>
          <w:szCs w:val="21"/>
        </w:rPr>
        <w:t xml:space="preserve"> </w:t>
      </w:r>
      <w:r w:rsidRPr="005B59A7">
        <w:rPr>
          <w:rFonts w:ascii="宋体" w:hAnsi="宋体" w:hint="eastAsia"/>
          <w:color w:val="000000"/>
          <w:szCs w:val="21"/>
        </w:rPr>
        <w:t>定</w:t>
      </w:r>
      <w:r w:rsidRPr="005B59A7">
        <w:rPr>
          <w:rFonts w:ascii="宋体" w:hAnsi="宋体"/>
          <w:color w:val="000000"/>
          <w:sz w:val="13"/>
          <w:szCs w:val="21"/>
        </w:rPr>
        <w:t xml:space="preserve"> </w:t>
      </w:r>
      <w:r w:rsidRPr="005B59A7">
        <w:rPr>
          <w:rFonts w:ascii="宋体" w:hAnsi="宋体" w:hint="eastAsia"/>
          <w:color w:val="000000"/>
          <w:szCs w:val="21"/>
        </w:rPr>
        <w:t>代</w:t>
      </w:r>
      <w:r w:rsidRPr="005B59A7">
        <w:rPr>
          <w:rFonts w:ascii="宋体" w:hAnsi="宋体"/>
          <w:color w:val="000000"/>
          <w:sz w:val="13"/>
          <w:szCs w:val="21"/>
        </w:rPr>
        <w:t xml:space="preserve"> </w:t>
      </w:r>
      <w:r w:rsidRPr="005B59A7">
        <w:rPr>
          <w:rFonts w:ascii="宋体" w:hAnsi="宋体" w:hint="eastAsia"/>
          <w:color w:val="000000"/>
          <w:szCs w:val="21"/>
        </w:rPr>
        <w:t>表</w:t>
      </w:r>
      <w:r w:rsidRPr="005B59A7">
        <w:rPr>
          <w:rFonts w:ascii="宋体" w:hAnsi="宋体"/>
          <w:color w:val="000000"/>
          <w:sz w:val="13"/>
          <w:szCs w:val="21"/>
        </w:rPr>
        <w:t xml:space="preserve"> </w:t>
      </w:r>
      <w:r w:rsidRPr="005B59A7">
        <w:rPr>
          <w:rFonts w:ascii="宋体" w:hAnsi="宋体" w:hint="eastAsia"/>
          <w:color w:val="000000"/>
          <w:szCs w:val="21"/>
        </w:rPr>
        <w:t>人：</w:t>
      </w:r>
      <w:r w:rsidRPr="005B59A7">
        <w:rPr>
          <w:rFonts w:ascii="宋体" w:hAnsi="宋体" w:cs="Arial"/>
          <w:color w:val="000000"/>
          <w:szCs w:val="21"/>
          <w:u w:val="single"/>
        </w:rPr>
        <w:t xml:space="preserve">                                                              </w:t>
      </w:r>
    </w:p>
    <w:p w14:paraId="25A1DF85" w14:textId="77777777" w:rsidR="00BD4B0C" w:rsidRPr="005B59A7" w:rsidRDefault="002C251D">
      <w:pPr>
        <w:spacing w:line="360" w:lineRule="auto"/>
        <w:rPr>
          <w:rFonts w:ascii="宋体"/>
          <w:color w:val="000000"/>
          <w:szCs w:val="21"/>
          <w:u w:val="single"/>
        </w:rPr>
      </w:pPr>
      <w:r w:rsidRPr="005B59A7">
        <w:rPr>
          <w:rFonts w:ascii="宋体" w:hAnsi="宋体" w:hint="eastAsia"/>
          <w:color w:val="000000"/>
          <w:szCs w:val="21"/>
        </w:rPr>
        <w:t>法定注册地址：</w:t>
      </w:r>
      <w:r w:rsidRPr="005B59A7">
        <w:rPr>
          <w:rFonts w:ascii="宋体" w:hAnsi="宋体"/>
          <w:color w:val="000000"/>
          <w:szCs w:val="21"/>
          <w:u w:val="single"/>
        </w:rPr>
        <w:t xml:space="preserve">                                                               </w:t>
      </w:r>
    </w:p>
    <w:p w14:paraId="4E08CAA1" w14:textId="77777777" w:rsidR="00BD4B0C" w:rsidRPr="005B59A7" w:rsidRDefault="002C251D">
      <w:pPr>
        <w:spacing w:line="360" w:lineRule="auto"/>
        <w:rPr>
          <w:rFonts w:ascii="宋体"/>
          <w:color w:val="000000"/>
          <w:szCs w:val="21"/>
        </w:rPr>
      </w:pPr>
      <w:r w:rsidRPr="005B59A7">
        <w:rPr>
          <w:rFonts w:ascii="宋体" w:hAnsi="宋体" w:hint="eastAsia"/>
          <w:color w:val="000000"/>
          <w:szCs w:val="21"/>
        </w:rPr>
        <w:t>承包人（全称）：</w:t>
      </w:r>
      <w:r w:rsidRPr="005B59A7">
        <w:rPr>
          <w:rFonts w:ascii="宋体" w:hAnsi="宋体"/>
          <w:color w:val="000000"/>
          <w:szCs w:val="21"/>
          <w:u w:val="single"/>
        </w:rPr>
        <w:t xml:space="preserve">                                                              </w:t>
      </w:r>
    </w:p>
    <w:p w14:paraId="4252701C" w14:textId="77777777" w:rsidR="00BD4B0C" w:rsidRPr="005B59A7" w:rsidRDefault="002C251D">
      <w:pPr>
        <w:spacing w:line="360" w:lineRule="auto"/>
        <w:rPr>
          <w:rFonts w:ascii="宋体"/>
          <w:color w:val="000000"/>
          <w:szCs w:val="21"/>
        </w:rPr>
      </w:pPr>
      <w:r w:rsidRPr="005B59A7">
        <w:rPr>
          <w:rFonts w:ascii="宋体" w:hAnsi="宋体" w:hint="eastAsia"/>
          <w:color w:val="000000"/>
          <w:szCs w:val="21"/>
        </w:rPr>
        <w:t>法</w:t>
      </w:r>
      <w:r w:rsidRPr="005B59A7">
        <w:rPr>
          <w:rFonts w:ascii="宋体" w:hAnsi="宋体"/>
          <w:color w:val="000000"/>
          <w:sz w:val="18"/>
          <w:szCs w:val="21"/>
        </w:rPr>
        <w:t xml:space="preserve"> </w:t>
      </w:r>
      <w:r w:rsidRPr="005B59A7">
        <w:rPr>
          <w:rFonts w:ascii="宋体" w:hAnsi="宋体" w:hint="eastAsia"/>
          <w:color w:val="000000"/>
          <w:szCs w:val="21"/>
        </w:rPr>
        <w:t>定</w:t>
      </w:r>
      <w:r w:rsidRPr="005B59A7">
        <w:rPr>
          <w:rFonts w:ascii="宋体" w:hAnsi="宋体"/>
          <w:color w:val="000000"/>
          <w:sz w:val="13"/>
          <w:szCs w:val="21"/>
        </w:rPr>
        <w:t xml:space="preserve"> </w:t>
      </w:r>
      <w:r w:rsidRPr="005B59A7">
        <w:rPr>
          <w:rFonts w:ascii="宋体" w:hAnsi="宋体" w:hint="eastAsia"/>
          <w:color w:val="000000"/>
          <w:szCs w:val="21"/>
        </w:rPr>
        <w:t>代</w:t>
      </w:r>
      <w:r w:rsidRPr="005B59A7">
        <w:rPr>
          <w:rFonts w:ascii="宋体" w:hAnsi="宋体"/>
          <w:color w:val="000000"/>
          <w:sz w:val="13"/>
          <w:szCs w:val="21"/>
        </w:rPr>
        <w:t xml:space="preserve"> </w:t>
      </w:r>
      <w:r w:rsidRPr="005B59A7">
        <w:rPr>
          <w:rFonts w:ascii="宋体" w:hAnsi="宋体" w:hint="eastAsia"/>
          <w:color w:val="000000"/>
          <w:szCs w:val="21"/>
        </w:rPr>
        <w:t>表</w:t>
      </w:r>
      <w:r w:rsidRPr="005B59A7">
        <w:rPr>
          <w:rFonts w:ascii="宋体" w:hAnsi="宋体"/>
          <w:color w:val="000000"/>
          <w:sz w:val="13"/>
          <w:szCs w:val="21"/>
        </w:rPr>
        <w:t xml:space="preserve"> </w:t>
      </w:r>
      <w:r w:rsidRPr="005B59A7">
        <w:rPr>
          <w:rFonts w:ascii="宋体" w:hAnsi="宋体" w:hint="eastAsia"/>
          <w:color w:val="000000"/>
          <w:szCs w:val="21"/>
        </w:rPr>
        <w:t>人：</w:t>
      </w:r>
      <w:r w:rsidRPr="005B59A7">
        <w:rPr>
          <w:rFonts w:ascii="宋体" w:hAnsi="宋体" w:cs="Arial"/>
          <w:color w:val="000000"/>
          <w:szCs w:val="21"/>
          <w:u w:val="single"/>
        </w:rPr>
        <w:t xml:space="preserve">                                                              </w:t>
      </w:r>
    </w:p>
    <w:p w14:paraId="6FA3B20B" w14:textId="77777777" w:rsidR="00BD4B0C" w:rsidRPr="005B59A7" w:rsidRDefault="002C251D">
      <w:pPr>
        <w:spacing w:line="360" w:lineRule="auto"/>
        <w:rPr>
          <w:rFonts w:ascii="宋体"/>
          <w:b/>
        </w:rPr>
      </w:pPr>
      <w:r w:rsidRPr="005B59A7">
        <w:rPr>
          <w:rFonts w:ascii="宋体" w:hAnsi="宋体" w:hint="eastAsia"/>
          <w:color w:val="000000"/>
          <w:szCs w:val="21"/>
        </w:rPr>
        <w:t>法定注册地址</w:t>
      </w:r>
      <w:r w:rsidRPr="005B59A7">
        <w:rPr>
          <w:rFonts w:ascii="宋体" w:hAnsi="宋体" w:hint="eastAsia"/>
          <w:b/>
          <w:color w:val="000000"/>
          <w:szCs w:val="21"/>
        </w:rPr>
        <w:t>：</w:t>
      </w:r>
      <w:r w:rsidRPr="005B59A7">
        <w:rPr>
          <w:rFonts w:ascii="宋体" w:hAnsi="宋体"/>
          <w:color w:val="000000"/>
          <w:szCs w:val="21"/>
          <w:u w:val="single"/>
        </w:rPr>
        <w:t xml:space="preserve">                                                               </w:t>
      </w:r>
    </w:p>
    <w:p w14:paraId="75F241F6" w14:textId="77777777" w:rsidR="00BD4B0C" w:rsidRPr="005B59A7" w:rsidRDefault="00BD4B0C">
      <w:pPr>
        <w:spacing w:line="360" w:lineRule="auto"/>
        <w:ind w:firstLine="490"/>
        <w:rPr>
          <w:rFonts w:ascii="宋体"/>
        </w:rPr>
      </w:pPr>
    </w:p>
    <w:p w14:paraId="69D95ED8" w14:textId="77777777" w:rsidR="00BD4B0C" w:rsidRPr="005B59A7" w:rsidRDefault="002C251D">
      <w:pPr>
        <w:spacing w:line="360" w:lineRule="auto"/>
        <w:ind w:firstLineChars="200" w:firstLine="420"/>
        <w:rPr>
          <w:rFonts w:ascii="宋体"/>
        </w:rPr>
      </w:pPr>
      <w:r w:rsidRPr="005B59A7">
        <w:rPr>
          <w:rFonts w:ascii="宋体" w:hAnsi="宋体" w:hint="eastAsia"/>
          <w:szCs w:val="21"/>
        </w:rPr>
        <w:t>发包人为建设</w:t>
      </w:r>
      <w:r w:rsidRPr="005B59A7">
        <w:rPr>
          <w:rFonts w:ascii="宋体" w:hAnsi="宋体"/>
          <w:color w:val="000000"/>
          <w:u w:val="single"/>
        </w:rPr>
        <w:t xml:space="preserve">                               </w:t>
      </w:r>
      <w:r w:rsidRPr="005B59A7">
        <w:rPr>
          <w:rFonts w:ascii="宋体" w:hAnsi="宋体" w:hint="eastAsia"/>
          <w:szCs w:val="21"/>
        </w:rPr>
        <w:t>（以下简称“本工程”），已接受承包人提出的承担本工程的施工、竣工、交付并维修其任何缺陷的投标。</w:t>
      </w:r>
      <w:r w:rsidRPr="005B59A7">
        <w:rPr>
          <w:rFonts w:ascii="宋体" w:hAnsi="宋体" w:hint="eastAsia"/>
        </w:rPr>
        <w:t>依照《中华人民共和国招标投标法》、《中华人民共和国合同法》、《中华人民共和国建筑法》、及其他有关法律、行政法规，遵循平等、自愿、公平和诚实信用的原则，双方共同达成并订立如下协议。</w:t>
      </w:r>
    </w:p>
    <w:p w14:paraId="531874A3" w14:textId="77777777" w:rsidR="00BD4B0C" w:rsidRPr="005B59A7" w:rsidRDefault="002C251D">
      <w:pPr>
        <w:spacing w:line="360" w:lineRule="auto"/>
        <w:ind w:firstLineChars="200" w:firstLine="420"/>
        <w:rPr>
          <w:rFonts w:ascii="宋体"/>
        </w:rPr>
      </w:pPr>
      <w:r w:rsidRPr="005B59A7">
        <w:rPr>
          <w:rFonts w:ascii="宋体" w:hAnsi="宋体" w:hint="eastAsia"/>
        </w:rPr>
        <w:t>一、工程概况</w:t>
      </w:r>
    </w:p>
    <w:p w14:paraId="6C3F67D4" w14:textId="77777777" w:rsidR="00BD4B0C" w:rsidRPr="005B59A7" w:rsidRDefault="002C251D">
      <w:pPr>
        <w:spacing w:line="360" w:lineRule="auto"/>
        <w:ind w:firstLineChars="200" w:firstLine="420"/>
        <w:rPr>
          <w:rFonts w:ascii="宋体"/>
          <w:color w:val="000000"/>
          <w:u w:val="single"/>
        </w:rPr>
      </w:pPr>
      <w:r w:rsidRPr="005B59A7">
        <w:rPr>
          <w:rFonts w:ascii="宋体" w:hAnsi="宋体" w:hint="eastAsia"/>
          <w:color w:val="000000"/>
        </w:rPr>
        <w:t>工程名称：</w:t>
      </w:r>
      <w:r w:rsidRPr="005B59A7">
        <w:rPr>
          <w:rFonts w:ascii="宋体" w:hAnsi="宋体"/>
          <w:color w:val="000000"/>
          <w:u w:val="single"/>
        </w:rPr>
        <w:t xml:space="preserve">                                                                 </w:t>
      </w:r>
    </w:p>
    <w:p w14:paraId="577F2F51" w14:textId="77777777" w:rsidR="00BD4B0C" w:rsidRPr="005B59A7" w:rsidRDefault="002C251D">
      <w:pPr>
        <w:spacing w:line="360" w:lineRule="auto"/>
        <w:ind w:firstLineChars="200" w:firstLine="420"/>
        <w:rPr>
          <w:rFonts w:ascii="宋体"/>
          <w:color w:val="000000"/>
          <w:u w:val="single"/>
        </w:rPr>
      </w:pPr>
      <w:r w:rsidRPr="005B59A7">
        <w:rPr>
          <w:rFonts w:ascii="宋体" w:hAnsi="宋体" w:hint="eastAsia"/>
          <w:color w:val="000000"/>
        </w:rPr>
        <w:t>工程地点：</w:t>
      </w:r>
      <w:r w:rsidRPr="005B59A7">
        <w:rPr>
          <w:rFonts w:ascii="宋体" w:hAnsi="宋体"/>
          <w:color w:val="000000"/>
          <w:u w:val="single"/>
        </w:rPr>
        <w:t xml:space="preserve">                                                                  </w:t>
      </w:r>
    </w:p>
    <w:p w14:paraId="454727A4" w14:textId="77777777" w:rsidR="00BD4B0C" w:rsidRPr="005B59A7" w:rsidRDefault="002C251D">
      <w:pPr>
        <w:spacing w:line="360" w:lineRule="auto"/>
        <w:ind w:firstLineChars="200" w:firstLine="420"/>
        <w:rPr>
          <w:rFonts w:ascii="宋体"/>
          <w:u w:val="single"/>
        </w:rPr>
      </w:pPr>
      <w:r w:rsidRPr="005B59A7">
        <w:rPr>
          <w:rFonts w:ascii="宋体" w:hAnsi="宋体" w:hint="eastAsia"/>
          <w:color w:val="000000"/>
        </w:rPr>
        <w:t>工程内容：</w:t>
      </w:r>
      <w:r w:rsidRPr="005B59A7">
        <w:rPr>
          <w:rFonts w:ascii="宋体" w:hAnsi="宋体"/>
          <w:color w:val="000000"/>
          <w:u w:val="single"/>
        </w:rPr>
        <w:t xml:space="preserve">                                                                  </w:t>
      </w:r>
    </w:p>
    <w:p w14:paraId="55C8AA06" w14:textId="77777777" w:rsidR="00BD4B0C" w:rsidRPr="005B59A7" w:rsidRDefault="002C251D">
      <w:pPr>
        <w:spacing w:line="360" w:lineRule="auto"/>
        <w:ind w:firstLineChars="200" w:firstLine="420"/>
        <w:rPr>
          <w:rFonts w:ascii="宋体"/>
        </w:rPr>
      </w:pPr>
      <w:r w:rsidRPr="005B59A7">
        <w:rPr>
          <w:rFonts w:ascii="宋体" w:hAnsi="宋体" w:hint="eastAsia"/>
        </w:rPr>
        <w:t>群体工程应附“承包人承揽工程项目一览表”（附件二）</w:t>
      </w:r>
    </w:p>
    <w:p w14:paraId="0E2F9428" w14:textId="77777777" w:rsidR="00BD4B0C" w:rsidRPr="005B59A7" w:rsidRDefault="002C251D">
      <w:pPr>
        <w:spacing w:line="360" w:lineRule="auto"/>
        <w:ind w:firstLineChars="200" w:firstLine="420"/>
        <w:rPr>
          <w:rFonts w:ascii="宋体" w:hAnsi="宋体" w:hint="eastAsia"/>
          <w:color w:val="000000"/>
          <w:u w:val="single"/>
        </w:rPr>
      </w:pPr>
      <w:r w:rsidRPr="005B59A7">
        <w:rPr>
          <w:rFonts w:ascii="宋体" w:hAnsi="宋体" w:hint="eastAsia"/>
          <w:color w:val="000000"/>
        </w:rPr>
        <w:t>工程立项批准文号：</w:t>
      </w:r>
      <w:r w:rsidRPr="005B59A7">
        <w:rPr>
          <w:rFonts w:ascii="宋体" w:hAnsi="宋体"/>
          <w:color w:val="000000"/>
          <w:u w:val="single"/>
        </w:rPr>
        <w:t xml:space="preserve">                                                         </w:t>
      </w:r>
    </w:p>
    <w:p w14:paraId="52536C31" w14:textId="77777777" w:rsidR="00BD4B0C" w:rsidRPr="005B59A7" w:rsidRDefault="002C251D">
      <w:pPr>
        <w:spacing w:line="360" w:lineRule="auto"/>
        <w:ind w:firstLineChars="200" w:firstLine="420"/>
        <w:rPr>
          <w:rFonts w:ascii="宋体" w:hAnsi="宋体" w:hint="eastAsia"/>
          <w:color w:val="000000"/>
          <w:u w:val="single"/>
        </w:rPr>
      </w:pPr>
      <w:r w:rsidRPr="005B59A7">
        <w:rPr>
          <w:rFonts w:ascii="宋体" w:hAnsi="宋体" w:hint="eastAsia"/>
          <w:color w:val="000000"/>
        </w:rPr>
        <w:t>资金来源：</w:t>
      </w:r>
      <w:r w:rsidRPr="005B59A7">
        <w:rPr>
          <w:rFonts w:ascii="宋体" w:hAnsi="宋体"/>
          <w:color w:val="000000"/>
          <w:u w:val="single"/>
        </w:rPr>
        <w:t xml:space="preserve">                                                                 </w:t>
      </w:r>
    </w:p>
    <w:p w14:paraId="656A6D57" w14:textId="77777777" w:rsidR="00BD4B0C" w:rsidRPr="005B59A7" w:rsidRDefault="002C251D">
      <w:pPr>
        <w:spacing w:line="360" w:lineRule="auto"/>
        <w:ind w:firstLineChars="200" w:firstLine="420"/>
        <w:rPr>
          <w:rFonts w:ascii="宋体"/>
          <w:color w:val="000000"/>
        </w:rPr>
      </w:pPr>
      <w:r w:rsidRPr="005B59A7">
        <w:rPr>
          <w:rFonts w:ascii="宋体" w:hAnsi="宋体" w:hint="eastAsia"/>
          <w:color w:val="000000"/>
        </w:rPr>
        <w:t>二、工程承包范围</w:t>
      </w:r>
    </w:p>
    <w:p w14:paraId="3EF17EC5" w14:textId="77777777" w:rsidR="00BD4B0C" w:rsidRPr="005B59A7" w:rsidRDefault="002C251D">
      <w:pPr>
        <w:spacing w:line="360" w:lineRule="auto"/>
        <w:ind w:firstLineChars="200" w:firstLine="420"/>
        <w:rPr>
          <w:rFonts w:ascii="宋体"/>
        </w:rPr>
      </w:pPr>
      <w:r w:rsidRPr="005B59A7">
        <w:rPr>
          <w:rFonts w:ascii="宋体" w:hAnsi="宋体" w:hint="eastAsia"/>
          <w:color w:val="000000"/>
        </w:rPr>
        <w:t>承包范围：</w:t>
      </w:r>
      <w:r w:rsidRPr="005B59A7">
        <w:rPr>
          <w:rFonts w:ascii="宋体" w:hAnsi="宋体"/>
          <w:color w:val="000000"/>
          <w:u w:val="single"/>
        </w:rPr>
        <w:t xml:space="preserve">                                                                 </w:t>
      </w:r>
    </w:p>
    <w:p w14:paraId="51990F13" w14:textId="77777777" w:rsidR="00BD4B0C" w:rsidRPr="005B59A7" w:rsidRDefault="002C251D">
      <w:pPr>
        <w:spacing w:line="360" w:lineRule="auto"/>
        <w:ind w:firstLineChars="200" w:firstLine="420"/>
        <w:rPr>
          <w:rFonts w:ascii="宋体"/>
          <w:b/>
          <w:u w:val="single"/>
        </w:rPr>
      </w:pPr>
      <w:r w:rsidRPr="005B59A7">
        <w:rPr>
          <w:rFonts w:ascii="宋体" w:hAnsi="宋体" w:hint="eastAsia"/>
        </w:rPr>
        <w:t>详细承包范围见第五章“技术标准和要求”。</w:t>
      </w:r>
    </w:p>
    <w:p w14:paraId="77E43EFD" w14:textId="77777777" w:rsidR="00BD4B0C" w:rsidRPr="005B59A7" w:rsidRDefault="002C251D">
      <w:pPr>
        <w:spacing w:line="360" w:lineRule="auto"/>
        <w:ind w:firstLineChars="200" w:firstLine="420"/>
        <w:rPr>
          <w:rFonts w:ascii="宋体"/>
        </w:rPr>
      </w:pPr>
      <w:r w:rsidRPr="005B59A7">
        <w:rPr>
          <w:rFonts w:ascii="宋体" w:hAnsi="宋体" w:hint="eastAsia"/>
        </w:rPr>
        <w:t>三、合同工期</w:t>
      </w:r>
    </w:p>
    <w:p w14:paraId="0A51701E" w14:textId="77777777" w:rsidR="00BD4B0C" w:rsidRPr="005B59A7" w:rsidRDefault="002C251D">
      <w:pPr>
        <w:spacing w:line="360" w:lineRule="auto"/>
        <w:ind w:firstLineChars="200" w:firstLine="420"/>
        <w:rPr>
          <w:rFonts w:ascii="宋体"/>
          <w:color w:val="000000"/>
          <w:u w:val="single"/>
        </w:rPr>
      </w:pPr>
      <w:r w:rsidRPr="005B59A7">
        <w:rPr>
          <w:rFonts w:ascii="宋体" w:hAnsi="宋体" w:hint="eastAsia"/>
          <w:color w:val="000000"/>
        </w:rPr>
        <w:t>计划开工日期：</w:t>
      </w:r>
      <w:r w:rsidRPr="005B59A7">
        <w:rPr>
          <w:rFonts w:ascii="宋体" w:hAnsi="宋体"/>
          <w:color w:val="000000"/>
          <w:u w:val="single"/>
        </w:rPr>
        <w:t xml:space="preserve">        </w:t>
      </w:r>
      <w:r w:rsidRPr="005B59A7">
        <w:rPr>
          <w:rFonts w:ascii="宋体" w:hAnsi="宋体" w:hint="eastAsia"/>
          <w:color w:val="000000"/>
        </w:rPr>
        <w:t>年</w:t>
      </w:r>
      <w:r w:rsidRPr="005B59A7">
        <w:rPr>
          <w:rFonts w:ascii="宋体" w:hAnsi="宋体"/>
          <w:color w:val="000000"/>
          <w:u w:val="single"/>
        </w:rPr>
        <w:t xml:space="preserve">        </w:t>
      </w:r>
      <w:r w:rsidRPr="005B59A7">
        <w:rPr>
          <w:rFonts w:ascii="宋体" w:hAnsi="宋体" w:hint="eastAsia"/>
          <w:color w:val="000000"/>
        </w:rPr>
        <w:t>月</w:t>
      </w:r>
      <w:r w:rsidRPr="005B59A7">
        <w:rPr>
          <w:rFonts w:ascii="宋体" w:hAnsi="宋体"/>
          <w:color w:val="000000"/>
          <w:u w:val="single"/>
        </w:rPr>
        <w:t xml:space="preserve">        </w:t>
      </w:r>
      <w:r w:rsidRPr="005B59A7">
        <w:rPr>
          <w:rFonts w:ascii="宋体" w:hAnsi="宋体" w:hint="eastAsia"/>
          <w:color w:val="000000"/>
        </w:rPr>
        <w:t>日</w:t>
      </w:r>
    </w:p>
    <w:p w14:paraId="7146DA47" w14:textId="77777777" w:rsidR="00BD4B0C" w:rsidRPr="005B59A7" w:rsidRDefault="002C251D">
      <w:pPr>
        <w:spacing w:line="360" w:lineRule="auto"/>
        <w:ind w:firstLineChars="200" w:firstLine="420"/>
        <w:rPr>
          <w:rFonts w:ascii="宋体"/>
          <w:color w:val="000000"/>
          <w:u w:val="single"/>
        </w:rPr>
      </w:pPr>
      <w:r w:rsidRPr="005B59A7">
        <w:rPr>
          <w:rFonts w:ascii="宋体" w:hAnsi="宋体" w:hint="eastAsia"/>
          <w:color w:val="000000"/>
        </w:rPr>
        <w:t>计划竣工日期：</w:t>
      </w:r>
      <w:r w:rsidRPr="005B59A7">
        <w:rPr>
          <w:rFonts w:ascii="宋体" w:hAnsi="宋体"/>
          <w:color w:val="000000"/>
          <w:u w:val="single"/>
        </w:rPr>
        <w:t xml:space="preserve">        </w:t>
      </w:r>
      <w:r w:rsidRPr="005B59A7">
        <w:rPr>
          <w:rFonts w:ascii="宋体" w:hAnsi="宋体" w:hint="eastAsia"/>
          <w:color w:val="000000"/>
        </w:rPr>
        <w:t>年</w:t>
      </w:r>
      <w:r w:rsidRPr="005B59A7">
        <w:rPr>
          <w:rFonts w:ascii="宋体" w:hAnsi="宋体"/>
          <w:color w:val="000000"/>
          <w:u w:val="single"/>
        </w:rPr>
        <w:t xml:space="preserve">        </w:t>
      </w:r>
      <w:r w:rsidRPr="005B59A7">
        <w:rPr>
          <w:rFonts w:ascii="宋体" w:hAnsi="宋体" w:hint="eastAsia"/>
          <w:color w:val="000000"/>
        </w:rPr>
        <w:t>月</w:t>
      </w:r>
      <w:r w:rsidRPr="005B59A7">
        <w:rPr>
          <w:rFonts w:ascii="宋体" w:hAnsi="宋体"/>
          <w:color w:val="000000"/>
          <w:u w:val="single"/>
        </w:rPr>
        <w:t xml:space="preserve">        </w:t>
      </w:r>
      <w:r w:rsidRPr="005B59A7">
        <w:rPr>
          <w:rFonts w:ascii="宋体" w:hAnsi="宋体" w:hint="eastAsia"/>
          <w:color w:val="000000"/>
        </w:rPr>
        <w:t>日</w:t>
      </w:r>
    </w:p>
    <w:p w14:paraId="4630DC84" w14:textId="77777777" w:rsidR="00BD4B0C" w:rsidRPr="005B59A7" w:rsidRDefault="002C251D">
      <w:pPr>
        <w:spacing w:line="360" w:lineRule="auto"/>
        <w:ind w:firstLineChars="200" w:firstLine="420"/>
        <w:rPr>
          <w:rFonts w:ascii="宋体" w:hAnsi="宋体" w:hint="eastAsia"/>
          <w:color w:val="000000"/>
        </w:rPr>
      </w:pPr>
      <w:r w:rsidRPr="005B59A7">
        <w:rPr>
          <w:rFonts w:ascii="宋体" w:hAnsi="宋体" w:hint="eastAsia"/>
          <w:color w:val="000000"/>
        </w:rPr>
        <w:t>工期总日历天数</w:t>
      </w:r>
      <w:r w:rsidRPr="005B59A7">
        <w:rPr>
          <w:rFonts w:ascii="宋体" w:hAnsi="宋体"/>
          <w:color w:val="000000"/>
          <w:u w:val="single"/>
        </w:rPr>
        <w:t xml:space="preserve">                        </w:t>
      </w:r>
      <w:r w:rsidRPr="005B59A7">
        <w:rPr>
          <w:rFonts w:ascii="宋体" w:hAnsi="宋体" w:hint="eastAsia"/>
          <w:color w:val="000000"/>
        </w:rPr>
        <w:t>天，自监理人发出的开工通知中载明的开工</w:t>
      </w:r>
    </w:p>
    <w:p w14:paraId="5B887E35" w14:textId="77777777" w:rsidR="00BD4B0C" w:rsidRPr="005B59A7" w:rsidRDefault="002C251D">
      <w:pPr>
        <w:spacing w:line="360" w:lineRule="auto"/>
        <w:ind w:firstLineChars="200" w:firstLine="420"/>
        <w:rPr>
          <w:rFonts w:ascii="宋体"/>
          <w:color w:val="000000"/>
        </w:rPr>
      </w:pPr>
      <w:r w:rsidRPr="005B59A7">
        <w:rPr>
          <w:rFonts w:ascii="宋体" w:hAnsi="宋体" w:hint="eastAsia"/>
          <w:color w:val="000000"/>
        </w:rPr>
        <w:t>日期起算。</w:t>
      </w:r>
    </w:p>
    <w:p w14:paraId="1E5E9152" w14:textId="77777777" w:rsidR="00BD4B0C" w:rsidRPr="005B59A7" w:rsidRDefault="002C251D">
      <w:pPr>
        <w:spacing w:line="360" w:lineRule="auto"/>
        <w:ind w:firstLineChars="200" w:firstLine="420"/>
        <w:rPr>
          <w:rFonts w:ascii="宋体"/>
        </w:rPr>
      </w:pPr>
      <w:r w:rsidRPr="005B59A7">
        <w:rPr>
          <w:rFonts w:ascii="宋体" w:hAnsi="宋体" w:hint="eastAsia"/>
        </w:rPr>
        <w:t>四、质量标准</w:t>
      </w:r>
    </w:p>
    <w:p w14:paraId="2CF9B701" w14:textId="77777777" w:rsidR="00BD4B0C" w:rsidRPr="005B59A7" w:rsidRDefault="002C251D">
      <w:pPr>
        <w:spacing w:line="360" w:lineRule="auto"/>
        <w:ind w:firstLineChars="200" w:firstLine="420"/>
        <w:rPr>
          <w:rFonts w:ascii="宋体"/>
          <w:u w:val="single"/>
        </w:rPr>
      </w:pPr>
      <w:r w:rsidRPr="005B59A7">
        <w:rPr>
          <w:rFonts w:ascii="宋体" w:hAnsi="宋体" w:hint="eastAsia"/>
        </w:rPr>
        <w:t>工程质量标准：</w:t>
      </w:r>
      <w:r w:rsidRPr="005B59A7">
        <w:rPr>
          <w:rFonts w:ascii="宋体" w:hAnsi="宋体"/>
          <w:color w:val="000000"/>
          <w:u w:val="single"/>
        </w:rPr>
        <w:t xml:space="preserve">                                                             </w:t>
      </w:r>
    </w:p>
    <w:p w14:paraId="02EE6E65" w14:textId="77777777" w:rsidR="00BD4B0C" w:rsidRPr="005B59A7" w:rsidRDefault="002C251D">
      <w:pPr>
        <w:spacing w:line="360" w:lineRule="auto"/>
        <w:ind w:firstLineChars="200" w:firstLine="420"/>
        <w:rPr>
          <w:rFonts w:ascii="宋体"/>
        </w:rPr>
      </w:pPr>
      <w:bookmarkStart w:id="1286" w:name="_Hlk8723675"/>
      <w:r w:rsidRPr="005B59A7">
        <w:rPr>
          <w:rFonts w:ascii="宋体" w:hAnsi="宋体" w:hint="eastAsia"/>
        </w:rPr>
        <w:t>五、施工现场安全生产标准化管理目标等级要求</w:t>
      </w:r>
    </w:p>
    <w:p w14:paraId="100DC1AE" w14:textId="1A5BF379" w:rsidR="00BD4B0C" w:rsidRPr="005B59A7" w:rsidRDefault="002C251D">
      <w:pPr>
        <w:spacing w:line="360" w:lineRule="auto"/>
        <w:ind w:firstLineChars="200" w:firstLine="420"/>
        <w:rPr>
          <w:rFonts w:ascii="宋体"/>
          <w:u w:val="single"/>
        </w:rPr>
      </w:pPr>
      <w:r w:rsidRPr="005B59A7">
        <w:rPr>
          <w:rFonts w:ascii="宋体" w:hAnsi="宋体" w:hint="eastAsia"/>
        </w:rPr>
        <w:lastRenderedPageBreak/>
        <w:t>施工现场安全生产标准化管理目标等级：</w:t>
      </w:r>
      <w:bookmarkEnd w:id="1286"/>
      <w:r w:rsidRPr="005B59A7">
        <w:rPr>
          <w:rFonts w:ascii="宋体" w:hAnsi="宋体"/>
          <w:color w:val="000000"/>
          <w:u w:val="single"/>
        </w:rPr>
        <w:t xml:space="preserve">                                         </w:t>
      </w:r>
    </w:p>
    <w:p w14:paraId="7ACBF166" w14:textId="77777777" w:rsidR="00BD4B0C" w:rsidRPr="005B59A7" w:rsidRDefault="002C251D">
      <w:pPr>
        <w:spacing w:line="360" w:lineRule="auto"/>
        <w:ind w:firstLineChars="200" w:firstLine="420"/>
        <w:rPr>
          <w:rFonts w:ascii="宋体"/>
        </w:rPr>
      </w:pPr>
      <w:r w:rsidRPr="005B59A7">
        <w:rPr>
          <w:rFonts w:ascii="宋体" w:hAnsi="宋体" w:hint="eastAsia"/>
        </w:rPr>
        <w:t>六、合同形式</w:t>
      </w:r>
    </w:p>
    <w:p w14:paraId="7CF8C7F1" w14:textId="313D8E9D" w:rsidR="00BD4B0C" w:rsidRPr="005B59A7" w:rsidRDefault="002C251D">
      <w:pPr>
        <w:spacing w:line="360" w:lineRule="auto"/>
        <w:ind w:firstLineChars="200" w:firstLine="420"/>
        <w:rPr>
          <w:rFonts w:ascii="宋体"/>
          <w:b/>
          <w:u w:val="single"/>
        </w:rPr>
      </w:pPr>
      <w:r w:rsidRPr="005B59A7">
        <w:rPr>
          <w:rFonts w:ascii="宋体" w:hAnsi="宋体" w:hint="eastAsia"/>
          <w:color w:val="000000"/>
        </w:rPr>
        <w:t>本合同采用</w:t>
      </w:r>
      <w:r w:rsidRPr="005B59A7">
        <w:rPr>
          <w:rFonts w:ascii="宋体" w:hAnsi="宋体"/>
          <w:color w:val="000000"/>
        </w:rPr>
        <w:t xml:space="preserve"> </w:t>
      </w:r>
      <w:r w:rsidRPr="005B59A7">
        <w:rPr>
          <w:rFonts w:ascii="宋体" w:hAnsi="宋体"/>
          <w:color w:val="000000"/>
          <w:u w:val="single"/>
        </w:rPr>
        <w:t xml:space="preserve">             </w:t>
      </w:r>
      <w:r w:rsidRPr="005B59A7">
        <w:rPr>
          <w:rFonts w:ascii="宋体" w:hAnsi="宋体" w:hint="eastAsia"/>
          <w:color w:val="000000"/>
          <w:u w:val="single"/>
        </w:rPr>
        <w:t>固定综合单价</w:t>
      </w:r>
      <w:r w:rsidRPr="005B59A7">
        <w:rPr>
          <w:rFonts w:ascii="宋体" w:hAnsi="宋体"/>
          <w:color w:val="000000"/>
          <w:u w:val="single"/>
        </w:rPr>
        <w:t xml:space="preserve">                  </w:t>
      </w:r>
      <w:r w:rsidRPr="005B59A7">
        <w:rPr>
          <w:rFonts w:ascii="宋体" w:hAnsi="宋体" w:hint="eastAsia"/>
          <w:color w:val="000000"/>
        </w:rPr>
        <w:t>合同形式</w:t>
      </w:r>
      <w:r w:rsidRPr="005B59A7">
        <w:rPr>
          <w:rFonts w:ascii="宋体" w:hAnsi="宋体" w:hint="eastAsia"/>
        </w:rPr>
        <w:t>。</w:t>
      </w:r>
    </w:p>
    <w:p w14:paraId="6F1B6C59" w14:textId="77777777" w:rsidR="00BD4B0C" w:rsidRPr="005B59A7" w:rsidRDefault="002C251D">
      <w:pPr>
        <w:spacing w:line="360" w:lineRule="auto"/>
        <w:ind w:firstLineChars="200" w:firstLine="420"/>
        <w:rPr>
          <w:rFonts w:ascii="宋体"/>
          <w:bCs/>
        </w:rPr>
      </w:pPr>
      <w:r w:rsidRPr="005B59A7">
        <w:rPr>
          <w:rFonts w:ascii="宋体" w:hAnsi="宋体" w:hint="eastAsia"/>
          <w:bCs/>
        </w:rPr>
        <w:t>七、签约合同价</w:t>
      </w:r>
    </w:p>
    <w:p w14:paraId="0A187FA8" w14:textId="0FD26E60" w:rsidR="00BD4B0C" w:rsidRPr="005B59A7" w:rsidRDefault="002C251D">
      <w:pPr>
        <w:spacing w:line="360" w:lineRule="auto"/>
        <w:ind w:firstLineChars="200" w:firstLine="420"/>
        <w:rPr>
          <w:rFonts w:ascii="宋体"/>
        </w:rPr>
      </w:pPr>
      <w:r w:rsidRPr="005B59A7">
        <w:rPr>
          <w:rFonts w:ascii="宋体" w:hAnsi="宋体" w:hint="eastAsia"/>
        </w:rPr>
        <w:t>金额（大写）：</w:t>
      </w:r>
      <w:r w:rsidRPr="005B59A7">
        <w:rPr>
          <w:rFonts w:ascii="宋体" w:hAnsi="宋体"/>
          <w:color w:val="000000"/>
          <w:u w:val="single"/>
        </w:rPr>
        <w:t xml:space="preserve">                                          </w:t>
      </w:r>
      <w:r w:rsidRPr="005B59A7">
        <w:rPr>
          <w:rFonts w:ascii="宋体" w:hAnsi="宋体" w:hint="eastAsia"/>
        </w:rPr>
        <w:t>（人民币）</w:t>
      </w:r>
    </w:p>
    <w:p w14:paraId="68E6041B" w14:textId="7505EB6F" w:rsidR="00BD4B0C" w:rsidRPr="005B59A7" w:rsidRDefault="002C251D">
      <w:pPr>
        <w:spacing w:line="360" w:lineRule="auto"/>
        <w:ind w:firstLineChars="200" w:firstLine="420"/>
        <w:rPr>
          <w:rFonts w:ascii="宋体"/>
        </w:rPr>
      </w:pPr>
      <w:r w:rsidRPr="005B59A7">
        <w:rPr>
          <w:rFonts w:ascii="宋体" w:hAnsi="宋体" w:hint="eastAsia"/>
        </w:rPr>
        <w:t>（小写）￥：</w:t>
      </w:r>
      <w:r w:rsidRPr="005B59A7">
        <w:rPr>
          <w:rFonts w:ascii="宋体" w:hAnsi="宋体"/>
          <w:color w:val="000000"/>
          <w:u w:val="single"/>
        </w:rPr>
        <w:t xml:space="preserve">                                             </w:t>
      </w:r>
      <w:r w:rsidRPr="005B59A7">
        <w:rPr>
          <w:rFonts w:ascii="宋体" w:hAnsi="宋体" w:hint="eastAsia"/>
        </w:rPr>
        <w:t>元</w:t>
      </w:r>
    </w:p>
    <w:p w14:paraId="5B3862DD" w14:textId="6F64064D" w:rsidR="00BD4B0C" w:rsidRPr="005B59A7" w:rsidRDefault="002C251D">
      <w:pPr>
        <w:spacing w:line="360" w:lineRule="auto"/>
        <w:ind w:firstLineChars="300" w:firstLine="630"/>
        <w:rPr>
          <w:rFonts w:ascii="宋体"/>
        </w:rPr>
      </w:pPr>
      <w:r w:rsidRPr="005B59A7">
        <w:rPr>
          <w:rFonts w:ascii="宋体" w:hAnsi="宋体" w:hint="eastAsia"/>
        </w:rPr>
        <w:t>其中：安全文明施工费</w:t>
      </w:r>
      <w:bookmarkStart w:id="1287" w:name="_Hlk8292053"/>
      <w:r w:rsidRPr="005B59A7">
        <w:rPr>
          <w:rFonts w:ascii="宋体" w:hAnsi="宋体" w:hint="eastAsia"/>
        </w:rPr>
        <w:t>（含税）：</w:t>
      </w:r>
      <w:r w:rsidRPr="005B59A7">
        <w:rPr>
          <w:rFonts w:ascii="宋体" w:hAnsi="宋体"/>
          <w:color w:val="000000"/>
          <w:u w:val="single"/>
        </w:rPr>
        <w:t xml:space="preserve">                         </w:t>
      </w:r>
      <w:r w:rsidRPr="005B59A7">
        <w:rPr>
          <w:rFonts w:ascii="宋体" w:hAnsi="宋体" w:hint="eastAsia"/>
        </w:rPr>
        <w:t>元</w:t>
      </w:r>
      <w:bookmarkEnd w:id="1287"/>
    </w:p>
    <w:p w14:paraId="1D359712" w14:textId="06D7453A" w:rsidR="00BD4B0C" w:rsidRPr="005B59A7" w:rsidRDefault="002C251D">
      <w:pPr>
        <w:wordWrap w:val="0"/>
        <w:spacing w:line="360" w:lineRule="auto"/>
        <w:ind w:leftChars="600" w:left="1260"/>
        <w:rPr>
          <w:rFonts w:ascii="宋体"/>
        </w:rPr>
      </w:pPr>
      <w:r w:rsidRPr="005B59A7">
        <w:rPr>
          <w:rFonts w:ascii="宋体" w:hAnsi="宋体" w:hint="eastAsia"/>
        </w:rPr>
        <w:t>建筑垃圾运输处置费（</w:t>
      </w:r>
      <w:r w:rsidRPr="005B59A7">
        <w:rPr>
          <w:rFonts w:ascii="宋体" w:hAnsi="宋体" w:cs="Arial" w:hint="eastAsia"/>
          <w:bCs/>
          <w:szCs w:val="21"/>
        </w:rPr>
        <w:t>含税</w:t>
      </w:r>
      <w:r w:rsidRPr="005B59A7">
        <w:rPr>
          <w:rFonts w:ascii="宋体" w:hAnsi="宋体" w:hint="eastAsia"/>
        </w:rPr>
        <w:t>）：</w:t>
      </w:r>
      <w:r w:rsidRPr="005B59A7">
        <w:rPr>
          <w:rFonts w:ascii="宋体" w:hAnsi="宋体"/>
          <w:color w:val="000000"/>
          <w:u w:val="single"/>
        </w:rPr>
        <w:t xml:space="preserve">                     </w:t>
      </w:r>
      <w:r w:rsidRPr="005B59A7">
        <w:rPr>
          <w:rFonts w:ascii="宋体" w:hAnsi="宋体" w:hint="eastAsia"/>
        </w:rPr>
        <w:t>元</w:t>
      </w:r>
    </w:p>
    <w:p w14:paraId="2BF15EC3" w14:textId="1884C07F" w:rsidR="00BD4B0C" w:rsidRPr="005B59A7" w:rsidRDefault="002C251D">
      <w:pPr>
        <w:spacing w:line="360" w:lineRule="auto"/>
        <w:ind w:firstLineChars="600" w:firstLine="1260"/>
        <w:rPr>
          <w:rFonts w:ascii="宋体"/>
        </w:rPr>
      </w:pPr>
      <w:r w:rsidRPr="005B59A7">
        <w:rPr>
          <w:rFonts w:ascii="宋体" w:hAnsi="宋体" w:hint="eastAsia"/>
        </w:rPr>
        <w:t>暂列金额（</w:t>
      </w:r>
      <w:r w:rsidRPr="005B59A7">
        <w:rPr>
          <w:rFonts w:ascii="宋体" w:hAnsi="宋体" w:cs="Arial" w:hint="eastAsia"/>
          <w:bCs/>
          <w:szCs w:val="21"/>
        </w:rPr>
        <w:t>含税</w:t>
      </w:r>
      <w:r w:rsidRPr="005B59A7">
        <w:rPr>
          <w:rFonts w:ascii="宋体" w:hAnsi="宋体" w:hint="eastAsia"/>
        </w:rPr>
        <w:t>）：</w:t>
      </w:r>
      <w:r w:rsidRPr="005B59A7">
        <w:rPr>
          <w:rFonts w:ascii="宋体" w:hAnsi="宋体"/>
          <w:color w:val="000000"/>
          <w:u w:val="single"/>
        </w:rPr>
        <w:t xml:space="preserve">                               </w:t>
      </w:r>
      <w:r w:rsidRPr="005B59A7">
        <w:rPr>
          <w:rFonts w:ascii="宋体" w:hAnsi="宋体" w:hint="eastAsia"/>
        </w:rPr>
        <w:t>元</w:t>
      </w:r>
    </w:p>
    <w:p w14:paraId="65CD34C8" w14:textId="5DDFF43B" w:rsidR="00BD4B0C" w:rsidRPr="005B59A7" w:rsidRDefault="002C251D">
      <w:pPr>
        <w:spacing w:line="360" w:lineRule="auto"/>
        <w:ind w:firstLineChars="600" w:firstLine="1260"/>
        <w:jc w:val="left"/>
        <w:rPr>
          <w:rFonts w:ascii="宋体"/>
        </w:rPr>
      </w:pPr>
      <w:r w:rsidRPr="005B59A7">
        <w:rPr>
          <w:rFonts w:ascii="宋体" w:hAnsi="宋体" w:hint="eastAsia"/>
          <w:bCs/>
        </w:rPr>
        <w:t>专业工程暂估价</w:t>
      </w:r>
      <w:r w:rsidRPr="005B59A7">
        <w:rPr>
          <w:rFonts w:ascii="宋体" w:hAnsi="宋体" w:hint="eastAsia"/>
        </w:rPr>
        <w:t>（</w:t>
      </w:r>
      <w:r w:rsidRPr="005B59A7">
        <w:rPr>
          <w:rFonts w:ascii="宋体" w:hAnsi="宋体" w:cs="Arial" w:hint="eastAsia"/>
          <w:bCs/>
          <w:szCs w:val="21"/>
        </w:rPr>
        <w:t>含税</w:t>
      </w:r>
      <w:r w:rsidRPr="005B59A7">
        <w:rPr>
          <w:rFonts w:ascii="宋体" w:hAnsi="宋体" w:hint="eastAsia"/>
        </w:rPr>
        <w:t>）</w:t>
      </w:r>
      <w:r w:rsidRPr="005B59A7">
        <w:rPr>
          <w:rFonts w:ascii="宋体" w:hAnsi="宋体" w:hint="eastAsia"/>
          <w:bCs/>
        </w:rPr>
        <w:t>：</w:t>
      </w:r>
      <w:r w:rsidRPr="005B59A7">
        <w:rPr>
          <w:rFonts w:ascii="宋体" w:hAnsi="宋体"/>
          <w:color w:val="000000"/>
          <w:u w:val="single"/>
        </w:rPr>
        <w:t xml:space="preserve">                         </w:t>
      </w:r>
      <w:r w:rsidRPr="005B59A7">
        <w:rPr>
          <w:rFonts w:ascii="宋体" w:hAnsi="宋体" w:hint="eastAsia"/>
        </w:rPr>
        <w:t>元</w:t>
      </w:r>
    </w:p>
    <w:p w14:paraId="0C6EC39C" w14:textId="77777777" w:rsidR="00BD4B0C" w:rsidRPr="005B59A7" w:rsidRDefault="002C251D">
      <w:pPr>
        <w:spacing w:line="360" w:lineRule="auto"/>
        <w:ind w:firstLineChars="607" w:firstLine="1275"/>
        <w:rPr>
          <w:rFonts w:ascii="宋体"/>
          <w:b/>
        </w:rPr>
      </w:pPr>
      <w:r w:rsidRPr="005B59A7">
        <w:rPr>
          <w:rFonts w:ascii="宋体" w:hint="eastAsia"/>
        </w:rPr>
        <w:t>……</w:t>
      </w:r>
    </w:p>
    <w:p w14:paraId="1053012E" w14:textId="77777777" w:rsidR="00BD4B0C" w:rsidRPr="005B59A7" w:rsidRDefault="002C251D">
      <w:pPr>
        <w:spacing w:line="360" w:lineRule="auto"/>
        <w:ind w:firstLineChars="200" w:firstLine="420"/>
        <w:rPr>
          <w:rFonts w:ascii="宋体"/>
          <w:bCs/>
        </w:rPr>
      </w:pPr>
      <w:r w:rsidRPr="005B59A7">
        <w:rPr>
          <w:rFonts w:ascii="宋体" w:hAnsi="宋体" w:hint="eastAsia"/>
          <w:bCs/>
        </w:rPr>
        <w:t>八、承包人项目经理：</w:t>
      </w:r>
    </w:p>
    <w:p w14:paraId="5B60FC74" w14:textId="77777777" w:rsidR="00BD4B0C" w:rsidRPr="005B59A7" w:rsidRDefault="002C251D">
      <w:pPr>
        <w:spacing w:line="360" w:lineRule="auto"/>
        <w:ind w:firstLineChars="200" w:firstLine="420"/>
        <w:rPr>
          <w:rFonts w:ascii="宋体"/>
          <w:color w:val="000000"/>
          <w:szCs w:val="21"/>
        </w:rPr>
      </w:pPr>
      <w:r w:rsidRPr="005B59A7">
        <w:rPr>
          <w:rFonts w:ascii="宋体" w:hAnsi="宋体" w:hint="eastAsia"/>
          <w:color w:val="000000"/>
          <w:szCs w:val="21"/>
        </w:rPr>
        <w:t>姓名：</w:t>
      </w:r>
      <w:r w:rsidRPr="005B59A7">
        <w:rPr>
          <w:rFonts w:ascii="宋体" w:hAnsi="宋体"/>
          <w:color w:val="000000"/>
          <w:szCs w:val="21"/>
          <w:u w:val="single"/>
        </w:rPr>
        <w:t xml:space="preserve">                          </w:t>
      </w:r>
      <w:r w:rsidRPr="005B59A7">
        <w:rPr>
          <w:rFonts w:ascii="宋体" w:hAnsi="宋体"/>
          <w:color w:val="000000"/>
          <w:szCs w:val="21"/>
        </w:rPr>
        <w:t xml:space="preserve"> </w:t>
      </w:r>
      <w:r w:rsidRPr="005B59A7">
        <w:rPr>
          <w:rFonts w:ascii="宋体" w:hAnsi="宋体" w:hint="eastAsia"/>
          <w:color w:val="000000"/>
          <w:szCs w:val="21"/>
        </w:rPr>
        <w:t>；</w:t>
      </w:r>
      <w:r w:rsidRPr="005B59A7">
        <w:rPr>
          <w:rFonts w:ascii="宋体" w:hAnsi="宋体"/>
          <w:color w:val="000000"/>
          <w:szCs w:val="21"/>
        </w:rPr>
        <w:t xml:space="preserve">      </w:t>
      </w:r>
      <w:r w:rsidRPr="005B59A7">
        <w:rPr>
          <w:rFonts w:ascii="宋体" w:hAnsi="宋体" w:hint="eastAsia"/>
          <w:color w:val="000000"/>
          <w:szCs w:val="21"/>
        </w:rPr>
        <w:t>职称：</w:t>
      </w:r>
      <w:r w:rsidRPr="005B59A7">
        <w:rPr>
          <w:rFonts w:ascii="宋体" w:hAnsi="宋体"/>
          <w:color w:val="000000"/>
          <w:szCs w:val="21"/>
          <w:u w:val="single"/>
        </w:rPr>
        <w:t xml:space="preserve">                             </w:t>
      </w:r>
      <w:r w:rsidRPr="005B59A7">
        <w:rPr>
          <w:rFonts w:ascii="宋体" w:hAnsi="宋体" w:hint="eastAsia"/>
          <w:color w:val="000000"/>
          <w:szCs w:val="21"/>
        </w:rPr>
        <w:t>；</w:t>
      </w:r>
    </w:p>
    <w:p w14:paraId="32C1D791" w14:textId="77777777" w:rsidR="00BD4B0C" w:rsidRPr="005B59A7" w:rsidRDefault="002C251D">
      <w:pPr>
        <w:spacing w:line="360" w:lineRule="auto"/>
        <w:ind w:firstLineChars="200" w:firstLine="420"/>
        <w:rPr>
          <w:rFonts w:ascii="宋体"/>
          <w:color w:val="000000"/>
          <w:szCs w:val="21"/>
        </w:rPr>
      </w:pPr>
      <w:r w:rsidRPr="005B59A7">
        <w:rPr>
          <w:rFonts w:ascii="宋体" w:hAnsi="宋体" w:hint="eastAsia"/>
          <w:color w:val="000000"/>
          <w:szCs w:val="21"/>
        </w:rPr>
        <w:t>身份证号：</w:t>
      </w:r>
      <w:r w:rsidRPr="005B59A7">
        <w:rPr>
          <w:rFonts w:ascii="宋体" w:hAnsi="宋体"/>
          <w:color w:val="000000"/>
          <w:szCs w:val="21"/>
          <w:u w:val="single"/>
        </w:rPr>
        <w:t xml:space="preserve">                       </w:t>
      </w:r>
      <w:r w:rsidRPr="005B59A7">
        <w:rPr>
          <w:rFonts w:ascii="宋体" w:hAnsi="宋体" w:hint="eastAsia"/>
          <w:color w:val="000000"/>
          <w:szCs w:val="21"/>
        </w:rPr>
        <w:t>；</w:t>
      </w:r>
      <w:r w:rsidRPr="005B59A7">
        <w:rPr>
          <w:rFonts w:ascii="宋体" w:hAnsi="宋体"/>
          <w:color w:val="000000"/>
          <w:szCs w:val="21"/>
        </w:rPr>
        <w:t xml:space="preserve">      </w:t>
      </w:r>
      <w:r w:rsidRPr="005B59A7">
        <w:rPr>
          <w:rFonts w:ascii="宋体" w:hAnsi="宋体" w:hint="eastAsia"/>
          <w:color w:val="000000"/>
          <w:szCs w:val="21"/>
        </w:rPr>
        <w:t>建造师执业资格证书号：</w:t>
      </w:r>
      <w:r w:rsidRPr="005B59A7">
        <w:rPr>
          <w:rFonts w:ascii="宋体" w:hAnsi="宋体"/>
          <w:color w:val="000000"/>
          <w:szCs w:val="21"/>
          <w:u w:val="single"/>
        </w:rPr>
        <w:t xml:space="preserve">            </w:t>
      </w:r>
      <w:r w:rsidRPr="005B59A7">
        <w:rPr>
          <w:rFonts w:ascii="宋体" w:hAnsi="宋体"/>
          <w:color w:val="000000"/>
          <w:szCs w:val="21"/>
        </w:rPr>
        <w:t xml:space="preserve"> </w:t>
      </w:r>
      <w:r w:rsidRPr="005B59A7">
        <w:rPr>
          <w:rFonts w:ascii="宋体" w:hAnsi="宋体" w:hint="eastAsia"/>
          <w:color w:val="000000"/>
          <w:szCs w:val="21"/>
        </w:rPr>
        <w:t>；</w:t>
      </w:r>
    </w:p>
    <w:p w14:paraId="51779EF4" w14:textId="77777777" w:rsidR="00BD4B0C" w:rsidRPr="005B59A7" w:rsidRDefault="002C251D">
      <w:pPr>
        <w:spacing w:line="360" w:lineRule="auto"/>
        <w:ind w:firstLineChars="200" w:firstLine="420"/>
        <w:rPr>
          <w:rFonts w:ascii="宋体"/>
          <w:color w:val="000000"/>
          <w:szCs w:val="21"/>
        </w:rPr>
      </w:pPr>
      <w:r w:rsidRPr="005B59A7">
        <w:rPr>
          <w:rFonts w:ascii="宋体" w:hAnsi="宋体" w:hint="eastAsia"/>
          <w:color w:val="000000"/>
          <w:szCs w:val="21"/>
        </w:rPr>
        <w:t>建造</w:t>
      </w:r>
      <w:proofErr w:type="gramStart"/>
      <w:r w:rsidRPr="005B59A7">
        <w:rPr>
          <w:rFonts w:ascii="宋体" w:hAnsi="宋体" w:hint="eastAsia"/>
          <w:color w:val="000000"/>
          <w:szCs w:val="21"/>
        </w:rPr>
        <w:t>师注册</w:t>
      </w:r>
      <w:proofErr w:type="gramEnd"/>
      <w:r w:rsidRPr="005B59A7">
        <w:rPr>
          <w:rFonts w:ascii="宋体" w:hAnsi="宋体" w:hint="eastAsia"/>
          <w:color w:val="000000"/>
          <w:szCs w:val="21"/>
        </w:rPr>
        <w:t>证书号：</w:t>
      </w:r>
      <w:r w:rsidRPr="005B59A7">
        <w:rPr>
          <w:rFonts w:ascii="宋体" w:hAnsi="宋体"/>
          <w:color w:val="000000"/>
          <w:szCs w:val="21"/>
          <w:u w:val="single"/>
        </w:rPr>
        <w:t xml:space="preserve">                                                         </w:t>
      </w:r>
      <w:r w:rsidRPr="005B59A7">
        <w:rPr>
          <w:rFonts w:ascii="宋体" w:hAnsi="宋体" w:hint="eastAsia"/>
          <w:color w:val="000000"/>
          <w:szCs w:val="21"/>
        </w:rPr>
        <w:t>。</w:t>
      </w:r>
    </w:p>
    <w:p w14:paraId="7519E934" w14:textId="77777777" w:rsidR="00BD4B0C" w:rsidRPr="005B59A7" w:rsidRDefault="002C251D">
      <w:pPr>
        <w:spacing w:line="360" w:lineRule="auto"/>
        <w:ind w:firstLineChars="200" w:firstLine="420"/>
        <w:rPr>
          <w:rFonts w:ascii="宋体"/>
          <w:color w:val="000000"/>
          <w:szCs w:val="21"/>
        </w:rPr>
      </w:pPr>
      <w:r w:rsidRPr="005B59A7">
        <w:rPr>
          <w:rFonts w:ascii="宋体" w:hAnsi="宋体" w:hint="eastAsia"/>
          <w:color w:val="000000"/>
          <w:szCs w:val="21"/>
        </w:rPr>
        <w:t>建造师执业印章号：</w:t>
      </w:r>
      <w:r w:rsidRPr="005B59A7">
        <w:rPr>
          <w:rFonts w:ascii="宋体" w:hAnsi="宋体"/>
          <w:color w:val="000000"/>
          <w:szCs w:val="21"/>
          <w:u w:val="single"/>
        </w:rPr>
        <w:t xml:space="preserve">                                                         </w:t>
      </w:r>
      <w:r w:rsidRPr="005B59A7">
        <w:rPr>
          <w:rFonts w:ascii="宋体" w:hAnsi="宋体" w:hint="eastAsia"/>
          <w:color w:val="000000"/>
          <w:szCs w:val="21"/>
        </w:rPr>
        <w:t>。</w:t>
      </w:r>
    </w:p>
    <w:p w14:paraId="7E1465AD" w14:textId="77777777" w:rsidR="00BD4B0C" w:rsidRPr="005B59A7" w:rsidRDefault="002C251D">
      <w:pPr>
        <w:spacing w:line="360" w:lineRule="auto"/>
        <w:ind w:firstLineChars="200" w:firstLine="420"/>
        <w:rPr>
          <w:rFonts w:ascii="宋体"/>
          <w:szCs w:val="21"/>
        </w:rPr>
      </w:pPr>
      <w:r w:rsidRPr="005B59A7">
        <w:rPr>
          <w:rFonts w:ascii="宋体" w:hAnsi="宋体" w:hint="eastAsia"/>
          <w:color w:val="000000"/>
          <w:szCs w:val="21"/>
        </w:rPr>
        <w:t>安全生产考核合格证书号：</w:t>
      </w:r>
      <w:r w:rsidRPr="005B59A7">
        <w:rPr>
          <w:rFonts w:ascii="宋体" w:hAnsi="宋体"/>
          <w:color w:val="000000"/>
          <w:szCs w:val="21"/>
          <w:u w:val="single"/>
        </w:rPr>
        <w:t xml:space="preserve">                                                   </w:t>
      </w:r>
      <w:r w:rsidRPr="005B59A7">
        <w:rPr>
          <w:rFonts w:ascii="宋体" w:hAnsi="宋体" w:hint="eastAsia"/>
          <w:color w:val="000000"/>
          <w:szCs w:val="21"/>
        </w:rPr>
        <w:t>。</w:t>
      </w:r>
    </w:p>
    <w:p w14:paraId="6F8D8C5D" w14:textId="77777777" w:rsidR="00BD4B0C" w:rsidRPr="005B59A7" w:rsidRDefault="002C251D">
      <w:pPr>
        <w:spacing w:line="360" w:lineRule="auto"/>
        <w:ind w:firstLineChars="200" w:firstLine="420"/>
        <w:rPr>
          <w:rFonts w:ascii="宋体"/>
        </w:rPr>
      </w:pPr>
      <w:r w:rsidRPr="005B59A7">
        <w:rPr>
          <w:rFonts w:ascii="宋体" w:hAnsi="宋体" w:hint="eastAsia"/>
        </w:rPr>
        <w:t>九、合同文件的组成</w:t>
      </w:r>
    </w:p>
    <w:p w14:paraId="244EC8FE" w14:textId="77777777" w:rsidR="00BD4B0C" w:rsidRPr="005B59A7" w:rsidRDefault="002C251D">
      <w:pPr>
        <w:spacing w:line="360" w:lineRule="auto"/>
        <w:ind w:firstLineChars="200" w:firstLine="420"/>
        <w:rPr>
          <w:rFonts w:ascii="宋体"/>
          <w:szCs w:val="21"/>
        </w:rPr>
      </w:pPr>
      <w:r w:rsidRPr="005B59A7">
        <w:rPr>
          <w:rFonts w:ascii="宋体" w:hAnsi="宋体" w:hint="eastAsia"/>
          <w:szCs w:val="21"/>
        </w:rPr>
        <w:t>下列文件共同构成合同文件：</w:t>
      </w:r>
    </w:p>
    <w:p w14:paraId="7D817FD4" w14:textId="77777777" w:rsidR="00BD4B0C" w:rsidRPr="005B59A7" w:rsidRDefault="002C251D">
      <w:pPr>
        <w:spacing w:line="360" w:lineRule="auto"/>
        <w:ind w:firstLineChars="200" w:firstLine="420"/>
        <w:rPr>
          <w:rFonts w:ascii="宋体"/>
        </w:rPr>
      </w:pPr>
      <w:r w:rsidRPr="005B59A7">
        <w:rPr>
          <w:rFonts w:ascii="宋体" w:hAnsi="宋体"/>
        </w:rPr>
        <w:t>1</w:t>
      </w:r>
      <w:r w:rsidRPr="005B59A7">
        <w:rPr>
          <w:rFonts w:ascii="宋体" w:hAnsi="宋体" w:hint="eastAsia"/>
        </w:rPr>
        <w:t>、本协议书；</w:t>
      </w:r>
    </w:p>
    <w:p w14:paraId="6C11D3C3" w14:textId="77777777" w:rsidR="00BD4B0C" w:rsidRPr="005B59A7" w:rsidRDefault="002C251D">
      <w:pPr>
        <w:spacing w:line="360" w:lineRule="auto"/>
        <w:ind w:firstLineChars="200" w:firstLine="420"/>
        <w:rPr>
          <w:rFonts w:ascii="宋体"/>
        </w:rPr>
      </w:pPr>
      <w:r w:rsidRPr="005B59A7">
        <w:rPr>
          <w:rFonts w:ascii="宋体" w:hAnsi="宋体"/>
        </w:rPr>
        <w:t>2</w:t>
      </w:r>
      <w:r w:rsidRPr="005B59A7">
        <w:rPr>
          <w:rFonts w:ascii="宋体" w:hAnsi="宋体" w:hint="eastAsia"/>
        </w:rPr>
        <w:t>、中标通知书；</w:t>
      </w:r>
    </w:p>
    <w:p w14:paraId="02F5C17A" w14:textId="77777777" w:rsidR="00BD4B0C" w:rsidRPr="005B59A7" w:rsidRDefault="002C251D">
      <w:pPr>
        <w:spacing w:line="360" w:lineRule="auto"/>
        <w:ind w:firstLineChars="200" w:firstLine="420"/>
        <w:rPr>
          <w:rFonts w:ascii="宋体"/>
        </w:rPr>
      </w:pPr>
      <w:r w:rsidRPr="005B59A7">
        <w:rPr>
          <w:rFonts w:ascii="宋体" w:hAnsi="宋体"/>
        </w:rPr>
        <w:t>3</w:t>
      </w:r>
      <w:r w:rsidRPr="005B59A7">
        <w:rPr>
          <w:rFonts w:ascii="宋体" w:hAnsi="宋体" w:hint="eastAsia"/>
        </w:rPr>
        <w:t>、</w:t>
      </w:r>
      <w:r w:rsidRPr="005B59A7">
        <w:rPr>
          <w:rFonts w:ascii="宋体" w:hAnsi="宋体" w:hint="eastAsia"/>
          <w:szCs w:val="21"/>
        </w:rPr>
        <w:t>投标函及投标函附录</w:t>
      </w:r>
      <w:r w:rsidRPr="005B59A7">
        <w:rPr>
          <w:rFonts w:ascii="宋体" w:hAnsi="宋体" w:hint="eastAsia"/>
        </w:rPr>
        <w:t>；</w:t>
      </w:r>
    </w:p>
    <w:p w14:paraId="290C0C82" w14:textId="77777777" w:rsidR="00BD4B0C" w:rsidRPr="005B59A7" w:rsidRDefault="002C251D">
      <w:pPr>
        <w:spacing w:line="360" w:lineRule="auto"/>
        <w:ind w:firstLineChars="200" w:firstLine="420"/>
        <w:rPr>
          <w:rFonts w:ascii="宋体"/>
        </w:rPr>
      </w:pPr>
      <w:r w:rsidRPr="005B59A7">
        <w:rPr>
          <w:rFonts w:ascii="宋体" w:hAnsi="宋体"/>
        </w:rPr>
        <w:t>4</w:t>
      </w:r>
      <w:r w:rsidRPr="005B59A7">
        <w:rPr>
          <w:rFonts w:ascii="宋体" w:hAnsi="宋体" w:hint="eastAsia"/>
        </w:rPr>
        <w:t>、合同条款专用部分；</w:t>
      </w:r>
    </w:p>
    <w:p w14:paraId="4E48B0FE" w14:textId="77777777" w:rsidR="00BD4B0C" w:rsidRPr="005B59A7" w:rsidRDefault="002C251D">
      <w:pPr>
        <w:spacing w:line="360" w:lineRule="auto"/>
        <w:ind w:firstLineChars="200" w:firstLine="420"/>
        <w:rPr>
          <w:rFonts w:ascii="宋体"/>
        </w:rPr>
      </w:pPr>
      <w:r w:rsidRPr="005B59A7">
        <w:rPr>
          <w:rFonts w:ascii="宋体" w:hAnsi="宋体"/>
        </w:rPr>
        <w:t>5</w:t>
      </w:r>
      <w:r w:rsidRPr="005B59A7">
        <w:rPr>
          <w:rFonts w:ascii="宋体" w:hAnsi="宋体" w:hint="eastAsia"/>
        </w:rPr>
        <w:t>、合同条款通用部分；</w:t>
      </w:r>
    </w:p>
    <w:p w14:paraId="55BAE1FB" w14:textId="77777777" w:rsidR="00BD4B0C" w:rsidRPr="005B59A7" w:rsidRDefault="002C251D">
      <w:pPr>
        <w:spacing w:line="360" w:lineRule="auto"/>
        <w:ind w:firstLineChars="200" w:firstLine="420"/>
        <w:rPr>
          <w:rFonts w:ascii="宋体"/>
        </w:rPr>
      </w:pPr>
      <w:r w:rsidRPr="005B59A7">
        <w:rPr>
          <w:rFonts w:ascii="宋体" w:hAnsi="宋体"/>
        </w:rPr>
        <w:t>6</w:t>
      </w:r>
      <w:r w:rsidRPr="005B59A7">
        <w:rPr>
          <w:rFonts w:ascii="宋体" w:hAnsi="宋体" w:hint="eastAsia"/>
        </w:rPr>
        <w:t>、</w:t>
      </w:r>
      <w:r w:rsidRPr="005B59A7">
        <w:rPr>
          <w:rFonts w:ascii="宋体" w:hAnsi="宋体" w:hint="eastAsia"/>
          <w:szCs w:val="21"/>
        </w:rPr>
        <w:t>技术标准和要求；</w:t>
      </w:r>
    </w:p>
    <w:p w14:paraId="7D7C2EA0" w14:textId="77777777" w:rsidR="00BD4B0C" w:rsidRPr="005B59A7" w:rsidRDefault="002C251D">
      <w:pPr>
        <w:spacing w:line="360" w:lineRule="auto"/>
        <w:ind w:firstLineChars="200" w:firstLine="420"/>
        <w:rPr>
          <w:rFonts w:ascii="宋体"/>
        </w:rPr>
      </w:pPr>
      <w:r w:rsidRPr="005B59A7">
        <w:rPr>
          <w:rFonts w:ascii="宋体" w:hAnsi="宋体"/>
        </w:rPr>
        <w:t>7</w:t>
      </w:r>
      <w:r w:rsidRPr="005B59A7">
        <w:rPr>
          <w:rFonts w:ascii="宋体" w:hAnsi="宋体" w:hint="eastAsia"/>
        </w:rPr>
        <w:t>、图纸；</w:t>
      </w:r>
    </w:p>
    <w:p w14:paraId="2015A52A" w14:textId="77777777" w:rsidR="00BD4B0C" w:rsidRPr="005B59A7" w:rsidRDefault="002C251D">
      <w:pPr>
        <w:spacing w:line="360" w:lineRule="auto"/>
        <w:ind w:firstLineChars="200" w:firstLine="420"/>
        <w:rPr>
          <w:rFonts w:ascii="宋体"/>
        </w:rPr>
      </w:pPr>
      <w:r w:rsidRPr="005B59A7">
        <w:rPr>
          <w:rFonts w:ascii="宋体" w:hAnsi="宋体"/>
        </w:rPr>
        <w:t>8</w:t>
      </w:r>
      <w:r w:rsidRPr="005B59A7">
        <w:rPr>
          <w:rFonts w:ascii="宋体" w:hAnsi="宋体" w:hint="eastAsia"/>
        </w:rPr>
        <w:t>、已标价工程量清单；</w:t>
      </w:r>
    </w:p>
    <w:p w14:paraId="796E0B9B" w14:textId="77777777" w:rsidR="00BD4B0C" w:rsidRPr="005B59A7" w:rsidRDefault="002C251D">
      <w:pPr>
        <w:spacing w:line="360" w:lineRule="auto"/>
        <w:ind w:firstLineChars="200" w:firstLine="420"/>
        <w:rPr>
          <w:rFonts w:ascii="宋体"/>
        </w:rPr>
      </w:pPr>
      <w:r w:rsidRPr="005B59A7">
        <w:rPr>
          <w:rFonts w:ascii="宋体" w:hAnsi="宋体"/>
        </w:rPr>
        <w:t>9</w:t>
      </w:r>
      <w:r w:rsidRPr="005B59A7">
        <w:rPr>
          <w:rFonts w:ascii="宋体" w:hAnsi="宋体" w:hint="eastAsia"/>
        </w:rPr>
        <w:t>、其他合同文件。</w:t>
      </w:r>
    </w:p>
    <w:p w14:paraId="0DC020DD" w14:textId="77777777" w:rsidR="00BD4B0C" w:rsidRPr="005B59A7" w:rsidRDefault="002C251D">
      <w:pPr>
        <w:spacing w:line="360" w:lineRule="auto"/>
        <w:ind w:firstLineChars="200" w:firstLine="420"/>
        <w:rPr>
          <w:rFonts w:ascii="宋体"/>
          <w:szCs w:val="21"/>
        </w:rPr>
      </w:pPr>
      <w:r w:rsidRPr="005B59A7">
        <w:rPr>
          <w:rFonts w:ascii="宋体" w:hAnsi="宋体" w:hint="eastAsia"/>
          <w:szCs w:val="21"/>
        </w:rPr>
        <w:t>上述文件互相补充和解释，如有不明确或不一致之处，以合同约定次序在先者为准。</w:t>
      </w:r>
    </w:p>
    <w:p w14:paraId="1EB972F6" w14:textId="77777777" w:rsidR="00BD4B0C" w:rsidRPr="005B59A7" w:rsidRDefault="00BD4B0C">
      <w:pPr>
        <w:spacing w:line="360" w:lineRule="auto"/>
        <w:ind w:firstLineChars="200" w:firstLine="420"/>
        <w:rPr>
          <w:rFonts w:ascii="宋体" w:hAnsi="宋体" w:hint="eastAsia"/>
        </w:rPr>
      </w:pPr>
    </w:p>
    <w:p w14:paraId="4B7C1571" w14:textId="77777777" w:rsidR="00BD4B0C" w:rsidRPr="005B59A7" w:rsidRDefault="002C251D">
      <w:pPr>
        <w:spacing w:line="360" w:lineRule="auto"/>
        <w:ind w:firstLineChars="200" w:firstLine="420"/>
        <w:rPr>
          <w:rFonts w:ascii="宋体"/>
        </w:rPr>
      </w:pPr>
      <w:r w:rsidRPr="005B59A7">
        <w:rPr>
          <w:rFonts w:ascii="宋体" w:hAnsi="宋体" w:hint="eastAsia"/>
        </w:rPr>
        <w:t>十、本协议书中有关词语定义与合同条款中的定义相同。</w:t>
      </w:r>
    </w:p>
    <w:p w14:paraId="724F743A" w14:textId="77777777" w:rsidR="00BD4B0C" w:rsidRPr="005B59A7" w:rsidRDefault="002C251D">
      <w:pPr>
        <w:spacing w:line="360" w:lineRule="auto"/>
        <w:ind w:firstLineChars="200" w:firstLine="420"/>
        <w:rPr>
          <w:rFonts w:ascii="宋体"/>
        </w:rPr>
      </w:pPr>
      <w:r w:rsidRPr="005B59A7">
        <w:rPr>
          <w:rFonts w:ascii="宋体" w:hAnsi="宋体" w:hint="eastAsia"/>
        </w:rPr>
        <w:t>十一、承包人承诺按照合同约定进行施工、竣工、交付并承担质量缺陷保修责任。</w:t>
      </w:r>
    </w:p>
    <w:p w14:paraId="6D2ACFA7" w14:textId="77777777" w:rsidR="00BD4B0C" w:rsidRPr="005B59A7" w:rsidRDefault="002C251D">
      <w:pPr>
        <w:spacing w:line="360" w:lineRule="auto"/>
        <w:ind w:firstLineChars="200" w:firstLine="420"/>
        <w:rPr>
          <w:rFonts w:ascii="宋体"/>
        </w:rPr>
      </w:pPr>
      <w:r w:rsidRPr="005B59A7">
        <w:rPr>
          <w:rFonts w:ascii="宋体" w:hAnsi="宋体" w:hint="eastAsia"/>
        </w:rPr>
        <w:t>十二、发包人承诺按照合同约定的条件、期限和方式向承包人支付合同价款。</w:t>
      </w:r>
    </w:p>
    <w:p w14:paraId="1E6D19CE" w14:textId="77777777" w:rsidR="00BD4B0C" w:rsidRPr="005B59A7" w:rsidRDefault="002C251D">
      <w:pPr>
        <w:spacing w:line="360" w:lineRule="auto"/>
        <w:ind w:firstLineChars="200" w:firstLine="420"/>
        <w:rPr>
          <w:rFonts w:ascii="宋体"/>
          <w:u w:val="single"/>
        </w:rPr>
      </w:pPr>
      <w:r w:rsidRPr="005B59A7">
        <w:rPr>
          <w:rFonts w:ascii="宋体" w:hAnsi="宋体" w:hint="eastAsia"/>
        </w:rPr>
        <w:t>十三、本协议书连同其他合同文件正本一式两份，合同双方各执一份；副本一式</w:t>
      </w:r>
      <w:r w:rsidRPr="005B59A7">
        <w:rPr>
          <w:rFonts w:ascii="宋体" w:hAnsi="宋体"/>
          <w:color w:val="000000"/>
          <w:u w:val="single"/>
        </w:rPr>
        <w:t xml:space="preserve">    </w:t>
      </w:r>
    </w:p>
    <w:p w14:paraId="5A83A91C" w14:textId="77777777" w:rsidR="00BD4B0C" w:rsidRPr="005B59A7" w:rsidRDefault="002C251D">
      <w:pPr>
        <w:spacing w:line="360" w:lineRule="auto"/>
        <w:rPr>
          <w:rFonts w:ascii="宋体"/>
        </w:rPr>
      </w:pPr>
      <w:r w:rsidRPr="005B59A7">
        <w:rPr>
          <w:rFonts w:ascii="宋体" w:hAnsi="宋体" w:hint="eastAsia"/>
        </w:rPr>
        <w:lastRenderedPageBreak/>
        <w:t>份，其中一份在合同报送建设行政主管部门备案时留存。</w:t>
      </w:r>
    </w:p>
    <w:p w14:paraId="07FB76A2" w14:textId="77777777" w:rsidR="00BD4B0C" w:rsidRPr="005B59A7" w:rsidRDefault="002C251D">
      <w:pPr>
        <w:spacing w:line="360" w:lineRule="auto"/>
        <w:ind w:firstLineChars="200" w:firstLine="420"/>
        <w:rPr>
          <w:rFonts w:ascii="宋体"/>
        </w:rPr>
      </w:pPr>
      <w:r w:rsidRPr="005B59A7">
        <w:rPr>
          <w:rFonts w:ascii="宋体" w:hAnsi="宋体" w:hint="eastAsia"/>
        </w:rPr>
        <w:t>十四、合同未尽事宜，双方另行签订补充协议，但不得背离本协议第八条所约定的合同文件的实质性内容。补充协议是合同文件的组成部分。</w:t>
      </w:r>
    </w:p>
    <w:p w14:paraId="5502E810" w14:textId="77777777" w:rsidR="00BD4B0C" w:rsidRPr="005B59A7" w:rsidRDefault="00BD4B0C">
      <w:pPr>
        <w:spacing w:line="360" w:lineRule="auto"/>
        <w:rPr>
          <w:rFonts w:ascii="宋体"/>
          <w:szCs w:val="21"/>
          <w:u w:val="single"/>
        </w:rPr>
      </w:pPr>
    </w:p>
    <w:p w14:paraId="6B8D8507" w14:textId="77777777" w:rsidR="00BD4B0C" w:rsidRPr="005B59A7" w:rsidRDefault="00BD4B0C">
      <w:pPr>
        <w:spacing w:line="360" w:lineRule="auto"/>
        <w:rPr>
          <w:rFonts w:ascii="宋体"/>
          <w:b/>
          <w:bCs/>
          <w:szCs w:val="21"/>
        </w:rPr>
      </w:pPr>
    </w:p>
    <w:p w14:paraId="2F3547DE" w14:textId="77777777" w:rsidR="00BD4B0C" w:rsidRPr="005B59A7" w:rsidRDefault="002C251D">
      <w:pPr>
        <w:spacing w:line="360" w:lineRule="auto"/>
        <w:rPr>
          <w:rFonts w:ascii="宋体"/>
          <w:color w:val="000000"/>
          <w:szCs w:val="21"/>
        </w:rPr>
      </w:pPr>
      <w:r w:rsidRPr="005B59A7">
        <w:rPr>
          <w:rFonts w:ascii="宋体" w:hAnsi="宋体" w:hint="eastAsia"/>
          <w:bCs/>
          <w:color w:val="000000"/>
          <w:szCs w:val="21"/>
        </w:rPr>
        <w:t>发包人：</w:t>
      </w:r>
      <w:r w:rsidRPr="005B59A7">
        <w:rPr>
          <w:rFonts w:ascii="宋体" w:hAnsi="宋体"/>
          <w:color w:val="000000"/>
          <w:szCs w:val="21"/>
          <w:u w:val="single"/>
        </w:rPr>
        <w:t xml:space="preserve">                    </w:t>
      </w:r>
      <w:r w:rsidRPr="005B59A7">
        <w:rPr>
          <w:rFonts w:ascii="宋体" w:hAnsi="宋体" w:hint="eastAsia"/>
          <w:color w:val="000000"/>
          <w:szCs w:val="21"/>
        </w:rPr>
        <w:t>（盖单位章）</w:t>
      </w:r>
      <w:r w:rsidRPr="005B59A7">
        <w:rPr>
          <w:rFonts w:ascii="宋体" w:hAnsi="宋体"/>
          <w:bCs/>
          <w:color w:val="000000"/>
          <w:szCs w:val="21"/>
        </w:rPr>
        <w:t xml:space="preserve"> </w:t>
      </w:r>
      <w:r w:rsidRPr="005B59A7">
        <w:rPr>
          <w:rFonts w:ascii="宋体" w:hAnsi="宋体" w:hint="eastAsia"/>
          <w:bCs/>
          <w:color w:val="000000"/>
          <w:szCs w:val="21"/>
        </w:rPr>
        <w:t>承包人：</w:t>
      </w:r>
      <w:r w:rsidRPr="005B59A7">
        <w:rPr>
          <w:rFonts w:ascii="宋体" w:hAnsi="宋体"/>
          <w:color w:val="000000"/>
          <w:szCs w:val="21"/>
          <w:u w:val="single"/>
        </w:rPr>
        <w:t xml:space="preserve">                   </w:t>
      </w:r>
      <w:r w:rsidRPr="005B59A7">
        <w:rPr>
          <w:rFonts w:ascii="宋体" w:hAnsi="宋体" w:hint="eastAsia"/>
          <w:color w:val="000000"/>
          <w:szCs w:val="21"/>
        </w:rPr>
        <w:t>（盖单位章）</w:t>
      </w:r>
    </w:p>
    <w:p w14:paraId="2A12DFE6" w14:textId="77777777" w:rsidR="00BD4B0C" w:rsidRPr="005B59A7" w:rsidRDefault="00BD4B0C">
      <w:pPr>
        <w:spacing w:line="360" w:lineRule="auto"/>
        <w:rPr>
          <w:rFonts w:ascii="宋体"/>
          <w:color w:val="000000"/>
          <w:szCs w:val="21"/>
        </w:rPr>
      </w:pPr>
    </w:p>
    <w:p w14:paraId="312442A3" w14:textId="77777777" w:rsidR="00BD4B0C" w:rsidRPr="005B59A7" w:rsidRDefault="002C251D">
      <w:pPr>
        <w:spacing w:line="360" w:lineRule="auto"/>
        <w:rPr>
          <w:rFonts w:ascii="宋体"/>
          <w:color w:val="000000"/>
          <w:szCs w:val="21"/>
        </w:rPr>
      </w:pPr>
      <w:r w:rsidRPr="005B59A7">
        <w:rPr>
          <w:rFonts w:ascii="宋体" w:hAnsi="宋体" w:hint="eastAsia"/>
          <w:bCs/>
          <w:color w:val="000000"/>
          <w:szCs w:val="21"/>
        </w:rPr>
        <w:t>法定代表人或其</w:t>
      </w:r>
      <w:r w:rsidRPr="005B59A7">
        <w:rPr>
          <w:rFonts w:ascii="宋体" w:hAnsi="宋体"/>
          <w:color w:val="000000"/>
          <w:szCs w:val="21"/>
        </w:rPr>
        <w:t xml:space="preserve">                           </w:t>
      </w:r>
      <w:r w:rsidRPr="005B59A7">
        <w:rPr>
          <w:rFonts w:ascii="宋体" w:hAnsi="宋体" w:hint="eastAsia"/>
          <w:bCs/>
          <w:color w:val="000000"/>
          <w:szCs w:val="21"/>
        </w:rPr>
        <w:t>法定代表人或其</w:t>
      </w:r>
    </w:p>
    <w:p w14:paraId="571D3703" w14:textId="77777777" w:rsidR="00BD4B0C" w:rsidRPr="005B59A7" w:rsidRDefault="002C251D">
      <w:pPr>
        <w:spacing w:line="360" w:lineRule="auto"/>
        <w:rPr>
          <w:rFonts w:ascii="宋体"/>
          <w:color w:val="000000"/>
          <w:szCs w:val="21"/>
        </w:rPr>
      </w:pPr>
      <w:r w:rsidRPr="005B59A7">
        <w:rPr>
          <w:rFonts w:ascii="宋体" w:hAnsi="宋体" w:hint="eastAsia"/>
          <w:bCs/>
          <w:color w:val="000000"/>
          <w:szCs w:val="21"/>
        </w:rPr>
        <w:t>委托代理人：</w:t>
      </w:r>
      <w:r w:rsidRPr="005B59A7">
        <w:rPr>
          <w:rFonts w:ascii="宋体" w:hAnsi="宋体"/>
          <w:color w:val="000000"/>
          <w:szCs w:val="21"/>
          <w:u w:val="single"/>
        </w:rPr>
        <w:t xml:space="preserve">                   </w:t>
      </w:r>
      <w:r w:rsidRPr="005B59A7">
        <w:rPr>
          <w:rFonts w:ascii="宋体" w:hAnsi="宋体" w:hint="eastAsia"/>
          <w:color w:val="000000"/>
          <w:szCs w:val="21"/>
        </w:rPr>
        <w:t>（签字）</w:t>
      </w:r>
      <w:r w:rsidRPr="005B59A7">
        <w:rPr>
          <w:rFonts w:ascii="宋体" w:hAnsi="宋体"/>
          <w:color w:val="000000"/>
          <w:szCs w:val="21"/>
        </w:rPr>
        <w:t xml:space="preserve"> </w:t>
      </w:r>
      <w:r w:rsidRPr="005B59A7">
        <w:rPr>
          <w:rFonts w:ascii="宋体" w:hAnsi="宋体"/>
          <w:bCs/>
          <w:color w:val="000000"/>
          <w:szCs w:val="21"/>
        </w:rPr>
        <w:t xml:space="preserve"> </w:t>
      </w:r>
      <w:r w:rsidRPr="005B59A7">
        <w:rPr>
          <w:rFonts w:ascii="宋体" w:hAnsi="宋体" w:hint="eastAsia"/>
          <w:bCs/>
          <w:color w:val="000000"/>
          <w:szCs w:val="21"/>
        </w:rPr>
        <w:t>委托代理人：</w:t>
      </w:r>
      <w:r w:rsidRPr="005B59A7">
        <w:rPr>
          <w:rFonts w:ascii="宋体" w:hAnsi="宋体"/>
          <w:color w:val="000000"/>
          <w:szCs w:val="21"/>
          <w:u w:val="single"/>
        </w:rPr>
        <w:t xml:space="preserve">                   </w:t>
      </w:r>
      <w:r w:rsidRPr="005B59A7">
        <w:rPr>
          <w:rFonts w:ascii="宋体" w:hAnsi="宋体" w:hint="eastAsia"/>
          <w:color w:val="000000"/>
          <w:szCs w:val="21"/>
        </w:rPr>
        <w:t>（签字）</w:t>
      </w:r>
    </w:p>
    <w:p w14:paraId="16D45917" w14:textId="77777777" w:rsidR="00BD4B0C" w:rsidRPr="005B59A7" w:rsidRDefault="00BD4B0C">
      <w:pPr>
        <w:spacing w:line="360" w:lineRule="auto"/>
        <w:rPr>
          <w:rFonts w:ascii="宋体"/>
          <w:color w:val="000000"/>
          <w:szCs w:val="21"/>
          <w:u w:val="single"/>
        </w:rPr>
      </w:pPr>
    </w:p>
    <w:p w14:paraId="6B6A8984" w14:textId="77777777" w:rsidR="00BD4B0C" w:rsidRPr="005B59A7" w:rsidRDefault="002C251D">
      <w:pPr>
        <w:spacing w:line="360" w:lineRule="auto"/>
        <w:rPr>
          <w:rFonts w:ascii="宋体"/>
          <w:color w:val="000000"/>
          <w:szCs w:val="21"/>
        </w:rPr>
      </w:pPr>
      <w:r w:rsidRPr="005B59A7">
        <w:rPr>
          <w:rFonts w:ascii="宋体" w:hAnsi="宋体"/>
          <w:color w:val="000000"/>
          <w:szCs w:val="21"/>
          <w:u w:val="single"/>
        </w:rPr>
        <w:t xml:space="preserve">          </w:t>
      </w:r>
      <w:r w:rsidRPr="005B59A7">
        <w:rPr>
          <w:rFonts w:ascii="宋体" w:hAnsi="宋体" w:hint="eastAsia"/>
          <w:color w:val="000000"/>
          <w:szCs w:val="21"/>
        </w:rPr>
        <w:t>年</w:t>
      </w:r>
      <w:r w:rsidRPr="005B59A7">
        <w:rPr>
          <w:rFonts w:ascii="宋体" w:hAnsi="宋体"/>
          <w:color w:val="000000"/>
          <w:szCs w:val="21"/>
          <w:u w:val="single"/>
        </w:rPr>
        <w:t xml:space="preserve">    </w:t>
      </w:r>
      <w:r w:rsidRPr="005B59A7">
        <w:rPr>
          <w:rFonts w:ascii="宋体" w:hAnsi="宋体" w:hint="eastAsia"/>
          <w:color w:val="000000"/>
          <w:szCs w:val="21"/>
        </w:rPr>
        <w:t>月</w:t>
      </w:r>
      <w:r w:rsidRPr="005B59A7">
        <w:rPr>
          <w:rFonts w:ascii="宋体" w:hAnsi="宋体"/>
          <w:color w:val="000000"/>
          <w:szCs w:val="21"/>
        </w:rPr>
        <w:t xml:space="preserve"> </w:t>
      </w:r>
      <w:r w:rsidRPr="005B59A7">
        <w:rPr>
          <w:rFonts w:ascii="宋体" w:hAnsi="宋体"/>
          <w:color w:val="000000"/>
          <w:szCs w:val="21"/>
          <w:u w:val="single"/>
        </w:rPr>
        <w:t xml:space="preserve">    </w:t>
      </w:r>
      <w:r w:rsidRPr="005B59A7">
        <w:rPr>
          <w:rFonts w:ascii="宋体" w:hAnsi="宋体"/>
          <w:color w:val="000000"/>
          <w:szCs w:val="21"/>
        </w:rPr>
        <w:t xml:space="preserve"> </w:t>
      </w:r>
      <w:r w:rsidRPr="005B59A7">
        <w:rPr>
          <w:rFonts w:ascii="宋体" w:hAnsi="宋体" w:hint="eastAsia"/>
          <w:color w:val="000000"/>
          <w:szCs w:val="21"/>
        </w:rPr>
        <w:t>日</w:t>
      </w:r>
      <w:r w:rsidRPr="005B59A7">
        <w:rPr>
          <w:rFonts w:ascii="宋体" w:hAnsi="宋体"/>
          <w:color w:val="000000"/>
          <w:szCs w:val="21"/>
        </w:rPr>
        <w:t xml:space="preserve">                            </w:t>
      </w:r>
      <w:r w:rsidRPr="005B59A7">
        <w:rPr>
          <w:rFonts w:ascii="宋体" w:hAnsi="宋体"/>
          <w:color w:val="000000"/>
          <w:szCs w:val="21"/>
          <w:u w:val="single"/>
        </w:rPr>
        <w:t xml:space="preserve">         </w:t>
      </w:r>
      <w:r w:rsidRPr="005B59A7">
        <w:rPr>
          <w:rFonts w:ascii="宋体" w:hAnsi="宋体" w:hint="eastAsia"/>
          <w:color w:val="000000"/>
          <w:szCs w:val="21"/>
        </w:rPr>
        <w:t>年</w:t>
      </w:r>
      <w:r w:rsidRPr="005B59A7">
        <w:rPr>
          <w:rFonts w:ascii="宋体" w:hAnsi="宋体"/>
          <w:color w:val="000000"/>
          <w:szCs w:val="21"/>
          <w:u w:val="single"/>
        </w:rPr>
        <w:t xml:space="preserve">    </w:t>
      </w:r>
      <w:r w:rsidRPr="005B59A7">
        <w:rPr>
          <w:rFonts w:ascii="宋体" w:hAnsi="宋体" w:hint="eastAsia"/>
          <w:color w:val="000000"/>
          <w:szCs w:val="21"/>
        </w:rPr>
        <w:t>月</w:t>
      </w:r>
      <w:r w:rsidRPr="005B59A7">
        <w:rPr>
          <w:rFonts w:ascii="宋体" w:hAnsi="宋体"/>
          <w:color w:val="000000"/>
          <w:szCs w:val="21"/>
        </w:rPr>
        <w:t xml:space="preserve"> </w:t>
      </w:r>
      <w:r w:rsidRPr="005B59A7">
        <w:rPr>
          <w:rFonts w:ascii="宋体" w:hAnsi="宋体"/>
          <w:color w:val="000000"/>
          <w:szCs w:val="21"/>
          <w:u w:val="single"/>
        </w:rPr>
        <w:t xml:space="preserve">    </w:t>
      </w:r>
      <w:r w:rsidRPr="005B59A7">
        <w:rPr>
          <w:rFonts w:ascii="宋体" w:hAnsi="宋体" w:hint="eastAsia"/>
          <w:color w:val="000000"/>
          <w:szCs w:val="21"/>
        </w:rPr>
        <w:t>日</w:t>
      </w:r>
    </w:p>
    <w:p w14:paraId="712A75B3" w14:textId="77777777" w:rsidR="00BD4B0C" w:rsidRPr="005B59A7" w:rsidRDefault="00BD4B0C">
      <w:pPr>
        <w:spacing w:line="360" w:lineRule="auto"/>
        <w:rPr>
          <w:rFonts w:ascii="宋体"/>
          <w:color w:val="000000"/>
          <w:szCs w:val="21"/>
        </w:rPr>
      </w:pPr>
    </w:p>
    <w:p w14:paraId="64F25FE9" w14:textId="3E5AF905" w:rsidR="00BD4B0C" w:rsidRPr="005B59A7" w:rsidRDefault="002C251D" w:rsidP="00AE6BD5">
      <w:pPr>
        <w:pStyle w:val="2TimesNewRoman5020"/>
        <w:spacing w:before="120" w:after="120"/>
      </w:pPr>
      <w:bookmarkStart w:id="1288" w:name="_Toc71649295"/>
      <w:r w:rsidRPr="005B59A7">
        <w:rPr>
          <w:rFonts w:hAnsi="宋体" w:hint="eastAsia"/>
          <w:color w:val="000000"/>
          <w:szCs w:val="21"/>
        </w:rPr>
        <w:t>签约地点：</w:t>
      </w:r>
      <w:r w:rsidRPr="005B59A7">
        <w:rPr>
          <w:rFonts w:hAnsi="宋体"/>
          <w:color w:val="000000"/>
          <w:szCs w:val="21"/>
          <w:u w:val="single"/>
        </w:rPr>
        <w:t xml:space="preserve">                            </w:t>
      </w:r>
      <w:r w:rsidRPr="005B59A7">
        <w:rPr>
          <w:rFonts w:hAnsi="宋体" w:hint="eastAsia"/>
          <w:color w:val="000000"/>
          <w:szCs w:val="21"/>
          <w:u w:val="single"/>
        </w:rPr>
        <w:t xml:space="preserve">        </w:t>
      </w:r>
      <w:r w:rsidRPr="005B59A7">
        <w:rPr>
          <w:rFonts w:hAnsi="宋体"/>
          <w:color w:val="000000"/>
          <w:szCs w:val="21"/>
          <w:u w:val="single"/>
        </w:rPr>
        <w:t xml:space="preserve">             </w:t>
      </w:r>
      <w:r w:rsidRPr="005B59A7">
        <w:rPr>
          <w:szCs w:val="21"/>
        </w:rPr>
        <w:br w:type="page"/>
      </w:r>
      <w:bookmarkEnd w:id="1288"/>
    </w:p>
    <w:p w14:paraId="415654CD" w14:textId="77777777" w:rsidR="00BD4B0C" w:rsidRPr="005B59A7" w:rsidRDefault="00BD4B0C">
      <w:pPr>
        <w:spacing w:line="360" w:lineRule="auto"/>
        <w:rPr>
          <w:rFonts w:ascii="宋体" w:hAnsi="宋体" w:hint="eastAsia"/>
        </w:rPr>
        <w:sectPr w:rsidR="00BD4B0C" w:rsidRPr="005B59A7">
          <w:headerReference w:type="even" r:id="rId15"/>
          <w:pgSz w:w="11906" w:h="16838"/>
          <w:pgMar w:top="1440" w:right="1797" w:bottom="1440" w:left="1797" w:header="851" w:footer="992" w:gutter="0"/>
          <w:cols w:space="720"/>
          <w:titlePg/>
          <w:docGrid w:linePitch="312"/>
        </w:sectPr>
      </w:pPr>
    </w:p>
    <w:p w14:paraId="280022C0" w14:textId="77777777" w:rsidR="00BD4B0C" w:rsidRPr="005B59A7" w:rsidRDefault="00BD4B0C">
      <w:pPr>
        <w:jc w:val="center"/>
      </w:pPr>
    </w:p>
    <w:p w14:paraId="2841F745" w14:textId="77777777" w:rsidR="00BD4B0C" w:rsidRPr="005B59A7" w:rsidRDefault="002C251D">
      <w:pPr>
        <w:pStyle w:val="11"/>
        <w:spacing w:before="0" w:after="0" w:line="360" w:lineRule="auto"/>
        <w:ind w:leftChars="-871" w:left="231" w:hangingChars="570" w:hanging="2060"/>
        <w:rPr>
          <w:b w:val="0"/>
          <w:sz w:val="36"/>
          <w:szCs w:val="36"/>
        </w:rPr>
      </w:pPr>
      <w:bookmarkStart w:id="1289" w:name="_Toc97371947"/>
      <w:r w:rsidRPr="005B59A7">
        <w:rPr>
          <w:sz w:val="36"/>
          <w:szCs w:val="36"/>
        </w:rPr>
        <w:t>第六章   响应文件格式</w:t>
      </w:r>
      <w:bookmarkEnd w:id="1289"/>
    </w:p>
    <w:p w14:paraId="05B7CB8A" w14:textId="77777777" w:rsidR="00BD4B0C" w:rsidRPr="005B59A7" w:rsidRDefault="00BD4B0C">
      <w:pPr>
        <w:widowControl/>
        <w:spacing w:line="360" w:lineRule="auto"/>
        <w:jc w:val="left"/>
        <w:rPr>
          <w:b/>
          <w:sz w:val="24"/>
        </w:rPr>
      </w:pPr>
    </w:p>
    <w:p w14:paraId="77082CD2" w14:textId="77777777" w:rsidR="00BD4B0C" w:rsidRPr="005B59A7" w:rsidRDefault="002C251D">
      <w:pPr>
        <w:tabs>
          <w:tab w:val="left" w:pos="900"/>
          <w:tab w:val="left" w:pos="1980"/>
        </w:tabs>
        <w:snapToGrid w:val="0"/>
        <w:spacing w:line="360" w:lineRule="auto"/>
        <w:ind w:left="142"/>
        <w:rPr>
          <w:rFonts w:ascii="宋体" w:hAnsi="宋体" w:cs="宋体" w:hint="eastAsia"/>
          <w:b/>
          <w:kern w:val="0"/>
          <w:sz w:val="24"/>
        </w:rPr>
      </w:pPr>
      <w:r w:rsidRPr="005B59A7">
        <w:rPr>
          <w:rFonts w:ascii="宋体" w:hAnsi="宋体" w:cs="宋体" w:hint="eastAsia"/>
          <w:b/>
          <w:kern w:val="0"/>
          <w:sz w:val="24"/>
        </w:rPr>
        <w:t>供应商编制文件须知</w:t>
      </w:r>
    </w:p>
    <w:p w14:paraId="0FAC5D44" w14:textId="77777777" w:rsidR="00BD4B0C" w:rsidRPr="005B59A7" w:rsidRDefault="002C251D">
      <w:pPr>
        <w:tabs>
          <w:tab w:val="left" w:pos="900"/>
          <w:tab w:val="left" w:pos="1980"/>
        </w:tabs>
        <w:snapToGrid w:val="0"/>
        <w:spacing w:line="360" w:lineRule="auto"/>
        <w:ind w:left="142"/>
        <w:rPr>
          <w:rFonts w:ascii="宋体" w:hAnsi="宋体" w:cs="宋体" w:hint="eastAsia"/>
          <w:sz w:val="24"/>
        </w:rPr>
      </w:pPr>
      <w:r w:rsidRPr="005B59A7">
        <w:rPr>
          <w:rFonts w:ascii="宋体" w:hAnsi="宋体" w:cs="宋体" w:hint="eastAsia"/>
          <w:sz w:val="24"/>
        </w:rPr>
        <w:t>1、供应</w:t>
      </w:r>
      <w:proofErr w:type="gramStart"/>
      <w:r w:rsidRPr="005B59A7">
        <w:rPr>
          <w:rFonts w:ascii="宋体" w:hAnsi="宋体" w:cs="宋体" w:hint="eastAsia"/>
          <w:sz w:val="24"/>
        </w:rPr>
        <w:t>商按照</w:t>
      </w:r>
      <w:proofErr w:type="gramEnd"/>
      <w:r w:rsidRPr="005B59A7">
        <w:rPr>
          <w:rFonts w:ascii="宋体" w:hAnsi="宋体" w:cs="宋体" w:hint="eastAsia"/>
          <w:sz w:val="24"/>
        </w:rPr>
        <w:t>本部分的顺序编制响应文件，编制中涉及格式资料的，应按照本部</w:t>
      </w:r>
      <w:proofErr w:type="gramStart"/>
      <w:r w:rsidRPr="005B59A7">
        <w:rPr>
          <w:rFonts w:ascii="宋体" w:hAnsi="宋体" w:cs="宋体" w:hint="eastAsia"/>
          <w:sz w:val="24"/>
        </w:rPr>
        <w:t>分提供</w:t>
      </w:r>
      <w:proofErr w:type="gramEnd"/>
      <w:r w:rsidRPr="005B59A7">
        <w:rPr>
          <w:rFonts w:ascii="宋体" w:hAnsi="宋体" w:cs="宋体" w:hint="eastAsia"/>
          <w:sz w:val="24"/>
        </w:rPr>
        <w:t>的内容和格式（所有表格的格式可扩展）填写提交。</w:t>
      </w:r>
    </w:p>
    <w:p w14:paraId="6282BF9C" w14:textId="77777777" w:rsidR="00BD4B0C" w:rsidRPr="005B59A7" w:rsidRDefault="002C251D">
      <w:pPr>
        <w:tabs>
          <w:tab w:val="left" w:pos="900"/>
          <w:tab w:val="left" w:pos="1980"/>
        </w:tabs>
        <w:snapToGrid w:val="0"/>
        <w:spacing w:line="360" w:lineRule="auto"/>
        <w:ind w:left="142"/>
        <w:rPr>
          <w:rFonts w:ascii="宋体" w:hAnsi="宋体" w:cs="宋体" w:hint="eastAsia"/>
          <w:kern w:val="0"/>
          <w:sz w:val="24"/>
        </w:rPr>
      </w:pPr>
      <w:r w:rsidRPr="005B59A7">
        <w:rPr>
          <w:rFonts w:ascii="宋体" w:hAnsi="宋体" w:cs="宋体" w:hint="eastAsia"/>
          <w:sz w:val="24"/>
        </w:rPr>
        <w:t>2、</w:t>
      </w:r>
      <w:r w:rsidRPr="005B59A7">
        <w:rPr>
          <w:rFonts w:ascii="宋体" w:hAnsi="宋体" w:cs="宋体" w:hint="eastAsia"/>
          <w:kern w:val="0"/>
          <w:sz w:val="24"/>
        </w:rPr>
        <w:t>对于竞争性磋商文件中标记了“实质性格式”文件的，供应商</w:t>
      </w:r>
      <w:r w:rsidRPr="005B59A7">
        <w:rPr>
          <w:rFonts w:ascii="宋体" w:hAnsi="宋体" w:cs="宋体" w:hint="eastAsia"/>
          <w:sz w:val="24"/>
        </w:rPr>
        <w:t>不得改变格式中给定的文字所表达的含义，不得删减格式中的实质性内容，不得自行添加与格式中给定的文字内容相矛盾的内容，不得对应当填写的空格不填写或</w:t>
      </w:r>
      <w:proofErr w:type="gramStart"/>
      <w:r w:rsidRPr="005B59A7">
        <w:rPr>
          <w:rFonts w:ascii="宋体" w:hAnsi="宋体" w:cs="宋体" w:hint="eastAsia"/>
          <w:sz w:val="24"/>
        </w:rPr>
        <w:t>不</w:t>
      </w:r>
      <w:proofErr w:type="gramEnd"/>
      <w:r w:rsidRPr="005B59A7">
        <w:rPr>
          <w:rFonts w:ascii="宋体" w:hAnsi="宋体" w:cs="宋体" w:hint="eastAsia"/>
          <w:sz w:val="24"/>
        </w:rPr>
        <w:t>实质性响应，</w:t>
      </w:r>
      <w:r w:rsidRPr="005B59A7">
        <w:rPr>
          <w:rFonts w:ascii="宋体" w:hAnsi="宋体" w:cs="宋体" w:hint="eastAsia"/>
          <w:b/>
          <w:kern w:val="0"/>
          <w:sz w:val="24"/>
        </w:rPr>
        <w:t>否则响应无效</w:t>
      </w:r>
      <w:r w:rsidRPr="005B59A7">
        <w:rPr>
          <w:rFonts w:ascii="宋体" w:hAnsi="宋体" w:cs="宋体" w:hint="eastAsia"/>
          <w:kern w:val="0"/>
          <w:sz w:val="24"/>
        </w:rPr>
        <w:t>。未标记“实质性格式”的文件和竞争性磋商文件未提供格式的内容，可由供应商自行编写。</w:t>
      </w:r>
    </w:p>
    <w:p w14:paraId="4CFDAF91" w14:textId="77777777" w:rsidR="00BD4B0C" w:rsidRPr="005B59A7" w:rsidRDefault="002C251D">
      <w:pPr>
        <w:tabs>
          <w:tab w:val="left" w:pos="900"/>
          <w:tab w:val="left" w:pos="1980"/>
        </w:tabs>
        <w:snapToGrid w:val="0"/>
        <w:spacing w:line="360" w:lineRule="auto"/>
        <w:ind w:left="142"/>
        <w:rPr>
          <w:rFonts w:ascii="宋体" w:hAnsi="宋体" w:cs="宋体" w:hint="eastAsia"/>
          <w:sz w:val="24"/>
        </w:rPr>
      </w:pPr>
      <w:r w:rsidRPr="005B59A7">
        <w:rPr>
          <w:rFonts w:ascii="宋体" w:hAnsi="宋体" w:cs="宋体" w:hint="eastAsia"/>
          <w:sz w:val="24"/>
        </w:rPr>
        <w:t>3、全部声明和问题的回答及所附材料必须是真实的、准确的和完整的。</w:t>
      </w:r>
    </w:p>
    <w:p w14:paraId="3B453D18" w14:textId="77777777" w:rsidR="00BD4B0C" w:rsidRPr="005B59A7" w:rsidRDefault="00BD4B0C">
      <w:pPr>
        <w:tabs>
          <w:tab w:val="left" w:pos="900"/>
          <w:tab w:val="left" w:pos="1980"/>
        </w:tabs>
        <w:snapToGrid w:val="0"/>
        <w:spacing w:line="360" w:lineRule="auto"/>
        <w:ind w:left="142"/>
        <w:rPr>
          <w:rFonts w:ascii="宋体" w:hAnsi="宋体" w:cs="宋体" w:hint="eastAsia"/>
          <w:sz w:val="24"/>
        </w:rPr>
      </w:pPr>
    </w:p>
    <w:p w14:paraId="6A459F60" w14:textId="4DE329D7" w:rsidR="00BD4B0C" w:rsidRPr="005B59A7" w:rsidRDefault="002C251D">
      <w:pPr>
        <w:spacing w:line="360" w:lineRule="auto"/>
        <w:outlineLvl w:val="2"/>
        <w:rPr>
          <w:sz w:val="24"/>
        </w:rPr>
      </w:pPr>
      <w:r w:rsidRPr="005B59A7">
        <w:rPr>
          <w:rFonts w:ascii="宋体" w:hAnsi="宋体" w:cs="宋体" w:hint="eastAsia"/>
          <w:sz w:val="24"/>
        </w:rPr>
        <w:br w:type="page"/>
      </w:r>
      <w:bookmarkStart w:id="1290" w:name="_Toc105318505"/>
      <w:bookmarkStart w:id="1291" w:name="_Toc104715566"/>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5B59A7">
        <w:rPr>
          <w:sz w:val="24"/>
        </w:rPr>
        <w:lastRenderedPageBreak/>
        <w:t xml:space="preserve">1 </w:t>
      </w:r>
      <w:bookmarkEnd w:id="1290"/>
      <w:bookmarkEnd w:id="1291"/>
      <w:r w:rsidR="007F2A72" w:rsidRPr="005B59A7">
        <w:rPr>
          <w:rFonts w:hint="eastAsia"/>
          <w:sz w:val="24"/>
        </w:rPr>
        <w:t>满足《中华人民共和国政府采购法》第二十二条规定</w:t>
      </w:r>
    </w:p>
    <w:p w14:paraId="0C002807" w14:textId="77777777" w:rsidR="00BD4B0C" w:rsidRPr="005B59A7" w:rsidRDefault="002C251D">
      <w:pPr>
        <w:spacing w:line="360" w:lineRule="auto"/>
        <w:outlineLvl w:val="2"/>
        <w:rPr>
          <w:rFonts w:ascii="宋体" w:hAnsi="宋体" w:cs="宋体" w:hint="eastAsia"/>
          <w:color w:val="000000"/>
          <w:sz w:val="24"/>
        </w:rPr>
      </w:pPr>
      <w:r w:rsidRPr="005B59A7">
        <w:rPr>
          <w:sz w:val="24"/>
        </w:rPr>
        <w:t>1-1</w:t>
      </w:r>
      <w:r w:rsidRPr="005B59A7">
        <w:rPr>
          <w:rFonts w:ascii="宋体" w:hAnsi="宋体" w:cs="宋体" w:hint="eastAsia"/>
          <w:sz w:val="24"/>
        </w:rPr>
        <w:t xml:space="preserve"> </w:t>
      </w:r>
      <w:r w:rsidRPr="005B59A7">
        <w:rPr>
          <w:rFonts w:ascii="宋体" w:hAnsi="宋体" w:cs="宋体" w:hint="eastAsia"/>
          <w:color w:val="000000"/>
          <w:sz w:val="24"/>
        </w:rPr>
        <w:t>营业执照等证明文件（复印件加盖公章）</w:t>
      </w:r>
    </w:p>
    <w:p w14:paraId="7D0C5B92" w14:textId="77777777" w:rsidR="00BD4B0C" w:rsidRPr="005B59A7" w:rsidRDefault="00BD4B0C">
      <w:pPr>
        <w:tabs>
          <w:tab w:val="left" w:pos="1080"/>
        </w:tabs>
        <w:snapToGrid w:val="0"/>
        <w:rPr>
          <w:rFonts w:ascii="宋体" w:hAnsi="宋体" w:cs="宋体" w:hint="eastAsia"/>
          <w:sz w:val="24"/>
        </w:rPr>
      </w:pPr>
    </w:p>
    <w:p w14:paraId="5E21F7BC" w14:textId="77777777" w:rsidR="00BD4B0C" w:rsidRPr="005B59A7" w:rsidRDefault="002C251D">
      <w:pPr>
        <w:spacing w:line="360" w:lineRule="auto"/>
        <w:rPr>
          <w:rFonts w:ascii="宋体" w:hAnsi="宋体" w:cs="宋体" w:hint="eastAsia"/>
          <w:bCs/>
          <w:color w:val="000000"/>
        </w:rPr>
      </w:pPr>
      <w:r w:rsidRPr="005B59A7">
        <w:rPr>
          <w:rFonts w:ascii="宋体" w:hAnsi="宋体" w:cs="宋体" w:hint="eastAsia"/>
        </w:rPr>
        <w:br w:type="page"/>
      </w:r>
      <w:r w:rsidRPr="005B59A7">
        <w:rPr>
          <w:rFonts w:ascii="宋体" w:hAnsi="宋体" w:cs="宋体"/>
          <w:color w:val="000000"/>
          <w:sz w:val="24"/>
        </w:rPr>
        <w:lastRenderedPageBreak/>
        <w:t>1-2</w:t>
      </w:r>
      <w:r w:rsidRPr="005B59A7">
        <w:rPr>
          <w:rFonts w:ascii="宋体" w:hAnsi="宋体" w:cs="宋体" w:hint="eastAsia"/>
          <w:color w:val="000000"/>
          <w:sz w:val="24"/>
        </w:rPr>
        <w:t>供应商资格声明书（实质性格式）</w:t>
      </w:r>
    </w:p>
    <w:p w14:paraId="5829BF56" w14:textId="77777777" w:rsidR="00BD4B0C" w:rsidRPr="005B59A7" w:rsidRDefault="002C251D">
      <w:pPr>
        <w:jc w:val="center"/>
        <w:rPr>
          <w:rFonts w:ascii="宋体" w:hAnsi="宋体" w:cs="宋体" w:hint="eastAsia"/>
          <w:b/>
          <w:color w:val="000000"/>
          <w:sz w:val="36"/>
          <w:szCs w:val="36"/>
        </w:rPr>
      </w:pPr>
      <w:r w:rsidRPr="005B59A7">
        <w:rPr>
          <w:rFonts w:ascii="宋体" w:hAnsi="宋体" w:cs="宋体" w:hint="eastAsia"/>
          <w:b/>
          <w:color w:val="000000"/>
          <w:sz w:val="36"/>
          <w:szCs w:val="36"/>
        </w:rPr>
        <w:t>供应商资格声明书</w:t>
      </w:r>
    </w:p>
    <w:p w14:paraId="549E307D" w14:textId="77777777" w:rsidR="00BD4B0C" w:rsidRPr="005B59A7" w:rsidRDefault="00BD4B0C">
      <w:pPr>
        <w:tabs>
          <w:tab w:val="left" w:pos="5580"/>
        </w:tabs>
        <w:spacing w:line="360" w:lineRule="auto"/>
        <w:rPr>
          <w:rFonts w:ascii="宋体" w:hAnsi="宋体" w:cs="宋体" w:hint="eastAsia"/>
          <w:sz w:val="24"/>
        </w:rPr>
      </w:pPr>
    </w:p>
    <w:p w14:paraId="53B71AFA" w14:textId="77777777" w:rsidR="00BD4B0C" w:rsidRPr="005B59A7" w:rsidRDefault="002C251D">
      <w:pPr>
        <w:tabs>
          <w:tab w:val="left" w:pos="5580"/>
        </w:tabs>
        <w:spacing w:line="360" w:lineRule="auto"/>
        <w:rPr>
          <w:rFonts w:ascii="宋体" w:hAnsi="宋体" w:cs="宋体" w:hint="eastAsia"/>
          <w:sz w:val="24"/>
        </w:rPr>
      </w:pPr>
      <w:r w:rsidRPr="005B59A7">
        <w:rPr>
          <w:rFonts w:ascii="宋体" w:hAnsi="宋体" w:cs="宋体" w:hint="eastAsia"/>
          <w:sz w:val="24"/>
        </w:rPr>
        <w:t>致：</w:t>
      </w:r>
      <w:r w:rsidRPr="005B59A7">
        <w:rPr>
          <w:rFonts w:ascii="宋体" w:hAnsi="宋体" w:cs="宋体" w:hint="eastAsia"/>
          <w:sz w:val="24"/>
          <w:u w:val="single"/>
        </w:rPr>
        <w:t>采购人或采购代理机构</w:t>
      </w:r>
    </w:p>
    <w:p w14:paraId="3292D46B" w14:textId="77777777" w:rsidR="00BD4B0C" w:rsidRPr="005B59A7" w:rsidRDefault="002C251D">
      <w:pPr>
        <w:spacing w:line="360" w:lineRule="auto"/>
        <w:ind w:firstLineChars="200" w:firstLine="480"/>
        <w:rPr>
          <w:rFonts w:ascii="宋体" w:hAnsi="宋体" w:cs="宋体" w:hint="eastAsia"/>
          <w:sz w:val="24"/>
        </w:rPr>
      </w:pPr>
      <w:r w:rsidRPr="005B59A7">
        <w:rPr>
          <w:rFonts w:ascii="宋体" w:hAnsi="宋体" w:cs="宋体" w:hint="eastAsia"/>
          <w:sz w:val="24"/>
        </w:rPr>
        <w:t>在参与本次项目磋商中，我单位承诺：</w:t>
      </w:r>
    </w:p>
    <w:p w14:paraId="45EBE06B" w14:textId="77777777" w:rsidR="00BD4B0C" w:rsidRPr="005B59A7" w:rsidRDefault="002C251D">
      <w:pPr>
        <w:numPr>
          <w:ilvl w:val="0"/>
          <w:numId w:val="15"/>
        </w:numPr>
        <w:spacing w:line="360" w:lineRule="auto"/>
        <w:ind w:left="1134"/>
        <w:rPr>
          <w:rFonts w:ascii="宋体" w:hAnsi="宋体" w:cs="宋体" w:hint="eastAsia"/>
          <w:sz w:val="24"/>
          <w:szCs w:val="22"/>
        </w:rPr>
      </w:pPr>
      <w:r w:rsidRPr="005B59A7">
        <w:rPr>
          <w:rFonts w:ascii="宋体" w:hAnsi="宋体" w:cs="宋体" w:hint="eastAsia"/>
          <w:sz w:val="24"/>
          <w:szCs w:val="22"/>
        </w:rPr>
        <w:t>具有良好的商业信誉和健全的财务会计制度；</w:t>
      </w:r>
    </w:p>
    <w:p w14:paraId="050D30A8" w14:textId="77777777" w:rsidR="00BD4B0C" w:rsidRPr="005B59A7" w:rsidRDefault="002C251D">
      <w:pPr>
        <w:numPr>
          <w:ilvl w:val="0"/>
          <w:numId w:val="15"/>
        </w:numPr>
        <w:spacing w:line="360" w:lineRule="auto"/>
        <w:ind w:left="1134"/>
        <w:rPr>
          <w:rFonts w:ascii="宋体" w:hAnsi="宋体" w:cs="宋体" w:hint="eastAsia"/>
          <w:sz w:val="24"/>
          <w:szCs w:val="22"/>
        </w:rPr>
      </w:pPr>
      <w:r w:rsidRPr="005B59A7">
        <w:rPr>
          <w:rFonts w:ascii="宋体" w:hAnsi="宋体" w:cs="宋体" w:hint="eastAsia"/>
          <w:sz w:val="24"/>
          <w:szCs w:val="22"/>
        </w:rPr>
        <w:t>具有履行合同所必需的设备和专业技术能力；</w:t>
      </w:r>
    </w:p>
    <w:p w14:paraId="661050F4" w14:textId="77777777" w:rsidR="00BD4B0C" w:rsidRPr="005B59A7" w:rsidRDefault="002C251D">
      <w:pPr>
        <w:numPr>
          <w:ilvl w:val="0"/>
          <w:numId w:val="15"/>
        </w:numPr>
        <w:spacing w:line="360" w:lineRule="auto"/>
        <w:ind w:left="1134"/>
        <w:rPr>
          <w:rFonts w:ascii="宋体" w:hAnsi="宋体" w:cs="宋体" w:hint="eastAsia"/>
          <w:sz w:val="24"/>
          <w:szCs w:val="22"/>
        </w:rPr>
      </w:pPr>
      <w:r w:rsidRPr="005B59A7">
        <w:rPr>
          <w:rFonts w:ascii="宋体" w:hAnsi="宋体" w:cs="宋体" w:hint="eastAsia"/>
          <w:sz w:val="24"/>
          <w:szCs w:val="22"/>
        </w:rPr>
        <w:t>有依法缴纳税收和社会保障资金的良好记录；</w:t>
      </w:r>
    </w:p>
    <w:p w14:paraId="1AFE9C20" w14:textId="77777777" w:rsidR="00BD4B0C" w:rsidRPr="005B59A7" w:rsidRDefault="002C251D">
      <w:pPr>
        <w:numPr>
          <w:ilvl w:val="0"/>
          <w:numId w:val="15"/>
        </w:numPr>
        <w:spacing w:line="360" w:lineRule="auto"/>
        <w:ind w:left="1134"/>
        <w:rPr>
          <w:rFonts w:ascii="宋体" w:hAnsi="宋体" w:cs="宋体" w:hint="eastAsia"/>
          <w:sz w:val="24"/>
          <w:szCs w:val="22"/>
        </w:rPr>
      </w:pPr>
      <w:r w:rsidRPr="005B59A7">
        <w:rPr>
          <w:rFonts w:ascii="宋体" w:hAnsi="宋体" w:cs="宋体" w:hint="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4B8384A" w14:textId="77777777" w:rsidR="00BD4B0C" w:rsidRPr="005B59A7" w:rsidRDefault="002C251D">
      <w:pPr>
        <w:numPr>
          <w:ilvl w:val="0"/>
          <w:numId w:val="15"/>
        </w:numPr>
        <w:spacing w:line="360" w:lineRule="auto"/>
        <w:ind w:left="1134"/>
        <w:rPr>
          <w:rFonts w:ascii="宋体" w:hAnsi="宋体" w:cs="宋体" w:hint="eastAsia"/>
          <w:sz w:val="24"/>
          <w:szCs w:val="22"/>
        </w:rPr>
      </w:pPr>
      <w:r w:rsidRPr="005B59A7">
        <w:rPr>
          <w:rFonts w:ascii="宋体" w:hAnsi="宋体" w:cs="宋体" w:hint="eastAsia"/>
          <w:sz w:val="24"/>
          <w:szCs w:val="22"/>
        </w:rPr>
        <w:t>我单位不属于政府采购法律、行政法规规定的公益一类事业单位、或使用事业编制且由财政拨款保障的群团组织（仅适用于政府购买服务项目）；</w:t>
      </w:r>
    </w:p>
    <w:p w14:paraId="1A543F5C" w14:textId="77777777" w:rsidR="00BD4B0C" w:rsidRPr="005B59A7" w:rsidRDefault="002C251D">
      <w:pPr>
        <w:numPr>
          <w:ilvl w:val="0"/>
          <w:numId w:val="15"/>
        </w:numPr>
        <w:spacing w:line="360" w:lineRule="auto"/>
        <w:ind w:left="1134"/>
        <w:rPr>
          <w:rFonts w:ascii="宋体" w:hAnsi="宋体" w:cs="宋体" w:hint="eastAsia"/>
          <w:sz w:val="24"/>
          <w:szCs w:val="22"/>
        </w:rPr>
      </w:pPr>
      <w:r w:rsidRPr="005B59A7">
        <w:rPr>
          <w:rFonts w:ascii="宋体" w:hAnsi="宋体" w:cs="宋体" w:hint="eastAsia"/>
          <w:sz w:val="24"/>
          <w:szCs w:val="22"/>
        </w:rPr>
        <w:t>我单位不存在为采购项目提供整体设计、规范编制或者项目管理、监理、检测等服务后，再参加该采购项目的其他采购活动的情形（单一来源采购项目除外）；</w:t>
      </w:r>
    </w:p>
    <w:p w14:paraId="2D0F630C" w14:textId="77777777" w:rsidR="00BD4B0C" w:rsidRPr="005B59A7" w:rsidRDefault="002C251D">
      <w:pPr>
        <w:numPr>
          <w:ilvl w:val="0"/>
          <w:numId w:val="15"/>
        </w:numPr>
        <w:spacing w:line="360" w:lineRule="auto"/>
        <w:ind w:left="1134"/>
        <w:rPr>
          <w:rFonts w:ascii="宋体" w:hAnsi="宋体" w:cs="宋体" w:hint="eastAsia"/>
          <w:sz w:val="24"/>
          <w:szCs w:val="22"/>
        </w:rPr>
      </w:pPr>
      <w:r w:rsidRPr="005B59A7">
        <w:rPr>
          <w:rFonts w:ascii="宋体" w:hAnsi="宋体" w:cs="宋体" w:hint="eastAsia"/>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
        <w:gridCol w:w="4798"/>
        <w:gridCol w:w="2976"/>
      </w:tblGrid>
      <w:tr w:rsidR="00BD4B0C" w:rsidRPr="005B59A7" w14:paraId="2F9A78F8" w14:textId="77777777">
        <w:trPr>
          <w:trHeight w:val="430"/>
          <w:jc w:val="center"/>
        </w:trPr>
        <w:tc>
          <w:tcPr>
            <w:tcW w:w="842" w:type="dxa"/>
            <w:vAlign w:val="center"/>
          </w:tcPr>
          <w:p w14:paraId="425786CC" w14:textId="77777777" w:rsidR="00BD4B0C" w:rsidRPr="005B59A7" w:rsidRDefault="002C251D">
            <w:pPr>
              <w:jc w:val="center"/>
              <w:rPr>
                <w:rFonts w:ascii="宋体" w:hAnsi="宋体" w:cs="宋体" w:hint="eastAsia"/>
                <w:sz w:val="24"/>
              </w:rPr>
            </w:pPr>
            <w:r w:rsidRPr="005B59A7">
              <w:rPr>
                <w:rFonts w:ascii="宋体" w:hAnsi="宋体" w:cs="宋体" w:hint="eastAsia"/>
                <w:sz w:val="24"/>
              </w:rPr>
              <w:t>序号</w:t>
            </w:r>
          </w:p>
        </w:tc>
        <w:tc>
          <w:tcPr>
            <w:tcW w:w="4798" w:type="dxa"/>
            <w:vAlign w:val="center"/>
          </w:tcPr>
          <w:p w14:paraId="32DB05DE" w14:textId="77777777" w:rsidR="00BD4B0C" w:rsidRPr="005B59A7" w:rsidRDefault="002C251D">
            <w:pPr>
              <w:jc w:val="center"/>
              <w:rPr>
                <w:rFonts w:ascii="宋体" w:hAnsi="宋体" w:cs="宋体" w:hint="eastAsia"/>
                <w:sz w:val="24"/>
              </w:rPr>
            </w:pPr>
            <w:r w:rsidRPr="005B59A7">
              <w:rPr>
                <w:rFonts w:ascii="宋体" w:hAnsi="宋体" w:cs="宋体" w:hint="eastAsia"/>
                <w:sz w:val="24"/>
              </w:rPr>
              <w:t>单位名称</w:t>
            </w:r>
          </w:p>
        </w:tc>
        <w:tc>
          <w:tcPr>
            <w:tcW w:w="2976" w:type="dxa"/>
            <w:vAlign w:val="center"/>
          </w:tcPr>
          <w:p w14:paraId="177CF39C" w14:textId="77777777" w:rsidR="00BD4B0C" w:rsidRPr="005B59A7" w:rsidRDefault="002C251D">
            <w:pPr>
              <w:jc w:val="center"/>
              <w:rPr>
                <w:rFonts w:ascii="宋体" w:hAnsi="宋体" w:cs="宋体" w:hint="eastAsia"/>
                <w:sz w:val="24"/>
              </w:rPr>
            </w:pPr>
            <w:r w:rsidRPr="005B59A7">
              <w:rPr>
                <w:rFonts w:ascii="宋体" w:hAnsi="宋体" w:cs="宋体" w:hint="eastAsia"/>
                <w:sz w:val="24"/>
              </w:rPr>
              <w:t>相互关系</w:t>
            </w:r>
          </w:p>
        </w:tc>
      </w:tr>
      <w:tr w:rsidR="00BD4B0C" w:rsidRPr="005B59A7" w14:paraId="6DD3D794" w14:textId="77777777">
        <w:trPr>
          <w:trHeight w:val="430"/>
          <w:jc w:val="center"/>
        </w:trPr>
        <w:tc>
          <w:tcPr>
            <w:tcW w:w="842" w:type="dxa"/>
            <w:vAlign w:val="center"/>
          </w:tcPr>
          <w:p w14:paraId="541F9F01" w14:textId="77777777" w:rsidR="00BD4B0C" w:rsidRPr="005B59A7" w:rsidRDefault="002C251D">
            <w:pPr>
              <w:jc w:val="center"/>
              <w:rPr>
                <w:rFonts w:ascii="宋体" w:hAnsi="宋体" w:cs="宋体" w:hint="eastAsia"/>
                <w:sz w:val="24"/>
              </w:rPr>
            </w:pPr>
            <w:r w:rsidRPr="005B59A7">
              <w:rPr>
                <w:rFonts w:ascii="宋体" w:hAnsi="宋体" w:cs="宋体" w:hint="eastAsia"/>
                <w:sz w:val="24"/>
              </w:rPr>
              <w:t>1</w:t>
            </w:r>
          </w:p>
        </w:tc>
        <w:tc>
          <w:tcPr>
            <w:tcW w:w="4798" w:type="dxa"/>
            <w:vAlign w:val="center"/>
          </w:tcPr>
          <w:p w14:paraId="5C23CC31" w14:textId="77777777" w:rsidR="00BD4B0C" w:rsidRPr="005B59A7" w:rsidRDefault="00BD4B0C">
            <w:pPr>
              <w:jc w:val="center"/>
              <w:rPr>
                <w:rFonts w:ascii="宋体" w:hAnsi="宋体" w:cs="宋体" w:hint="eastAsia"/>
                <w:sz w:val="24"/>
              </w:rPr>
            </w:pPr>
          </w:p>
        </w:tc>
        <w:tc>
          <w:tcPr>
            <w:tcW w:w="2976" w:type="dxa"/>
            <w:vAlign w:val="center"/>
          </w:tcPr>
          <w:p w14:paraId="645D640B" w14:textId="77777777" w:rsidR="00BD4B0C" w:rsidRPr="005B59A7" w:rsidRDefault="00BD4B0C">
            <w:pPr>
              <w:jc w:val="center"/>
              <w:rPr>
                <w:rFonts w:ascii="宋体" w:hAnsi="宋体" w:cs="宋体" w:hint="eastAsia"/>
                <w:sz w:val="24"/>
              </w:rPr>
            </w:pPr>
          </w:p>
        </w:tc>
      </w:tr>
      <w:tr w:rsidR="00BD4B0C" w:rsidRPr="005B59A7" w14:paraId="45AC4ABB" w14:textId="77777777">
        <w:trPr>
          <w:trHeight w:val="430"/>
          <w:jc w:val="center"/>
        </w:trPr>
        <w:tc>
          <w:tcPr>
            <w:tcW w:w="842" w:type="dxa"/>
            <w:vAlign w:val="center"/>
          </w:tcPr>
          <w:p w14:paraId="730243F2" w14:textId="77777777" w:rsidR="00BD4B0C" w:rsidRPr="005B59A7" w:rsidRDefault="002C251D">
            <w:pPr>
              <w:jc w:val="center"/>
              <w:rPr>
                <w:rFonts w:ascii="宋体" w:hAnsi="宋体" w:cs="宋体" w:hint="eastAsia"/>
                <w:sz w:val="24"/>
              </w:rPr>
            </w:pPr>
            <w:r w:rsidRPr="005B59A7">
              <w:rPr>
                <w:rFonts w:ascii="宋体" w:hAnsi="宋体" w:cs="宋体" w:hint="eastAsia"/>
                <w:sz w:val="24"/>
              </w:rPr>
              <w:t>2</w:t>
            </w:r>
          </w:p>
        </w:tc>
        <w:tc>
          <w:tcPr>
            <w:tcW w:w="4798" w:type="dxa"/>
            <w:vAlign w:val="center"/>
          </w:tcPr>
          <w:p w14:paraId="38F58C6E" w14:textId="77777777" w:rsidR="00BD4B0C" w:rsidRPr="005B59A7" w:rsidRDefault="00BD4B0C">
            <w:pPr>
              <w:jc w:val="center"/>
              <w:rPr>
                <w:rFonts w:ascii="宋体" w:hAnsi="宋体" w:cs="宋体" w:hint="eastAsia"/>
                <w:sz w:val="24"/>
              </w:rPr>
            </w:pPr>
          </w:p>
        </w:tc>
        <w:tc>
          <w:tcPr>
            <w:tcW w:w="2976" w:type="dxa"/>
            <w:vAlign w:val="center"/>
          </w:tcPr>
          <w:p w14:paraId="3F1938FE" w14:textId="77777777" w:rsidR="00BD4B0C" w:rsidRPr="005B59A7" w:rsidRDefault="00BD4B0C">
            <w:pPr>
              <w:jc w:val="center"/>
              <w:rPr>
                <w:rFonts w:ascii="宋体" w:hAnsi="宋体" w:cs="宋体" w:hint="eastAsia"/>
                <w:sz w:val="24"/>
              </w:rPr>
            </w:pPr>
          </w:p>
        </w:tc>
      </w:tr>
      <w:tr w:rsidR="00BD4B0C" w:rsidRPr="005B59A7" w14:paraId="54F0B2CF" w14:textId="77777777">
        <w:trPr>
          <w:trHeight w:val="430"/>
          <w:jc w:val="center"/>
        </w:trPr>
        <w:tc>
          <w:tcPr>
            <w:tcW w:w="842" w:type="dxa"/>
            <w:vAlign w:val="center"/>
          </w:tcPr>
          <w:p w14:paraId="7DBBB555" w14:textId="77777777" w:rsidR="00BD4B0C" w:rsidRPr="005B59A7" w:rsidRDefault="002C251D">
            <w:pPr>
              <w:jc w:val="center"/>
              <w:rPr>
                <w:rFonts w:ascii="宋体" w:hAnsi="宋体" w:cs="宋体" w:hint="eastAsia"/>
                <w:sz w:val="24"/>
              </w:rPr>
            </w:pPr>
            <w:r w:rsidRPr="005B59A7">
              <w:rPr>
                <w:rFonts w:ascii="宋体" w:hAnsi="宋体" w:cs="宋体" w:hint="eastAsia"/>
                <w:sz w:val="24"/>
              </w:rPr>
              <w:t>…</w:t>
            </w:r>
          </w:p>
        </w:tc>
        <w:tc>
          <w:tcPr>
            <w:tcW w:w="4798" w:type="dxa"/>
            <w:vAlign w:val="center"/>
          </w:tcPr>
          <w:p w14:paraId="25287012" w14:textId="77777777" w:rsidR="00BD4B0C" w:rsidRPr="005B59A7" w:rsidRDefault="00BD4B0C">
            <w:pPr>
              <w:jc w:val="center"/>
              <w:rPr>
                <w:rFonts w:ascii="宋体" w:hAnsi="宋体" w:cs="宋体" w:hint="eastAsia"/>
                <w:sz w:val="24"/>
              </w:rPr>
            </w:pPr>
          </w:p>
        </w:tc>
        <w:tc>
          <w:tcPr>
            <w:tcW w:w="2976" w:type="dxa"/>
            <w:vAlign w:val="center"/>
          </w:tcPr>
          <w:p w14:paraId="1B60357D" w14:textId="77777777" w:rsidR="00BD4B0C" w:rsidRPr="005B59A7" w:rsidRDefault="00BD4B0C">
            <w:pPr>
              <w:jc w:val="center"/>
              <w:rPr>
                <w:rFonts w:ascii="宋体" w:hAnsi="宋体" w:cs="宋体" w:hint="eastAsia"/>
                <w:sz w:val="24"/>
              </w:rPr>
            </w:pPr>
          </w:p>
        </w:tc>
      </w:tr>
    </w:tbl>
    <w:p w14:paraId="31088418" w14:textId="77777777" w:rsidR="00BD4B0C" w:rsidRPr="005B59A7" w:rsidRDefault="00BD4B0C">
      <w:pPr>
        <w:rPr>
          <w:rFonts w:ascii="宋体" w:hAnsi="宋体" w:cs="宋体" w:hint="eastAsia"/>
        </w:rPr>
      </w:pPr>
    </w:p>
    <w:p w14:paraId="2EC05ED7" w14:textId="77777777" w:rsidR="00BD4B0C" w:rsidRPr="005B59A7" w:rsidRDefault="002C251D">
      <w:pPr>
        <w:ind w:firstLineChars="200" w:firstLine="480"/>
        <w:rPr>
          <w:rFonts w:ascii="宋体" w:hAnsi="宋体" w:cs="宋体" w:hint="eastAsia"/>
          <w:sz w:val="24"/>
          <w:szCs w:val="22"/>
        </w:rPr>
      </w:pPr>
      <w:r w:rsidRPr="005B59A7">
        <w:rPr>
          <w:rFonts w:ascii="宋体" w:hAnsi="宋体" w:cs="宋体" w:hint="eastAsia"/>
          <w:sz w:val="24"/>
        </w:rPr>
        <w:t>上述声明真实有效，否则我方负全部责任。</w:t>
      </w:r>
    </w:p>
    <w:p w14:paraId="25033AF2" w14:textId="77777777" w:rsidR="00BD4B0C" w:rsidRPr="005B59A7" w:rsidRDefault="002C251D">
      <w:pPr>
        <w:autoSpaceDE w:val="0"/>
        <w:autoSpaceDN w:val="0"/>
        <w:adjustRightInd w:val="0"/>
        <w:snapToGrid w:val="0"/>
        <w:spacing w:before="25" w:after="25" w:line="360" w:lineRule="auto"/>
        <w:ind w:right="360"/>
        <w:jc w:val="right"/>
        <w:rPr>
          <w:rFonts w:ascii="宋体" w:hAnsi="宋体" w:cs="宋体" w:hint="eastAsia"/>
          <w:color w:val="000000"/>
          <w:sz w:val="24"/>
          <w:lang w:val="zh-CN"/>
        </w:rPr>
      </w:pPr>
      <w:r w:rsidRPr="005B59A7">
        <w:rPr>
          <w:rFonts w:ascii="宋体" w:hAnsi="宋体" w:cs="宋体" w:hint="eastAsia"/>
          <w:color w:val="000000"/>
          <w:sz w:val="24"/>
        </w:rPr>
        <w:t>供应商名称（加盖公章）</w:t>
      </w:r>
      <w:r w:rsidRPr="005B59A7">
        <w:rPr>
          <w:rFonts w:ascii="宋体" w:hAnsi="宋体" w:cs="宋体" w:hint="eastAsia"/>
          <w:color w:val="000000"/>
          <w:sz w:val="24"/>
          <w:lang w:val="zh-CN"/>
        </w:rPr>
        <w:t>：</w:t>
      </w:r>
      <w:r w:rsidRPr="005B59A7">
        <w:rPr>
          <w:rFonts w:ascii="宋体" w:hAnsi="宋体" w:cs="宋体" w:hint="eastAsia"/>
          <w:sz w:val="24"/>
        </w:rPr>
        <w:t>______</w:t>
      </w:r>
    </w:p>
    <w:p w14:paraId="07F90B6B" w14:textId="07D0990E" w:rsidR="00BD4B0C" w:rsidRPr="005B59A7" w:rsidRDefault="002C251D">
      <w:pPr>
        <w:spacing w:line="360" w:lineRule="auto"/>
        <w:ind w:right="360" w:firstLine="480"/>
        <w:jc w:val="right"/>
        <w:rPr>
          <w:rFonts w:ascii="宋体" w:hAnsi="宋体" w:cs="宋体" w:hint="eastAsia"/>
          <w:color w:val="000000"/>
          <w:sz w:val="24"/>
          <w:lang w:val="zh-CN"/>
        </w:rPr>
      </w:pPr>
      <w:r w:rsidRPr="005B59A7">
        <w:rPr>
          <w:rFonts w:ascii="宋体" w:hAnsi="宋体" w:cs="宋体" w:hint="eastAsia"/>
          <w:kern w:val="0"/>
          <w:sz w:val="24"/>
        </w:rPr>
        <w:t>供应商授权代表</w:t>
      </w:r>
      <w:r w:rsidRPr="005B59A7">
        <w:rPr>
          <w:rFonts w:ascii="宋体" w:hAnsi="宋体" w:cs="宋体" w:hint="eastAsia"/>
          <w:color w:val="000000"/>
          <w:sz w:val="24"/>
        </w:rPr>
        <w:t>（</w:t>
      </w:r>
      <w:r w:rsidR="002B5D25" w:rsidRPr="005B59A7">
        <w:rPr>
          <w:rFonts w:ascii="宋体" w:hAnsi="宋体" w:cs="宋体" w:hint="eastAsia"/>
          <w:color w:val="000000"/>
          <w:sz w:val="24"/>
          <w:szCs w:val="20"/>
        </w:rPr>
        <w:t>签字或盖章</w:t>
      </w:r>
      <w:r w:rsidRPr="005B59A7">
        <w:rPr>
          <w:rFonts w:ascii="宋体" w:hAnsi="宋体" w:cs="宋体" w:hint="eastAsia"/>
          <w:color w:val="000000"/>
          <w:sz w:val="24"/>
        </w:rPr>
        <w:t>）：</w:t>
      </w:r>
      <w:r w:rsidRPr="005B59A7">
        <w:rPr>
          <w:rFonts w:ascii="宋体" w:hAnsi="宋体" w:cs="宋体" w:hint="eastAsia"/>
          <w:color w:val="000000"/>
          <w:sz w:val="24"/>
          <w:szCs w:val="20"/>
        </w:rPr>
        <w:t>___________</w:t>
      </w:r>
      <w:r w:rsidRPr="005B59A7">
        <w:rPr>
          <w:rFonts w:ascii="宋体" w:hAnsi="宋体" w:cs="宋体" w:hint="eastAsia"/>
          <w:color w:val="000000"/>
          <w:sz w:val="24"/>
          <w:lang w:val="zh-CN"/>
        </w:rPr>
        <w:t xml:space="preserve">   </w:t>
      </w:r>
    </w:p>
    <w:p w14:paraId="7837AF81" w14:textId="77777777" w:rsidR="00BD4B0C" w:rsidRPr="005B59A7" w:rsidRDefault="002C251D">
      <w:pPr>
        <w:spacing w:line="360" w:lineRule="auto"/>
        <w:ind w:right="360" w:firstLine="480"/>
        <w:jc w:val="right"/>
        <w:rPr>
          <w:rFonts w:ascii="宋体" w:hAnsi="宋体" w:cs="宋体" w:hint="eastAsia"/>
          <w:sz w:val="24"/>
        </w:rPr>
      </w:pPr>
      <w:r w:rsidRPr="005B59A7">
        <w:rPr>
          <w:rFonts w:ascii="宋体" w:hAnsi="宋体" w:cs="宋体" w:hint="eastAsia"/>
          <w:color w:val="000000"/>
          <w:sz w:val="24"/>
          <w:szCs w:val="20"/>
        </w:rPr>
        <w:t xml:space="preserve">日期：____年____月____日   </w:t>
      </w:r>
    </w:p>
    <w:p w14:paraId="0B54EB71" w14:textId="77777777" w:rsidR="00BD4B0C" w:rsidRPr="005B59A7" w:rsidRDefault="002C251D">
      <w:pPr>
        <w:spacing w:line="360" w:lineRule="auto"/>
        <w:rPr>
          <w:rFonts w:ascii="宋体" w:hAnsi="宋体" w:cs="宋体" w:hint="eastAsia"/>
          <w:sz w:val="24"/>
        </w:rPr>
      </w:pPr>
      <w:r w:rsidRPr="005B59A7">
        <w:rPr>
          <w:rFonts w:ascii="宋体" w:hAnsi="宋体" w:cs="宋体" w:hint="eastAsia"/>
          <w:sz w:val="24"/>
        </w:rPr>
        <w:t>说明：供应商承诺不实的，依据《政府采购法》第七十七条“提供虚假材料谋取中标、成交的”有关规定予以处理。</w:t>
      </w:r>
    </w:p>
    <w:p w14:paraId="53D90007" w14:textId="77777777" w:rsidR="00BD4B0C" w:rsidRPr="005B59A7" w:rsidRDefault="00BD4B0C">
      <w:pPr>
        <w:tabs>
          <w:tab w:val="left" w:pos="5580"/>
        </w:tabs>
        <w:spacing w:line="360" w:lineRule="auto"/>
        <w:rPr>
          <w:rFonts w:ascii="宋体" w:hAnsi="宋体" w:cs="宋体" w:hint="eastAsia"/>
          <w:sz w:val="24"/>
        </w:rPr>
        <w:sectPr w:rsidR="00BD4B0C" w:rsidRPr="005B59A7">
          <w:headerReference w:type="even" r:id="rId16"/>
          <w:footerReference w:type="even" r:id="rId17"/>
          <w:headerReference w:type="first" r:id="rId18"/>
          <w:footerReference w:type="first" r:id="rId19"/>
          <w:pgSz w:w="11907" w:h="16840"/>
          <w:pgMar w:top="1361" w:right="1587" w:bottom="1361" w:left="1587" w:header="851" w:footer="851" w:gutter="0"/>
          <w:cols w:space="720"/>
          <w:docGrid w:linePitch="462"/>
        </w:sectPr>
      </w:pPr>
    </w:p>
    <w:p w14:paraId="46E2EC4D" w14:textId="77777777" w:rsidR="00BD4B0C" w:rsidRPr="005B59A7" w:rsidRDefault="002C251D">
      <w:pPr>
        <w:spacing w:line="360" w:lineRule="auto"/>
        <w:outlineLvl w:val="2"/>
        <w:rPr>
          <w:color w:val="000000"/>
          <w:sz w:val="24"/>
          <w:szCs w:val="20"/>
        </w:rPr>
      </w:pPr>
      <w:r w:rsidRPr="005B59A7">
        <w:rPr>
          <w:color w:val="000000"/>
          <w:sz w:val="24"/>
          <w:szCs w:val="20"/>
        </w:rPr>
        <w:lastRenderedPageBreak/>
        <w:t>2</w:t>
      </w:r>
      <w:r w:rsidRPr="005B59A7">
        <w:rPr>
          <w:color w:val="000000"/>
          <w:sz w:val="24"/>
          <w:szCs w:val="20"/>
        </w:rPr>
        <w:t>中小企业声明函</w:t>
      </w:r>
    </w:p>
    <w:p w14:paraId="0A90250F" w14:textId="77777777" w:rsidR="00BD4B0C" w:rsidRPr="005B59A7" w:rsidRDefault="00BD4B0C">
      <w:pPr>
        <w:tabs>
          <w:tab w:val="left" w:pos="5580"/>
        </w:tabs>
        <w:spacing w:line="360" w:lineRule="auto"/>
        <w:rPr>
          <w:sz w:val="24"/>
        </w:rPr>
      </w:pPr>
    </w:p>
    <w:p w14:paraId="56EA772E" w14:textId="77777777" w:rsidR="00BD4B0C" w:rsidRPr="005B59A7" w:rsidRDefault="002C251D">
      <w:pPr>
        <w:tabs>
          <w:tab w:val="left" w:pos="5580"/>
        </w:tabs>
        <w:spacing w:line="360" w:lineRule="auto"/>
        <w:rPr>
          <w:sz w:val="24"/>
        </w:rPr>
      </w:pPr>
      <w:r w:rsidRPr="005B59A7">
        <w:rPr>
          <w:sz w:val="24"/>
        </w:rPr>
        <w:t>说明：</w:t>
      </w:r>
    </w:p>
    <w:p w14:paraId="3D9C3F81" w14:textId="77777777" w:rsidR="0037701D" w:rsidRPr="005B59A7" w:rsidRDefault="0037701D" w:rsidP="0037701D">
      <w:pPr>
        <w:tabs>
          <w:tab w:val="left" w:pos="5580"/>
        </w:tabs>
        <w:spacing w:line="360" w:lineRule="auto"/>
        <w:rPr>
          <w:sz w:val="24"/>
        </w:rPr>
      </w:pPr>
      <w:r w:rsidRPr="005B59A7">
        <w:rPr>
          <w:rFonts w:hint="eastAsia"/>
          <w:sz w:val="24"/>
        </w:rPr>
        <w:t>（</w:t>
      </w:r>
      <w:r w:rsidRPr="005B59A7">
        <w:rPr>
          <w:rFonts w:hint="eastAsia"/>
          <w:sz w:val="24"/>
        </w:rPr>
        <w:t>1</w:t>
      </w:r>
      <w:r w:rsidRPr="005B59A7">
        <w:rPr>
          <w:rFonts w:hint="eastAsia"/>
          <w:sz w:val="24"/>
        </w:rPr>
        <w:t>）如本项目（包）</w:t>
      </w:r>
      <w:proofErr w:type="gramStart"/>
      <w:r w:rsidRPr="005B59A7">
        <w:rPr>
          <w:rFonts w:hint="eastAsia"/>
          <w:sz w:val="24"/>
        </w:rPr>
        <w:t>不</w:t>
      </w:r>
      <w:proofErr w:type="gramEnd"/>
      <w:r w:rsidRPr="005B59A7">
        <w:rPr>
          <w:rFonts w:hint="eastAsia"/>
          <w:sz w:val="24"/>
        </w:rPr>
        <w:t>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否则不享受相关中小企业扶持政策。</w:t>
      </w:r>
    </w:p>
    <w:p w14:paraId="2E3D03FE" w14:textId="77777777" w:rsidR="0037701D" w:rsidRPr="005B59A7" w:rsidRDefault="0037701D" w:rsidP="0037701D">
      <w:pPr>
        <w:tabs>
          <w:tab w:val="left" w:pos="5580"/>
        </w:tabs>
        <w:spacing w:line="360" w:lineRule="auto"/>
        <w:rPr>
          <w:sz w:val="24"/>
        </w:rPr>
      </w:pPr>
      <w:r w:rsidRPr="005B59A7">
        <w:rPr>
          <w:rFonts w:hint="eastAsia"/>
          <w:sz w:val="24"/>
        </w:rPr>
        <w:t>（</w:t>
      </w:r>
      <w:r w:rsidRPr="005B59A7">
        <w:rPr>
          <w:rFonts w:hint="eastAsia"/>
          <w:sz w:val="24"/>
        </w:rPr>
        <w:t>2</w:t>
      </w:r>
      <w:r w:rsidRPr="005B59A7">
        <w:rPr>
          <w:rFonts w:hint="eastAsia"/>
          <w:sz w:val="24"/>
        </w:rPr>
        <w:t>）如本项目（包）专门面向中小企业采购，响应文件中须提供《中小企业声明函》或《残疾人福利性单位声明函》，或提供由省级以上监狱管理局、戒毒管理局（含新疆生产建设兵团）出具的属于监狱企业的证明文件。</w:t>
      </w:r>
    </w:p>
    <w:p w14:paraId="75CEEFBA" w14:textId="77777777" w:rsidR="0037701D" w:rsidRPr="005B59A7" w:rsidRDefault="0037701D" w:rsidP="0037701D">
      <w:pPr>
        <w:tabs>
          <w:tab w:val="left" w:pos="5580"/>
        </w:tabs>
        <w:spacing w:line="360" w:lineRule="auto"/>
        <w:rPr>
          <w:sz w:val="24"/>
        </w:rPr>
      </w:pPr>
      <w:r w:rsidRPr="005B59A7">
        <w:rPr>
          <w:rFonts w:hint="eastAsia"/>
          <w:sz w:val="24"/>
        </w:rPr>
        <w:t>（</w:t>
      </w:r>
      <w:r w:rsidRPr="005B59A7">
        <w:rPr>
          <w:rFonts w:hint="eastAsia"/>
          <w:sz w:val="24"/>
        </w:rPr>
        <w:t>3</w:t>
      </w:r>
      <w:r w:rsidRPr="005B59A7">
        <w:rPr>
          <w:rFonts w:hint="eastAsia"/>
          <w:sz w:val="24"/>
        </w:rPr>
        <w:t>）如本项目（包）预留部分采购项目预算专门面向中小企业采购，且要求获得采购合同的供应商将采购项目中的一定比例分包给一家或者多家中小企业或要求供应商以联合体形</w:t>
      </w:r>
      <w:proofErr w:type="gramStart"/>
      <w:r w:rsidRPr="005B59A7">
        <w:rPr>
          <w:rFonts w:hint="eastAsia"/>
          <w:sz w:val="24"/>
        </w:rPr>
        <w:t>式参加</w:t>
      </w:r>
      <w:proofErr w:type="gramEnd"/>
      <w:r w:rsidRPr="005B59A7">
        <w:rPr>
          <w:rFonts w:hint="eastAsia"/>
          <w:sz w:val="24"/>
        </w:rPr>
        <w:t>采购活动，响应文件中须提供《中小企业声明函》或《残疾人福利性单位声明函》或由省级以上监狱管理局、戒毒管理局（含新疆生产建设兵团）出具的属于监狱企业的证明文件。</w:t>
      </w:r>
    </w:p>
    <w:p w14:paraId="1ECFA537" w14:textId="77777777" w:rsidR="0037701D" w:rsidRPr="005B59A7" w:rsidRDefault="0037701D" w:rsidP="0037701D">
      <w:pPr>
        <w:tabs>
          <w:tab w:val="left" w:pos="5580"/>
        </w:tabs>
        <w:spacing w:line="360" w:lineRule="auto"/>
        <w:rPr>
          <w:sz w:val="24"/>
        </w:rPr>
      </w:pPr>
      <w:r w:rsidRPr="005B59A7">
        <w:rPr>
          <w:rFonts w:hint="eastAsia"/>
          <w:sz w:val="24"/>
        </w:rPr>
        <w:t>（</w:t>
      </w:r>
      <w:r w:rsidRPr="005B59A7">
        <w:rPr>
          <w:rFonts w:hint="eastAsia"/>
          <w:sz w:val="24"/>
        </w:rPr>
        <w:t>4</w:t>
      </w:r>
      <w:r w:rsidRPr="005B59A7">
        <w:rPr>
          <w:rFonts w:hint="eastAsia"/>
          <w:sz w:val="24"/>
        </w:rPr>
        <w:t>）中小企业声明函填写注意事项</w:t>
      </w:r>
      <w:r w:rsidRPr="005B59A7">
        <w:rPr>
          <w:rFonts w:hint="eastAsia"/>
          <w:sz w:val="24"/>
        </w:rPr>
        <w:t>1</w:t>
      </w:r>
      <w:r w:rsidRPr="005B59A7">
        <w:rPr>
          <w:rFonts w:hint="eastAsia"/>
          <w:sz w:val="24"/>
        </w:rPr>
        <w:t>）《中小企业声明函》由参加政府采购活动的供应商出具。联合体参与的，《中小企业声明函》可由牵头人出具。</w:t>
      </w:r>
    </w:p>
    <w:p w14:paraId="1F01DF29" w14:textId="77777777" w:rsidR="0037701D" w:rsidRPr="005B59A7" w:rsidRDefault="0037701D" w:rsidP="0037701D">
      <w:pPr>
        <w:tabs>
          <w:tab w:val="left" w:pos="5580"/>
        </w:tabs>
        <w:spacing w:line="360" w:lineRule="auto"/>
        <w:rPr>
          <w:sz w:val="24"/>
        </w:rPr>
      </w:pPr>
      <w:r w:rsidRPr="005B59A7">
        <w:rPr>
          <w:rFonts w:hint="eastAsia"/>
          <w:sz w:val="24"/>
        </w:rPr>
        <w:t>2</w:t>
      </w:r>
      <w:r w:rsidRPr="005B59A7">
        <w:rPr>
          <w:rFonts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25DAF9DE" w14:textId="77777777" w:rsidR="0037701D" w:rsidRPr="005B59A7" w:rsidRDefault="0037701D" w:rsidP="0037701D">
      <w:pPr>
        <w:tabs>
          <w:tab w:val="left" w:pos="5580"/>
        </w:tabs>
        <w:spacing w:line="360" w:lineRule="auto"/>
        <w:rPr>
          <w:sz w:val="24"/>
        </w:rPr>
      </w:pPr>
      <w:r w:rsidRPr="005B59A7">
        <w:rPr>
          <w:rFonts w:hint="eastAsia"/>
          <w:sz w:val="24"/>
        </w:rPr>
        <w:t>3</w:t>
      </w:r>
      <w:r w:rsidRPr="005B59A7">
        <w:rPr>
          <w:rFonts w:hint="eastAsia"/>
          <w:sz w:val="24"/>
        </w:rPr>
        <w:t>）对于多标的采购项目，供应商应充分、准确地了解所提供货物的制造企业、提供服务的承接企业信息。对相关情况了解不清楚的，不建议填报本声明函。</w:t>
      </w:r>
    </w:p>
    <w:p w14:paraId="3B2C9B69" w14:textId="5CB0888C" w:rsidR="00BD4B0C" w:rsidRPr="005B59A7" w:rsidRDefault="0037701D" w:rsidP="0037701D">
      <w:pPr>
        <w:tabs>
          <w:tab w:val="left" w:pos="5580"/>
        </w:tabs>
        <w:spacing w:line="360" w:lineRule="auto"/>
        <w:rPr>
          <w:sz w:val="24"/>
        </w:rPr>
      </w:pPr>
      <w:r w:rsidRPr="005B59A7">
        <w:rPr>
          <w:rFonts w:hint="eastAsia"/>
          <w:sz w:val="24"/>
        </w:rPr>
        <w:t>（</w:t>
      </w:r>
      <w:r w:rsidRPr="005B59A7">
        <w:rPr>
          <w:rFonts w:hint="eastAsia"/>
          <w:sz w:val="24"/>
        </w:rPr>
        <w:t>5</w:t>
      </w:r>
      <w:r w:rsidRPr="005B59A7">
        <w:rPr>
          <w:rFonts w:hint="eastAsia"/>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w:t>
      </w:r>
      <w:r w:rsidRPr="005B59A7">
        <w:rPr>
          <w:rFonts w:hint="eastAsia"/>
          <w:sz w:val="24"/>
        </w:rPr>
        <w:t>2011</w:t>
      </w:r>
      <w:r w:rsidRPr="005B59A7">
        <w:rPr>
          <w:rFonts w:hint="eastAsia"/>
          <w:sz w:val="24"/>
        </w:rPr>
        <w:t>﹞</w:t>
      </w:r>
      <w:r w:rsidRPr="005B59A7">
        <w:rPr>
          <w:rFonts w:hint="eastAsia"/>
          <w:sz w:val="24"/>
        </w:rPr>
        <w:t>300</w:t>
      </w:r>
      <w:r w:rsidRPr="005B59A7">
        <w:rPr>
          <w:rFonts w:hint="eastAsia"/>
          <w:sz w:val="24"/>
        </w:rPr>
        <w:t>号）》及本项目文件规定的中小企业划分标准所属行业执行。</w:t>
      </w:r>
    </w:p>
    <w:p w14:paraId="3952DB8B" w14:textId="77777777" w:rsidR="00BD4B0C" w:rsidRPr="005B59A7" w:rsidRDefault="002C251D">
      <w:pPr>
        <w:widowControl/>
        <w:jc w:val="left"/>
        <w:rPr>
          <w:sz w:val="24"/>
        </w:rPr>
      </w:pPr>
      <w:r w:rsidRPr="005B59A7">
        <w:rPr>
          <w:sz w:val="24"/>
        </w:rPr>
        <w:br w:type="page"/>
      </w:r>
    </w:p>
    <w:p w14:paraId="3ABD3984" w14:textId="77777777" w:rsidR="00BD4B0C" w:rsidRPr="005B59A7" w:rsidRDefault="002C251D">
      <w:pPr>
        <w:spacing w:beforeLines="100" w:before="240" w:afterLines="100" w:after="240" w:line="360" w:lineRule="auto"/>
        <w:jc w:val="center"/>
        <w:rPr>
          <w:b/>
          <w:bCs/>
          <w:color w:val="000000"/>
          <w:sz w:val="36"/>
          <w:szCs w:val="36"/>
        </w:rPr>
      </w:pPr>
      <w:r w:rsidRPr="005B59A7">
        <w:rPr>
          <w:b/>
          <w:bCs/>
          <w:color w:val="000000"/>
          <w:sz w:val="36"/>
          <w:szCs w:val="36"/>
        </w:rPr>
        <w:lastRenderedPageBreak/>
        <w:t>中小企业声明函（工程、服务）格式</w:t>
      </w:r>
    </w:p>
    <w:p w14:paraId="08544483" w14:textId="4506EA3D" w:rsidR="00BD4B0C" w:rsidRPr="005B59A7" w:rsidRDefault="005C2411">
      <w:pPr>
        <w:spacing w:line="360" w:lineRule="auto"/>
        <w:ind w:firstLine="504"/>
        <w:rPr>
          <w:spacing w:val="6"/>
          <w:sz w:val="24"/>
        </w:rPr>
      </w:pPr>
      <w:r w:rsidRPr="005B59A7">
        <w:rPr>
          <w:rFonts w:hint="eastAsia"/>
          <w:spacing w:val="6"/>
          <w:sz w:val="24"/>
        </w:rPr>
        <w:t>本公司（联合体）郑重声明，根据《政府采购促进中小企业发展管理办法》（财库﹝</w:t>
      </w:r>
      <w:r w:rsidRPr="005B59A7">
        <w:rPr>
          <w:rFonts w:hint="eastAsia"/>
          <w:spacing w:val="6"/>
          <w:sz w:val="24"/>
        </w:rPr>
        <w:t>2020</w:t>
      </w:r>
      <w:r w:rsidRPr="005B59A7">
        <w:rPr>
          <w:rFonts w:hint="eastAsia"/>
          <w:spacing w:val="6"/>
          <w:sz w:val="24"/>
        </w:rPr>
        <w:t>﹞</w:t>
      </w:r>
      <w:r w:rsidRPr="005B59A7">
        <w:rPr>
          <w:rFonts w:hint="eastAsia"/>
          <w:spacing w:val="6"/>
          <w:sz w:val="24"/>
        </w:rPr>
        <w:t>46</w:t>
      </w:r>
      <w:r w:rsidRPr="005B59A7">
        <w:rPr>
          <w:rFonts w:hint="eastAsia"/>
          <w:spacing w:val="6"/>
          <w:sz w:val="24"/>
        </w:rPr>
        <w:t>号</w:t>
      </w:r>
      <w:r w:rsidRPr="005B59A7">
        <w:rPr>
          <w:rFonts w:hint="eastAsia"/>
          <w:spacing w:val="6"/>
          <w:sz w:val="24"/>
        </w:rPr>
        <w:t xml:space="preserve"> </w:t>
      </w:r>
      <w:r w:rsidRPr="005B59A7">
        <w:rPr>
          <w:rFonts w:hint="eastAsia"/>
          <w:spacing w:val="6"/>
          <w:sz w:val="24"/>
        </w:rPr>
        <w:t>）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r w:rsidR="002C251D" w:rsidRPr="005B59A7">
        <w:rPr>
          <w:spacing w:val="6"/>
          <w:sz w:val="24"/>
        </w:rPr>
        <w:t>：</w:t>
      </w:r>
    </w:p>
    <w:p w14:paraId="23D51AFA" w14:textId="77777777" w:rsidR="00BD4B0C" w:rsidRPr="005B59A7" w:rsidRDefault="002C251D">
      <w:pPr>
        <w:spacing w:line="360" w:lineRule="auto"/>
        <w:ind w:firstLine="504"/>
        <w:rPr>
          <w:spacing w:val="6"/>
          <w:sz w:val="24"/>
        </w:rPr>
      </w:pPr>
      <w:r w:rsidRPr="005B59A7">
        <w:rPr>
          <w:spacing w:val="6"/>
          <w:sz w:val="24"/>
        </w:rPr>
        <w:t>1.</w:t>
      </w:r>
      <w:r w:rsidRPr="005B59A7">
        <w:rPr>
          <w:spacing w:val="6"/>
          <w:sz w:val="24"/>
          <w:u w:val="single"/>
        </w:rPr>
        <w:t xml:space="preserve"> </w:t>
      </w:r>
      <w:r w:rsidRPr="005B59A7">
        <w:rPr>
          <w:spacing w:val="6"/>
          <w:sz w:val="24"/>
          <w:u w:val="single"/>
        </w:rPr>
        <w:t>（标的名称）</w:t>
      </w:r>
      <w:r w:rsidRPr="005B59A7">
        <w:rPr>
          <w:spacing w:val="6"/>
          <w:sz w:val="24"/>
          <w:u w:val="single"/>
        </w:rPr>
        <w:t xml:space="preserve"> </w:t>
      </w:r>
      <w:r w:rsidRPr="005B59A7">
        <w:rPr>
          <w:spacing w:val="6"/>
          <w:sz w:val="24"/>
        </w:rPr>
        <w:t>，属于</w:t>
      </w:r>
      <w:r w:rsidRPr="005B59A7">
        <w:rPr>
          <w:spacing w:val="6"/>
          <w:sz w:val="24"/>
          <w:u w:val="single"/>
        </w:rPr>
        <w:t>（竞争性磋商文件中明确的所属行业）</w:t>
      </w:r>
      <w:r w:rsidRPr="005B59A7">
        <w:rPr>
          <w:spacing w:val="6"/>
          <w:sz w:val="24"/>
        </w:rPr>
        <w:t>行业；承建（承接）企业为</w:t>
      </w:r>
      <w:r w:rsidRPr="005B59A7">
        <w:rPr>
          <w:spacing w:val="6"/>
          <w:sz w:val="24"/>
          <w:u w:val="single"/>
        </w:rPr>
        <w:t>（企业名称）</w:t>
      </w:r>
      <w:r w:rsidRPr="005B59A7">
        <w:rPr>
          <w:spacing w:val="6"/>
          <w:sz w:val="24"/>
        </w:rPr>
        <w:t>，从业人员</w:t>
      </w:r>
      <w:r w:rsidRPr="005B59A7">
        <w:rPr>
          <w:sz w:val="24"/>
        </w:rPr>
        <w:t>______</w:t>
      </w:r>
      <w:r w:rsidRPr="005B59A7">
        <w:rPr>
          <w:spacing w:val="6"/>
          <w:sz w:val="24"/>
        </w:rPr>
        <w:t>人，营业收入为</w:t>
      </w:r>
      <w:r w:rsidRPr="005B59A7">
        <w:rPr>
          <w:sz w:val="24"/>
        </w:rPr>
        <w:t>______</w:t>
      </w:r>
      <w:r w:rsidRPr="005B59A7">
        <w:rPr>
          <w:spacing w:val="6"/>
          <w:sz w:val="24"/>
        </w:rPr>
        <w:t>万元，资产总额为</w:t>
      </w:r>
      <w:r w:rsidRPr="005B59A7">
        <w:rPr>
          <w:sz w:val="24"/>
        </w:rPr>
        <w:t>______</w:t>
      </w:r>
      <w:r w:rsidRPr="005B59A7">
        <w:rPr>
          <w:spacing w:val="6"/>
          <w:sz w:val="24"/>
        </w:rPr>
        <w:t>万元</w:t>
      </w:r>
      <w:r w:rsidRPr="005B59A7">
        <w:rPr>
          <w:spacing w:val="6"/>
          <w:sz w:val="24"/>
          <w:vertAlign w:val="superscript"/>
        </w:rPr>
        <w:t>1</w:t>
      </w:r>
      <w:r w:rsidRPr="005B59A7">
        <w:rPr>
          <w:spacing w:val="6"/>
          <w:sz w:val="24"/>
        </w:rPr>
        <w:t>，属于（中型企业、小型企业、微型企业）；</w:t>
      </w:r>
    </w:p>
    <w:p w14:paraId="4178A3F0" w14:textId="77777777" w:rsidR="00BD4B0C" w:rsidRPr="005B59A7" w:rsidRDefault="002C251D">
      <w:pPr>
        <w:spacing w:line="360" w:lineRule="auto"/>
        <w:ind w:firstLine="504"/>
        <w:rPr>
          <w:spacing w:val="6"/>
          <w:sz w:val="24"/>
        </w:rPr>
      </w:pPr>
      <w:r w:rsidRPr="005B59A7">
        <w:rPr>
          <w:spacing w:val="6"/>
          <w:sz w:val="24"/>
        </w:rPr>
        <w:t xml:space="preserve">2. </w:t>
      </w:r>
      <w:r w:rsidRPr="005B59A7">
        <w:rPr>
          <w:spacing w:val="6"/>
          <w:sz w:val="24"/>
          <w:u w:val="single"/>
        </w:rPr>
        <w:t>（标的名称）</w:t>
      </w:r>
      <w:r w:rsidRPr="005B59A7">
        <w:rPr>
          <w:spacing w:val="6"/>
          <w:sz w:val="24"/>
          <w:u w:val="single"/>
        </w:rPr>
        <w:t xml:space="preserve"> </w:t>
      </w:r>
      <w:r w:rsidRPr="005B59A7">
        <w:rPr>
          <w:spacing w:val="6"/>
          <w:sz w:val="24"/>
        </w:rPr>
        <w:t>，属于</w:t>
      </w:r>
      <w:r w:rsidRPr="005B59A7">
        <w:rPr>
          <w:spacing w:val="6"/>
          <w:sz w:val="24"/>
          <w:u w:val="single"/>
        </w:rPr>
        <w:t>（竞争性磋商文件中明确的所属行业）</w:t>
      </w:r>
      <w:r w:rsidRPr="005B59A7">
        <w:rPr>
          <w:spacing w:val="6"/>
          <w:sz w:val="24"/>
        </w:rPr>
        <w:t>行业；承建（承接）企业为</w:t>
      </w:r>
      <w:r w:rsidRPr="005B59A7">
        <w:rPr>
          <w:spacing w:val="6"/>
          <w:sz w:val="24"/>
          <w:u w:val="single"/>
        </w:rPr>
        <w:t>（企业名称）</w:t>
      </w:r>
      <w:r w:rsidRPr="005B59A7">
        <w:rPr>
          <w:spacing w:val="6"/>
          <w:sz w:val="24"/>
        </w:rPr>
        <w:t>，从业人员</w:t>
      </w:r>
      <w:r w:rsidRPr="005B59A7">
        <w:rPr>
          <w:sz w:val="24"/>
        </w:rPr>
        <w:t>______</w:t>
      </w:r>
      <w:r w:rsidRPr="005B59A7">
        <w:rPr>
          <w:spacing w:val="6"/>
          <w:sz w:val="24"/>
        </w:rPr>
        <w:t>人，营业收入为</w:t>
      </w:r>
      <w:r w:rsidRPr="005B59A7">
        <w:rPr>
          <w:sz w:val="24"/>
        </w:rPr>
        <w:t>______</w:t>
      </w:r>
      <w:r w:rsidRPr="005B59A7">
        <w:rPr>
          <w:spacing w:val="6"/>
          <w:sz w:val="24"/>
        </w:rPr>
        <w:t>万元，资产总额为</w:t>
      </w:r>
      <w:r w:rsidRPr="005B59A7">
        <w:rPr>
          <w:sz w:val="24"/>
        </w:rPr>
        <w:t>______</w:t>
      </w:r>
      <w:r w:rsidRPr="005B59A7">
        <w:rPr>
          <w:spacing w:val="6"/>
          <w:sz w:val="24"/>
        </w:rPr>
        <w:t>万元，属于</w:t>
      </w:r>
      <w:r w:rsidRPr="005B59A7">
        <w:rPr>
          <w:spacing w:val="6"/>
          <w:sz w:val="24"/>
          <w:u w:val="single"/>
        </w:rPr>
        <w:t>（中型企业、小型企业、微型企业）</w:t>
      </w:r>
      <w:r w:rsidRPr="005B59A7">
        <w:rPr>
          <w:spacing w:val="6"/>
          <w:sz w:val="24"/>
        </w:rPr>
        <w:t>；</w:t>
      </w:r>
    </w:p>
    <w:p w14:paraId="4C361417" w14:textId="77777777" w:rsidR="00BD4B0C" w:rsidRPr="005B59A7" w:rsidRDefault="00BD4B0C">
      <w:pPr>
        <w:spacing w:line="360" w:lineRule="auto"/>
        <w:ind w:firstLine="504"/>
        <w:rPr>
          <w:spacing w:val="6"/>
          <w:sz w:val="24"/>
        </w:rPr>
      </w:pPr>
    </w:p>
    <w:p w14:paraId="51AD9165" w14:textId="77777777" w:rsidR="00BD4B0C" w:rsidRPr="005B59A7" w:rsidRDefault="002C251D">
      <w:pPr>
        <w:spacing w:line="360" w:lineRule="auto"/>
        <w:ind w:firstLine="504"/>
        <w:rPr>
          <w:spacing w:val="6"/>
          <w:sz w:val="24"/>
        </w:rPr>
      </w:pPr>
      <w:r w:rsidRPr="005B59A7">
        <w:rPr>
          <w:spacing w:val="6"/>
          <w:sz w:val="24"/>
        </w:rPr>
        <w:t>……</w:t>
      </w:r>
    </w:p>
    <w:p w14:paraId="0AAF9DC5" w14:textId="77777777" w:rsidR="00BD4B0C" w:rsidRPr="005B59A7" w:rsidRDefault="002C251D">
      <w:pPr>
        <w:spacing w:line="360" w:lineRule="auto"/>
        <w:ind w:firstLine="504"/>
        <w:rPr>
          <w:spacing w:val="6"/>
          <w:sz w:val="24"/>
        </w:rPr>
      </w:pPr>
      <w:r w:rsidRPr="005B59A7">
        <w:rPr>
          <w:spacing w:val="6"/>
          <w:sz w:val="24"/>
        </w:rPr>
        <w:t>以上企业，不属于大企业的分支机构，不存在控股股东为大企业的情形，也不存在与大企业的负责人为同一人的情形。</w:t>
      </w:r>
    </w:p>
    <w:p w14:paraId="0E444C63" w14:textId="77777777" w:rsidR="00BD4B0C" w:rsidRPr="005B59A7" w:rsidRDefault="002C251D">
      <w:pPr>
        <w:spacing w:line="360" w:lineRule="auto"/>
        <w:ind w:firstLine="504"/>
        <w:rPr>
          <w:spacing w:val="6"/>
          <w:sz w:val="24"/>
        </w:rPr>
      </w:pPr>
      <w:r w:rsidRPr="005B59A7">
        <w:rPr>
          <w:spacing w:val="6"/>
          <w:sz w:val="24"/>
        </w:rPr>
        <w:t>本企业对上述声明内容的真实性负责。如有虚假，将依法承担相应责任。</w:t>
      </w:r>
    </w:p>
    <w:p w14:paraId="6D331FD2" w14:textId="77777777" w:rsidR="00BD4B0C" w:rsidRPr="005B59A7" w:rsidRDefault="00BD4B0C">
      <w:pPr>
        <w:spacing w:line="360" w:lineRule="auto"/>
        <w:ind w:right="360" w:firstLine="480"/>
        <w:jc w:val="right"/>
        <w:rPr>
          <w:color w:val="000000"/>
          <w:sz w:val="24"/>
        </w:rPr>
      </w:pPr>
    </w:p>
    <w:p w14:paraId="5D589B6C" w14:textId="77777777" w:rsidR="00BD4B0C" w:rsidRPr="005B59A7" w:rsidRDefault="002C251D">
      <w:pPr>
        <w:spacing w:line="360" w:lineRule="auto"/>
        <w:ind w:right="360" w:firstLine="480"/>
        <w:jc w:val="right"/>
        <w:rPr>
          <w:color w:val="000000"/>
          <w:sz w:val="24"/>
        </w:rPr>
      </w:pPr>
      <w:r w:rsidRPr="005B59A7">
        <w:rPr>
          <w:color w:val="000000"/>
          <w:sz w:val="24"/>
        </w:rPr>
        <w:t>企业名称（盖章）：</w:t>
      </w:r>
      <w:r w:rsidRPr="005B59A7">
        <w:rPr>
          <w:sz w:val="24"/>
        </w:rPr>
        <w:t>______</w:t>
      </w:r>
    </w:p>
    <w:p w14:paraId="2B4F59E0" w14:textId="77777777" w:rsidR="00BD4B0C" w:rsidRPr="005B59A7" w:rsidRDefault="002C251D">
      <w:pPr>
        <w:spacing w:line="360" w:lineRule="auto"/>
        <w:ind w:right="360" w:firstLine="480"/>
        <w:jc w:val="right"/>
        <w:rPr>
          <w:color w:val="000000"/>
          <w:sz w:val="24"/>
        </w:rPr>
      </w:pPr>
      <w:r w:rsidRPr="005B59A7">
        <w:rPr>
          <w:color w:val="000000"/>
          <w:sz w:val="24"/>
        </w:rPr>
        <w:t>日</w:t>
      </w:r>
      <w:r w:rsidRPr="005B59A7">
        <w:rPr>
          <w:color w:val="000000"/>
          <w:sz w:val="24"/>
        </w:rPr>
        <w:t xml:space="preserve"> </w:t>
      </w:r>
      <w:r w:rsidRPr="005B59A7">
        <w:rPr>
          <w:color w:val="000000"/>
          <w:sz w:val="24"/>
        </w:rPr>
        <w:t>期：</w:t>
      </w:r>
      <w:r w:rsidRPr="005B59A7">
        <w:rPr>
          <w:sz w:val="24"/>
        </w:rPr>
        <w:t>______</w:t>
      </w:r>
    </w:p>
    <w:p w14:paraId="1E379F79" w14:textId="77777777" w:rsidR="00BD4B0C" w:rsidRPr="005B59A7" w:rsidRDefault="00BD4B0C">
      <w:pPr>
        <w:adjustRightInd w:val="0"/>
        <w:snapToGrid w:val="0"/>
        <w:jc w:val="left"/>
        <w:rPr>
          <w:color w:val="000000"/>
          <w:sz w:val="24"/>
          <w:szCs w:val="21"/>
        </w:rPr>
      </w:pPr>
    </w:p>
    <w:p w14:paraId="25533A76" w14:textId="77777777" w:rsidR="00C14F20" w:rsidRPr="005B59A7" w:rsidRDefault="00C14F20" w:rsidP="00C14F20">
      <w:pPr>
        <w:pStyle w:val="11"/>
      </w:pPr>
    </w:p>
    <w:p w14:paraId="01A5B9EF" w14:textId="77777777" w:rsidR="00C14F20" w:rsidRPr="005B59A7" w:rsidRDefault="00C14F20" w:rsidP="00C14F20">
      <w:pPr>
        <w:pStyle w:val="21"/>
      </w:pPr>
    </w:p>
    <w:p w14:paraId="592C25DB" w14:textId="77777777" w:rsidR="00C14F20" w:rsidRPr="005B59A7" w:rsidRDefault="00C14F20" w:rsidP="00C14F20"/>
    <w:p w14:paraId="77826D0F" w14:textId="77777777" w:rsidR="00C14F20" w:rsidRPr="005B59A7" w:rsidRDefault="00C14F20" w:rsidP="00C14F20">
      <w:pPr>
        <w:pStyle w:val="11"/>
      </w:pPr>
    </w:p>
    <w:p w14:paraId="56EDA82B" w14:textId="77777777" w:rsidR="00BD4B0C" w:rsidRPr="005B59A7" w:rsidRDefault="00BD4B0C">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733"/>
      </w:tblGrid>
      <w:tr w:rsidR="00BD4B0C" w:rsidRPr="005B59A7" w14:paraId="5B7F0C10" w14:textId="77777777">
        <w:tc>
          <w:tcPr>
            <w:tcW w:w="8946" w:type="dxa"/>
          </w:tcPr>
          <w:p w14:paraId="765950D6" w14:textId="77777777" w:rsidR="00BD4B0C" w:rsidRPr="005B59A7" w:rsidRDefault="002C251D">
            <w:pPr>
              <w:adjustRightInd w:val="0"/>
              <w:snapToGrid w:val="0"/>
              <w:jc w:val="left"/>
              <w:rPr>
                <w:color w:val="000000"/>
                <w:szCs w:val="21"/>
              </w:rPr>
            </w:pPr>
            <w:r w:rsidRPr="005B59A7">
              <w:rPr>
                <w:color w:val="000000"/>
                <w:szCs w:val="21"/>
                <w:vertAlign w:val="superscript"/>
              </w:rPr>
              <w:t>1</w:t>
            </w:r>
            <w:r w:rsidRPr="005B59A7">
              <w:rPr>
                <w:color w:val="000000"/>
                <w:szCs w:val="21"/>
              </w:rPr>
              <w:t>从业人员、营业收入、资产总额填报上一年度数据，无上</w:t>
            </w:r>
            <w:proofErr w:type="gramStart"/>
            <w:r w:rsidRPr="005B59A7">
              <w:rPr>
                <w:color w:val="000000"/>
                <w:szCs w:val="21"/>
              </w:rPr>
              <w:t>一</w:t>
            </w:r>
            <w:proofErr w:type="gramEnd"/>
            <w:r w:rsidRPr="005B59A7">
              <w:rPr>
                <w:color w:val="000000"/>
                <w:szCs w:val="21"/>
              </w:rPr>
              <w:t>年度数据的新成立企业可不填报。</w:t>
            </w:r>
          </w:p>
        </w:tc>
      </w:tr>
    </w:tbl>
    <w:p w14:paraId="33FEB86D" w14:textId="77777777" w:rsidR="00BD4B0C" w:rsidRPr="005B59A7" w:rsidRDefault="00BD4B0C">
      <w:pPr>
        <w:adjustRightInd w:val="0"/>
        <w:snapToGrid w:val="0"/>
        <w:jc w:val="left"/>
        <w:rPr>
          <w:color w:val="000000"/>
          <w:szCs w:val="21"/>
          <w:vertAlign w:val="superscript"/>
        </w:rPr>
      </w:pPr>
    </w:p>
    <w:p w14:paraId="54DE0BB9" w14:textId="77777777" w:rsidR="00BD4B0C" w:rsidRPr="005B59A7" w:rsidRDefault="002C251D">
      <w:pPr>
        <w:spacing w:line="360" w:lineRule="auto"/>
        <w:outlineLvl w:val="2"/>
        <w:rPr>
          <w:color w:val="000000"/>
          <w:sz w:val="24"/>
          <w:szCs w:val="20"/>
        </w:rPr>
      </w:pPr>
      <w:r w:rsidRPr="005B59A7">
        <w:rPr>
          <w:color w:val="000000"/>
          <w:sz w:val="24"/>
          <w:szCs w:val="20"/>
        </w:rPr>
        <w:br w:type="page"/>
      </w:r>
    </w:p>
    <w:p w14:paraId="6574A0BB" w14:textId="77777777" w:rsidR="00BD4B0C" w:rsidRPr="005B59A7" w:rsidRDefault="002C251D">
      <w:pPr>
        <w:spacing w:beforeLines="100" w:before="240" w:afterLines="100" w:after="240" w:line="360" w:lineRule="auto"/>
        <w:jc w:val="center"/>
        <w:rPr>
          <w:b/>
          <w:color w:val="000000"/>
          <w:sz w:val="36"/>
          <w:szCs w:val="36"/>
        </w:rPr>
      </w:pPr>
      <w:r w:rsidRPr="005B59A7">
        <w:rPr>
          <w:b/>
          <w:bCs/>
          <w:color w:val="000000"/>
          <w:sz w:val="36"/>
          <w:szCs w:val="36"/>
        </w:rPr>
        <w:lastRenderedPageBreak/>
        <w:t>残疾人福利性单位声明函格式</w:t>
      </w:r>
      <w:r w:rsidRPr="005B59A7">
        <w:rPr>
          <w:b/>
          <w:color w:val="000000"/>
          <w:sz w:val="36"/>
          <w:szCs w:val="36"/>
        </w:rPr>
        <w:t xml:space="preserve">       </w:t>
      </w:r>
    </w:p>
    <w:p w14:paraId="46470EAF" w14:textId="77777777" w:rsidR="00BD4B0C" w:rsidRPr="005B59A7" w:rsidRDefault="002C251D">
      <w:pPr>
        <w:spacing w:line="588" w:lineRule="exact"/>
        <w:ind w:firstLine="504"/>
        <w:rPr>
          <w:spacing w:val="6"/>
          <w:sz w:val="24"/>
        </w:rPr>
      </w:pPr>
      <w:r w:rsidRPr="005B59A7">
        <w:rPr>
          <w:spacing w:val="6"/>
          <w:sz w:val="24"/>
        </w:rPr>
        <w:t>本单位郑重声明，根据《财政部</w:t>
      </w:r>
      <w:r w:rsidRPr="005B59A7">
        <w:rPr>
          <w:spacing w:val="6"/>
          <w:sz w:val="24"/>
        </w:rPr>
        <w:t xml:space="preserve"> </w:t>
      </w:r>
      <w:r w:rsidRPr="005B59A7">
        <w:rPr>
          <w:spacing w:val="6"/>
          <w:sz w:val="24"/>
        </w:rPr>
        <w:t>民政部</w:t>
      </w:r>
      <w:r w:rsidRPr="005B59A7">
        <w:rPr>
          <w:spacing w:val="6"/>
          <w:sz w:val="24"/>
        </w:rPr>
        <w:t xml:space="preserve"> </w:t>
      </w:r>
      <w:r w:rsidRPr="005B59A7">
        <w:rPr>
          <w:spacing w:val="6"/>
          <w:sz w:val="24"/>
        </w:rPr>
        <w:t>中国残疾人联合会关于促进残疾人就业政府采购政策的通知》（财库</w:t>
      </w:r>
      <w:r w:rsidRPr="005B59A7">
        <w:rPr>
          <w:sz w:val="24"/>
        </w:rPr>
        <w:t>〔</w:t>
      </w:r>
      <w:r w:rsidRPr="005B59A7">
        <w:rPr>
          <w:sz w:val="24"/>
        </w:rPr>
        <w:t>2017</w:t>
      </w:r>
      <w:r w:rsidRPr="005B59A7">
        <w:rPr>
          <w:sz w:val="24"/>
        </w:rPr>
        <w:t>〕</w:t>
      </w:r>
      <w:r w:rsidRPr="005B59A7">
        <w:rPr>
          <w:sz w:val="24"/>
        </w:rPr>
        <w:t xml:space="preserve"> 141</w:t>
      </w:r>
      <w:r w:rsidRPr="005B59A7">
        <w:rPr>
          <w:spacing w:val="6"/>
          <w:sz w:val="24"/>
        </w:rPr>
        <w:t>号）的规定，本单位</w:t>
      </w:r>
      <w:r w:rsidRPr="005B59A7">
        <w:rPr>
          <w:b/>
          <w:sz w:val="24"/>
        </w:rPr>
        <w:t>（请进行勾选）</w:t>
      </w:r>
      <w:r w:rsidRPr="005B59A7">
        <w:rPr>
          <w:spacing w:val="6"/>
          <w:sz w:val="24"/>
        </w:rPr>
        <w:t>：</w:t>
      </w:r>
    </w:p>
    <w:p w14:paraId="2F0B26DE" w14:textId="0A546D8D" w:rsidR="00BD4B0C" w:rsidRPr="005B59A7" w:rsidRDefault="003B790D">
      <w:pPr>
        <w:spacing w:line="588" w:lineRule="exact"/>
        <w:ind w:firstLine="482"/>
        <w:rPr>
          <w:b/>
          <w:spacing w:val="6"/>
          <w:sz w:val="24"/>
        </w:rPr>
      </w:pPr>
      <w:r w:rsidRPr="005B59A7">
        <w:rPr>
          <w:rFonts w:ascii="宋体" w:hAnsi="宋体" w:cs="宋体"/>
          <w:b/>
          <w:sz w:val="24"/>
        </w:rPr>
        <w:sym w:font="Wingdings 2" w:char="F0A3"/>
      </w:r>
      <w:r w:rsidR="002C251D" w:rsidRPr="005B59A7">
        <w:rPr>
          <w:b/>
          <w:spacing w:val="6"/>
          <w:sz w:val="24"/>
        </w:rPr>
        <w:t>不属于符合条件的残疾人福利性单位。</w:t>
      </w:r>
    </w:p>
    <w:p w14:paraId="59DEDD93" w14:textId="1CAA09B9" w:rsidR="00BD4B0C" w:rsidRPr="005B59A7" w:rsidRDefault="003B790D">
      <w:pPr>
        <w:spacing w:line="588" w:lineRule="exact"/>
        <w:ind w:firstLine="482"/>
        <w:rPr>
          <w:spacing w:val="6"/>
          <w:sz w:val="24"/>
        </w:rPr>
      </w:pPr>
      <w:r w:rsidRPr="005B59A7">
        <w:rPr>
          <w:rFonts w:ascii="宋体" w:hAnsi="宋体" w:cs="宋体"/>
          <w:b/>
          <w:sz w:val="24"/>
        </w:rPr>
        <w:sym w:font="Wingdings 2" w:char="F0A3"/>
      </w:r>
      <w:r w:rsidR="002C251D" w:rsidRPr="005B59A7">
        <w:rPr>
          <w:b/>
          <w:spacing w:val="6"/>
          <w:sz w:val="24"/>
        </w:rPr>
        <w:t>属于符合条件的残疾人福利性单位，</w:t>
      </w:r>
      <w:r w:rsidR="002C251D" w:rsidRPr="005B59A7">
        <w:rPr>
          <w:spacing w:val="6"/>
          <w:sz w:val="24"/>
        </w:rPr>
        <w:t>且本单位参加</w:t>
      </w:r>
      <w:r w:rsidR="002C251D" w:rsidRPr="005B59A7">
        <w:rPr>
          <w:sz w:val="24"/>
        </w:rPr>
        <w:t>______</w:t>
      </w:r>
      <w:r w:rsidR="002C251D" w:rsidRPr="005B59A7">
        <w:rPr>
          <w:spacing w:val="6"/>
          <w:sz w:val="24"/>
        </w:rPr>
        <w:t>单位的</w:t>
      </w:r>
      <w:r w:rsidR="002C251D" w:rsidRPr="005B59A7">
        <w:rPr>
          <w:sz w:val="24"/>
        </w:rPr>
        <w:t>______</w:t>
      </w:r>
      <w:r w:rsidR="002C251D" w:rsidRPr="005B59A7">
        <w:rPr>
          <w:spacing w:val="6"/>
          <w:sz w:val="24"/>
        </w:rPr>
        <w:t>项目采购活动提供本单位制造的货物（由本单位承担工程</w:t>
      </w:r>
      <w:r w:rsidR="002C251D" w:rsidRPr="005B59A7">
        <w:rPr>
          <w:spacing w:val="6"/>
          <w:sz w:val="24"/>
        </w:rPr>
        <w:t>/</w:t>
      </w:r>
      <w:r w:rsidR="002C251D" w:rsidRPr="005B59A7">
        <w:rPr>
          <w:spacing w:val="6"/>
          <w:sz w:val="24"/>
        </w:rPr>
        <w:t>提供服务），或者提供其他残疾人福利性单位制造的货物（不包括使用非残疾人福利性单位注册商标的货物）。</w:t>
      </w:r>
    </w:p>
    <w:p w14:paraId="55E742D1" w14:textId="77777777" w:rsidR="00BD4B0C" w:rsidRPr="005B59A7" w:rsidRDefault="002C251D">
      <w:pPr>
        <w:spacing w:line="588" w:lineRule="exact"/>
        <w:ind w:firstLineChars="200" w:firstLine="506"/>
        <w:rPr>
          <w:spacing w:val="6"/>
          <w:sz w:val="24"/>
        </w:rPr>
      </w:pPr>
      <w:r w:rsidRPr="005B59A7">
        <w:rPr>
          <w:b/>
          <w:spacing w:val="6"/>
          <w:sz w:val="24"/>
        </w:rPr>
        <w:t>本单位对上述声明的真实性负责。如有虚假，将依法承担相应责任。</w:t>
      </w:r>
    </w:p>
    <w:p w14:paraId="23FB33C7" w14:textId="77777777" w:rsidR="00BD4B0C" w:rsidRPr="005B59A7" w:rsidRDefault="00BD4B0C">
      <w:pPr>
        <w:spacing w:line="588" w:lineRule="exact"/>
        <w:ind w:firstLineChars="200" w:firstLine="504"/>
        <w:rPr>
          <w:spacing w:val="6"/>
          <w:sz w:val="24"/>
        </w:rPr>
      </w:pPr>
    </w:p>
    <w:p w14:paraId="76FE29B0" w14:textId="77777777" w:rsidR="00BD4B0C" w:rsidRPr="005B59A7" w:rsidRDefault="00BD4B0C">
      <w:pPr>
        <w:spacing w:line="588" w:lineRule="exact"/>
        <w:ind w:firstLineChars="200" w:firstLine="504"/>
        <w:rPr>
          <w:spacing w:val="6"/>
          <w:sz w:val="24"/>
        </w:rPr>
      </w:pPr>
    </w:p>
    <w:p w14:paraId="0F924152" w14:textId="77777777" w:rsidR="00BD4B0C" w:rsidRPr="005B59A7" w:rsidRDefault="002C251D">
      <w:pPr>
        <w:tabs>
          <w:tab w:val="left" w:pos="4860"/>
        </w:tabs>
        <w:spacing w:line="588" w:lineRule="exact"/>
        <w:ind w:right="1560" w:firstLineChars="200" w:firstLine="504"/>
        <w:jc w:val="right"/>
        <w:rPr>
          <w:spacing w:val="6"/>
          <w:sz w:val="24"/>
        </w:rPr>
      </w:pPr>
      <w:r w:rsidRPr="005B59A7">
        <w:rPr>
          <w:spacing w:val="6"/>
          <w:sz w:val="24"/>
        </w:rPr>
        <w:t xml:space="preserve">          </w:t>
      </w:r>
      <w:r w:rsidRPr="005B59A7">
        <w:rPr>
          <w:spacing w:val="6"/>
          <w:sz w:val="24"/>
        </w:rPr>
        <w:t>单位名称（盖章）：</w:t>
      </w:r>
      <w:r w:rsidRPr="005B59A7">
        <w:rPr>
          <w:sz w:val="24"/>
        </w:rPr>
        <w:t>______</w:t>
      </w:r>
    </w:p>
    <w:p w14:paraId="78E0AE58" w14:textId="77777777" w:rsidR="00BD4B0C" w:rsidRPr="005B59A7" w:rsidRDefault="002C251D">
      <w:pPr>
        <w:tabs>
          <w:tab w:val="left" w:pos="4860"/>
        </w:tabs>
        <w:spacing w:line="588" w:lineRule="exact"/>
        <w:ind w:right="1560" w:firstLineChars="200" w:firstLine="504"/>
        <w:jc w:val="right"/>
        <w:rPr>
          <w:spacing w:val="6"/>
          <w:sz w:val="24"/>
        </w:rPr>
      </w:pPr>
      <w:r w:rsidRPr="005B59A7">
        <w:rPr>
          <w:spacing w:val="6"/>
          <w:sz w:val="24"/>
        </w:rPr>
        <w:t xml:space="preserve">       </w:t>
      </w:r>
      <w:r w:rsidRPr="005B59A7">
        <w:rPr>
          <w:spacing w:val="6"/>
          <w:sz w:val="24"/>
        </w:rPr>
        <w:t>日</w:t>
      </w:r>
      <w:r w:rsidRPr="005B59A7">
        <w:rPr>
          <w:spacing w:val="6"/>
          <w:sz w:val="24"/>
        </w:rPr>
        <w:t xml:space="preserve">  </w:t>
      </w:r>
      <w:r w:rsidRPr="005B59A7">
        <w:rPr>
          <w:spacing w:val="6"/>
          <w:sz w:val="24"/>
        </w:rPr>
        <w:t>期：</w:t>
      </w:r>
      <w:r w:rsidRPr="005B59A7">
        <w:rPr>
          <w:sz w:val="24"/>
        </w:rPr>
        <w:t>______</w:t>
      </w:r>
    </w:p>
    <w:p w14:paraId="5E8D51B7" w14:textId="060B8B70" w:rsidR="00BD4B0C" w:rsidRPr="005B59A7" w:rsidRDefault="002C251D">
      <w:pPr>
        <w:spacing w:line="360" w:lineRule="auto"/>
        <w:rPr>
          <w:rFonts w:ascii="宋体" w:hAnsi="宋体" w:cs="宋体" w:hint="eastAsia"/>
          <w:sz w:val="24"/>
        </w:rPr>
      </w:pPr>
      <w:r w:rsidRPr="005B59A7">
        <w:rPr>
          <w:color w:val="000000"/>
          <w:sz w:val="24"/>
          <w:szCs w:val="20"/>
        </w:rPr>
        <w:br w:type="page"/>
      </w:r>
      <w:r w:rsidRPr="005B59A7">
        <w:rPr>
          <w:rFonts w:ascii="宋体" w:hAnsi="宋体" w:cs="宋体"/>
          <w:sz w:val="24"/>
        </w:rPr>
        <w:lastRenderedPageBreak/>
        <w:t>3</w:t>
      </w:r>
      <w:r w:rsidRPr="005B59A7">
        <w:rPr>
          <w:rFonts w:ascii="宋体" w:hAnsi="宋体" w:cs="宋体" w:hint="eastAsia"/>
          <w:sz w:val="24"/>
        </w:rPr>
        <w:t>磋商保证金凭证/交款单据电子件（加盖公章）</w:t>
      </w:r>
      <w:r w:rsidR="0045312C" w:rsidRPr="005B59A7">
        <w:rPr>
          <w:rFonts w:ascii="宋体" w:hAnsi="宋体" w:cs="宋体" w:hint="eastAsia"/>
          <w:sz w:val="24"/>
        </w:rPr>
        <w:t>（本项目不适用）</w:t>
      </w:r>
    </w:p>
    <w:p w14:paraId="6E84BB1C" w14:textId="77777777" w:rsidR="00BD4B0C" w:rsidRPr="005B59A7" w:rsidRDefault="002C251D">
      <w:pPr>
        <w:tabs>
          <w:tab w:val="left" w:pos="900"/>
          <w:tab w:val="left" w:pos="1134"/>
          <w:tab w:val="left" w:pos="1589"/>
          <w:tab w:val="left" w:pos="5521"/>
        </w:tabs>
        <w:snapToGrid w:val="0"/>
        <w:spacing w:line="360" w:lineRule="auto"/>
        <w:rPr>
          <w:rFonts w:ascii="宋体" w:hAnsi="宋体" w:cs="宋体" w:hint="eastAsia"/>
          <w:sz w:val="24"/>
        </w:rPr>
      </w:pPr>
      <w:r w:rsidRPr="005B59A7">
        <w:rPr>
          <w:rFonts w:ascii="宋体" w:hAnsi="宋体" w:cs="宋体" w:hint="eastAsia"/>
          <w:b/>
          <w:sz w:val="24"/>
        </w:rPr>
        <w:br w:type="page"/>
      </w:r>
      <w:bookmarkStart w:id="1292" w:name="_Hlt520274393"/>
      <w:bookmarkStart w:id="1293" w:name="_Hlt520350918"/>
      <w:bookmarkStart w:id="1294" w:name="_Hlt520343000"/>
      <w:bookmarkStart w:id="1295" w:name="_Hlt520274121"/>
      <w:bookmarkStart w:id="1296" w:name="_Hlt520273711"/>
      <w:bookmarkStart w:id="1297" w:name="_Hlt520271212"/>
      <w:bookmarkStart w:id="1298" w:name="_Hlt520274407"/>
      <w:bookmarkStart w:id="1299" w:name="_Hlt520274065"/>
      <w:bookmarkStart w:id="1300" w:name="_Hlt520343392"/>
      <w:bookmarkStart w:id="1301" w:name="_Hlt520355504"/>
      <w:bookmarkStart w:id="1302" w:name="_Ref467988698"/>
      <w:bookmarkStart w:id="1303" w:name="_Toc480942349"/>
      <w:bookmarkStart w:id="1304" w:name="_Toc226309800"/>
      <w:bookmarkStart w:id="1305" w:name="_Toc226965746"/>
      <w:bookmarkStart w:id="1306" w:name="_Toc226337252"/>
      <w:bookmarkStart w:id="1307" w:name="_Toc195842921"/>
      <w:bookmarkStart w:id="1308" w:name="_Toc226965829"/>
      <w:bookmarkStart w:id="1309" w:name="_Toc520356217"/>
      <w:bookmarkStart w:id="1310" w:name="_Toc142311058"/>
      <w:bookmarkStart w:id="1311" w:name="_Toc150774761"/>
      <w:bookmarkStart w:id="1312" w:name="_Toc150480794"/>
      <w:bookmarkStart w:id="1313" w:name="_Toc127151556"/>
      <w:bookmarkEnd w:id="1292"/>
      <w:bookmarkEnd w:id="1293"/>
      <w:bookmarkEnd w:id="1294"/>
      <w:bookmarkEnd w:id="1295"/>
      <w:bookmarkEnd w:id="1296"/>
      <w:bookmarkEnd w:id="1297"/>
      <w:bookmarkEnd w:id="1298"/>
      <w:bookmarkEnd w:id="1299"/>
      <w:bookmarkEnd w:id="1300"/>
      <w:bookmarkEnd w:id="1301"/>
      <w:r w:rsidRPr="005B59A7">
        <w:rPr>
          <w:rFonts w:ascii="宋体" w:hAnsi="宋体" w:cs="宋体"/>
          <w:sz w:val="24"/>
        </w:rPr>
        <w:lastRenderedPageBreak/>
        <w:t xml:space="preserve">4 </w:t>
      </w:r>
      <w:r w:rsidRPr="005B59A7">
        <w:rPr>
          <w:rFonts w:ascii="宋体" w:hAnsi="宋体" w:cs="宋体" w:hint="eastAsia"/>
          <w:sz w:val="24"/>
        </w:rPr>
        <w:t>供应商须具有有效的建筑装修装饰工程专业承包二级（含）以上资质，</w:t>
      </w:r>
      <w:r w:rsidRPr="005B59A7">
        <w:rPr>
          <w:rFonts w:ascii="宋体" w:hAnsi="宋体" w:hint="eastAsia"/>
          <w:kern w:val="0"/>
          <w:sz w:val="24"/>
        </w:rPr>
        <w:t>具有建设主管部门颁发的安全生产许可证，并在有效期内</w:t>
      </w:r>
      <w:r w:rsidRPr="005B59A7">
        <w:rPr>
          <w:rFonts w:ascii="宋体" w:hAnsi="宋体" w:cs="宋体" w:hint="eastAsia"/>
          <w:sz w:val="24"/>
        </w:rPr>
        <w:t>。</w:t>
      </w:r>
    </w:p>
    <w:p w14:paraId="750B1502" w14:textId="77777777" w:rsidR="00BD4B0C" w:rsidRPr="005B59A7" w:rsidRDefault="002C251D">
      <w:pPr>
        <w:widowControl/>
        <w:spacing w:line="360" w:lineRule="auto"/>
        <w:jc w:val="left"/>
        <w:rPr>
          <w:rFonts w:ascii="宋体" w:hAnsi="宋体" w:cs="宋体" w:hint="eastAsia"/>
          <w:sz w:val="24"/>
        </w:rPr>
      </w:pPr>
      <w:r w:rsidRPr="005B59A7">
        <w:rPr>
          <w:rFonts w:ascii="宋体" w:hAnsi="宋体" w:cs="宋体"/>
          <w:sz w:val="24"/>
        </w:rPr>
        <w:br w:type="page"/>
      </w:r>
      <w:r w:rsidRPr="005B59A7">
        <w:rPr>
          <w:rFonts w:ascii="宋体" w:hAnsi="宋体" w:cs="宋体"/>
          <w:sz w:val="24"/>
        </w:rPr>
        <w:lastRenderedPageBreak/>
        <w:t xml:space="preserve">5 </w:t>
      </w:r>
      <w:r w:rsidRPr="005B59A7">
        <w:rPr>
          <w:rFonts w:ascii="宋体" w:hAnsi="宋体" w:hint="eastAsia"/>
          <w:kern w:val="0"/>
          <w:sz w:val="24"/>
        </w:rPr>
        <w:t>供应商拟派项目经理须具备建筑工程二级（含）以上注册建造师执业资格证书及有效期内的安全生产考核合格证书（B本）。</w:t>
      </w:r>
    </w:p>
    <w:p w14:paraId="11854788" w14:textId="77777777" w:rsidR="00BD4B0C" w:rsidRPr="005B59A7" w:rsidRDefault="00BD4B0C">
      <w:pPr>
        <w:widowControl/>
        <w:jc w:val="left"/>
        <w:rPr>
          <w:rFonts w:ascii="宋体" w:hAnsi="宋体" w:cs="宋体" w:hint="eastAsia"/>
          <w:sz w:val="24"/>
        </w:rPr>
      </w:pPr>
    </w:p>
    <w:p w14:paraId="4115EE1E" w14:textId="77777777" w:rsidR="00BD4B0C" w:rsidRPr="005B59A7" w:rsidRDefault="00BD4B0C">
      <w:pPr>
        <w:pStyle w:val="28"/>
        <w:ind w:firstLine="480"/>
      </w:pPr>
    </w:p>
    <w:p w14:paraId="015CDA35" w14:textId="77777777" w:rsidR="00BD4B0C" w:rsidRPr="005B59A7" w:rsidRDefault="002C251D">
      <w:pPr>
        <w:widowControl/>
        <w:spacing w:line="360" w:lineRule="auto"/>
        <w:jc w:val="left"/>
        <w:rPr>
          <w:rFonts w:ascii="宋体" w:hAnsi="宋体" w:cs="宋体" w:hint="eastAsia"/>
          <w:sz w:val="24"/>
        </w:rPr>
      </w:pPr>
      <w:r w:rsidRPr="005B59A7">
        <w:rPr>
          <w:rFonts w:ascii="宋体" w:hAnsi="宋体"/>
          <w:kern w:val="0"/>
          <w:sz w:val="24"/>
        </w:rPr>
        <w:br w:type="page"/>
      </w:r>
      <w:r w:rsidRPr="005B59A7">
        <w:rPr>
          <w:rFonts w:ascii="宋体" w:hAnsi="宋体" w:hint="eastAsia"/>
          <w:kern w:val="0"/>
          <w:sz w:val="24"/>
        </w:rPr>
        <w:lastRenderedPageBreak/>
        <w:t>6</w:t>
      </w:r>
      <w:r w:rsidRPr="005B59A7">
        <w:rPr>
          <w:rFonts w:ascii="宋体" w:hAnsi="宋体"/>
          <w:kern w:val="0"/>
          <w:sz w:val="24"/>
        </w:rPr>
        <w:t xml:space="preserve"> </w:t>
      </w:r>
      <w:r w:rsidRPr="005B59A7">
        <w:rPr>
          <w:rFonts w:ascii="宋体" w:hAnsi="宋体" w:hint="eastAsia"/>
          <w:kern w:val="0"/>
          <w:sz w:val="24"/>
        </w:rPr>
        <w:t>外地来京建筑企业在办理进京备案时，应当一并办理注册建造师备案手续，且在有效期内。</w:t>
      </w:r>
      <w:r w:rsidRPr="005B59A7">
        <w:rPr>
          <w:rFonts w:ascii="宋体" w:hAnsi="宋体" w:hint="eastAsia"/>
          <w:sz w:val="24"/>
        </w:rPr>
        <w:t>若供应商为外地企业，须提供有效的外省市建筑企业来京施工备案表。</w:t>
      </w:r>
    </w:p>
    <w:bookmarkEnd w:id="1302"/>
    <w:bookmarkEnd w:id="1303"/>
    <w:p w14:paraId="622BC68B" w14:textId="77777777" w:rsidR="00BD4B0C" w:rsidRPr="005B59A7" w:rsidRDefault="00BD4B0C">
      <w:pPr>
        <w:widowControl/>
        <w:spacing w:line="360" w:lineRule="auto"/>
        <w:jc w:val="left"/>
        <w:rPr>
          <w:rFonts w:ascii="宋体" w:hAnsi="宋体" w:cs="宋体" w:hint="eastAsia"/>
          <w:sz w:val="24"/>
        </w:rPr>
      </w:pPr>
    </w:p>
    <w:p w14:paraId="446CB18B" w14:textId="77777777" w:rsidR="00BD4B0C" w:rsidRPr="005B59A7" w:rsidRDefault="002C251D">
      <w:pPr>
        <w:widowControl/>
        <w:jc w:val="left"/>
        <w:rPr>
          <w:rFonts w:ascii="宋体" w:hAnsi="宋体" w:cs="宋体" w:hint="eastAsia"/>
          <w:sz w:val="24"/>
        </w:rPr>
      </w:pPr>
      <w:r w:rsidRPr="005B59A7">
        <w:rPr>
          <w:rFonts w:ascii="宋体" w:hAnsi="宋体" w:cs="宋体"/>
          <w:sz w:val="24"/>
        </w:rPr>
        <w:br w:type="page"/>
      </w:r>
      <w:r w:rsidRPr="005B59A7">
        <w:rPr>
          <w:rFonts w:ascii="宋体" w:hAnsi="宋体" w:cs="宋体"/>
          <w:sz w:val="24"/>
        </w:rPr>
        <w:lastRenderedPageBreak/>
        <w:t xml:space="preserve">7 </w:t>
      </w:r>
      <w:r w:rsidRPr="005B59A7">
        <w:rPr>
          <w:rFonts w:ascii="宋体" w:hAnsi="宋体" w:cs="宋体" w:hint="eastAsia"/>
          <w:sz w:val="24"/>
        </w:rPr>
        <w:t>响应书</w:t>
      </w:r>
      <w:bookmarkEnd w:id="1304"/>
      <w:bookmarkEnd w:id="1305"/>
      <w:bookmarkEnd w:id="1306"/>
      <w:bookmarkEnd w:id="1307"/>
      <w:bookmarkEnd w:id="1308"/>
      <w:bookmarkEnd w:id="1309"/>
      <w:bookmarkEnd w:id="1310"/>
      <w:bookmarkEnd w:id="1311"/>
      <w:bookmarkEnd w:id="1312"/>
      <w:bookmarkEnd w:id="1313"/>
    </w:p>
    <w:p w14:paraId="18E3E7C8" w14:textId="77777777" w:rsidR="00BD4B0C" w:rsidRPr="005B59A7" w:rsidRDefault="00BD4B0C">
      <w:pPr>
        <w:tabs>
          <w:tab w:val="left" w:pos="5580"/>
        </w:tabs>
        <w:spacing w:line="360" w:lineRule="auto"/>
        <w:rPr>
          <w:rFonts w:ascii="宋体" w:hAnsi="宋体" w:cs="宋体" w:hint="eastAsia"/>
          <w:color w:val="000000"/>
          <w:sz w:val="24"/>
        </w:rPr>
      </w:pPr>
    </w:p>
    <w:p w14:paraId="7A3FA5AA" w14:textId="77777777" w:rsidR="00BD4B0C" w:rsidRPr="005B59A7" w:rsidRDefault="002C251D">
      <w:pPr>
        <w:spacing w:line="360" w:lineRule="auto"/>
        <w:jc w:val="center"/>
        <w:rPr>
          <w:rFonts w:ascii="宋体" w:hAnsi="宋体" w:cs="宋体" w:hint="eastAsia"/>
          <w:b/>
          <w:color w:val="000000"/>
          <w:sz w:val="36"/>
          <w:szCs w:val="36"/>
        </w:rPr>
      </w:pPr>
      <w:r w:rsidRPr="005B59A7">
        <w:rPr>
          <w:rFonts w:ascii="宋体" w:hAnsi="宋体" w:cs="宋体" w:hint="eastAsia"/>
          <w:b/>
          <w:color w:val="000000"/>
          <w:sz w:val="36"/>
          <w:szCs w:val="36"/>
        </w:rPr>
        <w:t>响应书</w:t>
      </w:r>
    </w:p>
    <w:p w14:paraId="76C36BEE" w14:textId="77777777" w:rsidR="00BD4B0C" w:rsidRPr="005B59A7" w:rsidRDefault="002C251D">
      <w:pPr>
        <w:tabs>
          <w:tab w:val="left" w:pos="5580"/>
        </w:tabs>
        <w:spacing w:line="360" w:lineRule="auto"/>
        <w:rPr>
          <w:rFonts w:ascii="宋体" w:hAnsi="宋体" w:cs="宋体" w:hint="eastAsia"/>
          <w:color w:val="000000"/>
          <w:sz w:val="24"/>
        </w:rPr>
      </w:pPr>
      <w:r w:rsidRPr="005B59A7">
        <w:rPr>
          <w:rFonts w:ascii="宋体" w:hAnsi="宋体" w:cs="宋体" w:hint="eastAsia"/>
          <w:color w:val="000000"/>
          <w:sz w:val="24"/>
        </w:rPr>
        <w:t>致：</w:t>
      </w:r>
      <w:r w:rsidRPr="005B59A7">
        <w:rPr>
          <w:rFonts w:ascii="宋体" w:hAnsi="宋体" w:cs="宋体" w:hint="eastAsia"/>
          <w:color w:val="000000"/>
          <w:sz w:val="24"/>
          <w:u w:val="single"/>
        </w:rPr>
        <w:t>（采购人或采购代理机构）</w:t>
      </w:r>
    </w:p>
    <w:p w14:paraId="42108F5C" w14:textId="77777777" w:rsidR="00BD4B0C" w:rsidRPr="005B59A7" w:rsidRDefault="00BD4B0C">
      <w:pPr>
        <w:tabs>
          <w:tab w:val="left" w:pos="5580"/>
        </w:tabs>
        <w:spacing w:line="360" w:lineRule="auto"/>
        <w:rPr>
          <w:rFonts w:ascii="宋体" w:hAnsi="宋体" w:cs="宋体" w:hint="eastAsia"/>
          <w:color w:val="000000"/>
          <w:sz w:val="24"/>
          <w:szCs w:val="20"/>
        </w:rPr>
      </w:pPr>
    </w:p>
    <w:p w14:paraId="105886AE" w14:textId="77777777" w:rsidR="00BD4B0C" w:rsidRPr="005B59A7" w:rsidRDefault="002C251D">
      <w:pPr>
        <w:tabs>
          <w:tab w:val="left" w:pos="5580"/>
        </w:tabs>
        <w:spacing w:line="360" w:lineRule="auto"/>
        <w:ind w:firstLine="408"/>
        <w:rPr>
          <w:rFonts w:ascii="宋体" w:hAnsi="宋体" w:cs="宋体" w:hint="eastAsia"/>
          <w:color w:val="000000"/>
          <w:sz w:val="24"/>
          <w:szCs w:val="20"/>
        </w:rPr>
      </w:pPr>
      <w:r w:rsidRPr="005B59A7">
        <w:rPr>
          <w:rFonts w:ascii="宋体" w:hAnsi="宋体" w:cs="宋体" w:hint="eastAsia"/>
          <w:color w:val="000000"/>
          <w:sz w:val="24"/>
          <w:szCs w:val="20"/>
        </w:rPr>
        <w:t>我方参加你方就</w:t>
      </w:r>
      <w:r w:rsidRPr="005B59A7">
        <w:rPr>
          <w:rFonts w:ascii="宋体" w:hAnsi="宋体" w:cs="宋体" w:hint="eastAsia"/>
          <w:sz w:val="24"/>
        </w:rPr>
        <w:t>_______</w:t>
      </w:r>
      <w:r w:rsidRPr="005B59A7">
        <w:rPr>
          <w:rFonts w:ascii="宋体" w:hAnsi="宋体" w:cs="宋体" w:hint="eastAsia"/>
          <w:color w:val="000000"/>
          <w:sz w:val="24"/>
          <w:szCs w:val="20"/>
        </w:rPr>
        <w:t>（项目名称，项目编号）组织的采购活动，并对此项目进行磋商。</w:t>
      </w:r>
    </w:p>
    <w:p w14:paraId="2F3374EA" w14:textId="77777777" w:rsidR="00BD4B0C" w:rsidRPr="005B59A7" w:rsidRDefault="002C251D">
      <w:pPr>
        <w:tabs>
          <w:tab w:val="left" w:pos="5580"/>
        </w:tabs>
        <w:spacing w:line="360" w:lineRule="auto"/>
        <w:ind w:firstLine="408"/>
        <w:rPr>
          <w:rFonts w:ascii="宋体" w:hAnsi="宋体" w:cs="宋体" w:hint="eastAsia"/>
          <w:color w:val="000000"/>
          <w:sz w:val="24"/>
          <w:szCs w:val="20"/>
        </w:rPr>
      </w:pPr>
      <w:r w:rsidRPr="005B59A7">
        <w:rPr>
          <w:rFonts w:ascii="宋体" w:hAnsi="宋体" w:cs="宋体" w:hint="eastAsia"/>
          <w:color w:val="000000"/>
          <w:sz w:val="24"/>
          <w:szCs w:val="20"/>
        </w:rPr>
        <w:t>1. 我方</w:t>
      </w:r>
      <w:r w:rsidRPr="005B59A7">
        <w:rPr>
          <w:rFonts w:ascii="宋体" w:hAnsi="宋体" w:cs="宋体" w:hint="eastAsia"/>
          <w:color w:val="000000"/>
          <w:sz w:val="24"/>
        </w:rPr>
        <w:t>已详细审查全部竞争性磋商文件</w:t>
      </w:r>
      <w:r w:rsidRPr="005B59A7">
        <w:rPr>
          <w:rFonts w:ascii="宋体" w:hAnsi="宋体" w:cs="宋体" w:hint="eastAsia"/>
          <w:color w:val="000000"/>
          <w:sz w:val="24"/>
          <w:szCs w:val="20"/>
        </w:rPr>
        <w:t>，自愿参与磋商并承诺如下：</w:t>
      </w:r>
    </w:p>
    <w:p w14:paraId="6418F538" w14:textId="77777777" w:rsidR="00BD4B0C" w:rsidRPr="005B59A7" w:rsidRDefault="002C251D">
      <w:pPr>
        <w:tabs>
          <w:tab w:val="left" w:pos="720"/>
          <w:tab w:val="left" w:pos="900"/>
        </w:tabs>
        <w:spacing w:line="360" w:lineRule="auto"/>
        <w:ind w:left="360" w:firstLineChars="30" w:firstLine="72"/>
        <w:rPr>
          <w:rFonts w:ascii="宋体" w:hAnsi="宋体" w:cs="宋体" w:hint="eastAsia"/>
          <w:color w:val="000000"/>
          <w:sz w:val="24"/>
          <w:szCs w:val="20"/>
        </w:rPr>
      </w:pPr>
      <w:r w:rsidRPr="005B59A7">
        <w:rPr>
          <w:rFonts w:ascii="宋体" w:hAnsi="宋体" w:cs="宋体" w:hint="eastAsia"/>
          <w:color w:val="000000"/>
          <w:sz w:val="24"/>
          <w:szCs w:val="20"/>
        </w:rPr>
        <w:t>（1）本响应有效期为自提交响应文件的截止之日起</w:t>
      </w:r>
      <w:r w:rsidRPr="005B59A7">
        <w:rPr>
          <w:rFonts w:ascii="宋体" w:hAnsi="宋体" w:cs="宋体" w:hint="eastAsia"/>
          <w:sz w:val="24"/>
        </w:rPr>
        <w:t>______</w:t>
      </w:r>
      <w:proofErr w:type="gramStart"/>
      <w:r w:rsidRPr="005B59A7">
        <w:rPr>
          <w:rFonts w:ascii="宋体" w:hAnsi="宋体" w:cs="宋体" w:hint="eastAsia"/>
          <w:color w:val="000000"/>
          <w:sz w:val="24"/>
          <w:szCs w:val="20"/>
        </w:rPr>
        <w:t>个</w:t>
      </w:r>
      <w:proofErr w:type="gramEnd"/>
      <w:r w:rsidRPr="005B59A7">
        <w:rPr>
          <w:rFonts w:ascii="宋体" w:hAnsi="宋体" w:cs="宋体" w:hint="eastAsia"/>
          <w:color w:val="000000"/>
          <w:sz w:val="24"/>
          <w:szCs w:val="20"/>
        </w:rPr>
        <w:t>日历日。</w:t>
      </w:r>
    </w:p>
    <w:p w14:paraId="2C8458BC" w14:textId="77777777" w:rsidR="00BD4B0C" w:rsidRPr="005B59A7" w:rsidRDefault="002C251D">
      <w:pPr>
        <w:tabs>
          <w:tab w:val="left" w:pos="720"/>
          <w:tab w:val="left" w:pos="900"/>
        </w:tabs>
        <w:spacing w:line="360" w:lineRule="auto"/>
        <w:ind w:left="360" w:firstLineChars="30" w:firstLine="72"/>
        <w:rPr>
          <w:rFonts w:ascii="宋体" w:hAnsi="宋体" w:cs="宋体" w:hint="eastAsia"/>
          <w:color w:val="000000"/>
          <w:sz w:val="24"/>
          <w:szCs w:val="20"/>
        </w:rPr>
      </w:pPr>
      <w:r w:rsidRPr="005B59A7">
        <w:rPr>
          <w:rFonts w:ascii="宋体" w:hAnsi="宋体" w:cs="宋体" w:hint="eastAsia"/>
          <w:color w:val="000000"/>
          <w:sz w:val="24"/>
          <w:szCs w:val="20"/>
        </w:rPr>
        <w:t>（2）除合同条款及采购需求偏离表列出的偏离外，我方响应竞争性磋商文件的全部要求。</w:t>
      </w:r>
    </w:p>
    <w:p w14:paraId="6C4CF3A5" w14:textId="77777777" w:rsidR="00BD4B0C" w:rsidRPr="005B59A7" w:rsidRDefault="002C251D">
      <w:pPr>
        <w:tabs>
          <w:tab w:val="left" w:pos="5580"/>
        </w:tabs>
        <w:spacing w:line="360" w:lineRule="auto"/>
        <w:ind w:firstLineChars="175" w:firstLine="420"/>
        <w:rPr>
          <w:rFonts w:ascii="宋体" w:hAnsi="宋体" w:cs="宋体" w:hint="eastAsia"/>
          <w:color w:val="000000"/>
          <w:sz w:val="24"/>
          <w:szCs w:val="20"/>
        </w:rPr>
      </w:pPr>
      <w:r w:rsidRPr="005B59A7">
        <w:rPr>
          <w:rFonts w:ascii="宋体" w:hAnsi="宋体" w:cs="宋体" w:hint="eastAsia"/>
          <w:color w:val="000000"/>
          <w:sz w:val="24"/>
          <w:szCs w:val="20"/>
        </w:rPr>
        <w:t>（3）我方已提供的全部文件资料是真实、准确的，并对此承担一切法律后果。</w:t>
      </w:r>
    </w:p>
    <w:p w14:paraId="5F2BE87E" w14:textId="77777777" w:rsidR="00BD4B0C" w:rsidRPr="005B59A7" w:rsidRDefault="002C251D">
      <w:pPr>
        <w:tabs>
          <w:tab w:val="left" w:pos="5580"/>
        </w:tabs>
        <w:spacing w:line="360" w:lineRule="auto"/>
        <w:ind w:firstLineChars="175" w:firstLine="420"/>
        <w:rPr>
          <w:rFonts w:ascii="宋体" w:hAnsi="宋体" w:cs="宋体" w:hint="eastAsia"/>
          <w:color w:val="000000"/>
          <w:sz w:val="24"/>
        </w:rPr>
      </w:pPr>
      <w:r w:rsidRPr="005B59A7">
        <w:rPr>
          <w:rFonts w:ascii="宋体" w:hAnsi="宋体" w:cs="宋体" w:hint="eastAsia"/>
          <w:color w:val="000000"/>
          <w:sz w:val="24"/>
          <w:szCs w:val="20"/>
        </w:rPr>
        <w:t>（4）如我方成交，我方将在法律规定的期限内与你方签订合同，按照竞争性磋商文件要求提交履约保证金，并在合同约定的期限内完成合同规定的全部义务。</w:t>
      </w:r>
    </w:p>
    <w:p w14:paraId="328304D0" w14:textId="77777777" w:rsidR="00BD4B0C" w:rsidRPr="005B59A7" w:rsidRDefault="002C251D">
      <w:pPr>
        <w:spacing w:line="360" w:lineRule="auto"/>
        <w:ind w:left="420"/>
        <w:rPr>
          <w:rFonts w:ascii="宋体" w:hAnsi="宋体" w:cs="宋体" w:hint="eastAsia"/>
          <w:color w:val="000000"/>
          <w:sz w:val="24"/>
        </w:rPr>
      </w:pPr>
      <w:r w:rsidRPr="005B59A7">
        <w:rPr>
          <w:rFonts w:ascii="宋体" w:hAnsi="宋体" w:cs="宋体" w:hint="eastAsia"/>
          <w:color w:val="000000"/>
          <w:sz w:val="24"/>
        </w:rPr>
        <w:t>2. 其他补充条款（如有）：</w:t>
      </w:r>
      <w:r w:rsidRPr="005B59A7">
        <w:rPr>
          <w:rFonts w:ascii="宋体" w:hAnsi="宋体" w:cs="宋体" w:hint="eastAsia"/>
          <w:sz w:val="24"/>
        </w:rPr>
        <w:t>______</w:t>
      </w:r>
      <w:r w:rsidRPr="005B59A7">
        <w:rPr>
          <w:rFonts w:ascii="宋体" w:hAnsi="宋体" w:cs="宋体" w:hint="eastAsia"/>
          <w:color w:val="000000"/>
          <w:sz w:val="24"/>
        </w:rPr>
        <w:t>。</w:t>
      </w:r>
    </w:p>
    <w:p w14:paraId="675C6DA3" w14:textId="77777777" w:rsidR="00BD4B0C" w:rsidRPr="005B59A7" w:rsidRDefault="002C251D">
      <w:pPr>
        <w:spacing w:line="360" w:lineRule="auto"/>
        <w:ind w:firstLineChars="200" w:firstLine="480"/>
        <w:rPr>
          <w:rFonts w:ascii="宋体" w:hAnsi="宋体" w:cs="宋体" w:hint="eastAsia"/>
          <w:color w:val="000000"/>
          <w:sz w:val="24"/>
        </w:rPr>
      </w:pPr>
      <w:r w:rsidRPr="005B59A7">
        <w:rPr>
          <w:rFonts w:ascii="宋体" w:hAnsi="宋体" w:cs="宋体" w:hint="eastAsia"/>
          <w:color w:val="000000"/>
          <w:sz w:val="24"/>
        </w:rPr>
        <w:t>与本磋商有关的一切正式往来信函请寄：</w:t>
      </w:r>
    </w:p>
    <w:p w14:paraId="5FE6EA64" w14:textId="77777777" w:rsidR="00BD4B0C" w:rsidRPr="005B59A7" w:rsidRDefault="00BD4B0C">
      <w:pPr>
        <w:tabs>
          <w:tab w:val="left" w:pos="5580"/>
        </w:tabs>
        <w:spacing w:line="360" w:lineRule="auto"/>
        <w:ind w:left="420"/>
        <w:rPr>
          <w:rFonts w:ascii="宋体" w:hAnsi="宋体" w:cs="宋体" w:hint="eastAsia"/>
          <w:color w:val="000000"/>
          <w:sz w:val="24"/>
          <w:szCs w:val="20"/>
        </w:rPr>
      </w:pPr>
    </w:p>
    <w:p w14:paraId="38BAF8E9" w14:textId="77777777" w:rsidR="00BD4B0C" w:rsidRPr="005B59A7" w:rsidRDefault="002C251D">
      <w:pPr>
        <w:tabs>
          <w:tab w:val="left" w:pos="5580"/>
        </w:tabs>
        <w:spacing w:line="360" w:lineRule="auto"/>
        <w:ind w:left="420"/>
        <w:rPr>
          <w:rFonts w:ascii="宋体" w:hAnsi="宋体" w:cs="宋体" w:hint="eastAsia"/>
          <w:color w:val="000000"/>
          <w:sz w:val="24"/>
          <w:szCs w:val="20"/>
        </w:rPr>
      </w:pPr>
      <w:r w:rsidRPr="005B59A7">
        <w:rPr>
          <w:rFonts w:ascii="宋体" w:hAnsi="宋体" w:cs="宋体" w:hint="eastAsia"/>
          <w:color w:val="000000"/>
          <w:sz w:val="24"/>
          <w:szCs w:val="20"/>
        </w:rPr>
        <w:t>地址</w:t>
      </w:r>
      <w:r w:rsidRPr="005B59A7">
        <w:rPr>
          <w:rFonts w:ascii="宋体" w:hAnsi="宋体" w:cs="宋体" w:hint="eastAsia"/>
          <w:bCs/>
          <w:color w:val="000000"/>
          <w:sz w:val="24"/>
        </w:rPr>
        <w:t>_________________________</w:t>
      </w:r>
      <w:r w:rsidRPr="005B59A7">
        <w:rPr>
          <w:rFonts w:ascii="宋体" w:hAnsi="宋体" w:cs="宋体" w:hint="eastAsia"/>
          <w:color w:val="000000"/>
          <w:sz w:val="24"/>
          <w:szCs w:val="20"/>
        </w:rPr>
        <w:t xml:space="preserve">      传   真</w:t>
      </w:r>
      <w:r w:rsidRPr="005B59A7">
        <w:rPr>
          <w:rFonts w:ascii="宋体" w:hAnsi="宋体" w:cs="宋体" w:hint="eastAsia"/>
          <w:bCs/>
          <w:color w:val="000000"/>
          <w:sz w:val="24"/>
        </w:rPr>
        <w:t>_________________________</w:t>
      </w:r>
    </w:p>
    <w:p w14:paraId="77EBE2C6" w14:textId="77777777" w:rsidR="00BD4B0C" w:rsidRPr="005B59A7" w:rsidRDefault="002C251D">
      <w:pPr>
        <w:tabs>
          <w:tab w:val="left" w:pos="5580"/>
        </w:tabs>
        <w:spacing w:line="360" w:lineRule="auto"/>
        <w:ind w:left="420"/>
        <w:rPr>
          <w:rFonts w:ascii="宋体" w:hAnsi="宋体" w:cs="宋体" w:hint="eastAsia"/>
          <w:color w:val="000000"/>
          <w:sz w:val="24"/>
          <w:szCs w:val="20"/>
        </w:rPr>
      </w:pPr>
      <w:r w:rsidRPr="005B59A7">
        <w:rPr>
          <w:rFonts w:ascii="宋体" w:hAnsi="宋体" w:cs="宋体" w:hint="eastAsia"/>
          <w:color w:val="000000"/>
          <w:sz w:val="24"/>
          <w:szCs w:val="20"/>
        </w:rPr>
        <w:t>电话</w:t>
      </w:r>
      <w:r w:rsidRPr="005B59A7">
        <w:rPr>
          <w:rFonts w:ascii="宋体" w:hAnsi="宋体" w:cs="宋体" w:hint="eastAsia"/>
          <w:bCs/>
          <w:color w:val="000000"/>
          <w:sz w:val="24"/>
        </w:rPr>
        <w:t>_________________________</w:t>
      </w:r>
      <w:r w:rsidRPr="005B59A7">
        <w:rPr>
          <w:rFonts w:ascii="宋体" w:hAnsi="宋体" w:cs="宋体" w:hint="eastAsia"/>
          <w:color w:val="000000"/>
          <w:sz w:val="24"/>
          <w:szCs w:val="20"/>
        </w:rPr>
        <w:t xml:space="preserve">      电子函件</w:t>
      </w:r>
      <w:r w:rsidRPr="005B59A7">
        <w:rPr>
          <w:rFonts w:ascii="宋体" w:hAnsi="宋体" w:cs="宋体" w:hint="eastAsia"/>
          <w:bCs/>
          <w:color w:val="000000"/>
          <w:sz w:val="24"/>
        </w:rPr>
        <w:t>_________________________</w:t>
      </w:r>
    </w:p>
    <w:p w14:paraId="2F67C7DB" w14:textId="77777777" w:rsidR="00BD4B0C" w:rsidRPr="005B59A7" w:rsidRDefault="00BD4B0C">
      <w:pPr>
        <w:tabs>
          <w:tab w:val="left" w:pos="5580"/>
        </w:tabs>
        <w:spacing w:line="360" w:lineRule="auto"/>
        <w:ind w:left="420"/>
        <w:rPr>
          <w:rFonts w:ascii="宋体" w:hAnsi="宋体" w:cs="宋体" w:hint="eastAsia"/>
          <w:color w:val="000000"/>
          <w:sz w:val="24"/>
          <w:szCs w:val="20"/>
        </w:rPr>
      </w:pPr>
    </w:p>
    <w:p w14:paraId="3B6AF533" w14:textId="77777777" w:rsidR="00BD4B0C" w:rsidRPr="005B59A7" w:rsidRDefault="00BD4B0C">
      <w:pPr>
        <w:tabs>
          <w:tab w:val="left" w:pos="5580"/>
        </w:tabs>
        <w:spacing w:line="360" w:lineRule="auto"/>
        <w:ind w:left="420"/>
        <w:rPr>
          <w:rFonts w:ascii="宋体" w:hAnsi="宋体" w:cs="宋体" w:hint="eastAsia"/>
          <w:color w:val="000000"/>
          <w:sz w:val="24"/>
          <w:szCs w:val="20"/>
        </w:rPr>
      </w:pPr>
    </w:p>
    <w:p w14:paraId="114D7ACD" w14:textId="77777777" w:rsidR="00BD4B0C" w:rsidRPr="005B59A7" w:rsidRDefault="00BD4B0C">
      <w:pPr>
        <w:tabs>
          <w:tab w:val="left" w:pos="5580"/>
        </w:tabs>
        <w:spacing w:line="360" w:lineRule="auto"/>
        <w:ind w:left="420"/>
        <w:rPr>
          <w:rFonts w:ascii="宋体" w:hAnsi="宋体" w:cs="宋体" w:hint="eastAsia"/>
          <w:color w:val="000000"/>
          <w:sz w:val="24"/>
          <w:szCs w:val="20"/>
        </w:rPr>
      </w:pPr>
    </w:p>
    <w:p w14:paraId="646CB2B5" w14:textId="77777777" w:rsidR="00BD4B0C" w:rsidRPr="005B59A7" w:rsidRDefault="002C251D">
      <w:pPr>
        <w:autoSpaceDE w:val="0"/>
        <w:autoSpaceDN w:val="0"/>
        <w:adjustRightInd w:val="0"/>
        <w:snapToGrid w:val="0"/>
        <w:spacing w:before="25" w:after="25" w:line="360" w:lineRule="auto"/>
        <w:ind w:right="360" w:firstLineChars="150" w:firstLine="360"/>
        <w:rPr>
          <w:rFonts w:ascii="宋体" w:hAnsi="宋体" w:cs="宋体" w:hint="eastAsia"/>
          <w:color w:val="000000"/>
          <w:sz w:val="24"/>
          <w:lang w:val="zh-CN"/>
        </w:rPr>
      </w:pPr>
      <w:r w:rsidRPr="005B59A7">
        <w:rPr>
          <w:rFonts w:ascii="宋体" w:hAnsi="宋体" w:cs="宋体" w:hint="eastAsia"/>
          <w:color w:val="000000"/>
          <w:sz w:val="24"/>
        </w:rPr>
        <w:t>供应商名称（加盖公章）</w:t>
      </w:r>
      <w:r w:rsidRPr="005B59A7">
        <w:rPr>
          <w:rFonts w:ascii="宋体" w:hAnsi="宋体" w:cs="宋体" w:hint="eastAsia"/>
          <w:color w:val="000000"/>
          <w:sz w:val="24"/>
          <w:lang w:val="zh-CN"/>
        </w:rPr>
        <w:t>：</w:t>
      </w:r>
      <w:r w:rsidRPr="005B59A7">
        <w:rPr>
          <w:rFonts w:ascii="宋体" w:hAnsi="宋体" w:cs="宋体" w:hint="eastAsia"/>
          <w:color w:val="000000"/>
          <w:sz w:val="24"/>
          <w:szCs w:val="20"/>
        </w:rPr>
        <w:t>__________</w:t>
      </w:r>
    </w:p>
    <w:p w14:paraId="3910B859" w14:textId="4C8F2A10" w:rsidR="00BD4B0C" w:rsidRPr="005B59A7" w:rsidRDefault="002C251D">
      <w:pPr>
        <w:tabs>
          <w:tab w:val="left" w:pos="5580"/>
        </w:tabs>
        <w:spacing w:line="360" w:lineRule="auto"/>
        <w:ind w:firstLineChars="150" w:firstLine="360"/>
        <w:rPr>
          <w:rFonts w:ascii="宋体" w:hAnsi="宋体" w:cs="宋体" w:hint="eastAsia"/>
          <w:color w:val="000000"/>
          <w:sz w:val="24"/>
          <w:lang w:val="zh-CN"/>
        </w:rPr>
      </w:pPr>
      <w:r w:rsidRPr="005B59A7">
        <w:rPr>
          <w:rFonts w:ascii="宋体" w:hAnsi="宋体" w:cs="宋体" w:hint="eastAsia"/>
          <w:kern w:val="0"/>
          <w:sz w:val="24"/>
        </w:rPr>
        <w:t>供应商授权代表</w:t>
      </w:r>
      <w:r w:rsidRPr="005B59A7">
        <w:rPr>
          <w:rFonts w:ascii="宋体" w:hAnsi="宋体" w:cs="宋体" w:hint="eastAsia"/>
          <w:color w:val="000000"/>
          <w:sz w:val="24"/>
        </w:rPr>
        <w:t>（</w:t>
      </w:r>
      <w:r w:rsidR="00FC6FA5" w:rsidRPr="005B59A7">
        <w:rPr>
          <w:rFonts w:ascii="宋体" w:hAnsi="宋体" w:cs="宋体" w:hint="eastAsia"/>
          <w:color w:val="000000"/>
          <w:sz w:val="24"/>
          <w:szCs w:val="20"/>
        </w:rPr>
        <w:t>签字或盖章</w:t>
      </w:r>
      <w:r w:rsidRPr="005B59A7">
        <w:rPr>
          <w:rFonts w:ascii="宋体" w:hAnsi="宋体" w:cs="宋体" w:hint="eastAsia"/>
          <w:color w:val="000000"/>
          <w:sz w:val="24"/>
        </w:rPr>
        <w:t>）：</w:t>
      </w:r>
      <w:r w:rsidRPr="005B59A7">
        <w:rPr>
          <w:rFonts w:ascii="宋体" w:hAnsi="宋体" w:cs="宋体" w:hint="eastAsia"/>
          <w:color w:val="000000"/>
          <w:sz w:val="24"/>
          <w:szCs w:val="20"/>
        </w:rPr>
        <w:t>______________</w:t>
      </w:r>
      <w:r w:rsidRPr="005B59A7">
        <w:rPr>
          <w:rFonts w:ascii="宋体" w:hAnsi="宋体" w:cs="宋体" w:hint="eastAsia"/>
          <w:color w:val="000000"/>
          <w:sz w:val="24"/>
          <w:lang w:val="zh-CN"/>
        </w:rPr>
        <w:t xml:space="preserve">    </w:t>
      </w:r>
    </w:p>
    <w:p w14:paraId="517D0C11" w14:textId="77777777" w:rsidR="00BD4B0C" w:rsidRPr="005B59A7" w:rsidRDefault="002C251D">
      <w:pPr>
        <w:tabs>
          <w:tab w:val="left" w:pos="5580"/>
        </w:tabs>
        <w:spacing w:line="360" w:lineRule="auto"/>
        <w:ind w:firstLineChars="150" w:firstLine="360"/>
        <w:rPr>
          <w:rFonts w:ascii="宋体" w:hAnsi="宋体" w:cs="宋体" w:hint="eastAsia"/>
          <w:color w:val="000000"/>
          <w:sz w:val="24"/>
          <w:szCs w:val="20"/>
        </w:rPr>
      </w:pPr>
      <w:r w:rsidRPr="005B59A7">
        <w:rPr>
          <w:rFonts w:ascii="宋体" w:hAnsi="宋体" w:cs="宋体" w:hint="eastAsia"/>
          <w:color w:val="000000"/>
          <w:sz w:val="24"/>
          <w:szCs w:val="20"/>
        </w:rPr>
        <w:t xml:space="preserve">日期：____年____月____日  </w:t>
      </w:r>
    </w:p>
    <w:p w14:paraId="4544CAEE" w14:textId="77777777" w:rsidR="00BD4B0C" w:rsidRPr="005B59A7" w:rsidRDefault="00BD4B0C">
      <w:pPr>
        <w:tabs>
          <w:tab w:val="left" w:pos="5580"/>
        </w:tabs>
        <w:spacing w:line="360" w:lineRule="auto"/>
        <w:ind w:left="420"/>
        <w:jc w:val="left"/>
        <w:rPr>
          <w:rFonts w:ascii="宋体" w:hAnsi="宋体" w:cs="宋体" w:hint="eastAsia"/>
          <w:color w:val="000000"/>
          <w:sz w:val="24"/>
          <w:szCs w:val="20"/>
        </w:rPr>
      </w:pPr>
    </w:p>
    <w:p w14:paraId="7B29F5BB" w14:textId="77777777" w:rsidR="00BD4B0C" w:rsidRPr="005B59A7" w:rsidRDefault="002C251D">
      <w:pPr>
        <w:widowControl/>
        <w:jc w:val="left"/>
        <w:rPr>
          <w:rFonts w:ascii="宋体" w:hAnsi="宋体" w:cs="宋体" w:hint="eastAsia"/>
          <w:sz w:val="24"/>
        </w:rPr>
      </w:pPr>
      <w:r w:rsidRPr="005B59A7">
        <w:rPr>
          <w:rFonts w:ascii="宋体" w:hAnsi="宋体" w:cs="宋体" w:hint="eastAsia"/>
          <w:b/>
          <w:color w:val="000000"/>
          <w:sz w:val="24"/>
          <w:szCs w:val="20"/>
        </w:rPr>
        <w:br w:type="page"/>
      </w:r>
      <w:bookmarkStart w:id="1314" w:name="_Hlt520356243"/>
      <w:bookmarkStart w:id="1315" w:name="_Hlt520355938"/>
      <w:bookmarkStart w:id="1316" w:name="_Toc127151557"/>
      <w:bookmarkStart w:id="1317" w:name="_Toc305158899"/>
      <w:bookmarkStart w:id="1318" w:name="_Toc480942350"/>
      <w:bookmarkStart w:id="1319" w:name="_Toc150774762"/>
      <w:bookmarkStart w:id="1320" w:name="_Toc142311059"/>
      <w:bookmarkStart w:id="1321" w:name="_Toc195842922"/>
      <w:bookmarkStart w:id="1322" w:name="_Toc226309801"/>
      <w:bookmarkStart w:id="1323" w:name="_Toc265228395"/>
      <w:bookmarkStart w:id="1324" w:name="_Toc226337253"/>
      <w:bookmarkStart w:id="1325" w:name="_Toc520356218"/>
      <w:bookmarkStart w:id="1326" w:name="_Toc264969247"/>
      <w:bookmarkStart w:id="1327" w:name="_Toc226965830"/>
      <w:bookmarkStart w:id="1328" w:name="_Ref467988705"/>
      <w:bookmarkStart w:id="1329" w:name="_Toc150480795"/>
      <w:bookmarkStart w:id="1330" w:name="_Toc305158825"/>
      <w:bookmarkStart w:id="1331" w:name="_Toc226965747"/>
      <w:bookmarkEnd w:id="1314"/>
      <w:bookmarkEnd w:id="1315"/>
      <w:r w:rsidRPr="005B59A7">
        <w:rPr>
          <w:rFonts w:ascii="宋体" w:hAnsi="宋体" w:cs="宋体"/>
          <w:sz w:val="24"/>
        </w:rPr>
        <w:lastRenderedPageBreak/>
        <w:t>8</w:t>
      </w:r>
      <w:r w:rsidRPr="005B59A7">
        <w:rPr>
          <w:rFonts w:ascii="宋体" w:hAnsi="宋体" w:cs="宋体" w:hint="eastAsia"/>
          <w:sz w:val="24"/>
        </w:rPr>
        <w:t xml:space="preserve"> 授权委托书</w:t>
      </w:r>
    </w:p>
    <w:p w14:paraId="13C50F02" w14:textId="77777777" w:rsidR="00BD4B0C" w:rsidRPr="005B59A7" w:rsidRDefault="002C251D">
      <w:pPr>
        <w:autoSpaceDE w:val="0"/>
        <w:autoSpaceDN w:val="0"/>
        <w:adjustRightInd w:val="0"/>
        <w:spacing w:line="360" w:lineRule="auto"/>
        <w:jc w:val="center"/>
        <w:rPr>
          <w:rFonts w:ascii="宋体" w:hAnsi="宋体" w:cs="宋体" w:hint="eastAsia"/>
          <w:b/>
          <w:color w:val="000000"/>
          <w:sz w:val="36"/>
          <w:szCs w:val="36"/>
        </w:rPr>
      </w:pPr>
      <w:r w:rsidRPr="005B59A7">
        <w:rPr>
          <w:rFonts w:ascii="宋体" w:hAnsi="宋体" w:cs="宋体" w:hint="eastAsia"/>
          <w:b/>
          <w:color w:val="000000"/>
          <w:sz w:val="36"/>
          <w:szCs w:val="36"/>
        </w:rPr>
        <w:t>授权委托书</w:t>
      </w:r>
    </w:p>
    <w:p w14:paraId="09DD6DD0" w14:textId="77777777" w:rsidR="00BD4B0C" w:rsidRPr="005B59A7" w:rsidRDefault="002C251D">
      <w:pPr>
        <w:spacing w:line="360" w:lineRule="auto"/>
        <w:ind w:firstLine="420"/>
        <w:rPr>
          <w:rFonts w:ascii="宋体" w:hAnsi="宋体" w:cs="宋体" w:hint="eastAsia"/>
          <w:color w:val="000000"/>
          <w:sz w:val="24"/>
          <w:szCs w:val="20"/>
        </w:rPr>
      </w:pPr>
      <w:r w:rsidRPr="005B59A7">
        <w:rPr>
          <w:rFonts w:ascii="宋体" w:hAnsi="宋体" w:cs="宋体" w:hint="eastAsia"/>
          <w:color w:val="000000"/>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0ECA6CE1" w14:textId="77777777" w:rsidR="00BD4B0C" w:rsidRPr="005B59A7" w:rsidRDefault="002C251D">
      <w:pPr>
        <w:spacing w:line="360" w:lineRule="auto"/>
        <w:ind w:firstLine="420"/>
        <w:rPr>
          <w:rFonts w:ascii="宋体" w:hAnsi="宋体" w:cs="宋体" w:hint="eastAsia"/>
          <w:color w:val="000000"/>
          <w:sz w:val="24"/>
          <w:szCs w:val="20"/>
        </w:rPr>
      </w:pPr>
      <w:r w:rsidRPr="005B59A7">
        <w:rPr>
          <w:rFonts w:ascii="宋体" w:hAnsi="宋体" w:cs="宋体" w:hint="eastAsia"/>
          <w:color w:val="000000"/>
          <w:sz w:val="24"/>
          <w:szCs w:val="20"/>
        </w:rPr>
        <w:t>委托期限：自本授权委托书签署之日起至响应有效期届满之日止。</w:t>
      </w:r>
    </w:p>
    <w:p w14:paraId="06BF9C94" w14:textId="77777777" w:rsidR="00BD4B0C" w:rsidRPr="005B59A7" w:rsidRDefault="002C251D">
      <w:pPr>
        <w:spacing w:line="360" w:lineRule="auto"/>
        <w:ind w:firstLine="420"/>
        <w:rPr>
          <w:rFonts w:ascii="宋体" w:hAnsi="宋体" w:cs="宋体" w:hint="eastAsia"/>
          <w:color w:val="000000"/>
          <w:sz w:val="24"/>
          <w:szCs w:val="20"/>
        </w:rPr>
      </w:pPr>
      <w:r w:rsidRPr="005B59A7">
        <w:rPr>
          <w:rFonts w:ascii="宋体" w:hAnsi="宋体" w:cs="宋体" w:hint="eastAsia"/>
          <w:color w:val="000000"/>
          <w:sz w:val="24"/>
          <w:szCs w:val="20"/>
        </w:rPr>
        <w:t>代理人无转委托权。</w:t>
      </w:r>
      <w:r w:rsidRPr="005B59A7">
        <w:rPr>
          <w:rFonts w:ascii="宋体" w:hAnsi="宋体" w:cs="宋体" w:hint="eastAsia"/>
          <w:color w:val="000000"/>
          <w:sz w:val="24"/>
          <w:szCs w:val="20"/>
        </w:rPr>
        <w:cr/>
      </w:r>
    </w:p>
    <w:p w14:paraId="7FE68D03" w14:textId="77777777" w:rsidR="00BD4B0C" w:rsidRPr="005B59A7" w:rsidRDefault="002C251D">
      <w:pPr>
        <w:spacing w:line="360" w:lineRule="auto"/>
        <w:rPr>
          <w:rFonts w:ascii="宋体" w:hAnsi="宋体" w:cs="宋体" w:hint="eastAsia"/>
          <w:color w:val="000000"/>
          <w:sz w:val="24"/>
          <w:lang w:val="zh-CN"/>
        </w:rPr>
      </w:pPr>
      <w:r w:rsidRPr="005B59A7">
        <w:rPr>
          <w:rFonts w:ascii="宋体" w:hAnsi="宋体" w:cs="宋体" w:hint="eastAsia"/>
          <w:color w:val="000000"/>
          <w:sz w:val="24"/>
        </w:rPr>
        <w:t>供应商名称（加盖公章）</w:t>
      </w:r>
      <w:r w:rsidRPr="005B59A7">
        <w:rPr>
          <w:rFonts w:ascii="宋体" w:hAnsi="宋体" w:cs="宋体" w:hint="eastAsia"/>
          <w:color w:val="000000"/>
          <w:sz w:val="24"/>
          <w:lang w:val="zh-CN"/>
        </w:rPr>
        <w:t>：</w:t>
      </w:r>
      <w:r w:rsidRPr="005B59A7">
        <w:rPr>
          <w:rFonts w:ascii="宋体" w:hAnsi="宋体" w:cs="宋体" w:hint="eastAsia"/>
          <w:color w:val="000000"/>
          <w:sz w:val="24"/>
          <w:szCs w:val="20"/>
        </w:rPr>
        <w:t>______________</w:t>
      </w:r>
    </w:p>
    <w:p w14:paraId="4ABCB595" w14:textId="1A99B7D1" w:rsidR="00BD4B0C" w:rsidRPr="005B59A7" w:rsidRDefault="002C251D">
      <w:pPr>
        <w:spacing w:line="360" w:lineRule="auto"/>
        <w:rPr>
          <w:rFonts w:ascii="宋体" w:hAnsi="宋体" w:cs="宋体" w:hint="eastAsia"/>
          <w:color w:val="000000"/>
          <w:sz w:val="24"/>
          <w:szCs w:val="20"/>
        </w:rPr>
      </w:pPr>
      <w:r w:rsidRPr="005B59A7">
        <w:rPr>
          <w:rFonts w:ascii="宋体" w:hAnsi="宋体" w:cs="宋体" w:hint="eastAsia"/>
          <w:color w:val="000000"/>
          <w:sz w:val="24"/>
          <w:szCs w:val="20"/>
        </w:rPr>
        <w:t>法定代表人（单位负责人）（签字</w:t>
      </w:r>
      <w:r w:rsidR="0010234E" w:rsidRPr="005B59A7">
        <w:rPr>
          <w:rFonts w:ascii="宋体" w:hAnsi="宋体" w:cs="宋体" w:hint="eastAsia"/>
          <w:color w:val="000000"/>
          <w:sz w:val="24"/>
          <w:szCs w:val="20"/>
        </w:rPr>
        <w:t>或盖章</w:t>
      </w:r>
      <w:r w:rsidRPr="005B59A7">
        <w:rPr>
          <w:rFonts w:ascii="宋体" w:hAnsi="宋体" w:cs="宋体" w:hint="eastAsia"/>
          <w:color w:val="000000"/>
          <w:sz w:val="24"/>
          <w:szCs w:val="20"/>
        </w:rPr>
        <w:t>）：______________</w:t>
      </w:r>
    </w:p>
    <w:p w14:paraId="448EFAF5" w14:textId="3E614F83" w:rsidR="00BD4B0C" w:rsidRPr="005B59A7" w:rsidRDefault="002C251D">
      <w:pPr>
        <w:autoSpaceDE w:val="0"/>
        <w:autoSpaceDN w:val="0"/>
        <w:adjustRightInd w:val="0"/>
        <w:snapToGrid w:val="0"/>
        <w:spacing w:line="360" w:lineRule="auto"/>
        <w:rPr>
          <w:rFonts w:ascii="宋体" w:hAnsi="宋体" w:cs="宋体" w:hint="eastAsia"/>
          <w:color w:val="000000"/>
          <w:sz w:val="24"/>
          <w:lang w:val="zh-CN"/>
        </w:rPr>
      </w:pPr>
      <w:r w:rsidRPr="005B59A7">
        <w:rPr>
          <w:rFonts w:ascii="宋体" w:hAnsi="宋体" w:cs="宋体" w:hint="eastAsia"/>
          <w:color w:val="000000"/>
          <w:sz w:val="24"/>
        </w:rPr>
        <w:t>委托代理人（</w:t>
      </w:r>
      <w:r w:rsidR="0010234E" w:rsidRPr="005B59A7">
        <w:rPr>
          <w:rFonts w:ascii="宋体" w:hAnsi="宋体" w:cs="宋体" w:hint="eastAsia"/>
          <w:color w:val="000000"/>
          <w:sz w:val="24"/>
          <w:szCs w:val="20"/>
        </w:rPr>
        <w:t>签字或盖章</w:t>
      </w:r>
      <w:r w:rsidRPr="005B59A7">
        <w:rPr>
          <w:rFonts w:ascii="宋体" w:hAnsi="宋体" w:cs="宋体" w:hint="eastAsia"/>
          <w:color w:val="000000"/>
          <w:sz w:val="24"/>
        </w:rPr>
        <w:t>）：</w:t>
      </w:r>
      <w:r w:rsidRPr="005B59A7">
        <w:rPr>
          <w:rFonts w:ascii="宋体" w:hAnsi="宋体" w:cs="宋体" w:hint="eastAsia"/>
          <w:color w:val="000000"/>
          <w:sz w:val="24"/>
          <w:szCs w:val="20"/>
        </w:rPr>
        <w:t>______________</w:t>
      </w:r>
      <w:r w:rsidRPr="005B59A7">
        <w:rPr>
          <w:rFonts w:ascii="宋体" w:hAnsi="宋体" w:cs="宋体" w:hint="eastAsia"/>
          <w:color w:val="000000"/>
          <w:sz w:val="24"/>
          <w:lang w:val="zh-CN"/>
        </w:rPr>
        <w:t xml:space="preserve">        </w:t>
      </w:r>
    </w:p>
    <w:p w14:paraId="3C3E5D13" w14:textId="77777777" w:rsidR="00BD4B0C" w:rsidRPr="005B59A7" w:rsidRDefault="002C251D">
      <w:pPr>
        <w:autoSpaceDE w:val="0"/>
        <w:autoSpaceDN w:val="0"/>
        <w:adjustRightInd w:val="0"/>
        <w:snapToGrid w:val="0"/>
        <w:spacing w:line="360" w:lineRule="auto"/>
        <w:rPr>
          <w:rFonts w:ascii="宋体" w:hAnsi="宋体" w:cs="宋体" w:hint="eastAsia"/>
          <w:color w:val="000000"/>
          <w:sz w:val="24"/>
          <w:lang w:val="zh-CN"/>
        </w:rPr>
      </w:pPr>
      <w:r w:rsidRPr="005B59A7">
        <w:rPr>
          <w:rFonts w:ascii="宋体" w:hAnsi="宋体" w:cs="宋体" w:hint="eastAsia"/>
          <w:color w:val="000000"/>
          <w:sz w:val="24"/>
        </w:rPr>
        <w:t>日期：</w:t>
      </w:r>
      <w:r w:rsidRPr="005B59A7">
        <w:rPr>
          <w:rFonts w:ascii="宋体" w:hAnsi="宋体" w:cs="宋体" w:hint="eastAsia"/>
          <w:color w:val="000000"/>
          <w:sz w:val="24"/>
          <w:szCs w:val="20"/>
        </w:rPr>
        <w:t>____</w:t>
      </w:r>
      <w:r w:rsidRPr="005B59A7">
        <w:rPr>
          <w:rFonts w:ascii="宋体" w:hAnsi="宋体" w:cs="宋体" w:hint="eastAsia"/>
          <w:color w:val="000000"/>
          <w:sz w:val="24"/>
        </w:rPr>
        <w:t>年</w:t>
      </w:r>
      <w:r w:rsidRPr="005B59A7">
        <w:rPr>
          <w:rFonts w:ascii="宋体" w:hAnsi="宋体" w:cs="宋体" w:hint="eastAsia"/>
          <w:color w:val="000000"/>
          <w:sz w:val="24"/>
          <w:szCs w:val="20"/>
        </w:rPr>
        <w:t>____</w:t>
      </w:r>
      <w:r w:rsidRPr="005B59A7">
        <w:rPr>
          <w:rFonts w:ascii="宋体" w:hAnsi="宋体" w:cs="宋体" w:hint="eastAsia"/>
          <w:color w:val="000000"/>
          <w:sz w:val="24"/>
        </w:rPr>
        <w:t>月</w:t>
      </w:r>
      <w:r w:rsidRPr="005B59A7">
        <w:rPr>
          <w:rFonts w:ascii="宋体" w:hAnsi="宋体" w:cs="宋体" w:hint="eastAsia"/>
          <w:color w:val="000000"/>
          <w:sz w:val="24"/>
          <w:szCs w:val="20"/>
        </w:rPr>
        <w:t>____</w:t>
      </w:r>
      <w:r w:rsidRPr="005B59A7">
        <w:rPr>
          <w:rFonts w:ascii="宋体" w:hAnsi="宋体" w:cs="宋体" w:hint="eastAsia"/>
          <w:color w:val="000000"/>
          <w:sz w:val="24"/>
        </w:rPr>
        <w:t>日</w:t>
      </w:r>
    </w:p>
    <w:p w14:paraId="3F857419" w14:textId="77777777" w:rsidR="00BD4B0C" w:rsidRPr="005B59A7" w:rsidRDefault="00BD4B0C">
      <w:pPr>
        <w:tabs>
          <w:tab w:val="left" w:pos="5580"/>
        </w:tabs>
        <w:spacing w:line="360" w:lineRule="auto"/>
        <w:ind w:firstLineChars="200" w:firstLine="480"/>
        <w:rPr>
          <w:rFonts w:ascii="宋体" w:hAnsi="宋体" w:cs="宋体" w:hint="eastAsia"/>
          <w:color w:val="000000"/>
          <w:sz w:val="24"/>
          <w:szCs w:val="20"/>
        </w:rPr>
      </w:pPr>
    </w:p>
    <w:p w14:paraId="7DC3C6E2" w14:textId="77777777" w:rsidR="00BD4B0C" w:rsidRPr="005B59A7" w:rsidRDefault="002C251D">
      <w:pPr>
        <w:tabs>
          <w:tab w:val="left" w:pos="5580"/>
        </w:tabs>
        <w:spacing w:line="360" w:lineRule="auto"/>
        <w:jc w:val="left"/>
        <w:rPr>
          <w:rFonts w:ascii="宋体" w:hAnsi="宋体" w:cs="宋体" w:hint="eastAsia"/>
          <w:color w:val="000000"/>
          <w:sz w:val="24"/>
          <w:szCs w:val="20"/>
        </w:rPr>
      </w:pPr>
      <w:r w:rsidRPr="005B59A7">
        <w:rPr>
          <w:rFonts w:ascii="宋体" w:hAnsi="宋体" w:cs="宋体" w:hint="eastAsia"/>
          <w:color w:val="000000"/>
          <w:sz w:val="24"/>
          <w:szCs w:val="20"/>
        </w:rPr>
        <w:t>法定代表人（单位负责人）有效期内的身份证</w:t>
      </w:r>
      <w:r w:rsidRPr="005B59A7">
        <w:rPr>
          <w:rFonts w:ascii="宋体" w:hAnsi="宋体" w:cs="宋体" w:hint="eastAsia"/>
          <w:b/>
          <w:color w:val="000000"/>
          <w:sz w:val="24"/>
          <w:szCs w:val="20"/>
        </w:rPr>
        <w:t>正反面</w:t>
      </w:r>
      <w:r w:rsidRPr="005B59A7">
        <w:rPr>
          <w:rFonts w:ascii="宋体" w:hAnsi="宋体" w:cs="宋体" w:hint="eastAsia"/>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BD4B0C" w:rsidRPr="005B59A7" w14:paraId="226F3AED" w14:textId="77777777">
        <w:trPr>
          <w:trHeight w:val="1745"/>
        </w:trPr>
        <w:tc>
          <w:tcPr>
            <w:tcW w:w="4673" w:type="dxa"/>
          </w:tcPr>
          <w:p w14:paraId="5AB1CA34" w14:textId="77777777" w:rsidR="00BD4B0C" w:rsidRPr="005B59A7" w:rsidRDefault="00BD4B0C">
            <w:pPr>
              <w:tabs>
                <w:tab w:val="left" w:pos="5580"/>
              </w:tabs>
              <w:spacing w:line="360" w:lineRule="auto"/>
              <w:jc w:val="left"/>
              <w:rPr>
                <w:rFonts w:ascii="宋体" w:hAnsi="宋体" w:cs="宋体" w:hint="eastAsia"/>
                <w:color w:val="000000"/>
                <w:sz w:val="24"/>
                <w:szCs w:val="20"/>
              </w:rPr>
            </w:pPr>
          </w:p>
          <w:p w14:paraId="71A721B3" w14:textId="77777777" w:rsidR="00BD4B0C" w:rsidRPr="005B59A7" w:rsidRDefault="00BD4B0C">
            <w:pPr>
              <w:tabs>
                <w:tab w:val="left" w:pos="5580"/>
              </w:tabs>
              <w:spacing w:line="360" w:lineRule="auto"/>
              <w:jc w:val="left"/>
              <w:rPr>
                <w:rFonts w:ascii="宋体" w:hAnsi="宋体" w:cs="宋体" w:hint="eastAsia"/>
                <w:color w:val="000000"/>
                <w:sz w:val="24"/>
                <w:szCs w:val="20"/>
              </w:rPr>
            </w:pPr>
          </w:p>
          <w:p w14:paraId="33C4D70D" w14:textId="77777777" w:rsidR="00BD4B0C" w:rsidRPr="005B59A7" w:rsidRDefault="00BD4B0C">
            <w:pPr>
              <w:tabs>
                <w:tab w:val="left" w:pos="5580"/>
              </w:tabs>
              <w:spacing w:line="360" w:lineRule="auto"/>
              <w:jc w:val="left"/>
              <w:rPr>
                <w:rFonts w:ascii="宋体" w:hAnsi="宋体" w:cs="宋体" w:hint="eastAsia"/>
                <w:color w:val="000000"/>
                <w:sz w:val="24"/>
                <w:szCs w:val="20"/>
              </w:rPr>
            </w:pPr>
          </w:p>
        </w:tc>
        <w:tc>
          <w:tcPr>
            <w:tcW w:w="4536" w:type="dxa"/>
          </w:tcPr>
          <w:p w14:paraId="217ACD7D" w14:textId="77777777" w:rsidR="00BD4B0C" w:rsidRPr="005B59A7" w:rsidRDefault="00BD4B0C">
            <w:pPr>
              <w:tabs>
                <w:tab w:val="left" w:pos="5580"/>
              </w:tabs>
              <w:spacing w:line="360" w:lineRule="auto"/>
              <w:jc w:val="left"/>
              <w:rPr>
                <w:rFonts w:ascii="宋体" w:hAnsi="宋体" w:cs="宋体" w:hint="eastAsia"/>
                <w:color w:val="000000"/>
                <w:sz w:val="24"/>
                <w:szCs w:val="20"/>
              </w:rPr>
            </w:pPr>
          </w:p>
          <w:p w14:paraId="7F29FDFC" w14:textId="77777777" w:rsidR="00BD4B0C" w:rsidRPr="005B59A7" w:rsidRDefault="00BD4B0C">
            <w:pPr>
              <w:tabs>
                <w:tab w:val="left" w:pos="5580"/>
              </w:tabs>
              <w:spacing w:line="360" w:lineRule="auto"/>
              <w:jc w:val="left"/>
              <w:rPr>
                <w:rFonts w:ascii="宋体" w:hAnsi="宋体" w:cs="宋体" w:hint="eastAsia"/>
                <w:color w:val="000000"/>
                <w:sz w:val="24"/>
                <w:szCs w:val="20"/>
              </w:rPr>
            </w:pPr>
          </w:p>
          <w:p w14:paraId="0901BAFD" w14:textId="77777777" w:rsidR="00BD4B0C" w:rsidRPr="005B59A7" w:rsidRDefault="00BD4B0C">
            <w:pPr>
              <w:tabs>
                <w:tab w:val="left" w:pos="5580"/>
              </w:tabs>
              <w:spacing w:line="360" w:lineRule="auto"/>
              <w:jc w:val="left"/>
              <w:rPr>
                <w:rFonts w:ascii="宋体" w:hAnsi="宋体" w:cs="宋体" w:hint="eastAsia"/>
                <w:color w:val="000000"/>
                <w:sz w:val="24"/>
                <w:szCs w:val="20"/>
              </w:rPr>
            </w:pPr>
          </w:p>
        </w:tc>
      </w:tr>
    </w:tbl>
    <w:p w14:paraId="203466B9" w14:textId="77777777" w:rsidR="00BD4B0C" w:rsidRPr="005B59A7" w:rsidRDefault="002C251D">
      <w:pPr>
        <w:tabs>
          <w:tab w:val="left" w:pos="5580"/>
        </w:tabs>
        <w:spacing w:line="360" w:lineRule="auto"/>
        <w:jc w:val="left"/>
        <w:rPr>
          <w:rFonts w:ascii="宋体" w:hAnsi="宋体" w:cs="宋体" w:hint="eastAsia"/>
          <w:color w:val="000000"/>
          <w:sz w:val="24"/>
          <w:szCs w:val="20"/>
        </w:rPr>
      </w:pPr>
      <w:r w:rsidRPr="005B59A7">
        <w:rPr>
          <w:rFonts w:ascii="宋体" w:hAnsi="宋体" w:cs="宋体" w:hint="eastAsia"/>
          <w:color w:val="000000"/>
          <w:sz w:val="24"/>
          <w:szCs w:val="20"/>
        </w:rPr>
        <w:t>委托代理人有效期内的身份证</w:t>
      </w:r>
      <w:r w:rsidRPr="005B59A7">
        <w:rPr>
          <w:rFonts w:ascii="宋体" w:hAnsi="宋体" w:cs="宋体" w:hint="eastAsia"/>
          <w:b/>
          <w:color w:val="000000"/>
          <w:sz w:val="24"/>
          <w:szCs w:val="20"/>
        </w:rPr>
        <w:t>正反面</w:t>
      </w:r>
      <w:r w:rsidRPr="005B59A7">
        <w:rPr>
          <w:rFonts w:ascii="宋体" w:hAnsi="宋体" w:cs="宋体" w:hint="eastAsia"/>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BD4B0C" w:rsidRPr="005B59A7" w14:paraId="044056B5" w14:textId="77777777">
        <w:trPr>
          <w:trHeight w:val="1805"/>
        </w:trPr>
        <w:tc>
          <w:tcPr>
            <w:tcW w:w="4673" w:type="dxa"/>
          </w:tcPr>
          <w:p w14:paraId="15558BC5" w14:textId="77777777" w:rsidR="00BD4B0C" w:rsidRPr="005B59A7" w:rsidRDefault="00BD4B0C">
            <w:pPr>
              <w:tabs>
                <w:tab w:val="left" w:pos="5580"/>
              </w:tabs>
              <w:spacing w:line="360" w:lineRule="auto"/>
              <w:jc w:val="left"/>
              <w:rPr>
                <w:rFonts w:ascii="宋体" w:hAnsi="宋体" w:cs="宋体" w:hint="eastAsia"/>
                <w:color w:val="000000"/>
                <w:sz w:val="24"/>
                <w:szCs w:val="20"/>
              </w:rPr>
            </w:pPr>
          </w:p>
          <w:p w14:paraId="0DDFBFC3" w14:textId="77777777" w:rsidR="00BD4B0C" w:rsidRPr="005B59A7" w:rsidRDefault="00BD4B0C">
            <w:pPr>
              <w:tabs>
                <w:tab w:val="left" w:pos="5580"/>
              </w:tabs>
              <w:spacing w:line="360" w:lineRule="auto"/>
              <w:jc w:val="left"/>
              <w:rPr>
                <w:rFonts w:ascii="宋体" w:hAnsi="宋体" w:cs="宋体" w:hint="eastAsia"/>
                <w:color w:val="000000"/>
                <w:sz w:val="24"/>
                <w:szCs w:val="20"/>
              </w:rPr>
            </w:pPr>
          </w:p>
          <w:p w14:paraId="5BCC6259" w14:textId="77777777" w:rsidR="00BD4B0C" w:rsidRPr="005B59A7" w:rsidRDefault="00BD4B0C">
            <w:pPr>
              <w:tabs>
                <w:tab w:val="left" w:pos="5580"/>
              </w:tabs>
              <w:spacing w:line="360" w:lineRule="auto"/>
              <w:jc w:val="left"/>
              <w:rPr>
                <w:rFonts w:ascii="宋体" w:hAnsi="宋体" w:cs="宋体" w:hint="eastAsia"/>
                <w:color w:val="000000"/>
                <w:sz w:val="24"/>
                <w:szCs w:val="20"/>
              </w:rPr>
            </w:pPr>
          </w:p>
        </w:tc>
        <w:tc>
          <w:tcPr>
            <w:tcW w:w="4536" w:type="dxa"/>
          </w:tcPr>
          <w:p w14:paraId="4AE5C740" w14:textId="77777777" w:rsidR="00BD4B0C" w:rsidRPr="005B59A7" w:rsidRDefault="00BD4B0C">
            <w:pPr>
              <w:tabs>
                <w:tab w:val="left" w:pos="5580"/>
              </w:tabs>
              <w:spacing w:line="360" w:lineRule="auto"/>
              <w:jc w:val="left"/>
              <w:rPr>
                <w:rFonts w:ascii="宋体" w:hAnsi="宋体" w:cs="宋体" w:hint="eastAsia"/>
                <w:color w:val="000000"/>
                <w:sz w:val="24"/>
                <w:szCs w:val="20"/>
              </w:rPr>
            </w:pPr>
          </w:p>
          <w:p w14:paraId="6C19B0B3" w14:textId="77777777" w:rsidR="00BD4B0C" w:rsidRPr="005B59A7" w:rsidRDefault="00BD4B0C">
            <w:pPr>
              <w:tabs>
                <w:tab w:val="left" w:pos="5580"/>
              </w:tabs>
              <w:spacing w:line="360" w:lineRule="auto"/>
              <w:jc w:val="left"/>
              <w:rPr>
                <w:rFonts w:ascii="宋体" w:hAnsi="宋体" w:cs="宋体" w:hint="eastAsia"/>
                <w:color w:val="000000"/>
                <w:sz w:val="24"/>
                <w:szCs w:val="20"/>
              </w:rPr>
            </w:pPr>
          </w:p>
          <w:p w14:paraId="309CA3B0" w14:textId="77777777" w:rsidR="00BD4B0C" w:rsidRPr="005B59A7" w:rsidRDefault="00BD4B0C">
            <w:pPr>
              <w:tabs>
                <w:tab w:val="left" w:pos="5580"/>
              </w:tabs>
              <w:spacing w:line="360" w:lineRule="auto"/>
              <w:jc w:val="left"/>
              <w:rPr>
                <w:rFonts w:ascii="宋体" w:hAnsi="宋体" w:cs="宋体" w:hint="eastAsia"/>
                <w:color w:val="000000"/>
                <w:sz w:val="24"/>
                <w:szCs w:val="20"/>
              </w:rPr>
            </w:pPr>
          </w:p>
        </w:tc>
      </w:tr>
    </w:tbl>
    <w:p w14:paraId="334B00F9" w14:textId="77777777" w:rsidR="00BD4B0C" w:rsidRPr="005B59A7" w:rsidRDefault="002C251D">
      <w:pPr>
        <w:tabs>
          <w:tab w:val="left" w:pos="5580"/>
        </w:tabs>
        <w:spacing w:line="360" w:lineRule="auto"/>
        <w:jc w:val="left"/>
        <w:rPr>
          <w:rFonts w:ascii="宋体" w:hAnsi="宋体" w:cs="宋体" w:hint="eastAsia"/>
          <w:color w:val="000000"/>
          <w:sz w:val="24"/>
          <w:szCs w:val="20"/>
        </w:rPr>
      </w:pPr>
      <w:r w:rsidRPr="005B59A7">
        <w:rPr>
          <w:rFonts w:ascii="宋体" w:hAnsi="宋体" w:cs="宋体" w:hint="eastAsia"/>
          <w:color w:val="000000"/>
          <w:sz w:val="24"/>
          <w:szCs w:val="20"/>
        </w:rPr>
        <w:t>说明：</w:t>
      </w:r>
    </w:p>
    <w:p w14:paraId="5F71122B" w14:textId="77777777" w:rsidR="00BD4B0C" w:rsidRPr="005B59A7" w:rsidRDefault="002C251D">
      <w:pPr>
        <w:tabs>
          <w:tab w:val="left" w:pos="5580"/>
        </w:tabs>
        <w:spacing w:line="360" w:lineRule="auto"/>
        <w:jc w:val="left"/>
        <w:rPr>
          <w:rFonts w:ascii="宋体" w:hAnsi="宋体" w:cs="宋体" w:hint="eastAsia"/>
          <w:color w:val="000000"/>
          <w:sz w:val="24"/>
          <w:szCs w:val="20"/>
        </w:rPr>
      </w:pPr>
      <w:r w:rsidRPr="005B59A7">
        <w:rPr>
          <w:rFonts w:ascii="宋体" w:hAnsi="宋体" w:cs="宋体" w:hint="eastAsia"/>
          <w:color w:val="000000"/>
          <w:sz w:val="24"/>
          <w:szCs w:val="20"/>
        </w:rPr>
        <w:t>1.若供应商为事业单位或其他组织或分支机构（仅当磋商文件注明允许分支机构响应的），则法定代表人（单位负责人）处的签署人可为单位负责人。</w:t>
      </w:r>
    </w:p>
    <w:p w14:paraId="0FD2E0ED" w14:textId="77777777" w:rsidR="00BD4B0C" w:rsidRPr="005B59A7" w:rsidRDefault="002C251D">
      <w:pPr>
        <w:tabs>
          <w:tab w:val="left" w:pos="5580"/>
        </w:tabs>
        <w:spacing w:line="360" w:lineRule="auto"/>
        <w:jc w:val="left"/>
        <w:rPr>
          <w:rFonts w:ascii="宋体" w:hAnsi="宋体" w:cs="宋体" w:hint="eastAsia"/>
          <w:color w:val="000000"/>
          <w:sz w:val="24"/>
          <w:szCs w:val="20"/>
        </w:rPr>
      </w:pPr>
      <w:r w:rsidRPr="005B59A7">
        <w:rPr>
          <w:rFonts w:ascii="宋体" w:hAnsi="宋体" w:cs="宋体" w:hint="eastAsia"/>
          <w:color w:val="000000"/>
          <w:sz w:val="24"/>
          <w:szCs w:val="20"/>
        </w:rPr>
        <w:t>2.若响应文件中签字之处均为法定代表人（单位负责人）本人签署，则可不提供本《授权委托书》，但须提供《法定代表人（单位负责人）身份证明》（实质性格式）。</w:t>
      </w:r>
    </w:p>
    <w:p w14:paraId="280BADC1" w14:textId="77777777" w:rsidR="00BD4B0C" w:rsidRPr="005B59A7" w:rsidRDefault="002C251D">
      <w:pPr>
        <w:tabs>
          <w:tab w:val="left" w:pos="5580"/>
        </w:tabs>
        <w:spacing w:line="360" w:lineRule="auto"/>
        <w:jc w:val="left"/>
        <w:rPr>
          <w:rFonts w:ascii="宋体" w:hAnsi="宋体" w:cs="宋体" w:hint="eastAsia"/>
          <w:color w:val="000000"/>
          <w:sz w:val="24"/>
          <w:szCs w:val="20"/>
        </w:rPr>
      </w:pPr>
      <w:r w:rsidRPr="005B59A7">
        <w:rPr>
          <w:rFonts w:ascii="宋体" w:hAnsi="宋体" w:cs="宋体" w:hint="eastAsia"/>
          <w:color w:val="000000"/>
          <w:sz w:val="24"/>
          <w:szCs w:val="20"/>
        </w:rPr>
        <w:t>3.供应商为自然人的情形，可不提供本《授权委托书》。</w:t>
      </w:r>
    </w:p>
    <w:p w14:paraId="63158DCB" w14:textId="77777777" w:rsidR="00BD4B0C" w:rsidRPr="005B59A7" w:rsidRDefault="002C251D" w:rsidP="00411E87">
      <w:pPr>
        <w:widowControl/>
        <w:jc w:val="left"/>
        <w:rPr>
          <w:rFonts w:ascii="宋体" w:hAnsi="宋体" w:cs="宋体" w:hint="eastAsia"/>
          <w:b/>
          <w:color w:val="000000"/>
          <w:sz w:val="36"/>
          <w:szCs w:val="36"/>
        </w:rPr>
      </w:pPr>
      <w:r w:rsidRPr="005B59A7">
        <w:rPr>
          <w:rFonts w:ascii="宋体" w:hAnsi="宋体" w:cs="宋体" w:hint="eastAsia"/>
          <w:color w:val="000000"/>
          <w:sz w:val="30"/>
          <w:szCs w:val="30"/>
        </w:rPr>
        <w:br w:type="page"/>
      </w:r>
      <w:r w:rsidRPr="005B59A7">
        <w:rPr>
          <w:rFonts w:ascii="宋体" w:hAnsi="宋体" w:cs="宋体" w:hint="eastAsia"/>
          <w:b/>
          <w:color w:val="000000"/>
          <w:sz w:val="36"/>
          <w:szCs w:val="36"/>
        </w:rPr>
        <w:lastRenderedPageBreak/>
        <w:t>附：法定代表人（单位负责人）身份证明</w:t>
      </w:r>
    </w:p>
    <w:p w14:paraId="4CED85ED" w14:textId="77777777" w:rsidR="00BD4B0C" w:rsidRPr="005B59A7" w:rsidRDefault="00BD4B0C">
      <w:pPr>
        <w:kinsoku w:val="0"/>
        <w:overflowPunct w:val="0"/>
        <w:spacing w:line="200" w:lineRule="exact"/>
        <w:rPr>
          <w:rFonts w:ascii="宋体" w:hAnsi="宋体" w:cs="宋体" w:hint="eastAsia"/>
          <w:sz w:val="20"/>
          <w:szCs w:val="20"/>
        </w:rPr>
      </w:pPr>
    </w:p>
    <w:p w14:paraId="4F37C57D" w14:textId="77777777" w:rsidR="00BD4B0C" w:rsidRPr="005B59A7" w:rsidRDefault="002C251D">
      <w:pPr>
        <w:tabs>
          <w:tab w:val="left" w:pos="5580"/>
        </w:tabs>
        <w:spacing w:line="360" w:lineRule="auto"/>
        <w:rPr>
          <w:rFonts w:ascii="宋体" w:hAnsi="宋体" w:cs="宋体" w:hint="eastAsia"/>
          <w:color w:val="000000"/>
          <w:sz w:val="24"/>
        </w:rPr>
      </w:pPr>
      <w:r w:rsidRPr="005B59A7">
        <w:rPr>
          <w:rFonts w:ascii="宋体" w:hAnsi="宋体" w:cs="宋体" w:hint="eastAsia"/>
          <w:color w:val="000000"/>
          <w:sz w:val="24"/>
        </w:rPr>
        <w:t>致：</w:t>
      </w:r>
      <w:r w:rsidRPr="005B59A7">
        <w:rPr>
          <w:rFonts w:ascii="宋体" w:hAnsi="宋体" w:cs="宋体" w:hint="eastAsia"/>
          <w:color w:val="000000"/>
          <w:sz w:val="24"/>
          <w:szCs w:val="20"/>
        </w:rPr>
        <w:t>____</w:t>
      </w:r>
      <w:r w:rsidRPr="005B59A7">
        <w:rPr>
          <w:rFonts w:ascii="宋体" w:hAnsi="宋体" w:cs="宋体" w:hint="eastAsia"/>
          <w:color w:val="000000"/>
          <w:sz w:val="24"/>
        </w:rPr>
        <w:t>（采购人或采购代理机构）</w:t>
      </w:r>
    </w:p>
    <w:p w14:paraId="29A037EF" w14:textId="77777777" w:rsidR="00BD4B0C" w:rsidRPr="005B59A7" w:rsidRDefault="002C251D">
      <w:pPr>
        <w:pStyle w:val="af0"/>
        <w:tabs>
          <w:tab w:val="left" w:pos="2412"/>
          <w:tab w:val="left" w:pos="3883"/>
          <w:tab w:val="left" w:pos="5352"/>
          <w:tab w:val="left" w:pos="6821"/>
        </w:tabs>
        <w:kinsoku w:val="0"/>
        <w:overflowPunct w:val="0"/>
        <w:spacing w:line="335" w:lineRule="exact"/>
        <w:ind w:firstLineChars="200" w:firstLine="480"/>
        <w:rPr>
          <w:rFonts w:cs="宋体" w:hint="eastAsia"/>
        </w:rPr>
      </w:pPr>
      <w:r w:rsidRPr="005B59A7">
        <w:rPr>
          <w:rFonts w:cs="宋体" w:hint="eastAsia"/>
        </w:rPr>
        <w:t>兹证明，</w:t>
      </w:r>
    </w:p>
    <w:p w14:paraId="028E9868" w14:textId="77777777" w:rsidR="00BD4B0C" w:rsidRPr="005B59A7" w:rsidRDefault="002C251D">
      <w:pPr>
        <w:pStyle w:val="af0"/>
        <w:tabs>
          <w:tab w:val="left" w:pos="1690"/>
          <w:tab w:val="left" w:pos="3400"/>
          <w:tab w:val="left" w:pos="5110"/>
          <w:tab w:val="left" w:pos="6821"/>
        </w:tabs>
        <w:kinsoku w:val="0"/>
        <w:overflowPunct w:val="0"/>
        <w:spacing w:line="335" w:lineRule="exact"/>
        <w:rPr>
          <w:rFonts w:cs="宋体" w:hint="eastAsia"/>
        </w:rPr>
      </w:pPr>
      <w:r w:rsidRPr="005B59A7">
        <w:rPr>
          <w:rFonts w:cs="宋体" w:hint="eastAsia"/>
        </w:rPr>
        <w:t>姓名：</w:t>
      </w:r>
      <w:r w:rsidRPr="005B59A7">
        <w:rPr>
          <w:rFonts w:cs="宋体" w:hint="eastAsia"/>
          <w:color w:val="000000"/>
          <w:szCs w:val="20"/>
        </w:rPr>
        <w:t>____</w:t>
      </w:r>
      <w:r w:rsidRPr="005B59A7">
        <w:rPr>
          <w:rFonts w:cs="宋体" w:hint="eastAsia"/>
        </w:rPr>
        <w:t>性别：</w:t>
      </w:r>
      <w:r w:rsidRPr="005B59A7">
        <w:rPr>
          <w:rFonts w:cs="宋体" w:hint="eastAsia"/>
          <w:color w:val="000000"/>
          <w:szCs w:val="20"/>
        </w:rPr>
        <w:t>____</w:t>
      </w:r>
      <w:r w:rsidRPr="005B59A7">
        <w:rPr>
          <w:rFonts w:cs="宋体" w:hint="eastAsia"/>
        </w:rPr>
        <w:t>年龄：</w:t>
      </w:r>
      <w:r w:rsidRPr="005B59A7">
        <w:rPr>
          <w:rFonts w:cs="宋体" w:hint="eastAsia"/>
          <w:color w:val="000000"/>
          <w:szCs w:val="20"/>
        </w:rPr>
        <w:t>____</w:t>
      </w:r>
      <w:r w:rsidRPr="005B59A7">
        <w:rPr>
          <w:rFonts w:cs="宋体" w:hint="eastAsia"/>
        </w:rPr>
        <w:t>职务：</w:t>
      </w:r>
      <w:r w:rsidRPr="005B59A7">
        <w:rPr>
          <w:rFonts w:cs="宋体" w:hint="eastAsia"/>
          <w:color w:val="000000"/>
          <w:szCs w:val="20"/>
        </w:rPr>
        <w:t>____</w:t>
      </w:r>
    </w:p>
    <w:p w14:paraId="33797352" w14:textId="77777777" w:rsidR="00BD4B0C" w:rsidRPr="005B59A7" w:rsidRDefault="00BD4B0C">
      <w:pPr>
        <w:pStyle w:val="af0"/>
        <w:tabs>
          <w:tab w:val="left" w:pos="2412"/>
          <w:tab w:val="left" w:pos="3883"/>
          <w:tab w:val="left" w:pos="5352"/>
          <w:tab w:val="left" w:pos="6821"/>
        </w:tabs>
        <w:kinsoku w:val="0"/>
        <w:overflowPunct w:val="0"/>
        <w:spacing w:line="335" w:lineRule="exact"/>
        <w:rPr>
          <w:rFonts w:cs="宋体" w:hint="eastAsia"/>
        </w:rPr>
      </w:pPr>
    </w:p>
    <w:p w14:paraId="5549EAB4" w14:textId="77777777" w:rsidR="00BD4B0C" w:rsidRPr="005B59A7" w:rsidRDefault="002C251D">
      <w:pPr>
        <w:pStyle w:val="af0"/>
        <w:tabs>
          <w:tab w:val="clear" w:pos="567"/>
          <w:tab w:val="left" w:pos="2250"/>
          <w:tab w:val="left" w:pos="2412"/>
          <w:tab w:val="left" w:pos="3883"/>
          <w:tab w:val="left" w:pos="5352"/>
          <w:tab w:val="left" w:pos="6821"/>
        </w:tabs>
        <w:kinsoku w:val="0"/>
        <w:overflowPunct w:val="0"/>
        <w:spacing w:line="335" w:lineRule="exact"/>
        <w:rPr>
          <w:rFonts w:cs="宋体" w:hint="eastAsia"/>
        </w:rPr>
      </w:pPr>
      <w:r w:rsidRPr="005B59A7">
        <w:rPr>
          <w:rFonts w:cs="宋体" w:hint="eastAsia"/>
        </w:rPr>
        <w:t>系</w:t>
      </w:r>
      <w:r w:rsidRPr="005B59A7">
        <w:rPr>
          <w:rFonts w:cs="宋体" w:hint="eastAsia"/>
          <w:color w:val="000000"/>
          <w:szCs w:val="20"/>
        </w:rPr>
        <w:t>__________</w:t>
      </w:r>
      <w:r w:rsidRPr="005B59A7">
        <w:rPr>
          <w:rFonts w:cs="宋体" w:hint="eastAsia"/>
        </w:rPr>
        <w:t>（供应商名称）的法定代表人（单位负责人）。</w:t>
      </w:r>
    </w:p>
    <w:p w14:paraId="0FBDEB09" w14:textId="77777777" w:rsidR="00BD4B0C" w:rsidRPr="005B59A7" w:rsidRDefault="00BD4B0C">
      <w:pPr>
        <w:pStyle w:val="af0"/>
        <w:tabs>
          <w:tab w:val="left" w:pos="2412"/>
          <w:tab w:val="left" w:pos="3883"/>
          <w:tab w:val="left" w:pos="5352"/>
          <w:tab w:val="left" w:pos="6821"/>
        </w:tabs>
        <w:kinsoku w:val="0"/>
        <w:overflowPunct w:val="0"/>
        <w:spacing w:line="335" w:lineRule="exact"/>
        <w:rPr>
          <w:rFonts w:cs="宋体" w:hint="eastAsia"/>
        </w:rPr>
      </w:pPr>
    </w:p>
    <w:p w14:paraId="03EE847A" w14:textId="77777777" w:rsidR="00BD4B0C" w:rsidRPr="005B59A7" w:rsidRDefault="00BD4B0C">
      <w:pPr>
        <w:pStyle w:val="af0"/>
        <w:tabs>
          <w:tab w:val="left" w:pos="2412"/>
          <w:tab w:val="left" w:pos="3883"/>
          <w:tab w:val="left" w:pos="5352"/>
          <w:tab w:val="left" w:pos="6821"/>
        </w:tabs>
        <w:kinsoku w:val="0"/>
        <w:overflowPunct w:val="0"/>
        <w:spacing w:line="335" w:lineRule="exact"/>
        <w:rPr>
          <w:rFonts w:cs="宋体" w:hint="eastAsia"/>
        </w:rPr>
      </w:pPr>
    </w:p>
    <w:p w14:paraId="705CE561" w14:textId="77777777" w:rsidR="00BD4B0C" w:rsidRPr="005B59A7" w:rsidRDefault="00BD4B0C">
      <w:pPr>
        <w:pStyle w:val="af0"/>
        <w:tabs>
          <w:tab w:val="left" w:pos="2412"/>
          <w:tab w:val="left" w:pos="3883"/>
          <w:tab w:val="left" w:pos="5352"/>
          <w:tab w:val="left" w:pos="6821"/>
        </w:tabs>
        <w:kinsoku w:val="0"/>
        <w:overflowPunct w:val="0"/>
        <w:spacing w:line="335" w:lineRule="exact"/>
        <w:rPr>
          <w:rFonts w:cs="宋体" w:hint="eastAsia"/>
        </w:rPr>
      </w:pPr>
    </w:p>
    <w:p w14:paraId="36D8A8C2" w14:textId="77777777" w:rsidR="00BD4B0C" w:rsidRPr="005B59A7" w:rsidRDefault="002C251D">
      <w:pPr>
        <w:pStyle w:val="af0"/>
        <w:kinsoku w:val="0"/>
        <w:overflowPunct w:val="0"/>
        <w:spacing w:line="583" w:lineRule="auto"/>
        <w:ind w:right="-46"/>
        <w:rPr>
          <w:rFonts w:cs="宋体" w:hint="eastAsia"/>
          <w:spacing w:val="-3"/>
        </w:rPr>
      </w:pPr>
      <w:r w:rsidRPr="005B59A7">
        <w:rPr>
          <w:rFonts w:cs="宋体" w:hint="eastAsia"/>
        </w:rPr>
        <w:t>附：</w:t>
      </w:r>
      <w:r w:rsidRPr="005B59A7">
        <w:rPr>
          <w:rFonts w:cs="宋体" w:hint="eastAsia"/>
          <w:spacing w:val="-3"/>
        </w:rPr>
        <w:t>法</w:t>
      </w:r>
      <w:r w:rsidRPr="005B59A7">
        <w:rPr>
          <w:rFonts w:cs="宋体" w:hint="eastAsia"/>
        </w:rPr>
        <w:t>定</w:t>
      </w:r>
      <w:r w:rsidRPr="005B59A7">
        <w:rPr>
          <w:rFonts w:cs="宋体" w:hint="eastAsia"/>
          <w:spacing w:val="-3"/>
        </w:rPr>
        <w:t>代</w:t>
      </w:r>
      <w:r w:rsidRPr="005B59A7">
        <w:rPr>
          <w:rFonts w:cs="宋体" w:hint="eastAsia"/>
        </w:rPr>
        <w:t>表</w:t>
      </w:r>
      <w:r w:rsidRPr="005B59A7">
        <w:rPr>
          <w:rFonts w:cs="宋体" w:hint="eastAsia"/>
          <w:spacing w:val="-3"/>
        </w:rPr>
        <w:t>人</w:t>
      </w:r>
      <w:r w:rsidRPr="005B59A7">
        <w:rPr>
          <w:rFonts w:cs="宋体" w:hint="eastAsia"/>
        </w:rPr>
        <w:t>（</w:t>
      </w:r>
      <w:r w:rsidRPr="005B59A7">
        <w:rPr>
          <w:rFonts w:cs="宋体" w:hint="eastAsia"/>
          <w:spacing w:val="-3"/>
        </w:rPr>
        <w:t>单</w:t>
      </w:r>
      <w:r w:rsidRPr="005B59A7">
        <w:rPr>
          <w:rFonts w:cs="宋体" w:hint="eastAsia"/>
        </w:rPr>
        <w:t>位</w:t>
      </w:r>
      <w:r w:rsidRPr="005B59A7">
        <w:rPr>
          <w:rFonts w:cs="宋体" w:hint="eastAsia"/>
          <w:spacing w:val="-3"/>
        </w:rPr>
        <w:t>负</w:t>
      </w:r>
      <w:r w:rsidRPr="005B59A7">
        <w:rPr>
          <w:rFonts w:cs="宋体" w:hint="eastAsia"/>
        </w:rPr>
        <w:t>责人</w:t>
      </w:r>
      <w:r w:rsidRPr="005B59A7">
        <w:rPr>
          <w:rFonts w:cs="宋体" w:hint="eastAsia"/>
          <w:spacing w:val="-3"/>
        </w:rPr>
        <w:t>）有效期内的身份证正反面电子件。</w:t>
      </w:r>
    </w:p>
    <w:tbl>
      <w:tblPr>
        <w:tblW w:w="8715"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4"/>
        <w:gridCol w:w="3841"/>
      </w:tblGrid>
      <w:tr w:rsidR="00BD4B0C" w:rsidRPr="005B59A7" w14:paraId="5561AE20" w14:textId="77777777">
        <w:trPr>
          <w:trHeight w:val="2666"/>
        </w:trPr>
        <w:tc>
          <w:tcPr>
            <w:tcW w:w="4874" w:type="dxa"/>
          </w:tcPr>
          <w:p w14:paraId="30CEF152" w14:textId="77777777" w:rsidR="00BD4B0C" w:rsidRPr="005B59A7" w:rsidRDefault="00BD4B0C">
            <w:pPr>
              <w:tabs>
                <w:tab w:val="left" w:pos="5580"/>
              </w:tabs>
              <w:spacing w:line="360" w:lineRule="auto"/>
              <w:jc w:val="left"/>
              <w:rPr>
                <w:rFonts w:ascii="宋体" w:hAnsi="宋体" w:cs="宋体" w:hint="eastAsia"/>
                <w:color w:val="000000"/>
                <w:sz w:val="24"/>
                <w:szCs w:val="20"/>
              </w:rPr>
            </w:pPr>
          </w:p>
          <w:p w14:paraId="0E0C9E46" w14:textId="77777777" w:rsidR="00BD4B0C" w:rsidRPr="005B59A7" w:rsidRDefault="00BD4B0C">
            <w:pPr>
              <w:tabs>
                <w:tab w:val="left" w:pos="5580"/>
              </w:tabs>
              <w:spacing w:line="360" w:lineRule="auto"/>
              <w:jc w:val="left"/>
              <w:rPr>
                <w:rFonts w:ascii="宋体" w:hAnsi="宋体" w:cs="宋体" w:hint="eastAsia"/>
                <w:color w:val="000000"/>
                <w:sz w:val="24"/>
                <w:szCs w:val="20"/>
              </w:rPr>
            </w:pPr>
          </w:p>
          <w:p w14:paraId="1520A1D9" w14:textId="77777777" w:rsidR="00BD4B0C" w:rsidRPr="005B59A7" w:rsidRDefault="00BD4B0C">
            <w:pPr>
              <w:tabs>
                <w:tab w:val="left" w:pos="5580"/>
              </w:tabs>
              <w:spacing w:line="360" w:lineRule="auto"/>
              <w:jc w:val="left"/>
              <w:rPr>
                <w:rFonts w:ascii="宋体" w:hAnsi="宋体" w:cs="宋体" w:hint="eastAsia"/>
                <w:color w:val="000000"/>
                <w:sz w:val="24"/>
                <w:szCs w:val="20"/>
              </w:rPr>
            </w:pPr>
          </w:p>
        </w:tc>
        <w:tc>
          <w:tcPr>
            <w:tcW w:w="3841" w:type="dxa"/>
          </w:tcPr>
          <w:p w14:paraId="1FEDC113" w14:textId="77777777" w:rsidR="00BD4B0C" w:rsidRPr="005B59A7" w:rsidRDefault="00BD4B0C">
            <w:pPr>
              <w:tabs>
                <w:tab w:val="left" w:pos="5580"/>
              </w:tabs>
              <w:spacing w:line="360" w:lineRule="auto"/>
              <w:jc w:val="left"/>
              <w:rPr>
                <w:rFonts w:ascii="宋体" w:hAnsi="宋体" w:cs="宋体" w:hint="eastAsia"/>
                <w:color w:val="000000"/>
                <w:sz w:val="24"/>
                <w:szCs w:val="20"/>
              </w:rPr>
            </w:pPr>
          </w:p>
          <w:p w14:paraId="7F14B510" w14:textId="77777777" w:rsidR="00BD4B0C" w:rsidRPr="005B59A7" w:rsidRDefault="00BD4B0C">
            <w:pPr>
              <w:tabs>
                <w:tab w:val="left" w:pos="5580"/>
              </w:tabs>
              <w:spacing w:line="360" w:lineRule="auto"/>
              <w:jc w:val="left"/>
              <w:rPr>
                <w:rFonts w:ascii="宋体" w:hAnsi="宋体" w:cs="宋体" w:hint="eastAsia"/>
                <w:color w:val="000000"/>
                <w:sz w:val="24"/>
                <w:szCs w:val="20"/>
              </w:rPr>
            </w:pPr>
          </w:p>
          <w:p w14:paraId="58732BBC" w14:textId="77777777" w:rsidR="00BD4B0C" w:rsidRPr="005B59A7" w:rsidRDefault="00BD4B0C">
            <w:pPr>
              <w:tabs>
                <w:tab w:val="left" w:pos="5580"/>
              </w:tabs>
              <w:spacing w:line="360" w:lineRule="auto"/>
              <w:jc w:val="left"/>
              <w:rPr>
                <w:rFonts w:ascii="宋体" w:hAnsi="宋体" w:cs="宋体" w:hint="eastAsia"/>
                <w:color w:val="000000"/>
                <w:sz w:val="24"/>
                <w:szCs w:val="20"/>
              </w:rPr>
            </w:pPr>
          </w:p>
        </w:tc>
      </w:tr>
    </w:tbl>
    <w:p w14:paraId="1F61F1DF" w14:textId="77777777" w:rsidR="00BD4B0C" w:rsidRPr="005B59A7" w:rsidRDefault="00BD4B0C">
      <w:pPr>
        <w:pStyle w:val="af0"/>
        <w:kinsoku w:val="0"/>
        <w:overflowPunct w:val="0"/>
        <w:spacing w:line="583" w:lineRule="auto"/>
        <w:ind w:right="4305"/>
        <w:rPr>
          <w:rFonts w:cs="宋体" w:hint="eastAsia"/>
          <w:spacing w:val="-3"/>
        </w:rPr>
      </w:pPr>
    </w:p>
    <w:p w14:paraId="0B88AF3D" w14:textId="77777777" w:rsidR="00BD4B0C" w:rsidRPr="005B59A7" w:rsidRDefault="002C251D">
      <w:pPr>
        <w:autoSpaceDE w:val="0"/>
        <w:autoSpaceDN w:val="0"/>
        <w:adjustRightInd w:val="0"/>
        <w:snapToGrid w:val="0"/>
        <w:spacing w:line="360" w:lineRule="auto"/>
        <w:rPr>
          <w:rFonts w:ascii="宋体" w:hAnsi="宋体" w:cs="宋体" w:hint="eastAsia"/>
          <w:color w:val="000000"/>
          <w:sz w:val="24"/>
          <w:lang w:val="zh-CN"/>
        </w:rPr>
      </w:pPr>
      <w:r w:rsidRPr="005B59A7">
        <w:rPr>
          <w:rFonts w:ascii="宋体" w:hAnsi="宋体" w:cs="宋体" w:hint="eastAsia"/>
          <w:color w:val="000000"/>
          <w:sz w:val="24"/>
        </w:rPr>
        <w:t>供应商名称（加盖公章）</w:t>
      </w:r>
      <w:r w:rsidRPr="005B59A7">
        <w:rPr>
          <w:rFonts w:ascii="宋体" w:hAnsi="宋体" w:cs="宋体" w:hint="eastAsia"/>
          <w:color w:val="000000"/>
          <w:sz w:val="24"/>
          <w:lang w:val="zh-CN"/>
        </w:rPr>
        <w:t>：</w:t>
      </w:r>
      <w:r w:rsidRPr="005B59A7">
        <w:rPr>
          <w:rFonts w:ascii="宋体" w:hAnsi="宋体" w:cs="宋体" w:hint="eastAsia"/>
          <w:sz w:val="24"/>
        </w:rPr>
        <w:t>______</w:t>
      </w:r>
    </w:p>
    <w:p w14:paraId="15B7659E" w14:textId="107B99E9" w:rsidR="00BD4B0C" w:rsidRPr="005B59A7" w:rsidRDefault="002C251D">
      <w:pPr>
        <w:autoSpaceDE w:val="0"/>
        <w:autoSpaceDN w:val="0"/>
        <w:adjustRightInd w:val="0"/>
        <w:snapToGrid w:val="0"/>
        <w:spacing w:line="360" w:lineRule="auto"/>
        <w:rPr>
          <w:rFonts w:ascii="宋体" w:hAnsi="宋体" w:cs="宋体" w:hint="eastAsia"/>
          <w:color w:val="000000"/>
          <w:sz w:val="24"/>
          <w:lang w:val="zh-CN"/>
        </w:rPr>
      </w:pPr>
      <w:r w:rsidRPr="005B59A7">
        <w:rPr>
          <w:rFonts w:ascii="宋体" w:hAnsi="宋体" w:cs="宋体" w:hint="eastAsia"/>
          <w:spacing w:val="-3"/>
          <w:sz w:val="24"/>
        </w:rPr>
        <w:t>法定代表人（</w:t>
      </w:r>
      <w:r w:rsidRPr="005B59A7">
        <w:rPr>
          <w:rFonts w:ascii="宋体" w:hAnsi="宋体" w:cs="宋体" w:hint="eastAsia"/>
          <w:sz w:val="24"/>
        </w:rPr>
        <w:t>单位负责人</w:t>
      </w:r>
      <w:r w:rsidRPr="005B59A7">
        <w:rPr>
          <w:rFonts w:ascii="宋体" w:hAnsi="宋体" w:cs="宋体" w:hint="eastAsia"/>
          <w:spacing w:val="-3"/>
          <w:sz w:val="24"/>
        </w:rPr>
        <w:t>）（</w:t>
      </w:r>
      <w:r w:rsidR="001D71A9" w:rsidRPr="005B59A7">
        <w:rPr>
          <w:rFonts w:ascii="宋体" w:hAnsi="宋体" w:cs="宋体" w:hint="eastAsia"/>
          <w:color w:val="000000"/>
          <w:sz w:val="24"/>
          <w:szCs w:val="20"/>
        </w:rPr>
        <w:t>签字或盖章</w:t>
      </w:r>
      <w:r w:rsidRPr="005B59A7">
        <w:rPr>
          <w:rFonts w:ascii="宋体" w:hAnsi="宋体" w:cs="宋体" w:hint="eastAsia"/>
          <w:spacing w:val="-3"/>
          <w:sz w:val="24"/>
        </w:rPr>
        <w:t>）：</w:t>
      </w:r>
      <w:r w:rsidRPr="005B59A7">
        <w:rPr>
          <w:rFonts w:ascii="宋体" w:hAnsi="宋体" w:cs="宋体" w:hint="eastAsia"/>
          <w:sz w:val="24"/>
        </w:rPr>
        <w:t>______</w:t>
      </w:r>
    </w:p>
    <w:p w14:paraId="37C2298D" w14:textId="77777777" w:rsidR="00BD4B0C" w:rsidRPr="005B59A7" w:rsidRDefault="002C251D">
      <w:pPr>
        <w:autoSpaceDE w:val="0"/>
        <w:autoSpaceDN w:val="0"/>
        <w:adjustRightInd w:val="0"/>
        <w:snapToGrid w:val="0"/>
        <w:spacing w:line="360" w:lineRule="auto"/>
        <w:rPr>
          <w:rFonts w:ascii="宋体" w:hAnsi="宋体" w:cs="宋体" w:hint="eastAsia"/>
          <w:color w:val="000000"/>
          <w:sz w:val="24"/>
          <w:lang w:val="zh-CN"/>
        </w:rPr>
      </w:pPr>
      <w:r w:rsidRPr="005B59A7">
        <w:rPr>
          <w:rFonts w:ascii="宋体" w:hAnsi="宋体" w:cs="宋体" w:hint="eastAsia"/>
          <w:color w:val="000000"/>
          <w:sz w:val="24"/>
        </w:rPr>
        <w:t>日期：</w:t>
      </w:r>
      <w:r w:rsidRPr="005B59A7">
        <w:rPr>
          <w:rFonts w:ascii="宋体" w:hAnsi="宋体" w:cs="宋体" w:hint="eastAsia"/>
          <w:color w:val="000000"/>
          <w:sz w:val="24"/>
          <w:szCs w:val="20"/>
        </w:rPr>
        <w:t>____年____月____日</w:t>
      </w:r>
    </w:p>
    <w:p w14:paraId="2EC0E72E" w14:textId="77777777" w:rsidR="00BD4B0C" w:rsidRPr="005B59A7" w:rsidRDefault="00BD4B0C">
      <w:pPr>
        <w:widowControl/>
        <w:jc w:val="left"/>
        <w:rPr>
          <w:rFonts w:ascii="宋体" w:hAnsi="宋体" w:cs="宋体" w:hint="eastAsia"/>
          <w:i/>
          <w:color w:val="000000"/>
          <w:sz w:val="24"/>
          <w:szCs w:val="20"/>
          <w:u w:val="single"/>
        </w:rPr>
      </w:pPr>
    </w:p>
    <w:p w14:paraId="3971AB33" w14:textId="77777777" w:rsidR="00BD4B0C" w:rsidRPr="005B59A7" w:rsidRDefault="002C251D">
      <w:pPr>
        <w:widowControl/>
        <w:jc w:val="left"/>
        <w:rPr>
          <w:rFonts w:ascii="宋体" w:hAnsi="宋体" w:cs="宋体" w:hint="eastAsia"/>
          <w:sz w:val="24"/>
        </w:rPr>
      </w:pPr>
      <w:r w:rsidRPr="005B59A7">
        <w:rPr>
          <w:rFonts w:ascii="宋体" w:hAnsi="宋体" w:cs="宋体" w:hint="eastAsia"/>
          <w:color w:val="000000"/>
          <w:sz w:val="24"/>
          <w:szCs w:val="20"/>
        </w:rPr>
        <w:br w:type="page"/>
      </w:r>
      <w:r w:rsidRPr="005B59A7">
        <w:rPr>
          <w:rFonts w:ascii="宋体" w:hAnsi="宋体" w:cs="宋体"/>
          <w:sz w:val="24"/>
        </w:rPr>
        <w:lastRenderedPageBreak/>
        <w:t>9</w:t>
      </w:r>
      <w:r w:rsidRPr="005B59A7">
        <w:rPr>
          <w:rFonts w:ascii="宋体" w:hAnsi="宋体" w:cs="宋体" w:hint="eastAsia"/>
          <w:sz w:val="24"/>
        </w:rPr>
        <w:t xml:space="preserve"> 报价一览表</w:t>
      </w:r>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p>
    <w:p w14:paraId="58C1950C" w14:textId="77777777" w:rsidR="00BD4B0C" w:rsidRPr="005B59A7" w:rsidRDefault="002C251D">
      <w:pPr>
        <w:spacing w:line="360" w:lineRule="exact"/>
        <w:jc w:val="center"/>
        <w:rPr>
          <w:rFonts w:ascii="宋体" w:hAnsi="宋体" w:cs="宋体" w:hint="eastAsia"/>
          <w:b/>
          <w:color w:val="000000"/>
          <w:sz w:val="36"/>
          <w:szCs w:val="36"/>
        </w:rPr>
      </w:pPr>
      <w:bookmarkStart w:id="1332" w:name="_Toc305158900"/>
      <w:bookmarkStart w:id="1333" w:name="_Toc164608672"/>
      <w:bookmarkStart w:id="1334" w:name="_Toc226337254"/>
      <w:bookmarkStart w:id="1335" w:name="_Toc226965831"/>
      <w:bookmarkStart w:id="1336" w:name="_Toc305158826"/>
      <w:bookmarkStart w:id="1337" w:name="_Toc265228396"/>
      <w:bookmarkStart w:id="1338" w:name="_Toc264969248"/>
      <w:bookmarkStart w:id="1339" w:name="_Toc226965748"/>
      <w:bookmarkStart w:id="1340" w:name="_Toc226309802"/>
      <w:bookmarkStart w:id="1341" w:name="_Toc164608827"/>
      <w:bookmarkStart w:id="1342" w:name="_Toc195842923"/>
      <w:r w:rsidRPr="005B59A7">
        <w:rPr>
          <w:rFonts w:ascii="宋体" w:hAnsi="宋体" w:cs="宋体" w:hint="eastAsia"/>
          <w:b/>
          <w:color w:val="000000"/>
          <w:sz w:val="36"/>
          <w:szCs w:val="36"/>
        </w:rPr>
        <w:t>报价一览表</w:t>
      </w:r>
      <w:bookmarkEnd w:id="1332"/>
      <w:bookmarkEnd w:id="1333"/>
      <w:bookmarkEnd w:id="1334"/>
      <w:bookmarkEnd w:id="1335"/>
      <w:bookmarkEnd w:id="1336"/>
      <w:bookmarkEnd w:id="1337"/>
      <w:bookmarkEnd w:id="1338"/>
      <w:bookmarkEnd w:id="1339"/>
      <w:bookmarkEnd w:id="1340"/>
      <w:bookmarkEnd w:id="1341"/>
      <w:bookmarkEnd w:id="1342"/>
    </w:p>
    <w:p w14:paraId="157FDF2E" w14:textId="77777777" w:rsidR="00BD4B0C" w:rsidRPr="005B59A7" w:rsidRDefault="00BD4B0C">
      <w:pPr>
        <w:tabs>
          <w:tab w:val="left" w:pos="1800"/>
          <w:tab w:val="left" w:pos="5580"/>
        </w:tabs>
        <w:spacing w:line="360" w:lineRule="auto"/>
        <w:jc w:val="left"/>
        <w:rPr>
          <w:rFonts w:ascii="宋体" w:hAnsi="宋体" w:cs="宋体" w:hint="eastAsia"/>
          <w:color w:val="000000"/>
          <w:sz w:val="24"/>
        </w:rPr>
      </w:pPr>
    </w:p>
    <w:p w14:paraId="0349F7EF" w14:textId="63F1461F" w:rsidR="00BD4B0C" w:rsidRPr="005B59A7" w:rsidRDefault="002C251D" w:rsidP="005C2411">
      <w:pPr>
        <w:tabs>
          <w:tab w:val="left" w:pos="1800"/>
          <w:tab w:val="left" w:pos="5580"/>
        </w:tabs>
        <w:spacing w:line="360" w:lineRule="auto"/>
        <w:jc w:val="left"/>
        <w:rPr>
          <w:rFonts w:ascii="宋体" w:hAnsi="宋体" w:cs="宋体" w:hint="eastAsia"/>
          <w:color w:val="000000"/>
          <w:sz w:val="24"/>
        </w:rPr>
      </w:pPr>
      <w:r w:rsidRPr="005B59A7">
        <w:rPr>
          <w:rFonts w:ascii="宋体" w:hAnsi="宋体" w:cs="宋体" w:hint="eastAsia"/>
          <w:color w:val="000000"/>
          <w:sz w:val="24"/>
        </w:rPr>
        <w:t>项目编号：</w:t>
      </w:r>
      <w:r w:rsidRPr="005B59A7">
        <w:rPr>
          <w:rFonts w:ascii="宋体" w:hAnsi="宋体" w:cs="宋体" w:hint="eastAsia"/>
          <w:sz w:val="24"/>
        </w:rPr>
        <w:t>___________</w:t>
      </w:r>
      <w:r w:rsidRPr="005B59A7">
        <w:rPr>
          <w:rFonts w:ascii="宋体" w:hAnsi="宋体" w:cs="宋体" w:hint="eastAsia"/>
          <w:color w:val="000000"/>
          <w:sz w:val="24"/>
        </w:rPr>
        <w:t xml:space="preserve">         项目名称：</w:t>
      </w:r>
      <w:r w:rsidRPr="005B59A7">
        <w:rPr>
          <w:rFonts w:ascii="宋体" w:hAnsi="宋体" w:cs="宋体" w:hint="eastAsia"/>
          <w:sz w:val="24"/>
        </w:rPr>
        <w:t xml:space="preserve">___________   </w:t>
      </w:r>
      <w:r w:rsidRPr="005B59A7">
        <w:rPr>
          <w:rFonts w:ascii="宋体" w:hAnsi="宋体" w:cs="宋体" w:hint="eastAsia"/>
          <w:color w:val="000000"/>
          <w:sz w:val="24"/>
        </w:rPr>
        <w:t>报价单位：人民币元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3"/>
        <w:gridCol w:w="1272"/>
        <w:gridCol w:w="1612"/>
        <w:gridCol w:w="1609"/>
        <w:gridCol w:w="1183"/>
        <w:gridCol w:w="1183"/>
        <w:gridCol w:w="1181"/>
      </w:tblGrid>
      <w:tr w:rsidR="00BD4B0C" w:rsidRPr="005B59A7" w14:paraId="21DBBEFE" w14:textId="77777777">
        <w:trPr>
          <w:trHeight w:val="531"/>
          <w:jc w:val="center"/>
        </w:trPr>
        <w:tc>
          <w:tcPr>
            <w:tcW w:w="391" w:type="pct"/>
            <w:vMerge w:val="restart"/>
            <w:tcBorders>
              <w:top w:val="single" w:sz="4" w:space="0" w:color="auto"/>
              <w:left w:val="single" w:sz="4" w:space="0" w:color="auto"/>
              <w:bottom w:val="single" w:sz="4" w:space="0" w:color="auto"/>
              <w:right w:val="single" w:sz="4" w:space="0" w:color="auto"/>
            </w:tcBorders>
            <w:vAlign w:val="center"/>
          </w:tcPr>
          <w:p w14:paraId="47B9387B" w14:textId="77777777" w:rsidR="00BD4B0C" w:rsidRPr="005B59A7" w:rsidRDefault="002C251D">
            <w:pPr>
              <w:tabs>
                <w:tab w:val="left" w:pos="5580"/>
              </w:tabs>
              <w:jc w:val="center"/>
              <w:rPr>
                <w:rFonts w:ascii="宋体" w:hAnsi="宋体" w:cs="宋体" w:hint="eastAsia"/>
                <w:b/>
                <w:sz w:val="24"/>
              </w:rPr>
            </w:pPr>
            <w:r w:rsidRPr="005B59A7">
              <w:rPr>
                <w:rFonts w:ascii="宋体" w:hAnsi="宋体" w:cs="宋体" w:hint="eastAsia"/>
                <w:b/>
                <w:sz w:val="24"/>
              </w:rPr>
              <w:t>序号</w:t>
            </w:r>
          </w:p>
        </w:tc>
        <w:tc>
          <w:tcPr>
            <w:tcW w:w="729" w:type="pct"/>
            <w:vMerge w:val="restart"/>
            <w:tcBorders>
              <w:top w:val="single" w:sz="4" w:space="0" w:color="auto"/>
              <w:left w:val="single" w:sz="4" w:space="0" w:color="auto"/>
              <w:bottom w:val="single" w:sz="4" w:space="0" w:color="auto"/>
              <w:right w:val="single" w:sz="4" w:space="0" w:color="auto"/>
            </w:tcBorders>
            <w:vAlign w:val="center"/>
          </w:tcPr>
          <w:p w14:paraId="27B8AA6B" w14:textId="77777777" w:rsidR="00BD4B0C" w:rsidRPr="005B59A7" w:rsidRDefault="002C251D">
            <w:pPr>
              <w:tabs>
                <w:tab w:val="left" w:pos="5580"/>
              </w:tabs>
              <w:jc w:val="center"/>
              <w:rPr>
                <w:rFonts w:ascii="宋体" w:hAnsi="宋体" w:cs="宋体" w:hint="eastAsia"/>
                <w:b/>
                <w:sz w:val="24"/>
              </w:rPr>
            </w:pPr>
            <w:r w:rsidRPr="005B59A7">
              <w:rPr>
                <w:rFonts w:ascii="宋体" w:hAnsi="宋体" w:cs="宋体" w:hint="eastAsia"/>
                <w:b/>
                <w:sz w:val="24"/>
              </w:rPr>
              <w:t>供应商名称</w:t>
            </w:r>
          </w:p>
        </w:tc>
        <w:tc>
          <w:tcPr>
            <w:tcW w:w="1846" w:type="pct"/>
            <w:gridSpan w:val="2"/>
            <w:tcBorders>
              <w:top w:val="single" w:sz="4" w:space="0" w:color="auto"/>
              <w:left w:val="single" w:sz="4" w:space="0" w:color="auto"/>
              <w:bottom w:val="single" w:sz="4" w:space="0" w:color="auto"/>
              <w:right w:val="single" w:sz="4" w:space="0" w:color="auto"/>
            </w:tcBorders>
            <w:vAlign w:val="center"/>
          </w:tcPr>
          <w:p w14:paraId="726E8C48" w14:textId="77777777" w:rsidR="00BD4B0C" w:rsidRPr="005B59A7" w:rsidRDefault="002C251D">
            <w:pPr>
              <w:tabs>
                <w:tab w:val="left" w:pos="5580"/>
              </w:tabs>
              <w:jc w:val="center"/>
              <w:rPr>
                <w:rFonts w:ascii="宋体" w:hAnsi="宋体" w:cs="宋体" w:hint="eastAsia"/>
                <w:b/>
                <w:sz w:val="24"/>
              </w:rPr>
            </w:pPr>
            <w:r w:rsidRPr="005B59A7">
              <w:rPr>
                <w:rFonts w:ascii="宋体" w:hAnsi="宋体" w:cs="宋体" w:hint="eastAsia"/>
                <w:b/>
                <w:sz w:val="24"/>
              </w:rPr>
              <w:t>报价</w:t>
            </w:r>
          </w:p>
        </w:tc>
        <w:tc>
          <w:tcPr>
            <w:tcW w:w="678" w:type="pct"/>
            <w:vMerge w:val="restart"/>
            <w:tcBorders>
              <w:top w:val="single" w:sz="4" w:space="0" w:color="auto"/>
              <w:left w:val="single" w:sz="4" w:space="0" w:color="auto"/>
              <w:right w:val="single" w:sz="4" w:space="0" w:color="auto"/>
            </w:tcBorders>
          </w:tcPr>
          <w:p w14:paraId="160895F4" w14:textId="77777777" w:rsidR="00BD4B0C" w:rsidRPr="005B59A7" w:rsidRDefault="002C251D">
            <w:pPr>
              <w:tabs>
                <w:tab w:val="left" w:pos="5580"/>
              </w:tabs>
              <w:jc w:val="center"/>
              <w:rPr>
                <w:rFonts w:ascii="宋体" w:hAnsi="宋体" w:cs="宋体" w:hint="eastAsia"/>
                <w:b/>
                <w:sz w:val="24"/>
              </w:rPr>
            </w:pPr>
            <w:r w:rsidRPr="005B59A7">
              <w:rPr>
                <w:rFonts w:ascii="宋体" w:hAnsi="宋体" w:cs="宋体" w:hint="eastAsia"/>
                <w:b/>
                <w:sz w:val="24"/>
              </w:rPr>
              <w:t>质量标准</w:t>
            </w:r>
          </w:p>
        </w:tc>
        <w:tc>
          <w:tcPr>
            <w:tcW w:w="678" w:type="pct"/>
            <w:vMerge w:val="restart"/>
            <w:tcBorders>
              <w:top w:val="single" w:sz="4" w:space="0" w:color="auto"/>
              <w:left w:val="single" w:sz="4" w:space="0" w:color="auto"/>
              <w:right w:val="single" w:sz="4" w:space="0" w:color="auto"/>
            </w:tcBorders>
          </w:tcPr>
          <w:p w14:paraId="626D656A" w14:textId="77777777" w:rsidR="00BD4B0C" w:rsidRPr="005B59A7" w:rsidRDefault="002C251D">
            <w:pPr>
              <w:tabs>
                <w:tab w:val="left" w:pos="5580"/>
              </w:tabs>
              <w:jc w:val="center"/>
              <w:rPr>
                <w:rFonts w:ascii="宋体" w:hAnsi="宋体" w:cs="宋体" w:hint="eastAsia"/>
                <w:b/>
                <w:sz w:val="24"/>
              </w:rPr>
            </w:pPr>
            <w:r w:rsidRPr="005B59A7">
              <w:rPr>
                <w:rFonts w:ascii="宋体" w:hAnsi="宋体" w:cs="宋体" w:hint="eastAsia"/>
                <w:b/>
                <w:sz w:val="24"/>
              </w:rPr>
              <w:t>工期</w:t>
            </w:r>
          </w:p>
        </w:tc>
        <w:tc>
          <w:tcPr>
            <w:tcW w:w="677" w:type="pct"/>
            <w:vMerge w:val="restart"/>
            <w:tcBorders>
              <w:top w:val="single" w:sz="4" w:space="0" w:color="auto"/>
              <w:left w:val="single" w:sz="4" w:space="0" w:color="auto"/>
              <w:right w:val="single" w:sz="4" w:space="0" w:color="auto"/>
            </w:tcBorders>
          </w:tcPr>
          <w:p w14:paraId="19D8810E" w14:textId="77777777" w:rsidR="00BD4B0C" w:rsidRPr="005B59A7" w:rsidRDefault="002C251D">
            <w:pPr>
              <w:tabs>
                <w:tab w:val="left" w:pos="5580"/>
              </w:tabs>
              <w:jc w:val="center"/>
              <w:rPr>
                <w:rFonts w:ascii="宋体" w:hAnsi="宋体" w:cs="宋体" w:hint="eastAsia"/>
                <w:b/>
                <w:sz w:val="24"/>
              </w:rPr>
            </w:pPr>
            <w:r w:rsidRPr="005B59A7">
              <w:rPr>
                <w:rFonts w:ascii="宋体" w:hAnsi="宋体" w:cs="宋体" w:hint="eastAsia"/>
                <w:b/>
                <w:sz w:val="24"/>
              </w:rPr>
              <w:t>备注</w:t>
            </w:r>
          </w:p>
        </w:tc>
      </w:tr>
      <w:tr w:rsidR="00BD4B0C" w:rsidRPr="005B59A7" w14:paraId="2B1AA22B" w14:textId="77777777">
        <w:trPr>
          <w:trHeight w:val="674"/>
          <w:jc w:val="center"/>
        </w:trPr>
        <w:tc>
          <w:tcPr>
            <w:tcW w:w="391" w:type="pct"/>
            <w:vMerge/>
            <w:tcBorders>
              <w:top w:val="single" w:sz="4" w:space="0" w:color="auto"/>
              <w:left w:val="single" w:sz="4" w:space="0" w:color="auto"/>
              <w:bottom w:val="single" w:sz="4" w:space="0" w:color="auto"/>
              <w:right w:val="single" w:sz="4" w:space="0" w:color="auto"/>
            </w:tcBorders>
            <w:vAlign w:val="center"/>
          </w:tcPr>
          <w:p w14:paraId="063AE600" w14:textId="77777777" w:rsidR="00BD4B0C" w:rsidRPr="005B59A7" w:rsidRDefault="00BD4B0C">
            <w:pPr>
              <w:widowControl/>
              <w:jc w:val="left"/>
              <w:rPr>
                <w:rFonts w:ascii="宋体" w:hAnsi="宋体" w:cs="宋体" w:hint="eastAsia"/>
                <w:b/>
                <w:sz w:val="24"/>
              </w:rPr>
            </w:pPr>
          </w:p>
        </w:tc>
        <w:tc>
          <w:tcPr>
            <w:tcW w:w="729" w:type="pct"/>
            <w:vMerge/>
            <w:tcBorders>
              <w:top w:val="single" w:sz="4" w:space="0" w:color="auto"/>
              <w:left w:val="single" w:sz="4" w:space="0" w:color="auto"/>
              <w:bottom w:val="single" w:sz="4" w:space="0" w:color="auto"/>
              <w:right w:val="single" w:sz="4" w:space="0" w:color="auto"/>
            </w:tcBorders>
            <w:vAlign w:val="center"/>
          </w:tcPr>
          <w:p w14:paraId="1C964BAB" w14:textId="77777777" w:rsidR="00BD4B0C" w:rsidRPr="005B59A7" w:rsidRDefault="00BD4B0C">
            <w:pPr>
              <w:widowControl/>
              <w:jc w:val="left"/>
              <w:rPr>
                <w:rFonts w:ascii="宋体" w:hAnsi="宋体" w:cs="宋体" w:hint="eastAsia"/>
                <w:b/>
                <w:sz w:val="24"/>
              </w:rPr>
            </w:pPr>
          </w:p>
        </w:tc>
        <w:tc>
          <w:tcPr>
            <w:tcW w:w="924" w:type="pct"/>
            <w:tcBorders>
              <w:top w:val="single" w:sz="4" w:space="0" w:color="auto"/>
              <w:left w:val="single" w:sz="4" w:space="0" w:color="auto"/>
              <w:bottom w:val="single" w:sz="4" w:space="0" w:color="auto"/>
              <w:right w:val="single" w:sz="4" w:space="0" w:color="auto"/>
            </w:tcBorders>
            <w:vAlign w:val="center"/>
          </w:tcPr>
          <w:p w14:paraId="4CE1A567" w14:textId="77777777" w:rsidR="00BD4B0C" w:rsidRPr="005B59A7" w:rsidRDefault="002C251D">
            <w:pPr>
              <w:tabs>
                <w:tab w:val="left" w:pos="5580"/>
              </w:tabs>
              <w:jc w:val="center"/>
              <w:rPr>
                <w:rFonts w:ascii="宋体" w:hAnsi="宋体" w:cs="宋体" w:hint="eastAsia"/>
                <w:b/>
                <w:sz w:val="24"/>
              </w:rPr>
            </w:pPr>
            <w:r w:rsidRPr="005B59A7">
              <w:rPr>
                <w:rFonts w:ascii="宋体" w:hAnsi="宋体" w:cs="宋体" w:hint="eastAsia"/>
                <w:b/>
                <w:sz w:val="24"/>
              </w:rPr>
              <w:t>大写</w:t>
            </w:r>
            <w:r w:rsidRPr="005B59A7">
              <w:rPr>
                <w:rFonts w:ascii="宋体" w:hAnsi="宋体" w:cs="宋体" w:hint="eastAsia"/>
                <w:b/>
                <w:color w:val="000000"/>
                <w:sz w:val="24"/>
              </w:rPr>
              <w:t>（元）</w:t>
            </w:r>
          </w:p>
        </w:tc>
        <w:tc>
          <w:tcPr>
            <w:tcW w:w="922" w:type="pct"/>
            <w:tcBorders>
              <w:top w:val="single" w:sz="4" w:space="0" w:color="auto"/>
              <w:left w:val="single" w:sz="4" w:space="0" w:color="auto"/>
              <w:bottom w:val="single" w:sz="4" w:space="0" w:color="auto"/>
              <w:right w:val="single" w:sz="4" w:space="0" w:color="auto"/>
            </w:tcBorders>
            <w:vAlign w:val="center"/>
          </w:tcPr>
          <w:p w14:paraId="079348CC" w14:textId="77777777" w:rsidR="00BD4B0C" w:rsidRPr="005B59A7" w:rsidRDefault="002C251D">
            <w:pPr>
              <w:tabs>
                <w:tab w:val="left" w:pos="5580"/>
              </w:tabs>
              <w:jc w:val="center"/>
              <w:rPr>
                <w:rFonts w:ascii="宋体" w:hAnsi="宋体" w:cs="宋体" w:hint="eastAsia"/>
                <w:b/>
                <w:sz w:val="24"/>
              </w:rPr>
            </w:pPr>
            <w:r w:rsidRPr="005B59A7">
              <w:rPr>
                <w:rFonts w:ascii="宋体" w:hAnsi="宋体" w:cs="宋体" w:hint="eastAsia"/>
                <w:b/>
                <w:sz w:val="24"/>
              </w:rPr>
              <w:t>小写</w:t>
            </w:r>
            <w:r w:rsidRPr="005B59A7">
              <w:rPr>
                <w:rFonts w:ascii="宋体" w:hAnsi="宋体" w:cs="宋体" w:hint="eastAsia"/>
                <w:b/>
                <w:color w:val="000000"/>
                <w:sz w:val="24"/>
              </w:rPr>
              <w:t>（元）</w:t>
            </w:r>
          </w:p>
        </w:tc>
        <w:tc>
          <w:tcPr>
            <w:tcW w:w="678" w:type="pct"/>
            <w:vMerge/>
            <w:tcBorders>
              <w:left w:val="single" w:sz="4" w:space="0" w:color="auto"/>
              <w:bottom w:val="single" w:sz="4" w:space="0" w:color="auto"/>
              <w:right w:val="single" w:sz="4" w:space="0" w:color="auto"/>
            </w:tcBorders>
          </w:tcPr>
          <w:p w14:paraId="385C6E8F" w14:textId="77777777" w:rsidR="00BD4B0C" w:rsidRPr="005B59A7" w:rsidRDefault="00BD4B0C">
            <w:pPr>
              <w:tabs>
                <w:tab w:val="left" w:pos="5580"/>
              </w:tabs>
              <w:jc w:val="center"/>
              <w:rPr>
                <w:rFonts w:ascii="宋体" w:hAnsi="宋体" w:cs="宋体" w:hint="eastAsia"/>
                <w:b/>
                <w:sz w:val="24"/>
              </w:rPr>
            </w:pPr>
          </w:p>
        </w:tc>
        <w:tc>
          <w:tcPr>
            <w:tcW w:w="678" w:type="pct"/>
            <w:vMerge/>
            <w:tcBorders>
              <w:left w:val="single" w:sz="4" w:space="0" w:color="auto"/>
              <w:bottom w:val="single" w:sz="4" w:space="0" w:color="auto"/>
              <w:right w:val="single" w:sz="4" w:space="0" w:color="auto"/>
            </w:tcBorders>
          </w:tcPr>
          <w:p w14:paraId="4D0A437B" w14:textId="77777777" w:rsidR="00BD4B0C" w:rsidRPr="005B59A7" w:rsidRDefault="00BD4B0C">
            <w:pPr>
              <w:tabs>
                <w:tab w:val="left" w:pos="5580"/>
              </w:tabs>
              <w:jc w:val="center"/>
              <w:rPr>
                <w:rFonts w:ascii="宋体" w:hAnsi="宋体" w:cs="宋体" w:hint="eastAsia"/>
                <w:b/>
                <w:sz w:val="24"/>
              </w:rPr>
            </w:pPr>
          </w:p>
        </w:tc>
        <w:tc>
          <w:tcPr>
            <w:tcW w:w="677" w:type="pct"/>
            <w:vMerge/>
            <w:tcBorders>
              <w:left w:val="single" w:sz="4" w:space="0" w:color="auto"/>
              <w:bottom w:val="single" w:sz="4" w:space="0" w:color="auto"/>
              <w:right w:val="single" w:sz="4" w:space="0" w:color="auto"/>
            </w:tcBorders>
          </w:tcPr>
          <w:p w14:paraId="1DCBB63A" w14:textId="77777777" w:rsidR="00BD4B0C" w:rsidRPr="005B59A7" w:rsidRDefault="00BD4B0C">
            <w:pPr>
              <w:tabs>
                <w:tab w:val="left" w:pos="5580"/>
              </w:tabs>
              <w:jc w:val="center"/>
              <w:rPr>
                <w:rFonts w:ascii="宋体" w:hAnsi="宋体" w:cs="宋体" w:hint="eastAsia"/>
                <w:b/>
                <w:sz w:val="24"/>
              </w:rPr>
            </w:pPr>
          </w:p>
        </w:tc>
      </w:tr>
      <w:tr w:rsidR="00BD4B0C" w:rsidRPr="005B59A7" w14:paraId="6AF81D5B" w14:textId="77777777">
        <w:trPr>
          <w:trHeight w:val="976"/>
          <w:jc w:val="center"/>
        </w:trPr>
        <w:tc>
          <w:tcPr>
            <w:tcW w:w="391" w:type="pct"/>
            <w:tcBorders>
              <w:top w:val="single" w:sz="4" w:space="0" w:color="auto"/>
              <w:left w:val="single" w:sz="4" w:space="0" w:color="auto"/>
              <w:bottom w:val="single" w:sz="4" w:space="0" w:color="auto"/>
              <w:right w:val="single" w:sz="4" w:space="0" w:color="auto"/>
            </w:tcBorders>
            <w:vAlign w:val="center"/>
          </w:tcPr>
          <w:p w14:paraId="37CC0FF5" w14:textId="77777777" w:rsidR="00BD4B0C" w:rsidRPr="005B59A7" w:rsidRDefault="00BD4B0C">
            <w:pPr>
              <w:tabs>
                <w:tab w:val="left" w:pos="5580"/>
              </w:tabs>
              <w:jc w:val="center"/>
              <w:rPr>
                <w:rFonts w:ascii="宋体" w:hAnsi="宋体" w:cs="宋体" w:hint="eastAsia"/>
                <w:sz w:val="24"/>
              </w:rPr>
            </w:pPr>
          </w:p>
        </w:tc>
        <w:tc>
          <w:tcPr>
            <w:tcW w:w="729" w:type="pct"/>
            <w:tcBorders>
              <w:top w:val="single" w:sz="4" w:space="0" w:color="auto"/>
              <w:left w:val="single" w:sz="4" w:space="0" w:color="auto"/>
              <w:bottom w:val="single" w:sz="4" w:space="0" w:color="auto"/>
              <w:right w:val="single" w:sz="4" w:space="0" w:color="auto"/>
            </w:tcBorders>
            <w:vAlign w:val="center"/>
          </w:tcPr>
          <w:p w14:paraId="2A8CF6A8" w14:textId="77777777" w:rsidR="00BD4B0C" w:rsidRPr="005B59A7" w:rsidRDefault="00BD4B0C">
            <w:pPr>
              <w:tabs>
                <w:tab w:val="left" w:pos="5580"/>
              </w:tabs>
              <w:jc w:val="center"/>
              <w:rPr>
                <w:rFonts w:ascii="宋体" w:hAnsi="宋体" w:cs="宋体" w:hint="eastAsia"/>
                <w:sz w:val="24"/>
              </w:rPr>
            </w:pPr>
          </w:p>
        </w:tc>
        <w:tc>
          <w:tcPr>
            <w:tcW w:w="924" w:type="pct"/>
            <w:tcBorders>
              <w:top w:val="single" w:sz="4" w:space="0" w:color="auto"/>
              <w:left w:val="single" w:sz="4" w:space="0" w:color="auto"/>
              <w:bottom w:val="single" w:sz="4" w:space="0" w:color="auto"/>
              <w:right w:val="single" w:sz="4" w:space="0" w:color="auto"/>
            </w:tcBorders>
            <w:vAlign w:val="center"/>
          </w:tcPr>
          <w:p w14:paraId="7CDF5DE6" w14:textId="77777777" w:rsidR="00BD4B0C" w:rsidRPr="005B59A7" w:rsidRDefault="00BD4B0C">
            <w:pPr>
              <w:tabs>
                <w:tab w:val="left" w:pos="5580"/>
              </w:tabs>
              <w:jc w:val="center"/>
              <w:rPr>
                <w:rFonts w:ascii="宋体" w:hAnsi="宋体" w:cs="宋体" w:hint="eastAsia"/>
                <w:sz w:val="24"/>
              </w:rPr>
            </w:pPr>
          </w:p>
        </w:tc>
        <w:tc>
          <w:tcPr>
            <w:tcW w:w="922" w:type="pct"/>
            <w:tcBorders>
              <w:top w:val="single" w:sz="4" w:space="0" w:color="auto"/>
              <w:left w:val="single" w:sz="4" w:space="0" w:color="auto"/>
              <w:bottom w:val="single" w:sz="4" w:space="0" w:color="auto"/>
              <w:right w:val="single" w:sz="4" w:space="0" w:color="auto"/>
            </w:tcBorders>
            <w:vAlign w:val="center"/>
          </w:tcPr>
          <w:p w14:paraId="20223CB7" w14:textId="77777777" w:rsidR="00BD4B0C" w:rsidRPr="005B59A7" w:rsidRDefault="00BD4B0C">
            <w:pPr>
              <w:tabs>
                <w:tab w:val="left" w:pos="5580"/>
              </w:tabs>
              <w:jc w:val="center"/>
              <w:rPr>
                <w:rFonts w:ascii="宋体" w:hAnsi="宋体" w:cs="宋体" w:hint="eastAsia"/>
                <w:sz w:val="24"/>
              </w:rPr>
            </w:pPr>
          </w:p>
        </w:tc>
        <w:tc>
          <w:tcPr>
            <w:tcW w:w="678" w:type="pct"/>
            <w:tcBorders>
              <w:top w:val="single" w:sz="4" w:space="0" w:color="auto"/>
              <w:left w:val="single" w:sz="4" w:space="0" w:color="auto"/>
              <w:bottom w:val="single" w:sz="4" w:space="0" w:color="auto"/>
              <w:right w:val="single" w:sz="4" w:space="0" w:color="auto"/>
            </w:tcBorders>
          </w:tcPr>
          <w:p w14:paraId="5C7FEB35" w14:textId="77777777" w:rsidR="00BD4B0C" w:rsidRPr="005B59A7" w:rsidRDefault="00BD4B0C">
            <w:pPr>
              <w:tabs>
                <w:tab w:val="left" w:pos="5580"/>
              </w:tabs>
              <w:jc w:val="center"/>
              <w:rPr>
                <w:rFonts w:ascii="宋体" w:hAnsi="宋体" w:cs="宋体" w:hint="eastAsia"/>
                <w:sz w:val="24"/>
              </w:rPr>
            </w:pPr>
          </w:p>
        </w:tc>
        <w:tc>
          <w:tcPr>
            <w:tcW w:w="678" w:type="pct"/>
            <w:tcBorders>
              <w:top w:val="single" w:sz="4" w:space="0" w:color="auto"/>
              <w:left w:val="single" w:sz="4" w:space="0" w:color="auto"/>
              <w:bottom w:val="single" w:sz="4" w:space="0" w:color="auto"/>
              <w:right w:val="single" w:sz="4" w:space="0" w:color="auto"/>
            </w:tcBorders>
          </w:tcPr>
          <w:p w14:paraId="326F28F8" w14:textId="77777777" w:rsidR="00BD4B0C" w:rsidRPr="005B59A7" w:rsidRDefault="00BD4B0C">
            <w:pPr>
              <w:tabs>
                <w:tab w:val="left" w:pos="5580"/>
              </w:tabs>
              <w:jc w:val="center"/>
              <w:rPr>
                <w:rFonts w:ascii="宋体" w:hAnsi="宋体" w:cs="宋体" w:hint="eastAsia"/>
                <w:sz w:val="24"/>
              </w:rPr>
            </w:pPr>
          </w:p>
        </w:tc>
        <w:tc>
          <w:tcPr>
            <w:tcW w:w="677" w:type="pct"/>
            <w:tcBorders>
              <w:top w:val="single" w:sz="4" w:space="0" w:color="auto"/>
              <w:left w:val="single" w:sz="4" w:space="0" w:color="auto"/>
              <w:bottom w:val="single" w:sz="4" w:space="0" w:color="auto"/>
              <w:right w:val="single" w:sz="4" w:space="0" w:color="auto"/>
            </w:tcBorders>
          </w:tcPr>
          <w:p w14:paraId="6D838E54" w14:textId="77777777" w:rsidR="00BD4B0C" w:rsidRPr="005B59A7" w:rsidRDefault="00BD4B0C">
            <w:pPr>
              <w:tabs>
                <w:tab w:val="left" w:pos="5580"/>
              </w:tabs>
              <w:jc w:val="center"/>
              <w:rPr>
                <w:rFonts w:ascii="宋体" w:hAnsi="宋体" w:cs="宋体" w:hint="eastAsia"/>
                <w:sz w:val="24"/>
              </w:rPr>
            </w:pPr>
          </w:p>
        </w:tc>
      </w:tr>
    </w:tbl>
    <w:p w14:paraId="4B8B1B2D" w14:textId="77777777" w:rsidR="00BD4B0C" w:rsidRPr="005B59A7" w:rsidRDefault="00BD4B0C">
      <w:pPr>
        <w:autoSpaceDE w:val="0"/>
        <w:autoSpaceDN w:val="0"/>
        <w:adjustRightInd w:val="0"/>
        <w:jc w:val="left"/>
        <w:rPr>
          <w:rFonts w:ascii="宋体" w:hAnsi="宋体" w:cs="宋体" w:hint="eastAsia"/>
          <w:color w:val="000000"/>
          <w:kern w:val="0"/>
          <w:sz w:val="24"/>
        </w:rPr>
      </w:pPr>
    </w:p>
    <w:p w14:paraId="329E7593" w14:textId="60369469" w:rsidR="00BD4B0C" w:rsidRPr="005B59A7" w:rsidRDefault="002C251D">
      <w:pPr>
        <w:autoSpaceDE w:val="0"/>
        <w:autoSpaceDN w:val="0"/>
        <w:adjustRightInd w:val="0"/>
        <w:jc w:val="left"/>
        <w:rPr>
          <w:rFonts w:ascii="宋体" w:hAnsi="宋体" w:cs="宋体" w:hint="eastAsia"/>
          <w:color w:val="000000"/>
          <w:sz w:val="24"/>
          <w:szCs w:val="20"/>
        </w:rPr>
      </w:pPr>
      <w:r w:rsidRPr="005B59A7">
        <w:rPr>
          <w:rFonts w:ascii="宋体" w:hAnsi="宋体" w:cs="宋体" w:hint="eastAsia"/>
          <w:color w:val="000000"/>
          <w:kern w:val="0"/>
          <w:sz w:val="24"/>
        </w:rPr>
        <w:t>注：1</w:t>
      </w:r>
      <w:r w:rsidRPr="005B59A7">
        <w:rPr>
          <w:rFonts w:ascii="宋体" w:hAnsi="宋体" w:cs="宋体" w:hint="eastAsia"/>
          <w:color w:val="000000"/>
          <w:sz w:val="24"/>
          <w:szCs w:val="20"/>
        </w:rPr>
        <w:t>.此表中，报价应和《</w:t>
      </w:r>
      <w:r w:rsidR="005C2411" w:rsidRPr="005B59A7">
        <w:rPr>
          <w:rFonts w:ascii="宋体" w:hAnsi="宋体" w:cs="宋体" w:hint="eastAsia"/>
          <w:color w:val="000000"/>
          <w:sz w:val="24"/>
          <w:szCs w:val="20"/>
        </w:rPr>
        <w:t>工程量清单</w:t>
      </w:r>
      <w:r w:rsidRPr="005B59A7">
        <w:rPr>
          <w:rFonts w:ascii="宋体" w:hAnsi="宋体" w:cs="宋体" w:hint="eastAsia"/>
          <w:color w:val="000000"/>
          <w:sz w:val="24"/>
          <w:szCs w:val="20"/>
        </w:rPr>
        <w:t>》中的总价相一致。</w:t>
      </w:r>
    </w:p>
    <w:p w14:paraId="04115548" w14:textId="77777777" w:rsidR="00BD4B0C" w:rsidRPr="005B59A7" w:rsidRDefault="002C251D">
      <w:pPr>
        <w:autoSpaceDE w:val="0"/>
        <w:autoSpaceDN w:val="0"/>
        <w:adjustRightInd w:val="0"/>
        <w:snapToGrid w:val="0"/>
        <w:spacing w:before="25" w:after="25" w:line="360" w:lineRule="auto"/>
        <w:rPr>
          <w:rFonts w:ascii="宋体" w:hAnsi="宋体" w:cs="宋体" w:hint="eastAsia"/>
          <w:color w:val="000000"/>
          <w:sz w:val="24"/>
          <w:lang w:val="zh-CN"/>
        </w:rPr>
      </w:pPr>
      <w:r w:rsidRPr="005B59A7">
        <w:rPr>
          <w:rFonts w:ascii="宋体" w:hAnsi="宋体" w:cs="宋体" w:hint="eastAsia"/>
          <w:color w:val="000000"/>
          <w:sz w:val="24"/>
          <w:lang w:val="zh-CN"/>
        </w:rPr>
        <w:t xml:space="preserve">  </w:t>
      </w:r>
    </w:p>
    <w:p w14:paraId="28016C92" w14:textId="66CFC4F9" w:rsidR="00BD4B0C" w:rsidRPr="005B59A7" w:rsidRDefault="002C251D" w:rsidP="002E662F">
      <w:pPr>
        <w:tabs>
          <w:tab w:val="left" w:pos="4700"/>
        </w:tabs>
        <w:autoSpaceDE w:val="0"/>
        <w:autoSpaceDN w:val="0"/>
        <w:adjustRightInd w:val="0"/>
        <w:snapToGrid w:val="0"/>
        <w:spacing w:before="25" w:after="25" w:line="360" w:lineRule="auto"/>
        <w:rPr>
          <w:rFonts w:ascii="宋体" w:hAnsi="宋体" w:cs="宋体" w:hint="eastAsia"/>
          <w:color w:val="000000"/>
          <w:sz w:val="24"/>
          <w:lang w:val="zh-CN"/>
        </w:rPr>
      </w:pPr>
      <w:r w:rsidRPr="005B59A7">
        <w:rPr>
          <w:rFonts w:ascii="宋体" w:hAnsi="宋体" w:cs="宋体" w:hint="eastAsia"/>
          <w:color w:val="000000"/>
          <w:sz w:val="24"/>
        </w:rPr>
        <w:t>供应商名称（加盖公章）</w:t>
      </w:r>
      <w:r w:rsidRPr="005B59A7">
        <w:rPr>
          <w:rFonts w:ascii="宋体" w:hAnsi="宋体" w:cs="宋体" w:hint="eastAsia"/>
          <w:color w:val="000000"/>
          <w:sz w:val="24"/>
          <w:lang w:val="zh-CN"/>
        </w:rPr>
        <w:t>：</w:t>
      </w:r>
      <w:r w:rsidRPr="005B59A7">
        <w:rPr>
          <w:rFonts w:ascii="宋体" w:hAnsi="宋体" w:cs="宋体" w:hint="eastAsia"/>
          <w:sz w:val="24"/>
        </w:rPr>
        <w:t>__________</w:t>
      </w:r>
      <w:r w:rsidR="002E662F">
        <w:rPr>
          <w:rFonts w:ascii="宋体" w:hAnsi="宋体" w:cs="宋体" w:hint="eastAsia"/>
          <w:sz w:val="24"/>
        </w:rPr>
        <w:tab/>
      </w:r>
    </w:p>
    <w:p w14:paraId="59AEE678" w14:textId="67A37D78" w:rsidR="00BD4B0C" w:rsidRPr="005B59A7" w:rsidRDefault="002C251D">
      <w:pPr>
        <w:autoSpaceDE w:val="0"/>
        <w:autoSpaceDN w:val="0"/>
        <w:adjustRightInd w:val="0"/>
        <w:snapToGrid w:val="0"/>
        <w:spacing w:line="360" w:lineRule="auto"/>
        <w:rPr>
          <w:rFonts w:ascii="宋体" w:hAnsi="宋体" w:cs="宋体" w:hint="eastAsia"/>
          <w:color w:val="000000"/>
          <w:sz w:val="24"/>
          <w:lang w:val="zh-CN"/>
        </w:rPr>
      </w:pPr>
      <w:r w:rsidRPr="005B59A7">
        <w:rPr>
          <w:rFonts w:ascii="宋体" w:hAnsi="宋体" w:cs="宋体" w:hint="eastAsia"/>
          <w:kern w:val="0"/>
          <w:sz w:val="24"/>
        </w:rPr>
        <w:t>供应商授权代表</w:t>
      </w:r>
      <w:r w:rsidRPr="005B59A7">
        <w:rPr>
          <w:rFonts w:ascii="宋体" w:hAnsi="宋体" w:cs="宋体" w:hint="eastAsia"/>
          <w:color w:val="000000"/>
          <w:sz w:val="24"/>
        </w:rPr>
        <w:t>（</w:t>
      </w:r>
      <w:r w:rsidR="001D71A9" w:rsidRPr="005B59A7">
        <w:rPr>
          <w:rFonts w:ascii="宋体" w:hAnsi="宋体" w:cs="宋体" w:hint="eastAsia"/>
          <w:color w:val="000000"/>
          <w:sz w:val="24"/>
          <w:szCs w:val="20"/>
        </w:rPr>
        <w:t>签字或盖章</w:t>
      </w:r>
      <w:r w:rsidRPr="005B59A7">
        <w:rPr>
          <w:rFonts w:ascii="宋体" w:hAnsi="宋体" w:cs="宋体" w:hint="eastAsia"/>
          <w:color w:val="000000"/>
          <w:sz w:val="24"/>
        </w:rPr>
        <w:t>）：</w:t>
      </w:r>
      <w:r w:rsidRPr="005B59A7">
        <w:rPr>
          <w:rFonts w:ascii="宋体" w:hAnsi="宋体" w:cs="宋体" w:hint="eastAsia"/>
          <w:color w:val="000000"/>
          <w:sz w:val="24"/>
          <w:szCs w:val="20"/>
        </w:rPr>
        <w:t>______________</w:t>
      </w:r>
      <w:r w:rsidRPr="005B59A7">
        <w:rPr>
          <w:rFonts w:ascii="宋体" w:hAnsi="宋体" w:cs="宋体" w:hint="eastAsia"/>
          <w:color w:val="000000"/>
          <w:sz w:val="24"/>
          <w:lang w:val="zh-CN"/>
        </w:rPr>
        <w:t xml:space="preserve">    </w:t>
      </w:r>
    </w:p>
    <w:p w14:paraId="25CC63BC" w14:textId="77777777" w:rsidR="00BD4B0C" w:rsidRPr="005B59A7" w:rsidRDefault="002C251D">
      <w:pPr>
        <w:autoSpaceDE w:val="0"/>
        <w:autoSpaceDN w:val="0"/>
        <w:adjustRightInd w:val="0"/>
        <w:snapToGrid w:val="0"/>
        <w:spacing w:line="360" w:lineRule="auto"/>
        <w:rPr>
          <w:rFonts w:ascii="宋体" w:hAnsi="宋体" w:cs="宋体" w:hint="eastAsia"/>
          <w:color w:val="000000"/>
          <w:sz w:val="24"/>
          <w:lang w:val="zh-CN"/>
        </w:rPr>
      </w:pPr>
      <w:r w:rsidRPr="005B59A7">
        <w:rPr>
          <w:rFonts w:ascii="宋体" w:hAnsi="宋体" w:cs="宋体" w:hint="eastAsia"/>
          <w:color w:val="000000"/>
          <w:sz w:val="24"/>
        </w:rPr>
        <w:t>日期：</w:t>
      </w:r>
      <w:r w:rsidRPr="005B59A7">
        <w:rPr>
          <w:rFonts w:ascii="宋体" w:hAnsi="宋体" w:cs="宋体" w:hint="eastAsia"/>
          <w:color w:val="000000"/>
          <w:sz w:val="24"/>
          <w:szCs w:val="20"/>
        </w:rPr>
        <w:t>____年____月____日</w:t>
      </w:r>
    </w:p>
    <w:p w14:paraId="2D1AEA7B" w14:textId="77777777" w:rsidR="00BD4B0C" w:rsidRPr="005B59A7" w:rsidRDefault="002C251D">
      <w:pPr>
        <w:autoSpaceDE w:val="0"/>
        <w:autoSpaceDN w:val="0"/>
        <w:adjustRightInd w:val="0"/>
        <w:snapToGrid w:val="0"/>
        <w:spacing w:before="25" w:after="25" w:line="360" w:lineRule="auto"/>
        <w:rPr>
          <w:rFonts w:ascii="宋体" w:hAnsi="宋体" w:cs="宋体" w:hint="eastAsia"/>
          <w:color w:val="000000"/>
          <w:sz w:val="24"/>
          <w:lang w:val="zh-CN"/>
        </w:rPr>
      </w:pPr>
      <w:r w:rsidRPr="005B59A7">
        <w:rPr>
          <w:rFonts w:ascii="宋体" w:hAnsi="宋体" w:cs="宋体" w:hint="eastAsia"/>
          <w:color w:val="000000"/>
          <w:sz w:val="24"/>
          <w:szCs w:val="20"/>
        </w:rPr>
        <w:t xml:space="preserve">  </w:t>
      </w:r>
    </w:p>
    <w:p w14:paraId="1D019491" w14:textId="77777777" w:rsidR="000926F3" w:rsidRPr="005B59A7" w:rsidRDefault="000926F3">
      <w:pPr>
        <w:widowControl/>
        <w:jc w:val="left"/>
        <w:rPr>
          <w:rFonts w:ascii="宋体" w:hAnsi="宋体" w:cs="宋体" w:hint="eastAsia"/>
          <w:color w:val="000000"/>
          <w:sz w:val="24"/>
          <w:szCs w:val="20"/>
        </w:rPr>
      </w:pPr>
      <w:bookmarkStart w:id="1343" w:name="_Toc195842924"/>
      <w:bookmarkStart w:id="1344" w:name="_Toc150774763"/>
      <w:bookmarkStart w:id="1345" w:name="_Toc305158901"/>
      <w:bookmarkStart w:id="1346" w:name="_Toc264969249"/>
      <w:bookmarkStart w:id="1347" w:name="_Toc226309803"/>
      <w:bookmarkStart w:id="1348" w:name="_Toc150480796"/>
      <w:bookmarkStart w:id="1349" w:name="_Toc226337255"/>
      <w:bookmarkStart w:id="1350" w:name="_Toc127151558"/>
      <w:bookmarkStart w:id="1351" w:name="_Toc226965832"/>
      <w:bookmarkStart w:id="1352" w:name="_Toc265228397"/>
      <w:bookmarkStart w:id="1353" w:name="_Toc142311060"/>
      <w:bookmarkStart w:id="1354" w:name="_Toc226965749"/>
      <w:bookmarkStart w:id="1355" w:name="_Toc305158827"/>
    </w:p>
    <w:p w14:paraId="72667170" w14:textId="77777777" w:rsidR="000926F3" w:rsidRPr="005B59A7" w:rsidRDefault="000926F3" w:rsidP="000926F3">
      <w:pPr>
        <w:rPr>
          <w:rFonts w:ascii="宋体" w:hAnsi="宋体" w:cs="宋体" w:hint="eastAsia"/>
          <w:sz w:val="24"/>
          <w:szCs w:val="20"/>
        </w:rPr>
      </w:pPr>
    </w:p>
    <w:p w14:paraId="202E0460" w14:textId="77777777" w:rsidR="000926F3" w:rsidRPr="005B59A7" w:rsidRDefault="000926F3" w:rsidP="000926F3">
      <w:pPr>
        <w:rPr>
          <w:rFonts w:ascii="宋体" w:hAnsi="宋体" w:cs="宋体" w:hint="eastAsia"/>
          <w:sz w:val="24"/>
          <w:szCs w:val="20"/>
        </w:rPr>
      </w:pPr>
    </w:p>
    <w:p w14:paraId="3491F61D" w14:textId="77777777" w:rsidR="000926F3" w:rsidRPr="005B59A7" w:rsidRDefault="000926F3" w:rsidP="000926F3">
      <w:pPr>
        <w:rPr>
          <w:rFonts w:ascii="宋体" w:hAnsi="宋体" w:cs="宋体" w:hint="eastAsia"/>
          <w:sz w:val="24"/>
          <w:szCs w:val="20"/>
        </w:rPr>
      </w:pPr>
    </w:p>
    <w:p w14:paraId="1209D886" w14:textId="77777777" w:rsidR="000926F3" w:rsidRPr="005B59A7" w:rsidRDefault="000926F3" w:rsidP="000926F3">
      <w:pPr>
        <w:rPr>
          <w:rFonts w:ascii="宋体" w:hAnsi="宋体" w:cs="宋体" w:hint="eastAsia"/>
          <w:sz w:val="24"/>
          <w:szCs w:val="20"/>
        </w:rPr>
      </w:pPr>
    </w:p>
    <w:p w14:paraId="69DB3055" w14:textId="77777777" w:rsidR="000926F3" w:rsidRPr="005B59A7" w:rsidRDefault="000926F3" w:rsidP="000926F3">
      <w:pPr>
        <w:rPr>
          <w:rFonts w:ascii="宋体" w:hAnsi="宋体" w:cs="宋体" w:hint="eastAsia"/>
          <w:sz w:val="24"/>
          <w:szCs w:val="20"/>
        </w:rPr>
      </w:pPr>
    </w:p>
    <w:p w14:paraId="7FCD6C2D" w14:textId="77777777" w:rsidR="000926F3" w:rsidRPr="005B59A7" w:rsidRDefault="000926F3" w:rsidP="000926F3">
      <w:pPr>
        <w:rPr>
          <w:rFonts w:ascii="宋体" w:hAnsi="宋体" w:cs="宋体" w:hint="eastAsia"/>
          <w:sz w:val="24"/>
          <w:szCs w:val="20"/>
        </w:rPr>
      </w:pPr>
    </w:p>
    <w:p w14:paraId="72F27747" w14:textId="77777777" w:rsidR="000926F3" w:rsidRPr="005B59A7" w:rsidRDefault="000926F3" w:rsidP="000926F3">
      <w:pPr>
        <w:rPr>
          <w:rFonts w:ascii="宋体" w:hAnsi="宋体" w:cs="宋体" w:hint="eastAsia"/>
          <w:sz w:val="24"/>
          <w:szCs w:val="20"/>
        </w:rPr>
      </w:pPr>
    </w:p>
    <w:p w14:paraId="7D52EFB1" w14:textId="77777777" w:rsidR="000926F3" w:rsidRPr="005B59A7" w:rsidRDefault="000926F3" w:rsidP="000926F3">
      <w:pPr>
        <w:rPr>
          <w:rFonts w:ascii="宋体" w:hAnsi="宋体" w:cs="宋体" w:hint="eastAsia"/>
          <w:sz w:val="24"/>
          <w:szCs w:val="20"/>
        </w:rPr>
      </w:pPr>
    </w:p>
    <w:p w14:paraId="47B41E67" w14:textId="77777777" w:rsidR="000926F3" w:rsidRPr="005B59A7" w:rsidRDefault="000926F3" w:rsidP="000926F3">
      <w:pPr>
        <w:rPr>
          <w:rFonts w:ascii="宋体" w:hAnsi="宋体" w:cs="宋体" w:hint="eastAsia"/>
          <w:sz w:val="24"/>
          <w:szCs w:val="20"/>
        </w:rPr>
      </w:pPr>
    </w:p>
    <w:p w14:paraId="4D85E283" w14:textId="77777777" w:rsidR="000926F3" w:rsidRPr="005B59A7" w:rsidRDefault="000926F3" w:rsidP="000926F3">
      <w:pPr>
        <w:rPr>
          <w:rFonts w:ascii="宋体" w:hAnsi="宋体" w:cs="宋体" w:hint="eastAsia"/>
          <w:sz w:val="24"/>
          <w:szCs w:val="20"/>
        </w:rPr>
      </w:pPr>
    </w:p>
    <w:p w14:paraId="1EDC0F57" w14:textId="5C3B12F0" w:rsidR="000926F3" w:rsidRPr="005B59A7" w:rsidRDefault="000926F3" w:rsidP="000926F3">
      <w:pPr>
        <w:widowControl/>
        <w:tabs>
          <w:tab w:val="left" w:pos="6430"/>
        </w:tabs>
        <w:jc w:val="left"/>
        <w:rPr>
          <w:rFonts w:ascii="宋体" w:hAnsi="宋体" w:cs="宋体" w:hint="eastAsia"/>
          <w:color w:val="000000"/>
          <w:sz w:val="24"/>
          <w:szCs w:val="20"/>
        </w:rPr>
      </w:pPr>
      <w:r w:rsidRPr="005B59A7">
        <w:rPr>
          <w:rFonts w:ascii="宋体" w:hAnsi="宋体" w:cs="宋体" w:hint="eastAsia"/>
          <w:color w:val="000000"/>
          <w:sz w:val="24"/>
          <w:szCs w:val="20"/>
        </w:rPr>
        <w:tab/>
      </w:r>
    </w:p>
    <w:p w14:paraId="7CA23996" w14:textId="244FA790" w:rsidR="00BD4B0C" w:rsidRPr="005B59A7" w:rsidRDefault="002C251D">
      <w:pPr>
        <w:widowControl/>
        <w:jc w:val="left"/>
        <w:rPr>
          <w:rFonts w:ascii="宋体" w:hAnsi="宋体" w:cs="宋体" w:hint="eastAsia"/>
          <w:sz w:val="24"/>
        </w:rPr>
      </w:pPr>
      <w:r w:rsidRPr="005B59A7">
        <w:rPr>
          <w:rFonts w:ascii="宋体" w:hAnsi="宋体" w:cs="宋体" w:hint="eastAsia"/>
          <w:sz w:val="24"/>
          <w:szCs w:val="20"/>
        </w:rPr>
        <w:br w:type="page"/>
      </w:r>
      <w:bookmarkEnd w:id="1343"/>
      <w:bookmarkEnd w:id="1344"/>
      <w:bookmarkEnd w:id="1345"/>
      <w:bookmarkEnd w:id="1346"/>
      <w:bookmarkEnd w:id="1347"/>
      <w:bookmarkEnd w:id="1348"/>
      <w:bookmarkEnd w:id="1349"/>
      <w:bookmarkEnd w:id="1350"/>
      <w:bookmarkEnd w:id="1351"/>
      <w:bookmarkEnd w:id="1352"/>
      <w:bookmarkEnd w:id="1353"/>
      <w:bookmarkEnd w:id="1354"/>
      <w:bookmarkEnd w:id="1355"/>
      <w:r w:rsidRPr="005B59A7">
        <w:rPr>
          <w:rFonts w:ascii="宋体" w:hAnsi="宋体" w:cs="宋体"/>
          <w:sz w:val="24"/>
        </w:rPr>
        <w:lastRenderedPageBreak/>
        <w:t xml:space="preserve">10 </w:t>
      </w:r>
      <w:r w:rsidRPr="005B59A7">
        <w:rPr>
          <w:rFonts w:hint="eastAsia"/>
          <w:color w:val="000000"/>
          <w:sz w:val="24"/>
          <w:lang w:val="zh-CN"/>
        </w:rPr>
        <w:t>标价工程量清单</w:t>
      </w:r>
    </w:p>
    <w:p w14:paraId="76882593" w14:textId="77777777" w:rsidR="00BD4B0C" w:rsidRPr="005B59A7" w:rsidRDefault="002C251D">
      <w:pPr>
        <w:tabs>
          <w:tab w:val="left" w:pos="360"/>
        </w:tabs>
        <w:snapToGrid w:val="0"/>
        <w:spacing w:line="360" w:lineRule="auto"/>
        <w:outlineLvl w:val="1"/>
        <w:rPr>
          <w:rFonts w:ascii="宋体" w:hAnsi="宋体" w:cs="宋体" w:hint="eastAsia"/>
          <w:color w:val="000000"/>
          <w:sz w:val="24"/>
          <w:szCs w:val="20"/>
        </w:rPr>
      </w:pPr>
      <w:bookmarkStart w:id="1356" w:name="_Toc195842927"/>
      <w:bookmarkStart w:id="1357" w:name="_Toc142311062"/>
      <w:bookmarkStart w:id="1358" w:name="_Toc226965752"/>
      <w:bookmarkStart w:id="1359" w:name="_Toc150774765"/>
      <w:bookmarkStart w:id="1360" w:name="_Toc265228400"/>
      <w:bookmarkStart w:id="1361" w:name="_Toc150480798"/>
      <w:bookmarkStart w:id="1362" w:name="_Toc226309806"/>
      <w:bookmarkStart w:id="1363" w:name="_Toc305158904"/>
      <w:bookmarkStart w:id="1364" w:name="_Toc226965835"/>
      <w:bookmarkStart w:id="1365" w:name="_Toc264969252"/>
      <w:bookmarkStart w:id="1366" w:name="_Toc127151562"/>
      <w:bookmarkStart w:id="1367" w:name="_Toc305158830"/>
      <w:bookmarkStart w:id="1368" w:name="_Toc226337258"/>
      <w:bookmarkStart w:id="1369" w:name="_Toc305158903"/>
      <w:bookmarkStart w:id="1370" w:name="_Toc226309805"/>
      <w:bookmarkStart w:id="1371" w:name="_Toc195842926"/>
      <w:bookmarkStart w:id="1372" w:name="_Toc226337257"/>
      <w:bookmarkStart w:id="1373" w:name="_Toc150480797"/>
      <w:bookmarkStart w:id="1374" w:name="_Toc127151561"/>
      <w:bookmarkStart w:id="1375" w:name="_Toc305158829"/>
      <w:bookmarkStart w:id="1376" w:name="_Toc142311061"/>
      <w:bookmarkStart w:id="1377" w:name="_Toc150774764"/>
      <w:bookmarkStart w:id="1378" w:name="_Toc226965834"/>
      <w:bookmarkStart w:id="1379" w:name="_Toc264969251"/>
      <w:bookmarkStart w:id="1380" w:name="_Toc226965751"/>
      <w:bookmarkStart w:id="1381" w:name="_Toc265228399"/>
      <w:r w:rsidRPr="005B59A7">
        <w:rPr>
          <w:rFonts w:ascii="宋体" w:hAnsi="宋体" w:cs="宋体" w:hint="eastAsia"/>
          <w:color w:val="000000"/>
          <w:sz w:val="24"/>
          <w:szCs w:val="20"/>
        </w:rPr>
        <w:br w:type="page"/>
      </w:r>
      <w:r w:rsidRPr="005B59A7">
        <w:rPr>
          <w:rFonts w:ascii="宋体" w:hAnsi="宋体" w:cs="宋体"/>
          <w:sz w:val="24"/>
        </w:rPr>
        <w:lastRenderedPageBreak/>
        <w:t xml:space="preserve">11 </w:t>
      </w:r>
      <w:r w:rsidRPr="005B59A7">
        <w:rPr>
          <w:rFonts w:ascii="宋体" w:hAnsi="宋体" w:cs="宋体" w:hint="eastAsia"/>
          <w:sz w:val="24"/>
        </w:rPr>
        <w:t>合同条款偏离表</w:t>
      </w:r>
      <w:bookmarkEnd w:id="1356"/>
      <w:bookmarkEnd w:id="1357"/>
      <w:bookmarkEnd w:id="1358"/>
      <w:bookmarkEnd w:id="1359"/>
      <w:bookmarkEnd w:id="1360"/>
      <w:bookmarkEnd w:id="1361"/>
      <w:bookmarkEnd w:id="1362"/>
      <w:bookmarkEnd w:id="1363"/>
      <w:bookmarkEnd w:id="1364"/>
      <w:bookmarkEnd w:id="1365"/>
      <w:bookmarkEnd w:id="1366"/>
      <w:bookmarkEnd w:id="1367"/>
      <w:bookmarkEnd w:id="1368"/>
    </w:p>
    <w:p w14:paraId="601682CB" w14:textId="77777777" w:rsidR="00BD4B0C" w:rsidRPr="005B59A7" w:rsidRDefault="00BD4B0C">
      <w:pPr>
        <w:spacing w:line="360" w:lineRule="auto"/>
        <w:rPr>
          <w:rFonts w:ascii="宋体" w:hAnsi="宋体" w:cs="宋体" w:hint="eastAsia"/>
          <w:color w:val="000000"/>
          <w:sz w:val="24"/>
          <w:szCs w:val="20"/>
        </w:rPr>
      </w:pPr>
    </w:p>
    <w:p w14:paraId="5AA49277" w14:textId="77777777" w:rsidR="00BD4B0C" w:rsidRPr="005B59A7" w:rsidRDefault="002C251D">
      <w:pPr>
        <w:tabs>
          <w:tab w:val="left" w:pos="2775"/>
          <w:tab w:val="center" w:pos="4153"/>
        </w:tabs>
        <w:autoSpaceDE w:val="0"/>
        <w:autoSpaceDN w:val="0"/>
        <w:adjustRightInd w:val="0"/>
        <w:spacing w:line="360" w:lineRule="auto"/>
        <w:jc w:val="left"/>
        <w:rPr>
          <w:rFonts w:ascii="宋体" w:hAnsi="宋体" w:cs="宋体" w:hint="eastAsia"/>
          <w:color w:val="000000"/>
          <w:sz w:val="24"/>
          <w:szCs w:val="20"/>
        </w:rPr>
      </w:pPr>
      <w:r w:rsidRPr="005B59A7">
        <w:rPr>
          <w:rFonts w:ascii="宋体" w:hAnsi="宋体" w:cs="宋体" w:hint="eastAsia"/>
          <w:color w:val="000000"/>
          <w:sz w:val="36"/>
          <w:szCs w:val="36"/>
        </w:rPr>
        <w:tab/>
      </w:r>
      <w:r w:rsidRPr="005B59A7">
        <w:rPr>
          <w:rFonts w:ascii="宋体" w:hAnsi="宋体" w:cs="宋体" w:hint="eastAsia"/>
          <w:b/>
          <w:color w:val="000000"/>
          <w:sz w:val="36"/>
          <w:szCs w:val="36"/>
        </w:rPr>
        <w:tab/>
        <w:t>合同条款偏离表</w:t>
      </w:r>
    </w:p>
    <w:p w14:paraId="7693CE92" w14:textId="1D3DB90F" w:rsidR="00BD4B0C" w:rsidRPr="005B59A7" w:rsidRDefault="002C251D">
      <w:pPr>
        <w:tabs>
          <w:tab w:val="left" w:pos="1800"/>
          <w:tab w:val="left" w:pos="5580"/>
        </w:tabs>
        <w:spacing w:line="360" w:lineRule="auto"/>
        <w:jc w:val="left"/>
        <w:rPr>
          <w:rFonts w:ascii="宋体" w:hAnsi="宋体" w:cs="宋体" w:hint="eastAsia"/>
          <w:color w:val="000000"/>
          <w:sz w:val="24"/>
        </w:rPr>
      </w:pPr>
      <w:r w:rsidRPr="005B59A7">
        <w:rPr>
          <w:rFonts w:ascii="宋体" w:hAnsi="宋体" w:cs="宋体" w:hint="eastAsia"/>
          <w:color w:val="000000"/>
          <w:sz w:val="24"/>
        </w:rPr>
        <w:t>项目编号：_______________                     项目名称：_______________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2318"/>
        <w:gridCol w:w="1570"/>
        <w:gridCol w:w="1675"/>
        <w:gridCol w:w="1601"/>
        <w:gridCol w:w="773"/>
      </w:tblGrid>
      <w:tr w:rsidR="00724808" w:rsidRPr="005B59A7" w14:paraId="0F5A35AD" w14:textId="77777777" w:rsidTr="00084E1F">
        <w:trPr>
          <w:trHeight w:val="930"/>
          <w:jc w:val="center"/>
        </w:trPr>
        <w:tc>
          <w:tcPr>
            <w:tcW w:w="787" w:type="dxa"/>
            <w:vAlign w:val="center"/>
          </w:tcPr>
          <w:p w14:paraId="55381C92" w14:textId="77777777" w:rsidR="00724808" w:rsidRPr="005B59A7" w:rsidRDefault="00724808" w:rsidP="00084E1F">
            <w:pPr>
              <w:adjustRightInd w:val="0"/>
              <w:snapToGrid w:val="0"/>
              <w:jc w:val="center"/>
              <w:rPr>
                <w:rFonts w:ascii="宋体" w:hAnsi="宋体" w:cs="宋体" w:hint="eastAsia"/>
                <w:color w:val="000000"/>
                <w:sz w:val="24"/>
              </w:rPr>
            </w:pPr>
            <w:r w:rsidRPr="005B59A7">
              <w:rPr>
                <w:rFonts w:ascii="宋体" w:hAnsi="宋体" w:cs="宋体" w:hint="eastAsia"/>
                <w:color w:val="000000"/>
                <w:sz w:val="24"/>
              </w:rPr>
              <w:t>序号</w:t>
            </w:r>
          </w:p>
        </w:tc>
        <w:tc>
          <w:tcPr>
            <w:tcW w:w="2325" w:type="dxa"/>
            <w:vAlign w:val="center"/>
          </w:tcPr>
          <w:p w14:paraId="64ACEF58" w14:textId="77777777" w:rsidR="00724808" w:rsidRPr="005B59A7" w:rsidRDefault="00724808" w:rsidP="00084E1F">
            <w:pPr>
              <w:adjustRightInd w:val="0"/>
              <w:snapToGrid w:val="0"/>
              <w:jc w:val="center"/>
              <w:rPr>
                <w:rFonts w:ascii="宋体" w:hAnsi="宋体" w:cs="宋体" w:hint="eastAsia"/>
                <w:color w:val="000000"/>
                <w:sz w:val="24"/>
              </w:rPr>
            </w:pPr>
            <w:r w:rsidRPr="005B59A7">
              <w:rPr>
                <w:rFonts w:ascii="宋体" w:hAnsi="宋体" w:cs="宋体" w:hint="eastAsia"/>
                <w:color w:val="000000"/>
                <w:sz w:val="24"/>
                <w:szCs w:val="21"/>
              </w:rPr>
              <w:t>竞争性磋商文件</w:t>
            </w:r>
            <w:r w:rsidRPr="005B59A7">
              <w:rPr>
                <w:rFonts w:ascii="宋体" w:hAnsi="宋体" w:cs="宋体" w:hint="eastAsia"/>
                <w:color w:val="000000"/>
                <w:sz w:val="24"/>
              </w:rPr>
              <w:t>条目号（页码）</w:t>
            </w:r>
          </w:p>
        </w:tc>
        <w:tc>
          <w:tcPr>
            <w:tcW w:w="1575" w:type="dxa"/>
            <w:vAlign w:val="center"/>
          </w:tcPr>
          <w:p w14:paraId="5966E8CC" w14:textId="77777777" w:rsidR="00724808" w:rsidRPr="005B59A7" w:rsidRDefault="00724808" w:rsidP="00084E1F">
            <w:pPr>
              <w:adjustRightInd w:val="0"/>
              <w:snapToGrid w:val="0"/>
              <w:jc w:val="center"/>
              <w:rPr>
                <w:rFonts w:ascii="宋体" w:hAnsi="宋体" w:cs="宋体" w:hint="eastAsia"/>
                <w:color w:val="000000"/>
                <w:sz w:val="24"/>
              </w:rPr>
            </w:pPr>
            <w:r w:rsidRPr="005B59A7">
              <w:rPr>
                <w:rFonts w:ascii="宋体" w:hAnsi="宋体" w:cs="宋体" w:hint="eastAsia"/>
                <w:color w:val="000000"/>
                <w:sz w:val="24"/>
                <w:szCs w:val="21"/>
              </w:rPr>
              <w:t>竞争性磋商文件</w:t>
            </w:r>
            <w:r w:rsidRPr="005B59A7">
              <w:rPr>
                <w:rFonts w:ascii="宋体" w:hAnsi="宋体" w:cs="宋体" w:hint="eastAsia"/>
                <w:color w:val="000000"/>
                <w:sz w:val="24"/>
              </w:rPr>
              <w:t>要求</w:t>
            </w:r>
          </w:p>
        </w:tc>
        <w:tc>
          <w:tcPr>
            <w:tcW w:w="1680" w:type="dxa"/>
            <w:vAlign w:val="center"/>
          </w:tcPr>
          <w:p w14:paraId="5BFDAE2D" w14:textId="77777777" w:rsidR="00724808" w:rsidRPr="005B59A7" w:rsidRDefault="00724808" w:rsidP="00084E1F">
            <w:pPr>
              <w:adjustRightInd w:val="0"/>
              <w:snapToGrid w:val="0"/>
              <w:jc w:val="center"/>
              <w:rPr>
                <w:rFonts w:ascii="宋体" w:hAnsi="宋体" w:cs="宋体" w:hint="eastAsia"/>
                <w:color w:val="000000"/>
                <w:sz w:val="24"/>
              </w:rPr>
            </w:pPr>
            <w:r w:rsidRPr="005B59A7">
              <w:rPr>
                <w:rFonts w:ascii="宋体" w:hAnsi="宋体" w:cs="宋体" w:hint="eastAsia"/>
                <w:color w:val="000000"/>
                <w:sz w:val="24"/>
              </w:rPr>
              <w:t>响应文件内容</w:t>
            </w:r>
          </w:p>
        </w:tc>
        <w:tc>
          <w:tcPr>
            <w:tcW w:w="1605" w:type="dxa"/>
            <w:vAlign w:val="center"/>
          </w:tcPr>
          <w:p w14:paraId="2E0FECE9" w14:textId="77777777" w:rsidR="00724808" w:rsidRPr="005B59A7" w:rsidRDefault="00724808" w:rsidP="00084E1F">
            <w:pPr>
              <w:adjustRightInd w:val="0"/>
              <w:snapToGrid w:val="0"/>
              <w:jc w:val="center"/>
              <w:rPr>
                <w:rFonts w:ascii="宋体" w:hAnsi="宋体" w:cs="宋体" w:hint="eastAsia"/>
                <w:color w:val="000000"/>
                <w:sz w:val="24"/>
              </w:rPr>
            </w:pPr>
            <w:r w:rsidRPr="005B59A7">
              <w:rPr>
                <w:rFonts w:ascii="宋体" w:hAnsi="宋体" w:cs="宋体" w:hint="eastAsia"/>
                <w:color w:val="000000"/>
                <w:sz w:val="24"/>
              </w:rPr>
              <w:t>偏离情况</w:t>
            </w:r>
          </w:p>
          <w:p w14:paraId="34006416" w14:textId="77777777" w:rsidR="00724808" w:rsidRPr="005B59A7" w:rsidRDefault="00724808" w:rsidP="00084E1F">
            <w:pPr>
              <w:adjustRightInd w:val="0"/>
              <w:snapToGrid w:val="0"/>
              <w:jc w:val="center"/>
              <w:rPr>
                <w:rFonts w:ascii="宋体" w:hAnsi="宋体" w:cs="宋体" w:hint="eastAsia"/>
                <w:color w:val="000000"/>
                <w:sz w:val="24"/>
              </w:rPr>
            </w:pPr>
            <w:r w:rsidRPr="005B59A7">
              <w:rPr>
                <w:rFonts w:ascii="宋体" w:hAnsi="宋体" w:cs="宋体" w:hint="eastAsia"/>
                <w:color w:val="000000"/>
                <w:sz w:val="24"/>
              </w:rPr>
              <w:t>（据实填写）</w:t>
            </w:r>
          </w:p>
        </w:tc>
        <w:tc>
          <w:tcPr>
            <w:tcW w:w="774" w:type="dxa"/>
            <w:vAlign w:val="center"/>
          </w:tcPr>
          <w:p w14:paraId="0E0C77BD" w14:textId="77777777" w:rsidR="00724808" w:rsidRPr="005B59A7" w:rsidRDefault="00724808" w:rsidP="00084E1F">
            <w:pPr>
              <w:adjustRightInd w:val="0"/>
              <w:snapToGrid w:val="0"/>
              <w:jc w:val="center"/>
              <w:rPr>
                <w:rFonts w:ascii="宋体" w:hAnsi="宋体" w:cs="宋体" w:hint="eastAsia"/>
                <w:color w:val="000000"/>
                <w:sz w:val="24"/>
              </w:rPr>
            </w:pPr>
            <w:r w:rsidRPr="005B59A7">
              <w:rPr>
                <w:rFonts w:ascii="宋体" w:hAnsi="宋体" w:cs="宋体" w:hint="eastAsia"/>
                <w:color w:val="000000"/>
                <w:sz w:val="24"/>
              </w:rPr>
              <w:t>说明</w:t>
            </w:r>
          </w:p>
        </w:tc>
      </w:tr>
      <w:tr w:rsidR="00724808" w:rsidRPr="005B59A7" w14:paraId="00F7D9D2" w14:textId="77777777" w:rsidTr="00084E1F">
        <w:trPr>
          <w:trHeight w:val="930"/>
          <w:jc w:val="center"/>
        </w:trPr>
        <w:tc>
          <w:tcPr>
            <w:tcW w:w="8746" w:type="dxa"/>
            <w:gridSpan w:val="6"/>
            <w:vAlign w:val="center"/>
          </w:tcPr>
          <w:p w14:paraId="12C9E12D" w14:textId="77777777" w:rsidR="00724808" w:rsidRPr="005B59A7" w:rsidRDefault="00724808" w:rsidP="00084E1F">
            <w:pPr>
              <w:adjustRightInd w:val="0"/>
              <w:snapToGrid w:val="0"/>
              <w:jc w:val="left"/>
              <w:rPr>
                <w:rFonts w:ascii="宋体" w:hAnsi="宋体" w:cs="宋体" w:hint="eastAsia"/>
                <w:color w:val="000000"/>
                <w:sz w:val="24"/>
              </w:rPr>
            </w:pPr>
            <w:r w:rsidRPr="005B59A7">
              <w:rPr>
                <w:rFonts w:ascii="宋体" w:hAnsi="宋体" w:cs="宋体"/>
                <w:b/>
                <w:bCs/>
                <w:color w:val="000000"/>
                <w:sz w:val="24"/>
              </w:rPr>
              <w:t>对本项目合同条款的偏离情况</w:t>
            </w:r>
            <w:r w:rsidRPr="005B59A7">
              <w:rPr>
                <w:rFonts w:ascii="宋体" w:hAnsi="宋体" w:cs="宋体"/>
                <w:color w:val="000000"/>
                <w:sz w:val="24"/>
              </w:rPr>
              <w:t>（应进行选择，未选择</w:t>
            </w:r>
            <w:r w:rsidRPr="005B59A7">
              <w:rPr>
                <w:rFonts w:ascii="宋体" w:hAnsi="宋体" w:cs="宋体"/>
                <w:b/>
                <w:bCs/>
                <w:color w:val="000000"/>
                <w:sz w:val="24"/>
              </w:rPr>
              <w:t>响应无效</w:t>
            </w:r>
            <w:r w:rsidRPr="005B59A7">
              <w:rPr>
                <w:rFonts w:ascii="宋体" w:hAnsi="宋体" w:cs="宋体"/>
                <w:color w:val="000000"/>
                <w:sz w:val="24"/>
              </w:rPr>
              <w:t xml:space="preserve">）： </w:t>
            </w:r>
          </w:p>
          <w:p w14:paraId="65D03F15" w14:textId="77777777" w:rsidR="00724808" w:rsidRPr="005B59A7" w:rsidRDefault="00724808" w:rsidP="00084E1F">
            <w:pPr>
              <w:adjustRightInd w:val="0"/>
              <w:snapToGrid w:val="0"/>
              <w:jc w:val="left"/>
              <w:rPr>
                <w:rFonts w:ascii="宋体" w:hAnsi="宋体" w:cs="宋体" w:hint="eastAsia"/>
                <w:color w:val="000000"/>
                <w:sz w:val="24"/>
              </w:rPr>
            </w:pPr>
            <w:r w:rsidRPr="005B59A7">
              <w:rPr>
                <w:rFonts w:ascii="宋体" w:hAnsi="宋体" w:cs="宋体"/>
                <w:b/>
                <w:bCs/>
                <w:color w:val="000000"/>
                <w:sz w:val="24"/>
              </w:rPr>
              <w:t>□无偏离</w:t>
            </w:r>
            <w:r w:rsidRPr="005B59A7">
              <w:rPr>
                <w:rFonts w:ascii="宋体" w:hAnsi="宋体" w:cs="宋体"/>
                <w:color w:val="000000"/>
                <w:sz w:val="24"/>
              </w:rPr>
              <w:t xml:space="preserve">（如无偏离，仅选择无偏离即可；无偏离即为对合同条款中的所有要求，均视 </w:t>
            </w:r>
            <w:proofErr w:type="gramStart"/>
            <w:r w:rsidRPr="005B59A7">
              <w:rPr>
                <w:rFonts w:ascii="宋体" w:hAnsi="宋体" w:cs="宋体"/>
                <w:color w:val="000000"/>
                <w:sz w:val="24"/>
              </w:rPr>
              <w:t>作供应</w:t>
            </w:r>
            <w:proofErr w:type="gramEnd"/>
            <w:r w:rsidRPr="005B59A7">
              <w:rPr>
                <w:rFonts w:ascii="宋体" w:hAnsi="宋体" w:cs="宋体"/>
                <w:color w:val="000000"/>
                <w:sz w:val="24"/>
              </w:rPr>
              <w:t xml:space="preserve">商已对之理解和响应。） </w:t>
            </w:r>
          </w:p>
          <w:p w14:paraId="0110EA44" w14:textId="77777777" w:rsidR="00724808" w:rsidRPr="005B59A7" w:rsidRDefault="00724808" w:rsidP="00084E1F">
            <w:pPr>
              <w:adjustRightInd w:val="0"/>
              <w:snapToGrid w:val="0"/>
              <w:jc w:val="left"/>
              <w:rPr>
                <w:rFonts w:ascii="宋体" w:hAnsi="宋体" w:cs="宋体" w:hint="eastAsia"/>
                <w:color w:val="000000"/>
                <w:sz w:val="24"/>
              </w:rPr>
            </w:pPr>
            <w:r w:rsidRPr="005B59A7">
              <w:rPr>
                <w:rFonts w:ascii="宋体" w:hAnsi="宋体" w:cs="宋体"/>
                <w:b/>
                <w:bCs/>
                <w:color w:val="000000"/>
                <w:sz w:val="24"/>
              </w:rPr>
              <w:t>□有偏离</w:t>
            </w:r>
            <w:r w:rsidRPr="005B59A7">
              <w:rPr>
                <w:rFonts w:ascii="宋体" w:hAnsi="宋体" w:cs="宋体"/>
                <w:color w:val="000000"/>
                <w:sz w:val="24"/>
              </w:rPr>
              <w:t>（如有偏离，则应在本表中对负偏离项逐一列明，否则</w:t>
            </w:r>
            <w:r w:rsidRPr="005B59A7">
              <w:rPr>
                <w:rFonts w:ascii="宋体" w:hAnsi="宋体" w:cs="宋体"/>
                <w:b/>
                <w:bCs/>
                <w:color w:val="000000"/>
                <w:sz w:val="24"/>
              </w:rPr>
              <w:t>响应无效</w:t>
            </w:r>
            <w:r w:rsidRPr="005B59A7">
              <w:rPr>
                <w:rFonts w:ascii="宋体" w:hAnsi="宋体" w:cs="宋体"/>
                <w:color w:val="000000"/>
                <w:sz w:val="24"/>
              </w:rPr>
              <w:t>；对合同条款 中的所有要求，除本表列明的偏离外，均视作供应商已对之理解和响应。）</w:t>
            </w:r>
          </w:p>
        </w:tc>
      </w:tr>
      <w:tr w:rsidR="00724808" w:rsidRPr="005B59A7" w14:paraId="7BF3107B" w14:textId="77777777" w:rsidTr="00084E1F">
        <w:trPr>
          <w:trHeight w:val="930"/>
          <w:jc w:val="center"/>
        </w:trPr>
        <w:tc>
          <w:tcPr>
            <w:tcW w:w="787" w:type="dxa"/>
            <w:vAlign w:val="center"/>
          </w:tcPr>
          <w:p w14:paraId="3F6BF9B9" w14:textId="77777777" w:rsidR="00724808" w:rsidRPr="005B59A7" w:rsidRDefault="00724808" w:rsidP="00084E1F">
            <w:pPr>
              <w:adjustRightInd w:val="0"/>
              <w:snapToGrid w:val="0"/>
              <w:jc w:val="center"/>
              <w:rPr>
                <w:rFonts w:ascii="宋体" w:hAnsi="宋体" w:cs="宋体" w:hint="eastAsia"/>
                <w:color w:val="000000"/>
                <w:sz w:val="24"/>
              </w:rPr>
            </w:pPr>
          </w:p>
        </w:tc>
        <w:tc>
          <w:tcPr>
            <w:tcW w:w="2325" w:type="dxa"/>
            <w:vAlign w:val="center"/>
          </w:tcPr>
          <w:p w14:paraId="2C580888" w14:textId="77777777" w:rsidR="00724808" w:rsidRPr="005B59A7" w:rsidRDefault="00724808" w:rsidP="00084E1F">
            <w:pPr>
              <w:adjustRightInd w:val="0"/>
              <w:snapToGrid w:val="0"/>
              <w:jc w:val="center"/>
              <w:rPr>
                <w:rFonts w:ascii="宋体" w:hAnsi="宋体" w:cs="宋体" w:hint="eastAsia"/>
                <w:color w:val="000000"/>
                <w:sz w:val="24"/>
              </w:rPr>
            </w:pPr>
          </w:p>
        </w:tc>
        <w:tc>
          <w:tcPr>
            <w:tcW w:w="1575" w:type="dxa"/>
            <w:vAlign w:val="center"/>
          </w:tcPr>
          <w:p w14:paraId="484C1E3A" w14:textId="77777777" w:rsidR="00724808" w:rsidRPr="005B59A7" w:rsidRDefault="00724808" w:rsidP="00084E1F">
            <w:pPr>
              <w:adjustRightInd w:val="0"/>
              <w:snapToGrid w:val="0"/>
              <w:jc w:val="center"/>
              <w:rPr>
                <w:rFonts w:ascii="宋体" w:hAnsi="宋体" w:cs="宋体" w:hint="eastAsia"/>
                <w:color w:val="000000"/>
                <w:sz w:val="24"/>
              </w:rPr>
            </w:pPr>
          </w:p>
        </w:tc>
        <w:tc>
          <w:tcPr>
            <w:tcW w:w="1680" w:type="dxa"/>
            <w:vAlign w:val="center"/>
          </w:tcPr>
          <w:p w14:paraId="2B30623A" w14:textId="77777777" w:rsidR="00724808" w:rsidRPr="005B59A7" w:rsidRDefault="00724808" w:rsidP="00084E1F">
            <w:pPr>
              <w:adjustRightInd w:val="0"/>
              <w:snapToGrid w:val="0"/>
              <w:jc w:val="center"/>
              <w:rPr>
                <w:rFonts w:ascii="宋体" w:hAnsi="宋体" w:cs="宋体" w:hint="eastAsia"/>
                <w:color w:val="000000"/>
                <w:sz w:val="24"/>
              </w:rPr>
            </w:pPr>
          </w:p>
        </w:tc>
        <w:tc>
          <w:tcPr>
            <w:tcW w:w="1605" w:type="dxa"/>
            <w:vAlign w:val="center"/>
          </w:tcPr>
          <w:p w14:paraId="7A3505A9" w14:textId="77777777" w:rsidR="00724808" w:rsidRPr="005B59A7" w:rsidRDefault="00724808" w:rsidP="00084E1F">
            <w:pPr>
              <w:adjustRightInd w:val="0"/>
              <w:snapToGrid w:val="0"/>
              <w:jc w:val="center"/>
              <w:rPr>
                <w:rFonts w:ascii="宋体" w:hAnsi="宋体" w:cs="宋体" w:hint="eastAsia"/>
                <w:color w:val="000000"/>
                <w:sz w:val="24"/>
              </w:rPr>
            </w:pPr>
          </w:p>
        </w:tc>
        <w:tc>
          <w:tcPr>
            <w:tcW w:w="774" w:type="dxa"/>
            <w:vAlign w:val="center"/>
          </w:tcPr>
          <w:p w14:paraId="5F27263E" w14:textId="77777777" w:rsidR="00724808" w:rsidRPr="005B59A7" w:rsidRDefault="00724808" w:rsidP="00084E1F">
            <w:pPr>
              <w:adjustRightInd w:val="0"/>
              <w:snapToGrid w:val="0"/>
              <w:jc w:val="center"/>
              <w:rPr>
                <w:rFonts w:ascii="宋体" w:hAnsi="宋体" w:cs="宋体" w:hint="eastAsia"/>
                <w:color w:val="000000"/>
                <w:sz w:val="24"/>
              </w:rPr>
            </w:pPr>
          </w:p>
        </w:tc>
      </w:tr>
      <w:tr w:rsidR="00724808" w:rsidRPr="005B59A7" w14:paraId="6FC64D1F" w14:textId="77777777" w:rsidTr="00084E1F">
        <w:trPr>
          <w:trHeight w:val="930"/>
          <w:jc w:val="center"/>
        </w:trPr>
        <w:tc>
          <w:tcPr>
            <w:tcW w:w="787" w:type="dxa"/>
            <w:vAlign w:val="center"/>
          </w:tcPr>
          <w:p w14:paraId="36CC3778" w14:textId="77777777" w:rsidR="00724808" w:rsidRPr="005B59A7" w:rsidRDefault="00724808" w:rsidP="00084E1F">
            <w:pPr>
              <w:adjustRightInd w:val="0"/>
              <w:snapToGrid w:val="0"/>
              <w:jc w:val="center"/>
              <w:rPr>
                <w:rFonts w:ascii="宋体" w:hAnsi="宋体" w:cs="宋体" w:hint="eastAsia"/>
                <w:color w:val="000000"/>
                <w:sz w:val="24"/>
              </w:rPr>
            </w:pPr>
          </w:p>
        </w:tc>
        <w:tc>
          <w:tcPr>
            <w:tcW w:w="2325" w:type="dxa"/>
            <w:vAlign w:val="center"/>
          </w:tcPr>
          <w:p w14:paraId="5378C8F0" w14:textId="77777777" w:rsidR="00724808" w:rsidRPr="005B59A7" w:rsidRDefault="00724808" w:rsidP="00084E1F">
            <w:pPr>
              <w:adjustRightInd w:val="0"/>
              <w:snapToGrid w:val="0"/>
              <w:jc w:val="center"/>
              <w:rPr>
                <w:rFonts w:ascii="宋体" w:hAnsi="宋体" w:cs="宋体" w:hint="eastAsia"/>
                <w:color w:val="000000"/>
                <w:sz w:val="24"/>
              </w:rPr>
            </w:pPr>
          </w:p>
        </w:tc>
        <w:tc>
          <w:tcPr>
            <w:tcW w:w="1575" w:type="dxa"/>
            <w:vAlign w:val="center"/>
          </w:tcPr>
          <w:p w14:paraId="5BC190ED" w14:textId="77777777" w:rsidR="00724808" w:rsidRPr="005B59A7" w:rsidRDefault="00724808" w:rsidP="00084E1F">
            <w:pPr>
              <w:adjustRightInd w:val="0"/>
              <w:snapToGrid w:val="0"/>
              <w:jc w:val="center"/>
              <w:rPr>
                <w:rFonts w:ascii="宋体" w:hAnsi="宋体" w:cs="宋体" w:hint="eastAsia"/>
                <w:color w:val="000000"/>
                <w:sz w:val="24"/>
              </w:rPr>
            </w:pPr>
          </w:p>
        </w:tc>
        <w:tc>
          <w:tcPr>
            <w:tcW w:w="1680" w:type="dxa"/>
            <w:vAlign w:val="center"/>
          </w:tcPr>
          <w:p w14:paraId="2BE1C9F6" w14:textId="77777777" w:rsidR="00724808" w:rsidRPr="005B59A7" w:rsidRDefault="00724808" w:rsidP="00084E1F">
            <w:pPr>
              <w:adjustRightInd w:val="0"/>
              <w:snapToGrid w:val="0"/>
              <w:jc w:val="center"/>
              <w:rPr>
                <w:rFonts w:ascii="宋体" w:hAnsi="宋体" w:cs="宋体" w:hint="eastAsia"/>
                <w:color w:val="000000"/>
                <w:sz w:val="24"/>
              </w:rPr>
            </w:pPr>
          </w:p>
        </w:tc>
        <w:tc>
          <w:tcPr>
            <w:tcW w:w="1605" w:type="dxa"/>
            <w:vAlign w:val="center"/>
          </w:tcPr>
          <w:p w14:paraId="100DB17F" w14:textId="77777777" w:rsidR="00724808" w:rsidRPr="005B59A7" w:rsidRDefault="00724808" w:rsidP="00084E1F">
            <w:pPr>
              <w:adjustRightInd w:val="0"/>
              <w:snapToGrid w:val="0"/>
              <w:jc w:val="center"/>
              <w:rPr>
                <w:rFonts w:ascii="宋体" w:hAnsi="宋体" w:cs="宋体" w:hint="eastAsia"/>
                <w:color w:val="000000"/>
                <w:sz w:val="24"/>
              </w:rPr>
            </w:pPr>
          </w:p>
        </w:tc>
        <w:tc>
          <w:tcPr>
            <w:tcW w:w="774" w:type="dxa"/>
            <w:vAlign w:val="center"/>
          </w:tcPr>
          <w:p w14:paraId="785F016B" w14:textId="77777777" w:rsidR="00724808" w:rsidRPr="005B59A7" w:rsidRDefault="00724808" w:rsidP="00084E1F">
            <w:pPr>
              <w:adjustRightInd w:val="0"/>
              <w:snapToGrid w:val="0"/>
              <w:jc w:val="center"/>
              <w:rPr>
                <w:rFonts w:ascii="宋体" w:hAnsi="宋体" w:cs="宋体" w:hint="eastAsia"/>
                <w:color w:val="000000"/>
                <w:sz w:val="24"/>
              </w:rPr>
            </w:pPr>
          </w:p>
        </w:tc>
      </w:tr>
      <w:tr w:rsidR="00724808" w:rsidRPr="005B59A7" w14:paraId="6E623DC9" w14:textId="77777777" w:rsidTr="00084E1F">
        <w:trPr>
          <w:trHeight w:val="930"/>
          <w:jc w:val="center"/>
        </w:trPr>
        <w:tc>
          <w:tcPr>
            <w:tcW w:w="787" w:type="dxa"/>
            <w:vAlign w:val="center"/>
          </w:tcPr>
          <w:p w14:paraId="258983CB" w14:textId="77777777" w:rsidR="00724808" w:rsidRPr="005B59A7" w:rsidRDefault="00724808" w:rsidP="00084E1F">
            <w:pPr>
              <w:adjustRightInd w:val="0"/>
              <w:snapToGrid w:val="0"/>
              <w:jc w:val="center"/>
              <w:rPr>
                <w:rFonts w:ascii="宋体" w:hAnsi="宋体" w:cs="宋体" w:hint="eastAsia"/>
                <w:color w:val="000000"/>
                <w:sz w:val="24"/>
              </w:rPr>
            </w:pPr>
          </w:p>
        </w:tc>
        <w:tc>
          <w:tcPr>
            <w:tcW w:w="2325" w:type="dxa"/>
            <w:vAlign w:val="center"/>
          </w:tcPr>
          <w:p w14:paraId="2791BB05" w14:textId="77777777" w:rsidR="00724808" w:rsidRPr="005B59A7" w:rsidRDefault="00724808" w:rsidP="00084E1F">
            <w:pPr>
              <w:adjustRightInd w:val="0"/>
              <w:snapToGrid w:val="0"/>
              <w:jc w:val="center"/>
              <w:rPr>
                <w:rFonts w:ascii="宋体" w:hAnsi="宋体" w:cs="宋体" w:hint="eastAsia"/>
                <w:color w:val="000000"/>
                <w:sz w:val="24"/>
              </w:rPr>
            </w:pPr>
          </w:p>
        </w:tc>
        <w:tc>
          <w:tcPr>
            <w:tcW w:w="1575" w:type="dxa"/>
            <w:vAlign w:val="center"/>
          </w:tcPr>
          <w:p w14:paraId="1CC0721B" w14:textId="77777777" w:rsidR="00724808" w:rsidRPr="005B59A7" w:rsidRDefault="00724808" w:rsidP="00084E1F">
            <w:pPr>
              <w:adjustRightInd w:val="0"/>
              <w:snapToGrid w:val="0"/>
              <w:jc w:val="center"/>
              <w:rPr>
                <w:rFonts w:ascii="宋体" w:hAnsi="宋体" w:cs="宋体" w:hint="eastAsia"/>
                <w:color w:val="000000"/>
                <w:sz w:val="24"/>
              </w:rPr>
            </w:pPr>
          </w:p>
        </w:tc>
        <w:tc>
          <w:tcPr>
            <w:tcW w:w="1680" w:type="dxa"/>
            <w:vAlign w:val="center"/>
          </w:tcPr>
          <w:p w14:paraId="1DE62DA2" w14:textId="77777777" w:rsidR="00724808" w:rsidRPr="005B59A7" w:rsidRDefault="00724808" w:rsidP="00084E1F">
            <w:pPr>
              <w:adjustRightInd w:val="0"/>
              <w:snapToGrid w:val="0"/>
              <w:jc w:val="center"/>
              <w:rPr>
                <w:rFonts w:ascii="宋体" w:hAnsi="宋体" w:cs="宋体" w:hint="eastAsia"/>
                <w:color w:val="000000"/>
                <w:sz w:val="24"/>
              </w:rPr>
            </w:pPr>
          </w:p>
        </w:tc>
        <w:tc>
          <w:tcPr>
            <w:tcW w:w="1605" w:type="dxa"/>
            <w:vAlign w:val="center"/>
          </w:tcPr>
          <w:p w14:paraId="22715FB1" w14:textId="77777777" w:rsidR="00724808" w:rsidRPr="005B59A7" w:rsidRDefault="00724808" w:rsidP="00084E1F">
            <w:pPr>
              <w:adjustRightInd w:val="0"/>
              <w:snapToGrid w:val="0"/>
              <w:jc w:val="center"/>
              <w:rPr>
                <w:rFonts w:ascii="宋体" w:hAnsi="宋体" w:cs="宋体" w:hint="eastAsia"/>
                <w:color w:val="000000"/>
                <w:sz w:val="24"/>
              </w:rPr>
            </w:pPr>
          </w:p>
        </w:tc>
        <w:tc>
          <w:tcPr>
            <w:tcW w:w="774" w:type="dxa"/>
            <w:vAlign w:val="center"/>
          </w:tcPr>
          <w:p w14:paraId="7270D9D9" w14:textId="77777777" w:rsidR="00724808" w:rsidRPr="005B59A7" w:rsidRDefault="00724808" w:rsidP="00084E1F">
            <w:pPr>
              <w:adjustRightInd w:val="0"/>
              <w:snapToGrid w:val="0"/>
              <w:jc w:val="center"/>
              <w:rPr>
                <w:rFonts w:ascii="宋体" w:hAnsi="宋体" w:cs="宋体" w:hint="eastAsia"/>
                <w:color w:val="000000"/>
                <w:sz w:val="24"/>
              </w:rPr>
            </w:pPr>
          </w:p>
        </w:tc>
      </w:tr>
      <w:tr w:rsidR="00724808" w:rsidRPr="005B59A7" w14:paraId="5A0ADC3D" w14:textId="77777777" w:rsidTr="00084E1F">
        <w:trPr>
          <w:trHeight w:val="930"/>
          <w:jc w:val="center"/>
        </w:trPr>
        <w:tc>
          <w:tcPr>
            <w:tcW w:w="787" w:type="dxa"/>
            <w:vAlign w:val="center"/>
          </w:tcPr>
          <w:p w14:paraId="49E92DD9" w14:textId="77777777" w:rsidR="00724808" w:rsidRPr="005B59A7" w:rsidRDefault="00724808" w:rsidP="00084E1F">
            <w:pPr>
              <w:adjustRightInd w:val="0"/>
              <w:snapToGrid w:val="0"/>
              <w:jc w:val="center"/>
              <w:rPr>
                <w:rFonts w:ascii="宋体" w:hAnsi="宋体" w:cs="宋体" w:hint="eastAsia"/>
                <w:color w:val="000000"/>
                <w:sz w:val="24"/>
              </w:rPr>
            </w:pPr>
          </w:p>
        </w:tc>
        <w:tc>
          <w:tcPr>
            <w:tcW w:w="2325" w:type="dxa"/>
            <w:vAlign w:val="center"/>
          </w:tcPr>
          <w:p w14:paraId="1190B1FB" w14:textId="77777777" w:rsidR="00724808" w:rsidRPr="005B59A7" w:rsidRDefault="00724808" w:rsidP="00084E1F">
            <w:pPr>
              <w:adjustRightInd w:val="0"/>
              <w:snapToGrid w:val="0"/>
              <w:jc w:val="center"/>
              <w:rPr>
                <w:rFonts w:ascii="宋体" w:hAnsi="宋体" w:cs="宋体" w:hint="eastAsia"/>
                <w:color w:val="000000"/>
                <w:sz w:val="24"/>
              </w:rPr>
            </w:pPr>
          </w:p>
        </w:tc>
        <w:tc>
          <w:tcPr>
            <w:tcW w:w="1575" w:type="dxa"/>
            <w:vAlign w:val="center"/>
          </w:tcPr>
          <w:p w14:paraId="77089CFB" w14:textId="77777777" w:rsidR="00724808" w:rsidRPr="005B59A7" w:rsidRDefault="00724808" w:rsidP="00084E1F">
            <w:pPr>
              <w:adjustRightInd w:val="0"/>
              <w:snapToGrid w:val="0"/>
              <w:jc w:val="center"/>
              <w:rPr>
                <w:rFonts w:ascii="宋体" w:hAnsi="宋体" w:cs="宋体" w:hint="eastAsia"/>
                <w:color w:val="000000"/>
                <w:sz w:val="24"/>
              </w:rPr>
            </w:pPr>
          </w:p>
        </w:tc>
        <w:tc>
          <w:tcPr>
            <w:tcW w:w="1680" w:type="dxa"/>
            <w:vAlign w:val="center"/>
          </w:tcPr>
          <w:p w14:paraId="207B4F3C" w14:textId="77777777" w:rsidR="00724808" w:rsidRPr="005B59A7" w:rsidRDefault="00724808" w:rsidP="00084E1F">
            <w:pPr>
              <w:adjustRightInd w:val="0"/>
              <w:snapToGrid w:val="0"/>
              <w:jc w:val="center"/>
              <w:rPr>
                <w:rFonts w:ascii="宋体" w:hAnsi="宋体" w:cs="宋体" w:hint="eastAsia"/>
                <w:color w:val="000000"/>
                <w:sz w:val="24"/>
              </w:rPr>
            </w:pPr>
          </w:p>
        </w:tc>
        <w:tc>
          <w:tcPr>
            <w:tcW w:w="1605" w:type="dxa"/>
            <w:vAlign w:val="center"/>
          </w:tcPr>
          <w:p w14:paraId="359B62A0" w14:textId="77777777" w:rsidR="00724808" w:rsidRPr="005B59A7" w:rsidRDefault="00724808" w:rsidP="00084E1F">
            <w:pPr>
              <w:adjustRightInd w:val="0"/>
              <w:snapToGrid w:val="0"/>
              <w:jc w:val="center"/>
              <w:rPr>
                <w:rFonts w:ascii="宋体" w:hAnsi="宋体" w:cs="宋体" w:hint="eastAsia"/>
                <w:color w:val="000000"/>
                <w:sz w:val="24"/>
              </w:rPr>
            </w:pPr>
          </w:p>
        </w:tc>
        <w:tc>
          <w:tcPr>
            <w:tcW w:w="774" w:type="dxa"/>
            <w:vAlign w:val="center"/>
          </w:tcPr>
          <w:p w14:paraId="252365F3" w14:textId="77777777" w:rsidR="00724808" w:rsidRPr="005B59A7" w:rsidRDefault="00724808" w:rsidP="00084E1F">
            <w:pPr>
              <w:adjustRightInd w:val="0"/>
              <w:snapToGrid w:val="0"/>
              <w:jc w:val="center"/>
              <w:rPr>
                <w:rFonts w:ascii="宋体" w:hAnsi="宋体" w:cs="宋体" w:hint="eastAsia"/>
                <w:color w:val="000000"/>
                <w:sz w:val="24"/>
              </w:rPr>
            </w:pPr>
          </w:p>
        </w:tc>
      </w:tr>
    </w:tbl>
    <w:p w14:paraId="3C55D27B" w14:textId="77777777" w:rsidR="00BD4B0C" w:rsidRPr="005B59A7" w:rsidRDefault="00BD4B0C">
      <w:pPr>
        <w:tabs>
          <w:tab w:val="left" w:pos="1800"/>
          <w:tab w:val="left" w:pos="5580"/>
        </w:tabs>
        <w:jc w:val="left"/>
        <w:rPr>
          <w:rFonts w:ascii="宋体" w:hAnsi="宋体" w:cs="宋体" w:hint="eastAsia"/>
          <w:color w:val="000000"/>
          <w:sz w:val="24"/>
        </w:rPr>
      </w:pPr>
    </w:p>
    <w:p w14:paraId="25C8E8F4" w14:textId="65D9B9DA" w:rsidR="00BD4B0C" w:rsidRPr="005B59A7" w:rsidRDefault="002C251D" w:rsidP="005C2411">
      <w:pPr>
        <w:tabs>
          <w:tab w:val="left" w:pos="1800"/>
          <w:tab w:val="left" w:pos="5580"/>
        </w:tabs>
        <w:jc w:val="left"/>
        <w:rPr>
          <w:rFonts w:ascii="宋体" w:hAnsi="宋体" w:cs="宋体" w:hint="eastAsia"/>
          <w:color w:val="000000"/>
          <w:sz w:val="24"/>
        </w:rPr>
      </w:pPr>
      <w:r w:rsidRPr="005B59A7">
        <w:rPr>
          <w:rFonts w:ascii="宋体" w:hAnsi="宋体" w:cs="宋体" w:hint="eastAsia"/>
          <w:color w:val="000000"/>
          <w:sz w:val="24"/>
        </w:rPr>
        <w:t>注：</w:t>
      </w:r>
      <w:r w:rsidR="005C2411" w:rsidRPr="005B59A7">
        <w:rPr>
          <w:rFonts w:ascii="宋体" w:hAnsi="宋体" w:cs="宋体" w:hint="eastAsia"/>
          <w:sz w:val="24"/>
        </w:rPr>
        <w:t xml:space="preserve"> </w:t>
      </w:r>
      <w:proofErr w:type="gramStart"/>
      <w:r w:rsidRPr="005B59A7">
        <w:rPr>
          <w:rFonts w:ascii="宋体" w:hAnsi="宋体" w:cs="宋体" w:hint="eastAsia"/>
          <w:sz w:val="24"/>
        </w:rPr>
        <w:t>“偏离情况”列应</w:t>
      </w:r>
      <w:r w:rsidRPr="005B59A7">
        <w:rPr>
          <w:rFonts w:ascii="宋体" w:hAnsi="宋体" w:cs="宋体" w:hint="eastAsia"/>
          <w:color w:val="000000"/>
          <w:sz w:val="24"/>
        </w:rPr>
        <w:t>据实</w:t>
      </w:r>
      <w:proofErr w:type="gramEnd"/>
      <w:r w:rsidRPr="005B59A7">
        <w:rPr>
          <w:rFonts w:ascii="宋体" w:hAnsi="宋体" w:cs="宋体" w:hint="eastAsia"/>
          <w:sz w:val="24"/>
        </w:rPr>
        <w:t>填写“正偏离”或“负偏离”。</w:t>
      </w:r>
    </w:p>
    <w:p w14:paraId="279D9BB4" w14:textId="77777777" w:rsidR="00BD4B0C" w:rsidRPr="005B59A7" w:rsidRDefault="00BD4B0C">
      <w:pPr>
        <w:spacing w:line="360" w:lineRule="auto"/>
        <w:rPr>
          <w:rFonts w:ascii="宋体" w:hAnsi="宋体" w:cs="宋体" w:hint="eastAsia"/>
          <w:color w:val="000000"/>
          <w:sz w:val="24"/>
          <w:szCs w:val="20"/>
        </w:rPr>
      </w:pPr>
    </w:p>
    <w:p w14:paraId="646B11AB" w14:textId="77777777" w:rsidR="00BD4B0C" w:rsidRPr="005B59A7" w:rsidRDefault="002C251D">
      <w:pPr>
        <w:autoSpaceDE w:val="0"/>
        <w:autoSpaceDN w:val="0"/>
        <w:adjustRightInd w:val="0"/>
        <w:snapToGrid w:val="0"/>
        <w:spacing w:before="25" w:after="25" w:line="360" w:lineRule="auto"/>
        <w:rPr>
          <w:rFonts w:ascii="宋体" w:hAnsi="宋体" w:cs="宋体" w:hint="eastAsia"/>
          <w:color w:val="000000"/>
          <w:sz w:val="24"/>
          <w:lang w:val="zh-CN"/>
        </w:rPr>
      </w:pPr>
      <w:r w:rsidRPr="005B59A7">
        <w:rPr>
          <w:rFonts w:ascii="宋体" w:hAnsi="宋体" w:cs="宋体" w:hint="eastAsia"/>
          <w:color w:val="000000"/>
          <w:sz w:val="24"/>
        </w:rPr>
        <w:t>供应商名称（加盖公章）</w:t>
      </w:r>
      <w:r w:rsidRPr="005B59A7">
        <w:rPr>
          <w:rFonts w:ascii="宋体" w:hAnsi="宋体" w:cs="宋体" w:hint="eastAsia"/>
          <w:color w:val="000000"/>
          <w:sz w:val="24"/>
          <w:lang w:val="zh-CN"/>
        </w:rPr>
        <w:t>：</w:t>
      </w:r>
      <w:r w:rsidRPr="005B59A7">
        <w:rPr>
          <w:rFonts w:ascii="宋体" w:hAnsi="宋体" w:cs="宋体" w:hint="eastAsia"/>
          <w:color w:val="000000"/>
          <w:sz w:val="24"/>
        </w:rPr>
        <w:t>__________</w:t>
      </w:r>
    </w:p>
    <w:p w14:paraId="7A91BFAF" w14:textId="647CF5F8" w:rsidR="00BD4B0C" w:rsidRPr="005B59A7" w:rsidRDefault="002C251D">
      <w:pPr>
        <w:autoSpaceDE w:val="0"/>
        <w:autoSpaceDN w:val="0"/>
        <w:adjustRightInd w:val="0"/>
        <w:snapToGrid w:val="0"/>
        <w:spacing w:before="25" w:after="25" w:line="360" w:lineRule="auto"/>
        <w:rPr>
          <w:rFonts w:ascii="宋体" w:hAnsi="宋体" w:cs="宋体" w:hint="eastAsia"/>
          <w:color w:val="000000"/>
          <w:sz w:val="24"/>
          <w:lang w:val="zh-CN"/>
        </w:rPr>
      </w:pPr>
      <w:r w:rsidRPr="005B59A7">
        <w:rPr>
          <w:rFonts w:ascii="宋体" w:hAnsi="宋体" w:cs="宋体" w:hint="eastAsia"/>
          <w:kern w:val="0"/>
          <w:sz w:val="24"/>
        </w:rPr>
        <w:t>供应商授权代表</w:t>
      </w:r>
      <w:r w:rsidRPr="005B59A7">
        <w:rPr>
          <w:rFonts w:ascii="宋体" w:hAnsi="宋体" w:cs="宋体" w:hint="eastAsia"/>
          <w:color w:val="000000"/>
          <w:sz w:val="24"/>
        </w:rPr>
        <w:t>（</w:t>
      </w:r>
      <w:r w:rsidR="001D71A9" w:rsidRPr="005B59A7">
        <w:rPr>
          <w:rFonts w:ascii="宋体" w:hAnsi="宋体" w:cs="宋体" w:hint="eastAsia"/>
          <w:color w:val="000000"/>
          <w:sz w:val="24"/>
          <w:szCs w:val="20"/>
        </w:rPr>
        <w:t>签字或盖章</w:t>
      </w:r>
      <w:r w:rsidRPr="005B59A7">
        <w:rPr>
          <w:rFonts w:ascii="宋体" w:hAnsi="宋体" w:cs="宋体" w:hint="eastAsia"/>
          <w:color w:val="000000"/>
          <w:sz w:val="24"/>
        </w:rPr>
        <w:t>）：</w:t>
      </w:r>
      <w:r w:rsidRPr="005B59A7">
        <w:rPr>
          <w:rFonts w:ascii="宋体" w:hAnsi="宋体" w:cs="宋体" w:hint="eastAsia"/>
          <w:color w:val="000000"/>
          <w:sz w:val="24"/>
          <w:szCs w:val="20"/>
        </w:rPr>
        <w:t>______________</w:t>
      </w:r>
      <w:r w:rsidRPr="005B59A7">
        <w:rPr>
          <w:rFonts w:ascii="宋体" w:hAnsi="宋体" w:cs="宋体" w:hint="eastAsia"/>
          <w:color w:val="000000"/>
          <w:sz w:val="24"/>
          <w:lang w:val="zh-CN"/>
        </w:rPr>
        <w:t xml:space="preserve"> </w:t>
      </w:r>
    </w:p>
    <w:p w14:paraId="4473925D" w14:textId="77777777" w:rsidR="00BD4B0C" w:rsidRPr="005B59A7" w:rsidRDefault="002C251D">
      <w:pPr>
        <w:autoSpaceDE w:val="0"/>
        <w:autoSpaceDN w:val="0"/>
        <w:adjustRightInd w:val="0"/>
        <w:snapToGrid w:val="0"/>
        <w:spacing w:before="25" w:after="25" w:line="360" w:lineRule="auto"/>
        <w:rPr>
          <w:rFonts w:ascii="宋体" w:hAnsi="宋体" w:cs="宋体" w:hint="eastAsia"/>
          <w:color w:val="000000"/>
          <w:sz w:val="24"/>
          <w:lang w:val="zh-CN"/>
        </w:rPr>
      </w:pPr>
      <w:r w:rsidRPr="005B59A7">
        <w:rPr>
          <w:rFonts w:ascii="宋体" w:hAnsi="宋体" w:cs="宋体" w:hint="eastAsia"/>
          <w:color w:val="000000"/>
          <w:sz w:val="24"/>
          <w:szCs w:val="20"/>
        </w:rPr>
        <w:t xml:space="preserve">日期：____年____月____日    </w:t>
      </w:r>
    </w:p>
    <w:p w14:paraId="20C2C1F1" w14:textId="77777777" w:rsidR="00BD4B0C" w:rsidRPr="005B59A7" w:rsidRDefault="002C251D">
      <w:pPr>
        <w:tabs>
          <w:tab w:val="left" w:pos="360"/>
        </w:tabs>
        <w:snapToGrid w:val="0"/>
        <w:spacing w:line="360" w:lineRule="auto"/>
        <w:outlineLvl w:val="1"/>
        <w:rPr>
          <w:rFonts w:ascii="宋体" w:hAnsi="宋体" w:cs="宋体" w:hint="eastAsia"/>
          <w:color w:val="000000"/>
          <w:sz w:val="24"/>
          <w:szCs w:val="20"/>
        </w:rPr>
      </w:pPr>
      <w:r w:rsidRPr="005B59A7">
        <w:rPr>
          <w:rFonts w:ascii="宋体" w:hAnsi="宋体" w:cs="宋体" w:hint="eastAsia"/>
          <w:color w:val="000000"/>
          <w:sz w:val="24"/>
          <w:szCs w:val="20"/>
        </w:rPr>
        <w:br w:type="page"/>
      </w:r>
      <w:r w:rsidRPr="005B59A7">
        <w:rPr>
          <w:rFonts w:ascii="宋体" w:hAnsi="宋体" w:cs="宋体"/>
          <w:sz w:val="24"/>
        </w:rPr>
        <w:lastRenderedPageBreak/>
        <w:t>12</w:t>
      </w:r>
      <w:r w:rsidRPr="005B59A7">
        <w:rPr>
          <w:rFonts w:ascii="宋体" w:hAnsi="宋体" w:cs="宋体" w:hint="eastAsia"/>
          <w:sz w:val="24"/>
        </w:rPr>
        <w:t xml:space="preserve"> </w:t>
      </w:r>
      <w:bookmarkEnd w:id="1369"/>
      <w:bookmarkEnd w:id="1370"/>
      <w:bookmarkEnd w:id="1371"/>
      <w:bookmarkEnd w:id="1372"/>
      <w:bookmarkEnd w:id="1373"/>
      <w:bookmarkEnd w:id="1374"/>
      <w:bookmarkEnd w:id="1375"/>
      <w:bookmarkEnd w:id="1376"/>
      <w:bookmarkEnd w:id="1377"/>
      <w:bookmarkEnd w:id="1378"/>
      <w:bookmarkEnd w:id="1379"/>
      <w:bookmarkEnd w:id="1380"/>
      <w:bookmarkEnd w:id="1381"/>
      <w:r w:rsidRPr="005B59A7">
        <w:rPr>
          <w:rFonts w:ascii="宋体" w:hAnsi="宋体" w:cs="宋体" w:hint="eastAsia"/>
          <w:sz w:val="24"/>
        </w:rPr>
        <w:t>采购需求偏离表</w:t>
      </w:r>
    </w:p>
    <w:p w14:paraId="6A971151" w14:textId="77777777" w:rsidR="00BD4B0C" w:rsidRPr="005B59A7" w:rsidRDefault="00BD4B0C">
      <w:pPr>
        <w:autoSpaceDE w:val="0"/>
        <w:autoSpaceDN w:val="0"/>
        <w:adjustRightInd w:val="0"/>
        <w:spacing w:line="360" w:lineRule="auto"/>
        <w:jc w:val="center"/>
        <w:rPr>
          <w:rFonts w:ascii="宋体" w:hAnsi="宋体" w:cs="宋体" w:hint="eastAsia"/>
          <w:b/>
          <w:color w:val="000000"/>
          <w:sz w:val="24"/>
        </w:rPr>
      </w:pPr>
    </w:p>
    <w:p w14:paraId="4080374D" w14:textId="77777777" w:rsidR="00BD4B0C" w:rsidRPr="005B59A7" w:rsidRDefault="002C251D">
      <w:pPr>
        <w:autoSpaceDE w:val="0"/>
        <w:autoSpaceDN w:val="0"/>
        <w:adjustRightInd w:val="0"/>
        <w:spacing w:line="360" w:lineRule="auto"/>
        <w:jc w:val="center"/>
        <w:rPr>
          <w:rFonts w:ascii="宋体" w:hAnsi="宋体" w:cs="宋体" w:hint="eastAsia"/>
          <w:b/>
          <w:color w:val="000000"/>
          <w:sz w:val="36"/>
          <w:szCs w:val="36"/>
        </w:rPr>
      </w:pPr>
      <w:r w:rsidRPr="005B59A7">
        <w:rPr>
          <w:rFonts w:ascii="宋体" w:hAnsi="宋体" w:cs="宋体" w:hint="eastAsia"/>
          <w:b/>
          <w:color w:val="000000"/>
          <w:sz w:val="36"/>
          <w:szCs w:val="36"/>
        </w:rPr>
        <w:t>采购需求偏离表</w:t>
      </w:r>
    </w:p>
    <w:p w14:paraId="11D66DE0" w14:textId="77777777" w:rsidR="00BD4B0C" w:rsidRPr="005B59A7" w:rsidRDefault="00BD4B0C">
      <w:pPr>
        <w:pStyle w:val="30"/>
        <w:numPr>
          <w:ilvl w:val="0"/>
          <w:numId w:val="0"/>
        </w:numPr>
      </w:pPr>
    </w:p>
    <w:p w14:paraId="6A41E93D" w14:textId="79F0B086" w:rsidR="00BD4B0C" w:rsidRPr="005B59A7" w:rsidRDefault="002C251D">
      <w:pPr>
        <w:tabs>
          <w:tab w:val="left" w:pos="1800"/>
          <w:tab w:val="left" w:pos="5580"/>
        </w:tabs>
        <w:spacing w:line="360" w:lineRule="auto"/>
        <w:jc w:val="left"/>
        <w:rPr>
          <w:rFonts w:ascii="宋体" w:hAnsi="宋体" w:cs="宋体" w:hint="eastAsia"/>
          <w:color w:val="000000"/>
          <w:sz w:val="24"/>
        </w:rPr>
      </w:pPr>
      <w:r w:rsidRPr="005B59A7">
        <w:rPr>
          <w:rFonts w:ascii="宋体" w:hAnsi="宋体" w:cs="宋体" w:hint="eastAsia"/>
          <w:color w:val="000000"/>
          <w:sz w:val="24"/>
        </w:rPr>
        <w:t>项目编号：_______________                     项目名称：_______________</w:t>
      </w: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963"/>
        <w:gridCol w:w="2550"/>
        <w:gridCol w:w="1260"/>
        <w:gridCol w:w="1545"/>
        <w:gridCol w:w="705"/>
      </w:tblGrid>
      <w:tr w:rsidR="00BD4B0C" w:rsidRPr="005B59A7" w14:paraId="1AFFEEB4" w14:textId="77777777">
        <w:trPr>
          <w:trHeight w:val="1053"/>
          <w:jc w:val="center"/>
        </w:trPr>
        <w:tc>
          <w:tcPr>
            <w:tcW w:w="775" w:type="dxa"/>
            <w:vAlign w:val="center"/>
          </w:tcPr>
          <w:p w14:paraId="7D9DB235" w14:textId="77777777" w:rsidR="00BD4B0C" w:rsidRPr="005B59A7" w:rsidRDefault="002C251D">
            <w:pPr>
              <w:adjustRightInd w:val="0"/>
              <w:snapToGrid w:val="0"/>
              <w:jc w:val="center"/>
              <w:rPr>
                <w:rFonts w:ascii="宋体" w:hAnsi="宋体" w:cs="宋体" w:hint="eastAsia"/>
                <w:color w:val="000000"/>
                <w:sz w:val="24"/>
              </w:rPr>
            </w:pPr>
            <w:r w:rsidRPr="005B59A7">
              <w:rPr>
                <w:rFonts w:ascii="宋体" w:hAnsi="宋体" w:cs="宋体" w:hint="eastAsia"/>
                <w:color w:val="000000"/>
                <w:sz w:val="24"/>
              </w:rPr>
              <w:t>序号</w:t>
            </w:r>
          </w:p>
        </w:tc>
        <w:tc>
          <w:tcPr>
            <w:tcW w:w="1963" w:type="dxa"/>
            <w:vAlign w:val="center"/>
          </w:tcPr>
          <w:p w14:paraId="25CA8E6C" w14:textId="77777777" w:rsidR="00BD4B0C" w:rsidRPr="005B59A7" w:rsidRDefault="002C251D">
            <w:pPr>
              <w:adjustRightInd w:val="0"/>
              <w:snapToGrid w:val="0"/>
              <w:jc w:val="center"/>
              <w:rPr>
                <w:rFonts w:ascii="宋体" w:hAnsi="宋体" w:cs="宋体" w:hint="eastAsia"/>
                <w:color w:val="000000"/>
                <w:sz w:val="24"/>
              </w:rPr>
            </w:pPr>
            <w:r w:rsidRPr="005B59A7">
              <w:rPr>
                <w:rFonts w:ascii="宋体" w:hAnsi="宋体" w:cs="宋体" w:hint="eastAsia"/>
                <w:color w:val="000000"/>
                <w:sz w:val="24"/>
              </w:rPr>
              <w:t>竞争性磋商文件条目号(页码)</w:t>
            </w:r>
          </w:p>
        </w:tc>
        <w:tc>
          <w:tcPr>
            <w:tcW w:w="2550" w:type="dxa"/>
            <w:vAlign w:val="center"/>
          </w:tcPr>
          <w:p w14:paraId="66C67FC0" w14:textId="77777777" w:rsidR="00BD4B0C" w:rsidRPr="005B59A7" w:rsidRDefault="002C251D">
            <w:pPr>
              <w:adjustRightInd w:val="0"/>
              <w:snapToGrid w:val="0"/>
              <w:jc w:val="center"/>
              <w:rPr>
                <w:rFonts w:ascii="宋体" w:hAnsi="宋体" w:cs="宋体" w:hint="eastAsia"/>
                <w:color w:val="000000"/>
                <w:sz w:val="24"/>
              </w:rPr>
            </w:pPr>
            <w:r w:rsidRPr="005B59A7">
              <w:rPr>
                <w:rFonts w:ascii="宋体" w:hAnsi="宋体" w:cs="宋体" w:hint="eastAsia"/>
                <w:color w:val="000000"/>
                <w:sz w:val="24"/>
              </w:rPr>
              <w:t>竞争性磋商文件要求</w:t>
            </w:r>
          </w:p>
        </w:tc>
        <w:tc>
          <w:tcPr>
            <w:tcW w:w="1260" w:type="dxa"/>
            <w:vAlign w:val="center"/>
          </w:tcPr>
          <w:p w14:paraId="681FE3A1" w14:textId="77777777" w:rsidR="00BD4B0C" w:rsidRPr="005B59A7" w:rsidRDefault="002C251D">
            <w:pPr>
              <w:adjustRightInd w:val="0"/>
              <w:snapToGrid w:val="0"/>
              <w:jc w:val="center"/>
              <w:rPr>
                <w:rFonts w:ascii="宋体" w:hAnsi="宋体" w:cs="宋体" w:hint="eastAsia"/>
                <w:color w:val="000000"/>
                <w:sz w:val="24"/>
              </w:rPr>
            </w:pPr>
            <w:r w:rsidRPr="005B59A7">
              <w:rPr>
                <w:rFonts w:ascii="宋体" w:hAnsi="宋体" w:cs="宋体" w:hint="eastAsia"/>
                <w:color w:val="000000"/>
                <w:sz w:val="24"/>
              </w:rPr>
              <w:t>响应内容</w:t>
            </w:r>
          </w:p>
        </w:tc>
        <w:tc>
          <w:tcPr>
            <w:tcW w:w="1545" w:type="dxa"/>
            <w:vAlign w:val="center"/>
          </w:tcPr>
          <w:p w14:paraId="2A6C937F" w14:textId="77777777" w:rsidR="00BD4B0C" w:rsidRPr="005B59A7" w:rsidRDefault="002C251D">
            <w:pPr>
              <w:adjustRightInd w:val="0"/>
              <w:snapToGrid w:val="0"/>
              <w:jc w:val="center"/>
              <w:rPr>
                <w:rFonts w:ascii="宋体" w:hAnsi="宋体" w:cs="宋体" w:hint="eastAsia"/>
                <w:color w:val="000000"/>
                <w:sz w:val="24"/>
              </w:rPr>
            </w:pPr>
            <w:r w:rsidRPr="005B59A7">
              <w:rPr>
                <w:rFonts w:ascii="宋体" w:hAnsi="宋体" w:cs="宋体" w:hint="eastAsia"/>
                <w:color w:val="000000"/>
                <w:sz w:val="24"/>
              </w:rPr>
              <w:t>偏离情况</w:t>
            </w:r>
          </w:p>
          <w:p w14:paraId="22633A38" w14:textId="77777777" w:rsidR="00BD4B0C" w:rsidRPr="005B59A7" w:rsidRDefault="002C251D">
            <w:pPr>
              <w:adjustRightInd w:val="0"/>
              <w:snapToGrid w:val="0"/>
              <w:jc w:val="center"/>
              <w:rPr>
                <w:rFonts w:ascii="宋体" w:hAnsi="宋体" w:cs="宋体" w:hint="eastAsia"/>
                <w:color w:val="000000"/>
                <w:sz w:val="24"/>
              </w:rPr>
            </w:pPr>
            <w:r w:rsidRPr="005B59A7">
              <w:rPr>
                <w:rFonts w:ascii="宋体" w:hAnsi="宋体" w:cs="宋体" w:hint="eastAsia"/>
                <w:color w:val="000000"/>
                <w:sz w:val="24"/>
                <w:szCs w:val="21"/>
              </w:rPr>
              <w:t>（据实填写）</w:t>
            </w:r>
          </w:p>
        </w:tc>
        <w:tc>
          <w:tcPr>
            <w:tcW w:w="705" w:type="dxa"/>
            <w:vAlign w:val="center"/>
          </w:tcPr>
          <w:p w14:paraId="53BD29F8" w14:textId="77777777" w:rsidR="00BD4B0C" w:rsidRPr="005B59A7" w:rsidRDefault="002C251D">
            <w:pPr>
              <w:adjustRightInd w:val="0"/>
              <w:snapToGrid w:val="0"/>
              <w:jc w:val="center"/>
              <w:rPr>
                <w:rFonts w:ascii="宋体" w:hAnsi="宋体" w:cs="宋体" w:hint="eastAsia"/>
                <w:color w:val="000000"/>
                <w:sz w:val="24"/>
              </w:rPr>
            </w:pPr>
            <w:r w:rsidRPr="005B59A7">
              <w:rPr>
                <w:rFonts w:ascii="宋体" w:hAnsi="宋体" w:cs="宋体" w:hint="eastAsia"/>
                <w:color w:val="000000"/>
                <w:sz w:val="24"/>
              </w:rPr>
              <w:t>说明</w:t>
            </w:r>
          </w:p>
        </w:tc>
      </w:tr>
      <w:tr w:rsidR="00BD4B0C" w:rsidRPr="005B59A7" w14:paraId="5C070D17" w14:textId="77777777">
        <w:trPr>
          <w:trHeight w:val="930"/>
          <w:jc w:val="center"/>
        </w:trPr>
        <w:tc>
          <w:tcPr>
            <w:tcW w:w="775" w:type="dxa"/>
            <w:vAlign w:val="center"/>
          </w:tcPr>
          <w:p w14:paraId="67754089" w14:textId="77777777" w:rsidR="00BD4B0C" w:rsidRPr="005B59A7" w:rsidRDefault="00BD4B0C">
            <w:pPr>
              <w:adjustRightInd w:val="0"/>
              <w:snapToGrid w:val="0"/>
              <w:jc w:val="center"/>
              <w:rPr>
                <w:rFonts w:ascii="宋体" w:hAnsi="宋体" w:cs="宋体" w:hint="eastAsia"/>
                <w:color w:val="000000"/>
                <w:sz w:val="24"/>
              </w:rPr>
            </w:pPr>
          </w:p>
        </w:tc>
        <w:tc>
          <w:tcPr>
            <w:tcW w:w="1963" w:type="dxa"/>
            <w:vAlign w:val="center"/>
          </w:tcPr>
          <w:p w14:paraId="1839BD1C" w14:textId="77777777" w:rsidR="00BD4B0C" w:rsidRPr="005B59A7" w:rsidRDefault="00BD4B0C">
            <w:pPr>
              <w:adjustRightInd w:val="0"/>
              <w:snapToGrid w:val="0"/>
              <w:jc w:val="center"/>
              <w:rPr>
                <w:rFonts w:ascii="宋体" w:hAnsi="宋体" w:cs="宋体" w:hint="eastAsia"/>
                <w:color w:val="000000"/>
                <w:sz w:val="24"/>
              </w:rPr>
            </w:pPr>
          </w:p>
        </w:tc>
        <w:tc>
          <w:tcPr>
            <w:tcW w:w="2550" w:type="dxa"/>
            <w:vAlign w:val="center"/>
          </w:tcPr>
          <w:p w14:paraId="7A189FE1" w14:textId="77777777" w:rsidR="00BD4B0C" w:rsidRPr="005B59A7" w:rsidRDefault="00BD4B0C">
            <w:pPr>
              <w:adjustRightInd w:val="0"/>
              <w:snapToGrid w:val="0"/>
              <w:jc w:val="center"/>
              <w:rPr>
                <w:rFonts w:ascii="宋体" w:hAnsi="宋体" w:cs="宋体" w:hint="eastAsia"/>
                <w:color w:val="000000"/>
                <w:sz w:val="24"/>
              </w:rPr>
            </w:pPr>
          </w:p>
        </w:tc>
        <w:tc>
          <w:tcPr>
            <w:tcW w:w="1260" w:type="dxa"/>
            <w:vAlign w:val="center"/>
          </w:tcPr>
          <w:p w14:paraId="1DBA6A3C" w14:textId="77777777" w:rsidR="00BD4B0C" w:rsidRPr="005B59A7" w:rsidRDefault="00BD4B0C">
            <w:pPr>
              <w:adjustRightInd w:val="0"/>
              <w:snapToGrid w:val="0"/>
              <w:jc w:val="center"/>
              <w:rPr>
                <w:rFonts w:ascii="宋体" w:hAnsi="宋体" w:cs="宋体" w:hint="eastAsia"/>
                <w:color w:val="000000"/>
                <w:sz w:val="24"/>
              </w:rPr>
            </w:pPr>
          </w:p>
        </w:tc>
        <w:tc>
          <w:tcPr>
            <w:tcW w:w="1545" w:type="dxa"/>
            <w:vAlign w:val="center"/>
          </w:tcPr>
          <w:p w14:paraId="138A3E11" w14:textId="77777777" w:rsidR="00BD4B0C" w:rsidRPr="005B59A7" w:rsidRDefault="00BD4B0C">
            <w:pPr>
              <w:adjustRightInd w:val="0"/>
              <w:snapToGrid w:val="0"/>
              <w:jc w:val="center"/>
              <w:rPr>
                <w:rFonts w:ascii="宋体" w:hAnsi="宋体" w:cs="宋体" w:hint="eastAsia"/>
                <w:color w:val="000000"/>
                <w:sz w:val="24"/>
              </w:rPr>
            </w:pPr>
          </w:p>
        </w:tc>
        <w:tc>
          <w:tcPr>
            <w:tcW w:w="705" w:type="dxa"/>
            <w:vAlign w:val="center"/>
          </w:tcPr>
          <w:p w14:paraId="397BC37B" w14:textId="77777777" w:rsidR="00BD4B0C" w:rsidRPr="005B59A7" w:rsidRDefault="00BD4B0C">
            <w:pPr>
              <w:adjustRightInd w:val="0"/>
              <w:snapToGrid w:val="0"/>
              <w:jc w:val="center"/>
              <w:rPr>
                <w:rFonts w:ascii="宋体" w:hAnsi="宋体" w:cs="宋体" w:hint="eastAsia"/>
                <w:color w:val="000000"/>
                <w:sz w:val="24"/>
              </w:rPr>
            </w:pPr>
          </w:p>
        </w:tc>
      </w:tr>
      <w:tr w:rsidR="00BD4B0C" w:rsidRPr="005B59A7" w14:paraId="312FF251" w14:textId="77777777">
        <w:trPr>
          <w:trHeight w:val="930"/>
          <w:jc w:val="center"/>
        </w:trPr>
        <w:tc>
          <w:tcPr>
            <w:tcW w:w="775" w:type="dxa"/>
            <w:vAlign w:val="center"/>
          </w:tcPr>
          <w:p w14:paraId="158E092B" w14:textId="77777777" w:rsidR="00BD4B0C" w:rsidRPr="005B59A7" w:rsidRDefault="00BD4B0C">
            <w:pPr>
              <w:adjustRightInd w:val="0"/>
              <w:snapToGrid w:val="0"/>
              <w:jc w:val="center"/>
              <w:rPr>
                <w:rFonts w:ascii="宋体" w:hAnsi="宋体" w:cs="宋体" w:hint="eastAsia"/>
                <w:color w:val="000000"/>
                <w:sz w:val="24"/>
              </w:rPr>
            </w:pPr>
          </w:p>
        </w:tc>
        <w:tc>
          <w:tcPr>
            <w:tcW w:w="1963" w:type="dxa"/>
            <w:vAlign w:val="center"/>
          </w:tcPr>
          <w:p w14:paraId="050279FC" w14:textId="77777777" w:rsidR="00BD4B0C" w:rsidRPr="005B59A7" w:rsidRDefault="00BD4B0C">
            <w:pPr>
              <w:adjustRightInd w:val="0"/>
              <w:snapToGrid w:val="0"/>
              <w:jc w:val="center"/>
              <w:rPr>
                <w:rFonts w:ascii="宋体" w:hAnsi="宋体" w:cs="宋体" w:hint="eastAsia"/>
                <w:color w:val="000000"/>
                <w:sz w:val="24"/>
              </w:rPr>
            </w:pPr>
          </w:p>
        </w:tc>
        <w:tc>
          <w:tcPr>
            <w:tcW w:w="2550" w:type="dxa"/>
            <w:vAlign w:val="center"/>
          </w:tcPr>
          <w:p w14:paraId="4B0E7756" w14:textId="77777777" w:rsidR="00BD4B0C" w:rsidRPr="005B59A7" w:rsidRDefault="00BD4B0C">
            <w:pPr>
              <w:adjustRightInd w:val="0"/>
              <w:snapToGrid w:val="0"/>
              <w:jc w:val="center"/>
              <w:rPr>
                <w:rFonts w:ascii="宋体" w:hAnsi="宋体" w:cs="宋体" w:hint="eastAsia"/>
                <w:color w:val="000000"/>
                <w:sz w:val="24"/>
              </w:rPr>
            </w:pPr>
          </w:p>
        </w:tc>
        <w:tc>
          <w:tcPr>
            <w:tcW w:w="1260" w:type="dxa"/>
            <w:vAlign w:val="center"/>
          </w:tcPr>
          <w:p w14:paraId="05050054" w14:textId="77777777" w:rsidR="00BD4B0C" w:rsidRPr="005B59A7" w:rsidRDefault="00BD4B0C">
            <w:pPr>
              <w:adjustRightInd w:val="0"/>
              <w:snapToGrid w:val="0"/>
              <w:jc w:val="center"/>
              <w:rPr>
                <w:rFonts w:ascii="宋体" w:hAnsi="宋体" w:cs="宋体" w:hint="eastAsia"/>
                <w:color w:val="000000"/>
                <w:sz w:val="24"/>
              </w:rPr>
            </w:pPr>
          </w:p>
        </w:tc>
        <w:tc>
          <w:tcPr>
            <w:tcW w:w="1545" w:type="dxa"/>
            <w:vAlign w:val="center"/>
          </w:tcPr>
          <w:p w14:paraId="2BEA4114" w14:textId="77777777" w:rsidR="00BD4B0C" w:rsidRPr="005B59A7" w:rsidRDefault="00BD4B0C">
            <w:pPr>
              <w:adjustRightInd w:val="0"/>
              <w:snapToGrid w:val="0"/>
              <w:jc w:val="center"/>
              <w:rPr>
                <w:rFonts w:ascii="宋体" w:hAnsi="宋体" w:cs="宋体" w:hint="eastAsia"/>
                <w:color w:val="000000"/>
                <w:sz w:val="24"/>
              </w:rPr>
            </w:pPr>
          </w:p>
        </w:tc>
        <w:tc>
          <w:tcPr>
            <w:tcW w:w="705" w:type="dxa"/>
            <w:vAlign w:val="center"/>
          </w:tcPr>
          <w:p w14:paraId="54CF5656" w14:textId="77777777" w:rsidR="00BD4B0C" w:rsidRPr="005B59A7" w:rsidRDefault="00BD4B0C">
            <w:pPr>
              <w:adjustRightInd w:val="0"/>
              <w:snapToGrid w:val="0"/>
              <w:jc w:val="center"/>
              <w:rPr>
                <w:rFonts w:ascii="宋体" w:hAnsi="宋体" w:cs="宋体" w:hint="eastAsia"/>
                <w:color w:val="000000"/>
                <w:sz w:val="24"/>
              </w:rPr>
            </w:pPr>
          </w:p>
        </w:tc>
      </w:tr>
      <w:tr w:rsidR="00BD4B0C" w:rsidRPr="005B59A7" w14:paraId="4AB418FF" w14:textId="77777777">
        <w:trPr>
          <w:trHeight w:val="930"/>
          <w:jc w:val="center"/>
        </w:trPr>
        <w:tc>
          <w:tcPr>
            <w:tcW w:w="775" w:type="dxa"/>
            <w:vAlign w:val="center"/>
          </w:tcPr>
          <w:p w14:paraId="176FD56F" w14:textId="77777777" w:rsidR="00BD4B0C" w:rsidRPr="005B59A7" w:rsidRDefault="00BD4B0C">
            <w:pPr>
              <w:adjustRightInd w:val="0"/>
              <w:snapToGrid w:val="0"/>
              <w:jc w:val="center"/>
              <w:rPr>
                <w:rFonts w:ascii="宋体" w:hAnsi="宋体" w:cs="宋体" w:hint="eastAsia"/>
                <w:color w:val="000000"/>
                <w:sz w:val="24"/>
              </w:rPr>
            </w:pPr>
          </w:p>
        </w:tc>
        <w:tc>
          <w:tcPr>
            <w:tcW w:w="1963" w:type="dxa"/>
            <w:vAlign w:val="center"/>
          </w:tcPr>
          <w:p w14:paraId="385BCC28" w14:textId="77777777" w:rsidR="00BD4B0C" w:rsidRPr="005B59A7" w:rsidRDefault="00BD4B0C">
            <w:pPr>
              <w:adjustRightInd w:val="0"/>
              <w:snapToGrid w:val="0"/>
              <w:jc w:val="center"/>
              <w:rPr>
                <w:rFonts w:ascii="宋体" w:hAnsi="宋体" w:cs="宋体" w:hint="eastAsia"/>
                <w:color w:val="000000"/>
                <w:sz w:val="24"/>
              </w:rPr>
            </w:pPr>
          </w:p>
        </w:tc>
        <w:tc>
          <w:tcPr>
            <w:tcW w:w="2550" w:type="dxa"/>
            <w:vAlign w:val="center"/>
          </w:tcPr>
          <w:p w14:paraId="34B3E34A" w14:textId="77777777" w:rsidR="00BD4B0C" w:rsidRPr="005B59A7" w:rsidRDefault="00BD4B0C">
            <w:pPr>
              <w:adjustRightInd w:val="0"/>
              <w:snapToGrid w:val="0"/>
              <w:jc w:val="center"/>
              <w:rPr>
                <w:rFonts w:ascii="宋体" w:hAnsi="宋体" w:cs="宋体" w:hint="eastAsia"/>
                <w:color w:val="000000"/>
                <w:sz w:val="24"/>
              </w:rPr>
            </w:pPr>
          </w:p>
        </w:tc>
        <w:tc>
          <w:tcPr>
            <w:tcW w:w="1260" w:type="dxa"/>
            <w:vAlign w:val="center"/>
          </w:tcPr>
          <w:p w14:paraId="74234FAB" w14:textId="77777777" w:rsidR="00BD4B0C" w:rsidRPr="005B59A7" w:rsidRDefault="00BD4B0C">
            <w:pPr>
              <w:adjustRightInd w:val="0"/>
              <w:snapToGrid w:val="0"/>
              <w:jc w:val="center"/>
              <w:rPr>
                <w:rFonts w:ascii="宋体" w:hAnsi="宋体" w:cs="宋体" w:hint="eastAsia"/>
                <w:color w:val="000000"/>
                <w:sz w:val="24"/>
              </w:rPr>
            </w:pPr>
          </w:p>
        </w:tc>
        <w:tc>
          <w:tcPr>
            <w:tcW w:w="1545" w:type="dxa"/>
            <w:vAlign w:val="center"/>
          </w:tcPr>
          <w:p w14:paraId="09B43F65" w14:textId="77777777" w:rsidR="00BD4B0C" w:rsidRPr="005B59A7" w:rsidRDefault="00BD4B0C">
            <w:pPr>
              <w:adjustRightInd w:val="0"/>
              <w:snapToGrid w:val="0"/>
              <w:jc w:val="center"/>
              <w:rPr>
                <w:rFonts w:ascii="宋体" w:hAnsi="宋体" w:cs="宋体" w:hint="eastAsia"/>
                <w:color w:val="000000"/>
                <w:sz w:val="24"/>
              </w:rPr>
            </w:pPr>
          </w:p>
        </w:tc>
        <w:tc>
          <w:tcPr>
            <w:tcW w:w="705" w:type="dxa"/>
            <w:vAlign w:val="center"/>
          </w:tcPr>
          <w:p w14:paraId="62F0CB4C" w14:textId="77777777" w:rsidR="00BD4B0C" w:rsidRPr="005B59A7" w:rsidRDefault="00BD4B0C">
            <w:pPr>
              <w:adjustRightInd w:val="0"/>
              <w:snapToGrid w:val="0"/>
              <w:jc w:val="center"/>
              <w:rPr>
                <w:rFonts w:ascii="宋体" w:hAnsi="宋体" w:cs="宋体" w:hint="eastAsia"/>
                <w:color w:val="000000"/>
                <w:sz w:val="24"/>
              </w:rPr>
            </w:pPr>
          </w:p>
        </w:tc>
      </w:tr>
      <w:tr w:rsidR="00BD4B0C" w:rsidRPr="005B59A7" w14:paraId="6DB44A26" w14:textId="77777777">
        <w:trPr>
          <w:trHeight w:val="930"/>
          <w:jc w:val="center"/>
        </w:trPr>
        <w:tc>
          <w:tcPr>
            <w:tcW w:w="775" w:type="dxa"/>
            <w:vAlign w:val="center"/>
          </w:tcPr>
          <w:p w14:paraId="7A2FC82C" w14:textId="77777777" w:rsidR="00BD4B0C" w:rsidRPr="005B59A7" w:rsidRDefault="00BD4B0C">
            <w:pPr>
              <w:adjustRightInd w:val="0"/>
              <w:snapToGrid w:val="0"/>
              <w:jc w:val="center"/>
              <w:rPr>
                <w:rFonts w:ascii="宋体" w:hAnsi="宋体" w:cs="宋体" w:hint="eastAsia"/>
                <w:color w:val="000000"/>
                <w:sz w:val="24"/>
              </w:rPr>
            </w:pPr>
          </w:p>
        </w:tc>
        <w:tc>
          <w:tcPr>
            <w:tcW w:w="1963" w:type="dxa"/>
            <w:vAlign w:val="center"/>
          </w:tcPr>
          <w:p w14:paraId="161F4283" w14:textId="77777777" w:rsidR="00BD4B0C" w:rsidRPr="005B59A7" w:rsidRDefault="00BD4B0C">
            <w:pPr>
              <w:adjustRightInd w:val="0"/>
              <w:snapToGrid w:val="0"/>
              <w:jc w:val="center"/>
              <w:rPr>
                <w:rFonts w:ascii="宋体" w:hAnsi="宋体" w:cs="宋体" w:hint="eastAsia"/>
                <w:color w:val="000000"/>
                <w:sz w:val="24"/>
              </w:rPr>
            </w:pPr>
          </w:p>
        </w:tc>
        <w:tc>
          <w:tcPr>
            <w:tcW w:w="2550" w:type="dxa"/>
            <w:vAlign w:val="center"/>
          </w:tcPr>
          <w:p w14:paraId="48475F40" w14:textId="77777777" w:rsidR="00BD4B0C" w:rsidRPr="005B59A7" w:rsidRDefault="00BD4B0C">
            <w:pPr>
              <w:adjustRightInd w:val="0"/>
              <w:snapToGrid w:val="0"/>
              <w:jc w:val="center"/>
              <w:rPr>
                <w:rFonts w:ascii="宋体" w:hAnsi="宋体" w:cs="宋体" w:hint="eastAsia"/>
                <w:color w:val="000000"/>
                <w:sz w:val="24"/>
              </w:rPr>
            </w:pPr>
          </w:p>
        </w:tc>
        <w:tc>
          <w:tcPr>
            <w:tcW w:w="1260" w:type="dxa"/>
            <w:vAlign w:val="center"/>
          </w:tcPr>
          <w:p w14:paraId="751DF4E9" w14:textId="77777777" w:rsidR="00BD4B0C" w:rsidRPr="005B59A7" w:rsidRDefault="00BD4B0C">
            <w:pPr>
              <w:adjustRightInd w:val="0"/>
              <w:snapToGrid w:val="0"/>
              <w:jc w:val="center"/>
              <w:rPr>
                <w:rFonts w:ascii="宋体" w:hAnsi="宋体" w:cs="宋体" w:hint="eastAsia"/>
                <w:color w:val="000000"/>
                <w:sz w:val="24"/>
              </w:rPr>
            </w:pPr>
          </w:p>
        </w:tc>
        <w:tc>
          <w:tcPr>
            <w:tcW w:w="1545" w:type="dxa"/>
            <w:vAlign w:val="center"/>
          </w:tcPr>
          <w:p w14:paraId="1949869B" w14:textId="77777777" w:rsidR="00BD4B0C" w:rsidRPr="005B59A7" w:rsidRDefault="00BD4B0C">
            <w:pPr>
              <w:adjustRightInd w:val="0"/>
              <w:snapToGrid w:val="0"/>
              <w:jc w:val="center"/>
              <w:rPr>
                <w:rFonts w:ascii="宋体" w:hAnsi="宋体" w:cs="宋体" w:hint="eastAsia"/>
                <w:color w:val="000000"/>
                <w:sz w:val="24"/>
              </w:rPr>
            </w:pPr>
          </w:p>
        </w:tc>
        <w:tc>
          <w:tcPr>
            <w:tcW w:w="705" w:type="dxa"/>
            <w:vAlign w:val="center"/>
          </w:tcPr>
          <w:p w14:paraId="34BDBACE" w14:textId="77777777" w:rsidR="00BD4B0C" w:rsidRPr="005B59A7" w:rsidRDefault="00BD4B0C">
            <w:pPr>
              <w:adjustRightInd w:val="0"/>
              <w:snapToGrid w:val="0"/>
              <w:jc w:val="center"/>
              <w:rPr>
                <w:rFonts w:ascii="宋体" w:hAnsi="宋体" w:cs="宋体" w:hint="eastAsia"/>
                <w:color w:val="000000"/>
                <w:sz w:val="24"/>
              </w:rPr>
            </w:pPr>
          </w:p>
        </w:tc>
      </w:tr>
      <w:tr w:rsidR="00BD4B0C" w:rsidRPr="005B59A7" w14:paraId="433E390B" w14:textId="77777777">
        <w:trPr>
          <w:trHeight w:val="930"/>
          <w:jc w:val="center"/>
        </w:trPr>
        <w:tc>
          <w:tcPr>
            <w:tcW w:w="775" w:type="dxa"/>
            <w:vAlign w:val="center"/>
          </w:tcPr>
          <w:p w14:paraId="388D816D" w14:textId="77777777" w:rsidR="00BD4B0C" w:rsidRPr="005B59A7" w:rsidRDefault="00BD4B0C">
            <w:pPr>
              <w:adjustRightInd w:val="0"/>
              <w:snapToGrid w:val="0"/>
              <w:jc w:val="center"/>
              <w:rPr>
                <w:rFonts w:ascii="宋体" w:hAnsi="宋体" w:cs="宋体" w:hint="eastAsia"/>
                <w:color w:val="000000"/>
                <w:sz w:val="24"/>
              </w:rPr>
            </w:pPr>
          </w:p>
        </w:tc>
        <w:tc>
          <w:tcPr>
            <w:tcW w:w="1963" w:type="dxa"/>
            <w:vAlign w:val="center"/>
          </w:tcPr>
          <w:p w14:paraId="27AB028C" w14:textId="77777777" w:rsidR="00BD4B0C" w:rsidRPr="005B59A7" w:rsidRDefault="00BD4B0C">
            <w:pPr>
              <w:adjustRightInd w:val="0"/>
              <w:snapToGrid w:val="0"/>
              <w:jc w:val="center"/>
              <w:rPr>
                <w:rFonts w:ascii="宋体" w:hAnsi="宋体" w:cs="宋体" w:hint="eastAsia"/>
                <w:color w:val="000000"/>
                <w:sz w:val="24"/>
              </w:rPr>
            </w:pPr>
          </w:p>
        </w:tc>
        <w:tc>
          <w:tcPr>
            <w:tcW w:w="2550" w:type="dxa"/>
            <w:vAlign w:val="center"/>
          </w:tcPr>
          <w:p w14:paraId="668D876E" w14:textId="77777777" w:rsidR="00BD4B0C" w:rsidRPr="005B59A7" w:rsidRDefault="00BD4B0C">
            <w:pPr>
              <w:adjustRightInd w:val="0"/>
              <w:snapToGrid w:val="0"/>
              <w:jc w:val="center"/>
              <w:rPr>
                <w:rFonts w:ascii="宋体" w:hAnsi="宋体" w:cs="宋体" w:hint="eastAsia"/>
                <w:color w:val="000000"/>
                <w:sz w:val="24"/>
              </w:rPr>
            </w:pPr>
          </w:p>
        </w:tc>
        <w:tc>
          <w:tcPr>
            <w:tcW w:w="1260" w:type="dxa"/>
            <w:vAlign w:val="center"/>
          </w:tcPr>
          <w:p w14:paraId="5E91673E" w14:textId="77777777" w:rsidR="00BD4B0C" w:rsidRPr="005B59A7" w:rsidRDefault="00BD4B0C">
            <w:pPr>
              <w:adjustRightInd w:val="0"/>
              <w:snapToGrid w:val="0"/>
              <w:jc w:val="center"/>
              <w:rPr>
                <w:rFonts w:ascii="宋体" w:hAnsi="宋体" w:cs="宋体" w:hint="eastAsia"/>
                <w:color w:val="000000"/>
                <w:sz w:val="24"/>
              </w:rPr>
            </w:pPr>
          </w:p>
        </w:tc>
        <w:tc>
          <w:tcPr>
            <w:tcW w:w="1545" w:type="dxa"/>
            <w:vAlign w:val="center"/>
          </w:tcPr>
          <w:p w14:paraId="0B329F07" w14:textId="77777777" w:rsidR="00BD4B0C" w:rsidRPr="005B59A7" w:rsidRDefault="00BD4B0C">
            <w:pPr>
              <w:adjustRightInd w:val="0"/>
              <w:snapToGrid w:val="0"/>
              <w:jc w:val="center"/>
              <w:rPr>
                <w:rFonts w:ascii="宋体" w:hAnsi="宋体" w:cs="宋体" w:hint="eastAsia"/>
                <w:color w:val="000000"/>
                <w:sz w:val="24"/>
              </w:rPr>
            </w:pPr>
          </w:p>
        </w:tc>
        <w:tc>
          <w:tcPr>
            <w:tcW w:w="705" w:type="dxa"/>
            <w:vAlign w:val="center"/>
          </w:tcPr>
          <w:p w14:paraId="300B796E" w14:textId="77777777" w:rsidR="00BD4B0C" w:rsidRPr="005B59A7" w:rsidRDefault="00BD4B0C">
            <w:pPr>
              <w:adjustRightInd w:val="0"/>
              <w:snapToGrid w:val="0"/>
              <w:jc w:val="center"/>
              <w:rPr>
                <w:rFonts w:ascii="宋体" w:hAnsi="宋体" w:cs="宋体" w:hint="eastAsia"/>
                <w:color w:val="000000"/>
                <w:sz w:val="24"/>
              </w:rPr>
            </w:pPr>
          </w:p>
        </w:tc>
      </w:tr>
      <w:tr w:rsidR="00BD4B0C" w:rsidRPr="005B59A7" w14:paraId="55215C51" w14:textId="77777777">
        <w:trPr>
          <w:trHeight w:val="930"/>
          <w:jc w:val="center"/>
        </w:trPr>
        <w:tc>
          <w:tcPr>
            <w:tcW w:w="775" w:type="dxa"/>
            <w:vAlign w:val="center"/>
          </w:tcPr>
          <w:p w14:paraId="451F2ACB" w14:textId="77777777" w:rsidR="00BD4B0C" w:rsidRPr="005B59A7" w:rsidRDefault="00BD4B0C">
            <w:pPr>
              <w:adjustRightInd w:val="0"/>
              <w:snapToGrid w:val="0"/>
              <w:jc w:val="center"/>
              <w:rPr>
                <w:rFonts w:ascii="宋体" w:hAnsi="宋体" w:cs="宋体" w:hint="eastAsia"/>
                <w:color w:val="000000"/>
                <w:sz w:val="24"/>
              </w:rPr>
            </w:pPr>
          </w:p>
        </w:tc>
        <w:tc>
          <w:tcPr>
            <w:tcW w:w="1963" w:type="dxa"/>
            <w:vAlign w:val="center"/>
          </w:tcPr>
          <w:p w14:paraId="57B998BE" w14:textId="77777777" w:rsidR="00BD4B0C" w:rsidRPr="005B59A7" w:rsidRDefault="00BD4B0C">
            <w:pPr>
              <w:adjustRightInd w:val="0"/>
              <w:snapToGrid w:val="0"/>
              <w:jc w:val="center"/>
              <w:rPr>
                <w:rFonts w:ascii="宋体" w:hAnsi="宋体" w:cs="宋体" w:hint="eastAsia"/>
                <w:color w:val="000000"/>
                <w:sz w:val="24"/>
              </w:rPr>
            </w:pPr>
          </w:p>
        </w:tc>
        <w:tc>
          <w:tcPr>
            <w:tcW w:w="2550" w:type="dxa"/>
            <w:vAlign w:val="center"/>
          </w:tcPr>
          <w:p w14:paraId="0625998D" w14:textId="77777777" w:rsidR="00BD4B0C" w:rsidRPr="005B59A7" w:rsidRDefault="00BD4B0C">
            <w:pPr>
              <w:adjustRightInd w:val="0"/>
              <w:snapToGrid w:val="0"/>
              <w:jc w:val="center"/>
              <w:rPr>
                <w:rFonts w:ascii="宋体" w:hAnsi="宋体" w:cs="宋体" w:hint="eastAsia"/>
                <w:color w:val="000000"/>
                <w:sz w:val="24"/>
              </w:rPr>
            </w:pPr>
          </w:p>
        </w:tc>
        <w:tc>
          <w:tcPr>
            <w:tcW w:w="1260" w:type="dxa"/>
            <w:vAlign w:val="center"/>
          </w:tcPr>
          <w:p w14:paraId="6B80789B" w14:textId="77777777" w:rsidR="00BD4B0C" w:rsidRPr="005B59A7" w:rsidRDefault="00BD4B0C">
            <w:pPr>
              <w:adjustRightInd w:val="0"/>
              <w:snapToGrid w:val="0"/>
              <w:jc w:val="center"/>
              <w:rPr>
                <w:rFonts w:ascii="宋体" w:hAnsi="宋体" w:cs="宋体" w:hint="eastAsia"/>
                <w:color w:val="000000"/>
                <w:sz w:val="24"/>
              </w:rPr>
            </w:pPr>
          </w:p>
        </w:tc>
        <w:tc>
          <w:tcPr>
            <w:tcW w:w="1545" w:type="dxa"/>
            <w:vAlign w:val="center"/>
          </w:tcPr>
          <w:p w14:paraId="3A9FCFF7" w14:textId="77777777" w:rsidR="00BD4B0C" w:rsidRPr="005B59A7" w:rsidRDefault="00BD4B0C">
            <w:pPr>
              <w:adjustRightInd w:val="0"/>
              <w:snapToGrid w:val="0"/>
              <w:jc w:val="center"/>
              <w:rPr>
                <w:rFonts w:ascii="宋体" w:hAnsi="宋体" w:cs="宋体" w:hint="eastAsia"/>
                <w:color w:val="000000"/>
                <w:sz w:val="24"/>
              </w:rPr>
            </w:pPr>
          </w:p>
        </w:tc>
        <w:tc>
          <w:tcPr>
            <w:tcW w:w="705" w:type="dxa"/>
            <w:vAlign w:val="center"/>
          </w:tcPr>
          <w:p w14:paraId="1FFA01BC" w14:textId="77777777" w:rsidR="00BD4B0C" w:rsidRPr="005B59A7" w:rsidRDefault="00BD4B0C">
            <w:pPr>
              <w:adjustRightInd w:val="0"/>
              <w:snapToGrid w:val="0"/>
              <w:jc w:val="center"/>
              <w:rPr>
                <w:rFonts w:ascii="宋体" w:hAnsi="宋体" w:cs="宋体" w:hint="eastAsia"/>
                <w:color w:val="000000"/>
                <w:sz w:val="24"/>
              </w:rPr>
            </w:pPr>
          </w:p>
        </w:tc>
      </w:tr>
    </w:tbl>
    <w:p w14:paraId="7BDF7327" w14:textId="77777777" w:rsidR="00BD4B0C" w:rsidRPr="005B59A7" w:rsidRDefault="00BD4B0C">
      <w:pPr>
        <w:tabs>
          <w:tab w:val="left" w:pos="1800"/>
          <w:tab w:val="left" w:pos="5580"/>
        </w:tabs>
        <w:jc w:val="left"/>
        <w:rPr>
          <w:rFonts w:ascii="宋体" w:hAnsi="宋体" w:cs="宋体" w:hint="eastAsia"/>
          <w:color w:val="000000"/>
          <w:sz w:val="24"/>
        </w:rPr>
      </w:pPr>
    </w:p>
    <w:p w14:paraId="4651964E" w14:textId="77777777" w:rsidR="00BD4B0C" w:rsidRPr="005B59A7" w:rsidRDefault="002C251D">
      <w:pPr>
        <w:tabs>
          <w:tab w:val="left" w:pos="1800"/>
          <w:tab w:val="left" w:pos="5580"/>
        </w:tabs>
        <w:jc w:val="left"/>
        <w:rPr>
          <w:rFonts w:ascii="宋体" w:hAnsi="宋体" w:cs="宋体" w:hint="eastAsia"/>
          <w:color w:val="000000"/>
          <w:sz w:val="24"/>
        </w:rPr>
      </w:pPr>
      <w:r w:rsidRPr="005B59A7">
        <w:rPr>
          <w:rFonts w:ascii="宋体" w:hAnsi="宋体" w:cs="宋体" w:hint="eastAsia"/>
          <w:color w:val="000000"/>
          <w:sz w:val="24"/>
        </w:rPr>
        <w:t>注：</w:t>
      </w:r>
    </w:p>
    <w:p w14:paraId="430000FB" w14:textId="77777777" w:rsidR="00BD4B0C" w:rsidRPr="005B59A7" w:rsidRDefault="002C251D">
      <w:pPr>
        <w:tabs>
          <w:tab w:val="left" w:pos="1800"/>
          <w:tab w:val="left" w:pos="5580"/>
        </w:tabs>
        <w:jc w:val="left"/>
        <w:rPr>
          <w:rFonts w:ascii="宋体" w:hAnsi="宋体" w:cs="宋体" w:hint="eastAsia"/>
          <w:sz w:val="24"/>
        </w:rPr>
      </w:pPr>
      <w:r w:rsidRPr="005B59A7">
        <w:rPr>
          <w:rFonts w:ascii="宋体" w:hAnsi="宋体" w:cs="宋体" w:hint="eastAsia"/>
          <w:color w:val="000000"/>
          <w:sz w:val="24"/>
        </w:rPr>
        <w:t>1.</w:t>
      </w:r>
      <w:r w:rsidRPr="005B59A7">
        <w:rPr>
          <w:rFonts w:ascii="宋体" w:hAnsi="宋体" w:cs="宋体" w:hint="eastAsia"/>
          <w:sz w:val="24"/>
        </w:rPr>
        <w:t>对竞争性磋商文件中的所有商务、技术要求，除本表所列明的所有偏离外，均视作供应商已对之理解和响应。此表中若无任何文字说明，内容为空白的</w:t>
      </w:r>
      <w:r w:rsidRPr="005B59A7">
        <w:rPr>
          <w:rFonts w:ascii="宋体" w:hAnsi="宋体" w:cs="宋体" w:hint="eastAsia"/>
          <w:b/>
          <w:sz w:val="24"/>
        </w:rPr>
        <w:t>响应无效</w:t>
      </w:r>
      <w:r w:rsidRPr="005B59A7">
        <w:rPr>
          <w:rFonts w:ascii="宋体" w:hAnsi="宋体" w:cs="宋体" w:hint="eastAsia"/>
          <w:sz w:val="24"/>
        </w:rPr>
        <w:t>。</w:t>
      </w:r>
    </w:p>
    <w:p w14:paraId="7232846F" w14:textId="0C2F2FB7" w:rsidR="00BD4B0C" w:rsidRPr="005B59A7" w:rsidRDefault="002C251D">
      <w:pPr>
        <w:tabs>
          <w:tab w:val="left" w:pos="1800"/>
          <w:tab w:val="left" w:pos="5580"/>
        </w:tabs>
        <w:jc w:val="left"/>
        <w:rPr>
          <w:rFonts w:ascii="宋体" w:hAnsi="宋体" w:cs="宋体" w:hint="eastAsia"/>
          <w:color w:val="000000"/>
          <w:sz w:val="24"/>
        </w:rPr>
      </w:pPr>
      <w:r w:rsidRPr="005B59A7">
        <w:rPr>
          <w:rFonts w:ascii="宋体" w:hAnsi="宋体" w:cs="宋体" w:hint="eastAsia"/>
          <w:sz w:val="24"/>
        </w:rPr>
        <w:t>2.</w:t>
      </w:r>
      <w:proofErr w:type="gramStart"/>
      <w:r w:rsidRPr="005B59A7">
        <w:rPr>
          <w:rFonts w:ascii="宋体" w:hAnsi="宋体" w:cs="宋体" w:hint="eastAsia"/>
          <w:sz w:val="24"/>
        </w:rPr>
        <w:t>“偏离情况”列应</w:t>
      </w:r>
      <w:r w:rsidRPr="005B59A7">
        <w:rPr>
          <w:rFonts w:ascii="宋体" w:hAnsi="宋体" w:cs="宋体" w:hint="eastAsia"/>
          <w:color w:val="000000"/>
          <w:sz w:val="24"/>
        </w:rPr>
        <w:t>据实</w:t>
      </w:r>
      <w:proofErr w:type="gramEnd"/>
      <w:r w:rsidRPr="005B59A7">
        <w:rPr>
          <w:rFonts w:ascii="宋体" w:hAnsi="宋体" w:cs="宋体" w:hint="eastAsia"/>
          <w:sz w:val="24"/>
        </w:rPr>
        <w:t>填写</w:t>
      </w:r>
      <w:r w:rsidR="00724808" w:rsidRPr="005B59A7">
        <w:rPr>
          <w:rFonts w:ascii="宋体" w:hAnsi="宋体" w:cs="宋体" w:hint="eastAsia"/>
          <w:sz w:val="24"/>
        </w:rPr>
        <w:t>“无偏离”、</w:t>
      </w:r>
      <w:r w:rsidRPr="005B59A7">
        <w:rPr>
          <w:rFonts w:ascii="宋体" w:hAnsi="宋体" w:cs="宋体" w:hint="eastAsia"/>
          <w:sz w:val="24"/>
        </w:rPr>
        <w:t>“正偏离”或“负偏离”。</w:t>
      </w:r>
    </w:p>
    <w:p w14:paraId="170F7BB4" w14:textId="77777777" w:rsidR="00BD4B0C" w:rsidRPr="005B59A7" w:rsidRDefault="00BD4B0C">
      <w:pPr>
        <w:tabs>
          <w:tab w:val="left" w:pos="1800"/>
          <w:tab w:val="left" w:pos="5580"/>
        </w:tabs>
        <w:jc w:val="left"/>
        <w:rPr>
          <w:rFonts w:ascii="宋体" w:hAnsi="宋体" w:cs="宋体" w:hint="eastAsia"/>
          <w:color w:val="000000"/>
          <w:sz w:val="24"/>
        </w:rPr>
      </w:pPr>
    </w:p>
    <w:p w14:paraId="48097917" w14:textId="77777777" w:rsidR="00BD4B0C" w:rsidRPr="005B59A7" w:rsidRDefault="00BD4B0C">
      <w:pPr>
        <w:rPr>
          <w:rFonts w:ascii="宋体" w:hAnsi="宋体" w:cs="宋体" w:hint="eastAsia"/>
          <w:color w:val="000000"/>
          <w:sz w:val="24"/>
          <w:szCs w:val="20"/>
        </w:rPr>
      </w:pPr>
    </w:p>
    <w:p w14:paraId="2E7732E2" w14:textId="77777777" w:rsidR="00BD4B0C" w:rsidRPr="005B59A7" w:rsidRDefault="002C251D">
      <w:pPr>
        <w:autoSpaceDE w:val="0"/>
        <w:autoSpaceDN w:val="0"/>
        <w:adjustRightInd w:val="0"/>
        <w:snapToGrid w:val="0"/>
        <w:spacing w:before="25" w:after="25" w:line="360" w:lineRule="auto"/>
        <w:ind w:right="360"/>
        <w:jc w:val="left"/>
        <w:rPr>
          <w:rFonts w:ascii="宋体" w:hAnsi="宋体" w:cs="宋体" w:hint="eastAsia"/>
          <w:color w:val="000000"/>
          <w:sz w:val="24"/>
          <w:lang w:val="zh-CN"/>
        </w:rPr>
      </w:pPr>
      <w:r w:rsidRPr="005B59A7">
        <w:rPr>
          <w:rFonts w:ascii="宋体" w:hAnsi="宋体" w:cs="宋体" w:hint="eastAsia"/>
          <w:color w:val="000000"/>
          <w:sz w:val="24"/>
        </w:rPr>
        <w:t>供应商名称（加盖公章）</w:t>
      </w:r>
      <w:r w:rsidRPr="005B59A7">
        <w:rPr>
          <w:rFonts w:ascii="宋体" w:hAnsi="宋体" w:cs="宋体" w:hint="eastAsia"/>
          <w:color w:val="000000"/>
          <w:sz w:val="24"/>
          <w:lang w:val="zh-CN"/>
        </w:rPr>
        <w:t>：</w:t>
      </w:r>
      <w:r w:rsidRPr="005B59A7">
        <w:rPr>
          <w:rFonts w:ascii="宋体" w:hAnsi="宋体" w:cs="宋体" w:hint="eastAsia"/>
          <w:color w:val="000000"/>
          <w:sz w:val="24"/>
          <w:szCs w:val="20"/>
        </w:rPr>
        <w:t>__________</w:t>
      </w:r>
      <w:r w:rsidRPr="005B59A7">
        <w:rPr>
          <w:rFonts w:ascii="宋体" w:hAnsi="宋体" w:cs="宋体" w:hint="eastAsia"/>
          <w:color w:val="000000"/>
          <w:sz w:val="24"/>
          <w:lang w:val="zh-CN"/>
        </w:rPr>
        <w:t xml:space="preserve"> </w:t>
      </w:r>
    </w:p>
    <w:p w14:paraId="2DE7E58A" w14:textId="5D93F66C" w:rsidR="00BD4B0C" w:rsidRPr="005B59A7" w:rsidRDefault="002C251D">
      <w:pPr>
        <w:autoSpaceDE w:val="0"/>
        <w:autoSpaceDN w:val="0"/>
        <w:adjustRightInd w:val="0"/>
        <w:snapToGrid w:val="0"/>
        <w:spacing w:before="25" w:after="25" w:line="360" w:lineRule="auto"/>
        <w:ind w:right="360"/>
        <w:jc w:val="left"/>
        <w:rPr>
          <w:rFonts w:ascii="宋体" w:hAnsi="宋体" w:cs="宋体" w:hint="eastAsia"/>
          <w:color w:val="000000"/>
          <w:sz w:val="24"/>
          <w:lang w:val="zh-CN"/>
        </w:rPr>
      </w:pPr>
      <w:r w:rsidRPr="005B59A7">
        <w:rPr>
          <w:rFonts w:ascii="宋体" w:hAnsi="宋体" w:cs="宋体" w:hint="eastAsia"/>
          <w:kern w:val="0"/>
          <w:sz w:val="24"/>
        </w:rPr>
        <w:t>供应商授权代表</w:t>
      </w:r>
      <w:r w:rsidRPr="005B59A7">
        <w:rPr>
          <w:rFonts w:ascii="宋体" w:hAnsi="宋体" w:cs="宋体" w:hint="eastAsia"/>
          <w:color w:val="000000"/>
          <w:sz w:val="24"/>
        </w:rPr>
        <w:t>（</w:t>
      </w:r>
      <w:r w:rsidR="001D71A9" w:rsidRPr="005B59A7">
        <w:rPr>
          <w:rFonts w:ascii="宋体" w:hAnsi="宋体" w:cs="宋体" w:hint="eastAsia"/>
          <w:color w:val="000000"/>
          <w:sz w:val="24"/>
          <w:szCs w:val="20"/>
        </w:rPr>
        <w:t>签字或盖章</w:t>
      </w:r>
      <w:r w:rsidRPr="005B59A7">
        <w:rPr>
          <w:rFonts w:ascii="宋体" w:hAnsi="宋体" w:cs="宋体" w:hint="eastAsia"/>
          <w:color w:val="000000"/>
          <w:sz w:val="24"/>
        </w:rPr>
        <w:t>）：</w:t>
      </w:r>
      <w:r w:rsidRPr="005B59A7">
        <w:rPr>
          <w:rFonts w:ascii="宋体" w:hAnsi="宋体" w:cs="宋体" w:hint="eastAsia"/>
          <w:color w:val="000000"/>
          <w:sz w:val="24"/>
          <w:szCs w:val="20"/>
        </w:rPr>
        <w:t>______________</w:t>
      </w:r>
      <w:r w:rsidRPr="005B59A7">
        <w:rPr>
          <w:rFonts w:ascii="宋体" w:hAnsi="宋体" w:cs="宋体" w:hint="eastAsia"/>
          <w:color w:val="000000"/>
          <w:sz w:val="24"/>
          <w:lang w:val="zh-CN"/>
        </w:rPr>
        <w:t xml:space="preserve"> </w:t>
      </w:r>
    </w:p>
    <w:p w14:paraId="345DA604" w14:textId="77777777" w:rsidR="00BD4B0C" w:rsidRPr="005B59A7" w:rsidRDefault="002C251D">
      <w:pPr>
        <w:autoSpaceDE w:val="0"/>
        <w:autoSpaceDN w:val="0"/>
        <w:adjustRightInd w:val="0"/>
        <w:snapToGrid w:val="0"/>
        <w:spacing w:before="25" w:after="25" w:line="360" w:lineRule="auto"/>
        <w:ind w:right="360"/>
        <w:jc w:val="left"/>
        <w:rPr>
          <w:rFonts w:ascii="宋体" w:hAnsi="宋体" w:cs="宋体" w:hint="eastAsia"/>
          <w:color w:val="000000"/>
          <w:sz w:val="24"/>
          <w:szCs w:val="20"/>
        </w:rPr>
      </w:pPr>
      <w:r w:rsidRPr="005B59A7">
        <w:rPr>
          <w:rFonts w:ascii="宋体" w:hAnsi="宋体" w:cs="宋体" w:hint="eastAsia"/>
          <w:color w:val="000000"/>
          <w:sz w:val="24"/>
          <w:szCs w:val="20"/>
        </w:rPr>
        <w:t xml:space="preserve">日期：____年____月____日 </w:t>
      </w:r>
    </w:p>
    <w:p w14:paraId="066AC5EF" w14:textId="340579CC" w:rsidR="00BD4B0C" w:rsidRPr="005B59A7" w:rsidRDefault="00BD4B0C" w:rsidP="00C14F20">
      <w:pPr>
        <w:pStyle w:val="31"/>
        <w:tabs>
          <w:tab w:val="left" w:pos="900"/>
        </w:tabs>
        <w:jc w:val="both"/>
        <w:rPr>
          <w:rFonts w:hAnsi="宋体" w:cs="宋体" w:hint="eastAsia"/>
        </w:rPr>
      </w:pPr>
    </w:p>
    <w:p w14:paraId="30F3E5D2" w14:textId="77777777" w:rsidR="00962945" w:rsidRPr="005B59A7" w:rsidRDefault="002C251D" w:rsidP="00962945">
      <w:pPr>
        <w:widowControl/>
        <w:jc w:val="left"/>
        <w:rPr>
          <w:rFonts w:ascii="宋体" w:hAnsi="宋体" w:cs="宋体" w:hint="eastAsia"/>
          <w:sz w:val="24"/>
        </w:rPr>
      </w:pPr>
      <w:r w:rsidRPr="005B59A7">
        <w:rPr>
          <w:rFonts w:ascii="宋体" w:hAnsi="宋体" w:cs="宋体"/>
          <w:sz w:val="24"/>
        </w:rPr>
        <w:br w:type="page"/>
      </w:r>
      <w:r w:rsidRPr="005B59A7">
        <w:rPr>
          <w:rFonts w:ascii="宋体" w:hAnsi="宋体" w:cs="宋体" w:hint="eastAsia"/>
          <w:sz w:val="24"/>
        </w:rPr>
        <w:lastRenderedPageBreak/>
        <w:t>1</w:t>
      </w:r>
      <w:r w:rsidR="00C14F20" w:rsidRPr="005B59A7">
        <w:rPr>
          <w:rFonts w:ascii="宋体" w:hAnsi="宋体" w:cs="宋体" w:hint="eastAsia"/>
          <w:sz w:val="24"/>
        </w:rPr>
        <w:t>3</w:t>
      </w:r>
      <w:r w:rsidRPr="005B59A7">
        <w:rPr>
          <w:rFonts w:ascii="宋体" w:hAnsi="宋体" w:cs="宋体" w:hint="eastAsia"/>
          <w:sz w:val="24"/>
        </w:rPr>
        <w:t>竞争性磋商文件要求提供或供应商认为应附的其他材料</w:t>
      </w:r>
    </w:p>
    <w:p w14:paraId="65AB7FE7" w14:textId="77777777" w:rsidR="00962945" w:rsidRPr="005B59A7" w:rsidRDefault="00962945" w:rsidP="00962945">
      <w:pPr>
        <w:pStyle w:val="11"/>
      </w:pPr>
      <w:r w:rsidRPr="005B59A7">
        <w:rPr>
          <w:rFonts w:hint="eastAsia"/>
        </w:rPr>
        <w:br w:type="page"/>
      </w:r>
    </w:p>
    <w:p w14:paraId="50B6F916" w14:textId="3DCE58D9" w:rsidR="00962945" w:rsidRPr="005B59A7" w:rsidRDefault="00962945" w:rsidP="00962945">
      <w:pPr>
        <w:widowControl/>
        <w:jc w:val="left"/>
        <w:rPr>
          <w:rFonts w:ascii="宋体" w:hAnsi="宋体" w:cs="宋体" w:hint="eastAsia"/>
          <w:sz w:val="24"/>
        </w:rPr>
      </w:pPr>
      <w:r w:rsidRPr="005B59A7">
        <w:rPr>
          <w:rFonts w:ascii="宋体" w:hAnsi="宋体" w:cs="宋体" w:hint="eastAsia"/>
          <w:sz w:val="24"/>
        </w:rPr>
        <w:lastRenderedPageBreak/>
        <w:t xml:space="preserve">14 </w:t>
      </w:r>
      <w:r w:rsidRPr="005B59A7">
        <w:rPr>
          <w:sz w:val="24"/>
        </w:rPr>
        <w:t>最后报价一览表（实质性格式，磋商后提交）</w:t>
      </w:r>
    </w:p>
    <w:p w14:paraId="167EAEEA" w14:textId="77777777" w:rsidR="00962945" w:rsidRPr="005B59A7" w:rsidRDefault="00962945" w:rsidP="00962945">
      <w:pPr>
        <w:pStyle w:val="11"/>
      </w:pPr>
    </w:p>
    <w:p w14:paraId="15090C65" w14:textId="77777777" w:rsidR="00962945" w:rsidRPr="005B59A7" w:rsidRDefault="00962945" w:rsidP="00962945">
      <w:pPr>
        <w:spacing w:line="360" w:lineRule="exact"/>
        <w:ind w:firstLine="720"/>
        <w:jc w:val="center"/>
        <w:rPr>
          <w:b/>
          <w:color w:val="000000"/>
          <w:sz w:val="36"/>
          <w:szCs w:val="36"/>
        </w:rPr>
      </w:pPr>
      <w:r w:rsidRPr="005B59A7">
        <w:rPr>
          <w:rFonts w:hint="eastAsia"/>
          <w:b/>
          <w:color w:val="000000"/>
          <w:sz w:val="36"/>
          <w:szCs w:val="36"/>
        </w:rPr>
        <w:t>最后报价一览表</w:t>
      </w:r>
    </w:p>
    <w:p w14:paraId="172D39D0" w14:textId="77777777" w:rsidR="00962945" w:rsidRPr="005B59A7" w:rsidRDefault="00962945" w:rsidP="00962945">
      <w:pPr>
        <w:tabs>
          <w:tab w:val="left" w:pos="1800"/>
          <w:tab w:val="left" w:pos="5580"/>
        </w:tabs>
        <w:spacing w:line="360" w:lineRule="auto"/>
        <w:jc w:val="left"/>
        <w:rPr>
          <w:rFonts w:ascii="宋体" w:hAnsi="宋体" w:cs="宋体" w:hint="eastAsia"/>
          <w:color w:val="000000"/>
          <w:sz w:val="24"/>
        </w:rPr>
      </w:pPr>
    </w:p>
    <w:p w14:paraId="3D0FA01A" w14:textId="77777777" w:rsidR="00962945" w:rsidRPr="005B59A7" w:rsidRDefault="00962945" w:rsidP="00962945">
      <w:pPr>
        <w:tabs>
          <w:tab w:val="left" w:pos="1800"/>
          <w:tab w:val="left" w:pos="5580"/>
        </w:tabs>
        <w:spacing w:line="360" w:lineRule="auto"/>
        <w:jc w:val="left"/>
        <w:rPr>
          <w:rFonts w:ascii="宋体" w:hAnsi="宋体" w:cs="宋体" w:hint="eastAsia"/>
          <w:color w:val="000000"/>
          <w:sz w:val="24"/>
          <w:u w:val="single"/>
        </w:rPr>
      </w:pPr>
      <w:r w:rsidRPr="005B59A7">
        <w:rPr>
          <w:rFonts w:ascii="宋体" w:hAnsi="宋体" w:cs="宋体" w:hint="eastAsia"/>
          <w:color w:val="000000"/>
          <w:sz w:val="24"/>
        </w:rPr>
        <w:t>项目编号：</w:t>
      </w:r>
      <w:r w:rsidRPr="005B59A7">
        <w:rPr>
          <w:rFonts w:ascii="宋体" w:hAnsi="宋体" w:cs="宋体" w:hint="eastAsia"/>
          <w:sz w:val="24"/>
        </w:rPr>
        <w:t>___________</w:t>
      </w:r>
      <w:r w:rsidRPr="005B59A7">
        <w:rPr>
          <w:rFonts w:ascii="宋体" w:hAnsi="宋体" w:cs="宋体" w:hint="eastAsia"/>
          <w:color w:val="000000"/>
          <w:sz w:val="24"/>
        </w:rPr>
        <w:t xml:space="preserve">       项目名称：</w:t>
      </w:r>
      <w:r w:rsidRPr="005B59A7">
        <w:rPr>
          <w:rFonts w:ascii="宋体" w:hAnsi="宋体" w:cs="宋体" w:hint="eastAsia"/>
          <w:sz w:val="24"/>
        </w:rPr>
        <w:t xml:space="preserve">___________    </w:t>
      </w:r>
      <w:r w:rsidRPr="005B59A7">
        <w:rPr>
          <w:rFonts w:ascii="宋体" w:hAnsi="宋体" w:cs="宋体" w:hint="eastAsia"/>
          <w:color w:val="000000"/>
          <w:sz w:val="24"/>
        </w:rPr>
        <w:t>报价单位：人民币元</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3"/>
        <w:gridCol w:w="2093"/>
        <w:gridCol w:w="2173"/>
        <w:gridCol w:w="2126"/>
        <w:gridCol w:w="1648"/>
      </w:tblGrid>
      <w:tr w:rsidR="00962945" w:rsidRPr="005B59A7" w14:paraId="069B6E34" w14:textId="77777777" w:rsidTr="00E85CB1">
        <w:trPr>
          <w:trHeight w:val="566"/>
          <w:jc w:val="center"/>
        </w:trPr>
        <w:tc>
          <w:tcPr>
            <w:tcW w:w="983" w:type="dxa"/>
            <w:vMerge w:val="restart"/>
            <w:tcBorders>
              <w:top w:val="single" w:sz="4" w:space="0" w:color="auto"/>
              <w:left w:val="single" w:sz="4" w:space="0" w:color="auto"/>
              <w:right w:val="single" w:sz="4" w:space="0" w:color="auto"/>
            </w:tcBorders>
            <w:vAlign w:val="center"/>
          </w:tcPr>
          <w:p w14:paraId="1B7DE07C" w14:textId="77777777" w:rsidR="00962945" w:rsidRPr="005B59A7" w:rsidRDefault="00962945" w:rsidP="00E85CB1">
            <w:pPr>
              <w:tabs>
                <w:tab w:val="left" w:pos="5580"/>
              </w:tabs>
              <w:jc w:val="center"/>
              <w:rPr>
                <w:rFonts w:ascii="宋体" w:hAnsi="宋体" w:cs="宋体" w:hint="eastAsia"/>
                <w:b/>
                <w:sz w:val="24"/>
              </w:rPr>
            </w:pPr>
            <w:r w:rsidRPr="005B59A7">
              <w:rPr>
                <w:rFonts w:ascii="宋体" w:hAnsi="宋体" w:cs="宋体" w:hint="eastAsia"/>
                <w:b/>
                <w:sz w:val="24"/>
              </w:rPr>
              <w:t>序号</w:t>
            </w:r>
          </w:p>
        </w:tc>
        <w:tc>
          <w:tcPr>
            <w:tcW w:w="2093" w:type="dxa"/>
            <w:vMerge w:val="restart"/>
            <w:tcBorders>
              <w:top w:val="single" w:sz="4" w:space="0" w:color="auto"/>
              <w:left w:val="single" w:sz="4" w:space="0" w:color="auto"/>
              <w:bottom w:val="single" w:sz="4" w:space="0" w:color="auto"/>
              <w:right w:val="single" w:sz="4" w:space="0" w:color="auto"/>
            </w:tcBorders>
            <w:vAlign w:val="center"/>
          </w:tcPr>
          <w:p w14:paraId="4719C31F" w14:textId="77777777" w:rsidR="00962945" w:rsidRPr="005B59A7" w:rsidRDefault="00962945" w:rsidP="00E85CB1">
            <w:pPr>
              <w:tabs>
                <w:tab w:val="left" w:pos="5580"/>
              </w:tabs>
              <w:jc w:val="center"/>
              <w:rPr>
                <w:rFonts w:ascii="宋体" w:hAnsi="宋体" w:cs="宋体" w:hint="eastAsia"/>
                <w:b/>
                <w:sz w:val="24"/>
              </w:rPr>
            </w:pPr>
            <w:r w:rsidRPr="005B59A7">
              <w:rPr>
                <w:rFonts w:ascii="宋体" w:hAnsi="宋体" w:cs="宋体" w:hint="eastAsia"/>
                <w:b/>
                <w:sz w:val="24"/>
              </w:rPr>
              <w:t>供应商名称</w:t>
            </w:r>
          </w:p>
        </w:tc>
        <w:tc>
          <w:tcPr>
            <w:tcW w:w="4299" w:type="dxa"/>
            <w:gridSpan w:val="2"/>
            <w:tcBorders>
              <w:top w:val="single" w:sz="4" w:space="0" w:color="auto"/>
              <w:left w:val="single" w:sz="4" w:space="0" w:color="auto"/>
              <w:bottom w:val="single" w:sz="4" w:space="0" w:color="auto"/>
              <w:right w:val="single" w:sz="4" w:space="0" w:color="auto"/>
            </w:tcBorders>
            <w:vAlign w:val="center"/>
          </w:tcPr>
          <w:p w14:paraId="425F6071" w14:textId="77777777" w:rsidR="00962945" w:rsidRPr="005B59A7" w:rsidRDefault="00962945" w:rsidP="00E85CB1">
            <w:pPr>
              <w:tabs>
                <w:tab w:val="left" w:pos="5580"/>
              </w:tabs>
              <w:jc w:val="center"/>
              <w:rPr>
                <w:rFonts w:ascii="宋体" w:hAnsi="宋体" w:cs="宋体" w:hint="eastAsia"/>
                <w:b/>
                <w:sz w:val="24"/>
              </w:rPr>
            </w:pPr>
            <w:r w:rsidRPr="005B59A7">
              <w:rPr>
                <w:rFonts w:ascii="宋体" w:hAnsi="宋体" w:cs="宋体" w:hint="eastAsia"/>
                <w:b/>
                <w:sz w:val="24"/>
              </w:rPr>
              <w:t>最后报价（总价）</w:t>
            </w:r>
          </w:p>
        </w:tc>
        <w:tc>
          <w:tcPr>
            <w:tcW w:w="1648" w:type="dxa"/>
            <w:vMerge w:val="restart"/>
            <w:tcBorders>
              <w:top w:val="single" w:sz="4" w:space="0" w:color="auto"/>
              <w:left w:val="single" w:sz="4" w:space="0" w:color="auto"/>
              <w:right w:val="single" w:sz="4" w:space="0" w:color="auto"/>
            </w:tcBorders>
            <w:vAlign w:val="center"/>
          </w:tcPr>
          <w:p w14:paraId="6003A345" w14:textId="77777777" w:rsidR="00962945" w:rsidRPr="005B59A7" w:rsidRDefault="00962945" w:rsidP="00E85CB1">
            <w:pPr>
              <w:tabs>
                <w:tab w:val="left" w:pos="5580"/>
              </w:tabs>
              <w:jc w:val="center"/>
              <w:rPr>
                <w:rFonts w:ascii="宋体" w:hAnsi="宋体" w:cs="宋体" w:hint="eastAsia"/>
                <w:b/>
                <w:sz w:val="24"/>
              </w:rPr>
            </w:pPr>
            <w:r w:rsidRPr="005B59A7">
              <w:rPr>
                <w:rFonts w:ascii="宋体" w:hAnsi="宋体" w:cs="宋体" w:hint="eastAsia"/>
                <w:b/>
                <w:sz w:val="24"/>
              </w:rPr>
              <w:t>其他声明</w:t>
            </w:r>
          </w:p>
        </w:tc>
      </w:tr>
      <w:tr w:rsidR="00962945" w:rsidRPr="005B59A7" w14:paraId="6EE2948C" w14:textId="77777777" w:rsidTr="00E85CB1">
        <w:trPr>
          <w:trHeight w:val="719"/>
          <w:jc w:val="center"/>
        </w:trPr>
        <w:tc>
          <w:tcPr>
            <w:tcW w:w="983" w:type="dxa"/>
            <w:vMerge/>
            <w:tcBorders>
              <w:left w:val="single" w:sz="4" w:space="0" w:color="auto"/>
              <w:bottom w:val="single" w:sz="4" w:space="0" w:color="auto"/>
              <w:right w:val="single" w:sz="4" w:space="0" w:color="auto"/>
            </w:tcBorders>
            <w:vAlign w:val="center"/>
          </w:tcPr>
          <w:p w14:paraId="13DF7618" w14:textId="77777777" w:rsidR="00962945" w:rsidRPr="005B59A7" w:rsidRDefault="00962945" w:rsidP="00E85CB1">
            <w:pPr>
              <w:widowControl/>
              <w:jc w:val="left"/>
              <w:rPr>
                <w:rFonts w:ascii="宋体" w:hAnsi="宋体" w:cs="宋体" w:hint="eastAsia"/>
                <w:b/>
                <w:sz w:val="24"/>
              </w:rPr>
            </w:pPr>
          </w:p>
        </w:tc>
        <w:tc>
          <w:tcPr>
            <w:tcW w:w="2093" w:type="dxa"/>
            <w:vMerge/>
            <w:tcBorders>
              <w:top w:val="single" w:sz="4" w:space="0" w:color="auto"/>
              <w:left w:val="single" w:sz="4" w:space="0" w:color="auto"/>
              <w:bottom w:val="single" w:sz="4" w:space="0" w:color="auto"/>
              <w:right w:val="single" w:sz="4" w:space="0" w:color="auto"/>
            </w:tcBorders>
            <w:vAlign w:val="center"/>
          </w:tcPr>
          <w:p w14:paraId="7EC228D8" w14:textId="77777777" w:rsidR="00962945" w:rsidRPr="005B59A7" w:rsidRDefault="00962945" w:rsidP="00E85CB1">
            <w:pPr>
              <w:widowControl/>
              <w:jc w:val="left"/>
              <w:rPr>
                <w:rFonts w:ascii="宋体" w:hAnsi="宋体" w:cs="宋体" w:hint="eastAsia"/>
                <w:b/>
                <w:sz w:val="24"/>
              </w:rPr>
            </w:pPr>
          </w:p>
        </w:tc>
        <w:tc>
          <w:tcPr>
            <w:tcW w:w="2173" w:type="dxa"/>
            <w:tcBorders>
              <w:top w:val="single" w:sz="4" w:space="0" w:color="auto"/>
              <w:left w:val="single" w:sz="4" w:space="0" w:color="auto"/>
              <w:bottom w:val="single" w:sz="4" w:space="0" w:color="auto"/>
              <w:right w:val="single" w:sz="4" w:space="0" w:color="auto"/>
            </w:tcBorders>
            <w:vAlign w:val="center"/>
          </w:tcPr>
          <w:p w14:paraId="79A5D429" w14:textId="77777777" w:rsidR="00962945" w:rsidRPr="005B59A7" w:rsidRDefault="00962945" w:rsidP="00E85CB1">
            <w:pPr>
              <w:tabs>
                <w:tab w:val="left" w:pos="5580"/>
              </w:tabs>
              <w:jc w:val="center"/>
              <w:rPr>
                <w:rFonts w:ascii="宋体" w:hAnsi="宋体" w:cs="宋体" w:hint="eastAsia"/>
                <w:b/>
                <w:sz w:val="24"/>
              </w:rPr>
            </w:pPr>
            <w:r w:rsidRPr="005B59A7">
              <w:rPr>
                <w:rFonts w:ascii="宋体" w:hAnsi="宋体" w:cs="宋体" w:hint="eastAsia"/>
                <w:b/>
                <w:sz w:val="24"/>
              </w:rPr>
              <w:t>大写</w:t>
            </w:r>
          </w:p>
          <w:p w14:paraId="69C92619" w14:textId="77777777" w:rsidR="00962945" w:rsidRPr="005B59A7" w:rsidRDefault="00962945" w:rsidP="00E85CB1">
            <w:pPr>
              <w:tabs>
                <w:tab w:val="left" w:pos="5580"/>
              </w:tabs>
              <w:jc w:val="center"/>
              <w:rPr>
                <w:rFonts w:ascii="宋体" w:hAnsi="宋体" w:cs="宋体" w:hint="eastAsia"/>
                <w:b/>
                <w:sz w:val="24"/>
              </w:rPr>
            </w:pPr>
            <w:r w:rsidRPr="005B59A7">
              <w:rPr>
                <w:rFonts w:ascii="宋体" w:hAnsi="宋体" w:cs="宋体" w:hint="eastAsia"/>
                <w:b/>
                <w:color w:val="000000"/>
                <w:sz w:val="24"/>
              </w:rPr>
              <w:t>（元）</w:t>
            </w:r>
          </w:p>
        </w:tc>
        <w:tc>
          <w:tcPr>
            <w:tcW w:w="2126" w:type="dxa"/>
            <w:tcBorders>
              <w:top w:val="single" w:sz="4" w:space="0" w:color="auto"/>
              <w:left w:val="single" w:sz="4" w:space="0" w:color="auto"/>
              <w:bottom w:val="single" w:sz="4" w:space="0" w:color="auto"/>
              <w:right w:val="single" w:sz="4" w:space="0" w:color="auto"/>
            </w:tcBorders>
            <w:vAlign w:val="center"/>
          </w:tcPr>
          <w:p w14:paraId="64C77B00" w14:textId="77777777" w:rsidR="00962945" w:rsidRPr="005B59A7" w:rsidRDefault="00962945" w:rsidP="00E85CB1">
            <w:pPr>
              <w:tabs>
                <w:tab w:val="left" w:pos="5580"/>
              </w:tabs>
              <w:jc w:val="center"/>
              <w:rPr>
                <w:rFonts w:ascii="宋体" w:hAnsi="宋体" w:cs="宋体" w:hint="eastAsia"/>
                <w:b/>
                <w:sz w:val="24"/>
              </w:rPr>
            </w:pPr>
            <w:r w:rsidRPr="005B59A7">
              <w:rPr>
                <w:rFonts w:ascii="宋体" w:hAnsi="宋体" w:cs="宋体" w:hint="eastAsia"/>
                <w:b/>
                <w:sz w:val="24"/>
              </w:rPr>
              <w:t>小写</w:t>
            </w:r>
          </w:p>
          <w:p w14:paraId="53C69ABF" w14:textId="77777777" w:rsidR="00962945" w:rsidRPr="005B59A7" w:rsidRDefault="00962945" w:rsidP="00E85CB1">
            <w:pPr>
              <w:tabs>
                <w:tab w:val="left" w:pos="5580"/>
              </w:tabs>
              <w:jc w:val="center"/>
              <w:rPr>
                <w:rFonts w:ascii="宋体" w:hAnsi="宋体" w:cs="宋体" w:hint="eastAsia"/>
                <w:b/>
                <w:sz w:val="24"/>
              </w:rPr>
            </w:pPr>
            <w:r w:rsidRPr="005B59A7">
              <w:rPr>
                <w:rFonts w:ascii="宋体" w:hAnsi="宋体" w:cs="宋体" w:hint="eastAsia"/>
                <w:b/>
                <w:color w:val="000000"/>
                <w:sz w:val="24"/>
              </w:rPr>
              <w:t>（元）</w:t>
            </w:r>
          </w:p>
        </w:tc>
        <w:tc>
          <w:tcPr>
            <w:tcW w:w="1648" w:type="dxa"/>
            <w:vMerge/>
            <w:tcBorders>
              <w:left w:val="single" w:sz="4" w:space="0" w:color="auto"/>
              <w:bottom w:val="single" w:sz="4" w:space="0" w:color="auto"/>
              <w:right w:val="single" w:sz="4" w:space="0" w:color="auto"/>
            </w:tcBorders>
          </w:tcPr>
          <w:p w14:paraId="052B72DF" w14:textId="77777777" w:rsidR="00962945" w:rsidRPr="005B59A7" w:rsidRDefault="00962945" w:rsidP="00E85CB1">
            <w:pPr>
              <w:tabs>
                <w:tab w:val="left" w:pos="5580"/>
              </w:tabs>
              <w:jc w:val="center"/>
              <w:rPr>
                <w:rFonts w:ascii="宋体" w:hAnsi="宋体" w:cs="宋体" w:hint="eastAsia"/>
                <w:b/>
                <w:sz w:val="24"/>
              </w:rPr>
            </w:pPr>
          </w:p>
        </w:tc>
      </w:tr>
      <w:tr w:rsidR="00962945" w:rsidRPr="005B59A7" w14:paraId="02769CB1" w14:textId="77777777" w:rsidTr="00E85CB1">
        <w:trPr>
          <w:trHeight w:val="1042"/>
          <w:jc w:val="center"/>
        </w:trPr>
        <w:tc>
          <w:tcPr>
            <w:tcW w:w="983" w:type="dxa"/>
            <w:tcBorders>
              <w:top w:val="single" w:sz="4" w:space="0" w:color="auto"/>
              <w:left w:val="single" w:sz="4" w:space="0" w:color="auto"/>
              <w:bottom w:val="single" w:sz="4" w:space="0" w:color="auto"/>
              <w:right w:val="single" w:sz="4" w:space="0" w:color="auto"/>
            </w:tcBorders>
            <w:vAlign w:val="center"/>
          </w:tcPr>
          <w:p w14:paraId="0569C044" w14:textId="77777777" w:rsidR="00962945" w:rsidRPr="005B59A7" w:rsidRDefault="00962945" w:rsidP="00E85CB1">
            <w:pPr>
              <w:tabs>
                <w:tab w:val="left" w:pos="5580"/>
              </w:tabs>
              <w:jc w:val="center"/>
              <w:rPr>
                <w:rFonts w:ascii="宋体" w:hAnsi="宋体" w:cs="宋体" w:hint="eastAsia"/>
                <w:sz w:val="24"/>
              </w:rPr>
            </w:pPr>
          </w:p>
        </w:tc>
        <w:tc>
          <w:tcPr>
            <w:tcW w:w="2093" w:type="dxa"/>
            <w:tcBorders>
              <w:top w:val="single" w:sz="4" w:space="0" w:color="auto"/>
              <w:left w:val="single" w:sz="4" w:space="0" w:color="auto"/>
              <w:bottom w:val="single" w:sz="4" w:space="0" w:color="auto"/>
              <w:right w:val="single" w:sz="4" w:space="0" w:color="auto"/>
            </w:tcBorders>
            <w:vAlign w:val="center"/>
          </w:tcPr>
          <w:p w14:paraId="4501987D" w14:textId="77777777" w:rsidR="00962945" w:rsidRPr="005B59A7" w:rsidRDefault="00962945" w:rsidP="00E85CB1">
            <w:pPr>
              <w:tabs>
                <w:tab w:val="left" w:pos="5580"/>
              </w:tabs>
              <w:jc w:val="center"/>
              <w:rPr>
                <w:rFonts w:ascii="宋体" w:hAnsi="宋体" w:cs="宋体" w:hint="eastAsia"/>
                <w:sz w:val="24"/>
              </w:rPr>
            </w:pPr>
          </w:p>
        </w:tc>
        <w:tc>
          <w:tcPr>
            <w:tcW w:w="2173" w:type="dxa"/>
            <w:tcBorders>
              <w:top w:val="single" w:sz="4" w:space="0" w:color="auto"/>
              <w:left w:val="single" w:sz="4" w:space="0" w:color="auto"/>
              <w:bottom w:val="single" w:sz="4" w:space="0" w:color="auto"/>
              <w:right w:val="single" w:sz="4" w:space="0" w:color="auto"/>
            </w:tcBorders>
            <w:vAlign w:val="center"/>
          </w:tcPr>
          <w:p w14:paraId="6943DE8E" w14:textId="77777777" w:rsidR="00962945" w:rsidRPr="005B59A7" w:rsidRDefault="00962945" w:rsidP="00E85CB1">
            <w:pPr>
              <w:tabs>
                <w:tab w:val="left" w:pos="5580"/>
              </w:tabs>
              <w:jc w:val="center"/>
              <w:rPr>
                <w:rFonts w:ascii="宋体" w:hAnsi="宋体" w:cs="宋体" w:hint="eastAsia"/>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BBDE40C" w14:textId="77777777" w:rsidR="00962945" w:rsidRPr="005B59A7" w:rsidRDefault="00962945" w:rsidP="00E85CB1">
            <w:pPr>
              <w:tabs>
                <w:tab w:val="left" w:pos="5580"/>
              </w:tabs>
              <w:jc w:val="center"/>
              <w:rPr>
                <w:rFonts w:ascii="宋体" w:hAnsi="宋体" w:cs="宋体" w:hint="eastAsia"/>
                <w:sz w:val="24"/>
              </w:rPr>
            </w:pPr>
          </w:p>
        </w:tc>
        <w:tc>
          <w:tcPr>
            <w:tcW w:w="1648" w:type="dxa"/>
            <w:tcBorders>
              <w:top w:val="single" w:sz="4" w:space="0" w:color="auto"/>
              <w:left w:val="single" w:sz="4" w:space="0" w:color="auto"/>
              <w:bottom w:val="single" w:sz="4" w:space="0" w:color="auto"/>
              <w:right w:val="single" w:sz="4" w:space="0" w:color="auto"/>
            </w:tcBorders>
          </w:tcPr>
          <w:p w14:paraId="6EE280DD" w14:textId="77777777" w:rsidR="00962945" w:rsidRPr="005B59A7" w:rsidRDefault="00962945" w:rsidP="00E85CB1">
            <w:pPr>
              <w:tabs>
                <w:tab w:val="left" w:pos="5580"/>
              </w:tabs>
              <w:jc w:val="center"/>
              <w:rPr>
                <w:rFonts w:ascii="宋体" w:hAnsi="宋体" w:cs="宋体" w:hint="eastAsia"/>
                <w:sz w:val="24"/>
              </w:rPr>
            </w:pPr>
          </w:p>
        </w:tc>
      </w:tr>
    </w:tbl>
    <w:p w14:paraId="1B65F643" w14:textId="77777777" w:rsidR="00962945" w:rsidRPr="005B59A7" w:rsidRDefault="00962945" w:rsidP="00962945">
      <w:pPr>
        <w:autoSpaceDE w:val="0"/>
        <w:autoSpaceDN w:val="0"/>
        <w:adjustRightInd w:val="0"/>
        <w:jc w:val="left"/>
        <w:rPr>
          <w:rFonts w:ascii="宋体" w:hAnsi="宋体" w:cs="宋体" w:hint="eastAsia"/>
          <w:color w:val="000000"/>
          <w:kern w:val="0"/>
          <w:sz w:val="24"/>
        </w:rPr>
      </w:pPr>
    </w:p>
    <w:p w14:paraId="31A53884" w14:textId="77777777" w:rsidR="00962945" w:rsidRPr="005B59A7" w:rsidRDefault="00962945" w:rsidP="00962945">
      <w:pPr>
        <w:tabs>
          <w:tab w:val="left" w:pos="1800"/>
          <w:tab w:val="left" w:pos="5580"/>
        </w:tabs>
        <w:spacing w:line="360" w:lineRule="auto"/>
        <w:jc w:val="left"/>
        <w:rPr>
          <w:rFonts w:ascii="宋体" w:hAnsi="宋体" w:cs="宋体" w:hint="eastAsia"/>
          <w:b/>
          <w:bCs/>
          <w:sz w:val="24"/>
        </w:rPr>
      </w:pPr>
      <w:r w:rsidRPr="005B59A7">
        <w:rPr>
          <w:rFonts w:ascii="宋体" w:hAnsi="宋体" w:cs="宋体" w:hint="eastAsia"/>
          <w:b/>
          <w:bCs/>
          <w:color w:val="000000"/>
          <w:kern w:val="0"/>
          <w:sz w:val="24"/>
        </w:rPr>
        <w:t>注：1</w:t>
      </w:r>
      <w:r w:rsidRPr="005B59A7">
        <w:rPr>
          <w:rFonts w:ascii="宋体" w:hAnsi="宋体" w:cs="宋体" w:hint="eastAsia"/>
          <w:b/>
          <w:bCs/>
          <w:color w:val="000000"/>
          <w:sz w:val="24"/>
          <w:szCs w:val="20"/>
        </w:rPr>
        <w:t>.</w:t>
      </w:r>
      <w:r w:rsidRPr="005B59A7">
        <w:rPr>
          <w:rFonts w:ascii="宋体" w:hAnsi="宋体" w:cs="宋体" w:hint="eastAsia"/>
          <w:b/>
          <w:bCs/>
          <w:sz w:val="24"/>
        </w:rPr>
        <w:t xml:space="preserve"> 此表无需在响应文件中</w:t>
      </w:r>
      <w:r w:rsidRPr="005B59A7">
        <w:rPr>
          <w:rFonts w:ascii="Leelawadee UI" w:hAnsi="Leelawadee UI" w:cs="Leelawadee UI" w:hint="eastAsia"/>
          <w:b/>
          <w:bCs/>
          <w:sz w:val="24"/>
        </w:rPr>
        <w:t>提</w:t>
      </w:r>
      <w:r w:rsidRPr="005B59A7">
        <w:rPr>
          <w:rFonts w:ascii="宋体" w:hAnsi="宋体" w:cs="宋体" w:hint="eastAsia"/>
          <w:b/>
          <w:bCs/>
          <w:sz w:val="24"/>
        </w:rPr>
        <w:t>交，磋商后供应商按磋商小组要求</w:t>
      </w:r>
      <w:r w:rsidRPr="005B59A7">
        <w:rPr>
          <w:rFonts w:ascii="Leelawadee UI" w:hAnsi="Leelawadee UI" w:cs="Leelawadee UI" w:hint="eastAsia"/>
          <w:b/>
          <w:bCs/>
          <w:sz w:val="24"/>
        </w:rPr>
        <w:t>提</w:t>
      </w:r>
      <w:r w:rsidRPr="005B59A7">
        <w:rPr>
          <w:rFonts w:ascii="宋体" w:hAnsi="宋体" w:cs="宋体" w:hint="eastAsia"/>
          <w:b/>
          <w:bCs/>
          <w:sz w:val="24"/>
        </w:rPr>
        <w:t>交。</w:t>
      </w:r>
    </w:p>
    <w:p w14:paraId="2A75F812" w14:textId="77777777" w:rsidR="00962945" w:rsidRPr="005B59A7" w:rsidRDefault="00962945" w:rsidP="00962945">
      <w:pPr>
        <w:autoSpaceDE w:val="0"/>
        <w:autoSpaceDN w:val="0"/>
        <w:adjustRightInd w:val="0"/>
        <w:snapToGrid w:val="0"/>
        <w:spacing w:before="25" w:after="25" w:line="360" w:lineRule="auto"/>
        <w:rPr>
          <w:rFonts w:ascii="宋体" w:hAnsi="宋体" w:cs="宋体" w:hint="eastAsia"/>
          <w:color w:val="000000"/>
          <w:sz w:val="24"/>
          <w:lang w:val="zh-CN"/>
        </w:rPr>
      </w:pPr>
    </w:p>
    <w:p w14:paraId="0ABA9565" w14:textId="77777777" w:rsidR="00962945" w:rsidRPr="005B59A7" w:rsidRDefault="00962945" w:rsidP="00962945">
      <w:pPr>
        <w:autoSpaceDE w:val="0"/>
        <w:autoSpaceDN w:val="0"/>
        <w:adjustRightInd w:val="0"/>
        <w:snapToGrid w:val="0"/>
        <w:spacing w:before="25" w:after="25" w:line="360" w:lineRule="auto"/>
        <w:rPr>
          <w:rFonts w:ascii="宋体" w:hAnsi="宋体" w:cs="宋体" w:hint="eastAsia"/>
          <w:color w:val="000000"/>
          <w:sz w:val="24"/>
          <w:lang w:val="zh-CN"/>
        </w:rPr>
      </w:pPr>
    </w:p>
    <w:p w14:paraId="330208C7" w14:textId="77777777" w:rsidR="00962945" w:rsidRPr="005B59A7" w:rsidRDefault="00962945" w:rsidP="00962945">
      <w:pPr>
        <w:autoSpaceDE w:val="0"/>
        <w:autoSpaceDN w:val="0"/>
        <w:adjustRightInd w:val="0"/>
        <w:snapToGrid w:val="0"/>
        <w:spacing w:before="25" w:after="25" w:line="360" w:lineRule="auto"/>
        <w:rPr>
          <w:rFonts w:ascii="宋体" w:hAnsi="宋体" w:cs="宋体" w:hint="eastAsia"/>
          <w:color w:val="000000"/>
          <w:sz w:val="24"/>
          <w:lang w:val="zh-CN"/>
        </w:rPr>
      </w:pPr>
      <w:r w:rsidRPr="005B59A7">
        <w:rPr>
          <w:rFonts w:ascii="宋体" w:hAnsi="宋体" w:cs="宋体" w:hint="eastAsia"/>
          <w:color w:val="000000"/>
          <w:sz w:val="24"/>
        </w:rPr>
        <w:t>供应商授权代表签字（或加盖供应商公章）：_</w:t>
      </w:r>
      <w:r w:rsidRPr="005B59A7">
        <w:rPr>
          <w:rFonts w:ascii="宋体" w:hAnsi="宋体" w:cs="宋体" w:hint="eastAsia"/>
          <w:sz w:val="24"/>
        </w:rPr>
        <w:t>__________</w:t>
      </w:r>
    </w:p>
    <w:p w14:paraId="70177FE6" w14:textId="77777777" w:rsidR="00962945" w:rsidRPr="005B59A7" w:rsidRDefault="00962945" w:rsidP="00962945">
      <w:pPr>
        <w:autoSpaceDE w:val="0"/>
        <w:autoSpaceDN w:val="0"/>
        <w:adjustRightInd w:val="0"/>
        <w:snapToGrid w:val="0"/>
        <w:spacing w:line="360" w:lineRule="auto"/>
        <w:rPr>
          <w:rFonts w:ascii="宋体" w:hAnsi="宋体" w:cs="宋体" w:hint="eastAsia"/>
          <w:color w:val="000000"/>
          <w:sz w:val="24"/>
          <w:lang w:val="zh-CN"/>
        </w:rPr>
      </w:pPr>
    </w:p>
    <w:p w14:paraId="509290F1" w14:textId="06F5A98C" w:rsidR="00962945" w:rsidRDefault="00962945" w:rsidP="000D2FA5">
      <w:pPr>
        <w:tabs>
          <w:tab w:val="left" w:pos="3510"/>
          <w:tab w:val="left" w:pos="5355"/>
        </w:tabs>
        <w:autoSpaceDE w:val="0"/>
        <w:autoSpaceDN w:val="0"/>
        <w:adjustRightInd w:val="0"/>
        <w:snapToGrid w:val="0"/>
        <w:spacing w:line="360" w:lineRule="auto"/>
        <w:rPr>
          <w:rFonts w:ascii="宋体" w:hAnsi="宋体" w:cs="宋体" w:hint="eastAsia"/>
          <w:color w:val="000000"/>
          <w:sz w:val="24"/>
          <w:lang w:val="zh-CN"/>
        </w:rPr>
      </w:pPr>
      <w:r w:rsidRPr="005B59A7">
        <w:rPr>
          <w:rFonts w:ascii="宋体" w:hAnsi="宋体" w:cs="宋体" w:hint="eastAsia"/>
          <w:color w:val="000000"/>
          <w:sz w:val="24"/>
        </w:rPr>
        <w:t>日期：</w:t>
      </w:r>
      <w:r w:rsidRPr="005B59A7">
        <w:rPr>
          <w:rFonts w:ascii="宋体" w:hAnsi="宋体" w:cs="宋体" w:hint="eastAsia"/>
          <w:color w:val="000000"/>
          <w:sz w:val="24"/>
          <w:szCs w:val="20"/>
        </w:rPr>
        <w:t>____年____月____日</w:t>
      </w:r>
      <w:r w:rsidR="00973645">
        <w:rPr>
          <w:rFonts w:ascii="宋体" w:hAnsi="宋体" w:cs="宋体" w:hint="eastAsia"/>
          <w:color w:val="000000"/>
          <w:sz w:val="24"/>
          <w:szCs w:val="20"/>
        </w:rPr>
        <w:tab/>
      </w:r>
      <w:r w:rsidR="000D2FA5">
        <w:rPr>
          <w:rFonts w:ascii="宋体" w:hAnsi="宋体" w:cs="宋体" w:hint="eastAsia"/>
          <w:color w:val="000000"/>
          <w:sz w:val="24"/>
          <w:szCs w:val="20"/>
        </w:rPr>
        <w:tab/>
      </w:r>
    </w:p>
    <w:p w14:paraId="49380A83" w14:textId="21CF4718" w:rsidR="00BD4B0C" w:rsidRDefault="00BD4B0C" w:rsidP="00625C3A">
      <w:pPr>
        <w:spacing w:line="360" w:lineRule="auto"/>
        <w:jc w:val="center"/>
        <w:rPr>
          <w:rFonts w:ascii="宋体" w:hAnsi="宋体" w:cs="宋体" w:hint="eastAsia"/>
          <w:color w:val="000000"/>
          <w:sz w:val="24"/>
          <w:szCs w:val="20"/>
        </w:rPr>
      </w:pPr>
    </w:p>
    <w:sectPr w:rsidR="00BD4B0C">
      <w:headerReference w:type="even" r:id="rId20"/>
      <w:footerReference w:type="even" r:id="rId21"/>
      <w:headerReference w:type="first" r:id="rId22"/>
      <w:footerReference w:type="first" r:id="rId23"/>
      <w:pgSz w:w="11907" w:h="16840"/>
      <w:pgMar w:top="1361" w:right="1587" w:bottom="1361" w:left="1587"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378CF" w14:textId="77777777" w:rsidR="00E86D67" w:rsidRDefault="00E86D67">
      <w:r>
        <w:separator/>
      </w:r>
    </w:p>
  </w:endnote>
  <w:endnote w:type="continuationSeparator" w:id="0">
    <w:p w14:paraId="0A43A10F" w14:textId="77777777" w:rsidR="00E86D67" w:rsidRDefault="00E8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AD8FF" w14:textId="77777777" w:rsidR="00BD4B0C" w:rsidRDefault="002C251D">
    <w:pPr>
      <w:pStyle w:val="afa"/>
      <w:framePr w:wrap="around" w:vAnchor="text" w:hAnchor="margin" w:xAlign="center" w:y="1"/>
      <w:rPr>
        <w:rStyle w:val="aff6"/>
      </w:rPr>
    </w:pPr>
    <w:r>
      <w:fldChar w:fldCharType="begin"/>
    </w:r>
    <w:r>
      <w:rPr>
        <w:rStyle w:val="aff6"/>
      </w:rPr>
      <w:instrText xml:space="preserve">PAGE  </w:instrText>
    </w:r>
    <w:r>
      <w:fldChar w:fldCharType="end"/>
    </w:r>
  </w:p>
  <w:p w14:paraId="1D836DE1" w14:textId="77777777" w:rsidR="00BD4B0C" w:rsidRDefault="00BD4B0C">
    <w:pPr>
      <w:pStyle w:val="af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DEF7A" w14:textId="77777777" w:rsidR="00BD4B0C" w:rsidRDefault="00BD4B0C">
    <w:pPr>
      <w:pStyle w:val="afa"/>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A0553" w14:textId="77777777" w:rsidR="00BD4B0C" w:rsidRDefault="00BD4B0C">
    <w:pPr>
      <w:pStyle w:val="af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1DEEB" w14:textId="39C82C62" w:rsidR="00BD4B0C" w:rsidRDefault="002C251D">
    <w:pPr>
      <w:pStyle w:val="afa"/>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704A63" w:rsidRPr="00704A63">
      <w:rPr>
        <w:rFonts w:ascii="Times New Roman"/>
        <w:noProof/>
        <w:lang w:val="zh-CN"/>
      </w:rPr>
      <w:t>40</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DA5B2" w14:textId="3E0BC958" w:rsidR="00BD4B0C" w:rsidRDefault="002C251D">
    <w:pPr>
      <w:pStyle w:val="afa"/>
      <w:jc w:val="center"/>
    </w:pPr>
    <w:r>
      <w:fldChar w:fldCharType="begin"/>
    </w:r>
    <w:r>
      <w:instrText>PAGE   \* MERGEFORMAT</w:instrText>
    </w:r>
    <w:r>
      <w:fldChar w:fldCharType="separate"/>
    </w:r>
    <w:r w:rsidR="001C4714" w:rsidRPr="001C4714">
      <w:rPr>
        <w:noProof/>
        <w:lang w:val="zh-CN"/>
      </w:rPr>
      <w:t>60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D7024" w14:textId="77777777" w:rsidR="00BD4B0C" w:rsidRDefault="002C251D">
    <w:pPr>
      <w:pStyle w:val="afa"/>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0F33F8F6" w14:textId="77777777" w:rsidR="00BD4B0C" w:rsidRDefault="00BD4B0C">
    <w:pPr>
      <w:pStyle w:val="af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BA500" w14:textId="77777777" w:rsidR="00BD4B0C" w:rsidRDefault="00BD4B0C">
    <w:pPr>
      <w:pStyle w:val="af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B8D20" w14:textId="77777777" w:rsidR="00BD4B0C" w:rsidRDefault="002C251D">
    <w:pPr>
      <w:pStyle w:val="afa"/>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4222080D" w14:textId="77777777" w:rsidR="00BD4B0C" w:rsidRDefault="00BD4B0C">
    <w:pPr>
      <w:pStyle w:val="afa"/>
      <w:ind w:right="360"/>
    </w:pPr>
  </w:p>
  <w:p w14:paraId="2E9BA547" w14:textId="77777777" w:rsidR="00BD4B0C" w:rsidRDefault="00BD4B0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D08FC" w14:textId="77777777" w:rsidR="00BD4B0C" w:rsidRDefault="00BD4B0C">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63EFD" w14:textId="77777777" w:rsidR="00E86D67" w:rsidRDefault="00E86D67">
      <w:r>
        <w:separator/>
      </w:r>
    </w:p>
  </w:footnote>
  <w:footnote w:type="continuationSeparator" w:id="0">
    <w:p w14:paraId="7FA3A325" w14:textId="77777777" w:rsidR="00E86D67" w:rsidRDefault="00E86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3657E" w14:textId="344AA6AE" w:rsidR="00BD4B0C" w:rsidRPr="005031D5" w:rsidRDefault="00BD4B0C" w:rsidP="000522F1">
    <w:pPr>
      <w:pStyle w:val="afc"/>
      <w:pBdr>
        <w:bottom w:val="single" w:sz="4" w:space="1" w:color="auto"/>
      </w:pBdr>
      <w:jc w:val="right"/>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284F" w14:textId="66094CC0" w:rsidR="00BD4B0C" w:rsidRPr="00872F78" w:rsidRDefault="00BD4B0C" w:rsidP="00872F78">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1A1CC" w14:textId="77777777" w:rsidR="00BD4B0C" w:rsidRDefault="002C251D">
    <w:pPr>
      <w:pStyle w:val="afc"/>
      <w:pBdr>
        <w:bottom w:val="thinThickSmallGap" w:sz="12" w:space="1" w:color="auto"/>
      </w:pBdr>
      <w:spacing w:before="120" w:after="120"/>
      <w:jc w:val="left"/>
    </w:pPr>
    <w:r>
      <w:rPr>
        <w:rFonts w:hint="eastAsia"/>
      </w:rPr>
      <w:t>.</w:t>
    </w:r>
    <w:r>
      <w:fldChar w:fldCharType="begin"/>
    </w:r>
    <w:r>
      <w:instrText>PAGE   \* MERGEFORMAT</w:instrText>
    </w:r>
    <w:r>
      <w:fldChar w:fldCharType="separate"/>
    </w:r>
    <w:r>
      <w:rPr>
        <w:bCs/>
      </w:rPr>
      <w:t>238</w:t>
    </w:r>
    <w:r>
      <w:rPr>
        <w:bCs/>
      </w:rPr>
      <w:fldChar w:fldCharType="end"/>
    </w:r>
    <w:r>
      <w:rPr>
        <w:rFonts w:hint="eastAsia"/>
      </w:rPr>
      <w:t>.</w:t>
    </w:r>
    <w:r>
      <w:rPr>
        <w:rFonts w:hint="eastAsia"/>
      </w:rPr>
      <w:t>北京市房屋建筑和市政工程施工招标文件标准文本（</w:t>
    </w:r>
    <w:r>
      <w:rPr>
        <w:rFonts w:hint="eastAsia"/>
      </w:rPr>
      <w:t>2017</w:t>
    </w:r>
    <w:r>
      <w:rPr>
        <w:rFonts w:hint="eastAsia"/>
      </w:rPr>
      <w:t>版）专用部分</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0CD9F" w14:textId="77777777" w:rsidR="00BD4B0C" w:rsidRDefault="00BD4B0C">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F0FBC" w14:textId="77777777" w:rsidR="00BD4B0C" w:rsidRDefault="00BD4B0C">
    <w:pPr>
      <w:pStyle w:val="af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7E1E5" w14:textId="77777777" w:rsidR="00BD4B0C" w:rsidRDefault="00BD4B0C">
    <w:pPr>
      <w:pStyle w:val="afc"/>
    </w:pPr>
  </w:p>
  <w:p w14:paraId="02A1CF62" w14:textId="77777777" w:rsidR="00BD4B0C" w:rsidRDefault="00BD4B0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7403F" w14:textId="77777777" w:rsidR="00BD4B0C" w:rsidRDefault="00BD4B0C">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宋体" w:eastAsia="宋体" w:hAnsi="宋体" w:cs="宋体"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9" w15:restartNumberingAfterBreak="0">
    <w:nsid w:val="0F2FDBBC"/>
    <w:multiLevelType w:val="singleLevel"/>
    <w:tmpl w:val="0F2FDBBC"/>
    <w:lvl w:ilvl="0">
      <w:start w:val="2"/>
      <w:numFmt w:val="decimal"/>
      <w:suff w:val="nothing"/>
      <w:lvlText w:val="%1、"/>
      <w:lvlJc w:val="left"/>
      <w:pPr>
        <w:ind w:left="284" w:firstLine="0"/>
      </w:pPr>
    </w:lvl>
  </w:abstractNum>
  <w:abstractNum w:abstractNumId="10" w15:restartNumberingAfterBreak="0">
    <w:nsid w:val="0FF2A478"/>
    <w:multiLevelType w:val="singleLevel"/>
    <w:tmpl w:val="0FF2A478"/>
    <w:lvl w:ilvl="0">
      <w:start w:val="1"/>
      <w:numFmt w:val="bullet"/>
      <w:pStyle w:val="30"/>
      <w:lvlText w:val=""/>
      <w:lvlJc w:val="left"/>
      <w:pPr>
        <w:tabs>
          <w:tab w:val="left" w:pos="1200"/>
        </w:tabs>
        <w:ind w:left="1200" w:hanging="360"/>
      </w:pPr>
      <w:rPr>
        <w:rFonts w:ascii="Wingdings" w:hAnsi="Wingdings" w:hint="default"/>
      </w:rPr>
    </w:lvl>
  </w:abstractNum>
  <w:abstractNum w:abstractNumId="11"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宋体" w:eastAsia="宋体" w:hAnsi="宋体" w:cs="宋体"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13611275"/>
    <w:multiLevelType w:val="hybridMultilevel"/>
    <w:tmpl w:val="645EF066"/>
    <w:lvl w:ilvl="0" w:tplc="DB42F12A">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3"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3453"/>
        </w:tabs>
        <w:ind w:left="3453"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15:restartNumberingAfterBreak="0">
    <w:nsid w:val="758C551A"/>
    <w:multiLevelType w:val="multilevel"/>
    <w:tmpl w:val="758C551A"/>
    <w:lvl w:ilvl="0">
      <w:start w:val="1"/>
      <w:numFmt w:val="japaneseCounting"/>
      <w:lvlText w:val="%1、"/>
      <w:lvlJc w:val="left"/>
      <w:pPr>
        <w:ind w:left="982" w:hanging="510"/>
      </w:pPr>
      <w:rPr>
        <w:rFonts w:hint="default"/>
      </w:rPr>
    </w:lvl>
    <w:lvl w:ilvl="1">
      <w:start w:val="1"/>
      <w:numFmt w:val="lowerLetter"/>
      <w:lvlText w:val="%2)"/>
      <w:lvlJc w:val="left"/>
      <w:pPr>
        <w:ind w:left="1352" w:hanging="440"/>
      </w:pPr>
    </w:lvl>
    <w:lvl w:ilvl="2">
      <w:start w:val="1"/>
      <w:numFmt w:val="lowerRoman"/>
      <w:lvlText w:val="%3."/>
      <w:lvlJc w:val="right"/>
      <w:pPr>
        <w:ind w:left="1792" w:hanging="440"/>
      </w:pPr>
    </w:lvl>
    <w:lvl w:ilvl="3">
      <w:start w:val="1"/>
      <w:numFmt w:val="decimal"/>
      <w:lvlText w:val="%4."/>
      <w:lvlJc w:val="left"/>
      <w:pPr>
        <w:ind w:left="2232" w:hanging="440"/>
      </w:pPr>
    </w:lvl>
    <w:lvl w:ilvl="4">
      <w:start w:val="1"/>
      <w:numFmt w:val="lowerLetter"/>
      <w:lvlText w:val="%5)"/>
      <w:lvlJc w:val="left"/>
      <w:pPr>
        <w:ind w:left="2672" w:hanging="440"/>
      </w:pPr>
    </w:lvl>
    <w:lvl w:ilvl="5">
      <w:start w:val="1"/>
      <w:numFmt w:val="lowerRoman"/>
      <w:lvlText w:val="%6."/>
      <w:lvlJc w:val="right"/>
      <w:pPr>
        <w:ind w:left="3112" w:hanging="440"/>
      </w:pPr>
    </w:lvl>
    <w:lvl w:ilvl="6">
      <w:start w:val="1"/>
      <w:numFmt w:val="decimal"/>
      <w:lvlText w:val="%7."/>
      <w:lvlJc w:val="left"/>
      <w:pPr>
        <w:ind w:left="3552" w:hanging="440"/>
      </w:pPr>
    </w:lvl>
    <w:lvl w:ilvl="7">
      <w:start w:val="1"/>
      <w:numFmt w:val="lowerLetter"/>
      <w:lvlText w:val="%8)"/>
      <w:lvlJc w:val="left"/>
      <w:pPr>
        <w:ind w:left="3992" w:hanging="440"/>
      </w:pPr>
    </w:lvl>
    <w:lvl w:ilvl="8">
      <w:start w:val="1"/>
      <w:numFmt w:val="lowerRoman"/>
      <w:lvlText w:val="%9."/>
      <w:lvlJc w:val="right"/>
      <w:pPr>
        <w:ind w:left="4432" w:hanging="440"/>
      </w:pPr>
    </w:lvl>
  </w:abstractNum>
  <w:num w:numId="1" w16cid:durableId="2066875673">
    <w:abstractNumId w:val="10"/>
  </w:num>
  <w:num w:numId="2" w16cid:durableId="1078867344">
    <w:abstractNumId w:val="4"/>
  </w:num>
  <w:num w:numId="3" w16cid:durableId="1948736132">
    <w:abstractNumId w:val="7"/>
  </w:num>
  <w:num w:numId="4" w16cid:durableId="455876595">
    <w:abstractNumId w:val="1"/>
  </w:num>
  <w:num w:numId="5" w16cid:durableId="608708897">
    <w:abstractNumId w:val="5"/>
  </w:num>
  <w:num w:numId="6" w16cid:durableId="114838918">
    <w:abstractNumId w:val="3"/>
  </w:num>
  <w:num w:numId="7" w16cid:durableId="214315502">
    <w:abstractNumId w:val="2"/>
  </w:num>
  <w:num w:numId="8" w16cid:durableId="555238053">
    <w:abstractNumId w:val="8"/>
  </w:num>
  <w:num w:numId="9" w16cid:durableId="231814058">
    <w:abstractNumId w:val="6"/>
  </w:num>
  <w:num w:numId="10" w16cid:durableId="85273430">
    <w:abstractNumId w:val="13"/>
  </w:num>
  <w:num w:numId="11" w16cid:durableId="852382853">
    <w:abstractNumId w:val="0"/>
  </w:num>
  <w:num w:numId="12" w16cid:durableId="921569651">
    <w:abstractNumId w:val="11"/>
  </w:num>
  <w:num w:numId="13" w16cid:durableId="290018029">
    <w:abstractNumId w:val="15"/>
  </w:num>
  <w:num w:numId="14" w16cid:durableId="904947314">
    <w:abstractNumId w:val="9"/>
    <w:lvlOverride w:ilvl="0">
      <w:startOverride w:val="2"/>
    </w:lvlOverride>
  </w:num>
  <w:num w:numId="15" w16cid:durableId="593712998">
    <w:abstractNumId w:val="14"/>
  </w:num>
  <w:num w:numId="16" w16cid:durableId="5402830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YmQyMDdlMjA5YjU1MzBkZjI0NTc1ODEwYmQ4MjUzZjkifQ=="/>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8B1"/>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087"/>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2B1"/>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4E7"/>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E2B"/>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BCF"/>
    <w:rsid w:val="00032C55"/>
    <w:rsid w:val="00032E71"/>
    <w:rsid w:val="00033034"/>
    <w:rsid w:val="00033192"/>
    <w:rsid w:val="00033263"/>
    <w:rsid w:val="00033483"/>
    <w:rsid w:val="00033665"/>
    <w:rsid w:val="000337D2"/>
    <w:rsid w:val="00033A69"/>
    <w:rsid w:val="0003416B"/>
    <w:rsid w:val="0003419E"/>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255"/>
    <w:rsid w:val="000446D5"/>
    <w:rsid w:val="0004473A"/>
    <w:rsid w:val="0004483E"/>
    <w:rsid w:val="00044AA1"/>
    <w:rsid w:val="00044D9C"/>
    <w:rsid w:val="00044EDD"/>
    <w:rsid w:val="00045112"/>
    <w:rsid w:val="00045147"/>
    <w:rsid w:val="00045514"/>
    <w:rsid w:val="00045593"/>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3B"/>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2F1"/>
    <w:rsid w:val="00052925"/>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A85"/>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292"/>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2E8B"/>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6F3"/>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A0C"/>
    <w:rsid w:val="000A2DA2"/>
    <w:rsid w:val="000A2DAE"/>
    <w:rsid w:val="000A2E01"/>
    <w:rsid w:val="000A311C"/>
    <w:rsid w:val="000A32EB"/>
    <w:rsid w:val="000A34BA"/>
    <w:rsid w:val="000A34F3"/>
    <w:rsid w:val="000A38B4"/>
    <w:rsid w:val="000A3D00"/>
    <w:rsid w:val="000A3FFB"/>
    <w:rsid w:val="000A414A"/>
    <w:rsid w:val="000A41F4"/>
    <w:rsid w:val="000A4460"/>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53C"/>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1EC7"/>
    <w:rsid w:val="000D21FE"/>
    <w:rsid w:val="000D248C"/>
    <w:rsid w:val="000D25C5"/>
    <w:rsid w:val="000D25DD"/>
    <w:rsid w:val="000D26A3"/>
    <w:rsid w:val="000D26C9"/>
    <w:rsid w:val="000D279E"/>
    <w:rsid w:val="000D281B"/>
    <w:rsid w:val="000D2828"/>
    <w:rsid w:val="000D2C0F"/>
    <w:rsid w:val="000D2EFE"/>
    <w:rsid w:val="000D2FA5"/>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45"/>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06"/>
    <w:rsid w:val="0010209B"/>
    <w:rsid w:val="00102313"/>
    <w:rsid w:val="0010234E"/>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40"/>
    <w:rsid w:val="00104C7F"/>
    <w:rsid w:val="00104E4C"/>
    <w:rsid w:val="00104EA1"/>
    <w:rsid w:val="001051DA"/>
    <w:rsid w:val="00105422"/>
    <w:rsid w:val="00105502"/>
    <w:rsid w:val="00105BC7"/>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55F"/>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DF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CD4"/>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20E"/>
    <w:rsid w:val="001523EE"/>
    <w:rsid w:val="001524F6"/>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1A6"/>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8B6"/>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49D"/>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6A7"/>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EB9"/>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4D26"/>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14"/>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49"/>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A1B"/>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1A9"/>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243"/>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1DC"/>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55A"/>
    <w:rsid w:val="001F584C"/>
    <w:rsid w:val="001F5D74"/>
    <w:rsid w:val="001F6056"/>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74"/>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C12"/>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C2"/>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097"/>
    <w:rsid w:val="00214137"/>
    <w:rsid w:val="002141E2"/>
    <w:rsid w:val="00214368"/>
    <w:rsid w:val="00214B2B"/>
    <w:rsid w:val="00214D0B"/>
    <w:rsid w:val="00214F86"/>
    <w:rsid w:val="00214FA6"/>
    <w:rsid w:val="0021509C"/>
    <w:rsid w:val="002152AD"/>
    <w:rsid w:val="00215476"/>
    <w:rsid w:val="0021554A"/>
    <w:rsid w:val="002155D7"/>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725"/>
    <w:rsid w:val="00237B33"/>
    <w:rsid w:val="00237C8B"/>
    <w:rsid w:val="00237DF5"/>
    <w:rsid w:val="00237E9C"/>
    <w:rsid w:val="00240071"/>
    <w:rsid w:val="00240426"/>
    <w:rsid w:val="00240561"/>
    <w:rsid w:val="00240852"/>
    <w:rsid w:val="00240A43"/>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3AA"/>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E75"/>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C8B"/>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6CDC"/>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563"/>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887"/>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951"/>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5"/>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51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1B"/>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60E"/>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2F"/>
    <w:rsid w:val="002E6675"/>
    <w:rsid w:val="002E6C8A"/>
    <w:rsid w:val="002E6E1F"/>
    <w:rsid w:val="002E6E61"/>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AA7"/>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3B1"/>
    <w:rsid w:val="003034FA"/>
    <w:rsid w:val="0030370E"/>
    <w:rsid w:val="003037A4"/>
    <w:rsid w:val="003039E6"/>
    <w:rsid w:val="00303A19"/>
    <w:rsid w:val="00303A1D"/>
    <w:rsid w:val="00303A48"/>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6E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0C"/>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DCA"/>
    <w:rsid w:val="00341E81"/>
    <w:rsid w:val="00342094"/>
    <w:rsid w:val="003421D1"/>
    <w:rsid w:val="0034225D"/>
    <w:rsid w:val="003426DD"/>
    <w:rsid w:val="00342785"/>
    <w:rsid w:val="003428E8"/>
    <w:rsid w:val="00342B67"/>
    <w:rsid w:val="00342C1D"/>
    <w:rsid w:val="00343098"/>
    <w:rsid w:val="003431A3"/>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983"/>
    <w:rsid w:val="00356C97"/>
    <w:rsid w:val="003579DE"/>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A1F"/>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AAF"/>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C1"/>
    <w:rsid w:val="003720D2"/>
    <w:rsid w:val="00372165"/>
    <w:rsid w:val="003723CB"/>
    <w:rsid w:val="0037249A"/>
    <w:rsid w:val="003725BC"/>
    <w:rsid w:val="003729BC"/>
    <w:rsid w:val="00372A01"/>
    <w:rsid w:val="003731F4"/>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3FD"/>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01D"/>
    <w:rsid w:val="0037719C"/>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B1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6EA"/>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0D"/>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744"/>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4EE2"/>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2F7E"/>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84A"/>
    <w:rsid w:val="003F494E"/>
    <w:rsid w:val="003F4950"/>
    <w:rsid w:val="003F4AF4"/>
    <w:rsid w:val="003F4BB2"/>
    <w:rsid w:val="003F4BC8"/>
    <w:rsid w:val="003F4CC3"/>
    <w:rsid w:val="003F4DD4"/>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EF5"/>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5DB9"/>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87"/>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4F90"/>
    <w:rsid w:val="00415122"/>
    <w:rsid w:val="00415130"/>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3"/>
    <w:rsid w:val="00420DA9"/>
    <w:rsid w:val="00420F35"/>
    <w:rsid w:val="00420FE6"/>
    <w:rsid w:val="004210E4"/>
    <w:rsid w:val="0042128D"/>
    <w:rsid w:val="00421484"/>
    <w:rsid w:val="004214DB"/>
    <w:rsid w:val="004215B8"/>
    <w:rsid w:val="00421BFB"/>
    <w:rsid w:val="00421D59"/>
    <w:rsid w:val="00421EB3"/>
    <w:rsid w:val="00422424"/>
    <w:rsid w:val="004226C2"/>
    <w:rsid w:val="004226E7"/>
    <w:rsid w:val="00422FA8"/>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8E9"/>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2C"/>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3E"/>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58"/>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7FA"/>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8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DB1"/>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AA"/>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CE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7B"/>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3D8C"/>
    <w:rsid w:val="004B4245"/>
    <w:rsid w:val="004B42B4"/>
    <w:rsid w:val="004B460C"/>
    <w:rsid w:val="004B4683"/>
    <w:rsid w:val="004B48BB"/>
    <w:rsid w:val="004B49DE"/>
    <w:rsid w:val="004B4B4C"/>
    <w:rsid w:val="004B4BCE"/>
    <w:rsid w:val="004B4CB5"/>
    <w:rsid w:val="004B4D8B"/>
    <w:rsid w:val="004B4EC4"/>
    <w:rsid w:val="004B5240"/>
    <w:rsid w:val="004B5274"/>
    <w:rsid w:val="004B5524"/>
    <w:rsid w:val="004B5553"/>
    <w:rsid w:val="004B5611"/>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D06"/>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0C3"/>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4B"/>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7D"/>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5F1"/>
    <w:rsid w:val="0050271D"/>
    <w:rsid w:val="00502728"/>
    <w:rsid w:val="00502DA6"/>
    <w:rsid w:val="0050319D"/>
    <w:rsid w:val="005031B4"/>
    <w:rsid w:val="005031D5"/>
    <w:rsid w:val="00503228"/>
    <w:rsid w:val="00503327"/>
    <w:rsid w:val="005034A0"/>
    <w:rsid w:val="005035D6"/>
    <w:rsid w:val="00503948"/>
    <w:rsid w:val="00503B29"/>
    <w:rsid w:val="00503C1F"/>
    <w:rsid w:val="00503EEF"/>
    <w:rsid w:val="00504367"/>
    <w:rsid w:val="00504642"/>
    <w:rsid w:val="005047C6"/>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7C6"/>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0E42"/>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0D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401"/>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07"/>
    <w:rsid w:val="00530095"/>
    <w:rsid w:val="00530183"/>
    <w:rsid w:val="00530578"/>
    <w:rsid w:val="00530842"/>
    <w:rsid w:val="005309FA"/>
    <w:rsid w:val="00531011"/>
    <w:rsid w:val="00531258"/>
    <w:rsid w:val="00531404"/>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09"/>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756"/>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92"/>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933"/>
    <w:rsid w:val="00581D8F"/>
    <w:rsid w:val="00581E63"/>
    <w:rsid w:val="00581F59"/>
    <w:rsid w:val="0058203C"/>
    <w:rsid w:val="00582196"/>
    <w:rsid w:val="005825F2"/>
    <w:rsid w:val="005826D5"/>
    <w:rsid w:val="0058277B"/>
    <w:rsid w:val="005828E1"/>
    <w:rsid w:val="00582989"/>
    <w:rsid w:val="00582A72"/>
    <w:rsid w:val="00582D1C"/>
    <w:rsid w:val="00582F90"/>
    <w:rsid w:val="00582FF1"/>
    <w:rsid w:val="00583074"/>
    <w:rsid w:val="0058342B"/>
    <w:rsid w:val="0058361D"/>
    <w:rsid w:val="005839EF"/>
    <w:rsid w:val="00583E24"/>
    <w:rsid w:val="00584267"/>
    <w:rsid w:val="005842A5"/>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A99"/>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CB"/>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9A7"/>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411"/>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9B3"/>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3FDA"/>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ABB"/>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B11"/>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B2"/>
    <w:rsid w:val="00625AFD"/>
    <w:rsid w:val="00625C3A"/>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59"/>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9F"/>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180"/>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C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A66"/>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B48"/>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AB"/>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6E25"/>
    <w:rsid w:val="00696F5B"/>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94C"/>
    <w:rsid w:val="006A1BDA"/>
    <w:rsid w:val="006A1D19"/>
    <w:rsid w:val="006A1FFE"/>
    <w:rsid w:val="006A203D"/>
    <w:rsid w:val="006A20EF"/>
    <w:rsid w:val="006A222D"/>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095D"/>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5B9D"/>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BC5"/>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BBB"/>
    <w:rsid w:val="006C6C08"/>
    <w:rsid w:val="006C6C46"/>
    <w:rsid w:val="006C6CFA"/>
    <w:rsid w:val="006C6DB8"/>
    <w:rsid w:val="006C724E"/>
    <w:rsid w:val="006C7340"/>
    <w:rsid w:val="006C74E6"/>
    <w:rsid w:val="006C79CE"/>
    <w:rsid w:val="006C7DF9"/>
    <w:rsid w:val="006D0352"/>
    <w:rsid w:val="006D0A56"/>
    <w:rsid w:val="006D0C43"/>
    <w:rsid w:val="006D0D4A"/>
    <w:rsid w:val="006D0E75"/>
    <w:rsid w:val="006D0E84"/>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AB6"/>
    <w:rsid w:val="006E3D1B"/>
    <w:rsid w:val="006E3D46"/>
    <w:rsid w:val="006E42A7"/>
    <w:rsid w:val="006E456D"/>
    <w:rsid w:val="006E45E5"/>
    <w:rsid w:val="006E474D"/>
    <w:rsid w:val="006E4B75"/>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0F"/>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13F"/>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A63"/>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1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D2B"/>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9E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0F1"/>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08"/>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83"/>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81D"/>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64C"/>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475"/>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124"/>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197"/>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CC5"/>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63"/>
    <w:rsid w:val="00796AB3"/>
    <w:rsid w:val="00796B09"/>
    <w:rsid w:val="00796BEB"/>
    <w:rsid w:val="00796E3D"/>
    <w:rsid w:val="0079766C"/>
    <w:rsid w:val="007976C5"/>
    <w:rsid w:val="00797773"/>
    <w:rsid w:val="00797A33"/>
    <w:rsid w:val="00797C4B"/>
    <w:rsid w:val="00797DF7"/>
    <w:rsid w:val="007A019B"/>
    <w:rsid w:val="007A0367"/>
    <w:rsid w:val="007A04BC"/>
    <w:rsid w:val="007A04FD"/>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9A"/>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7FD"/>
    <w:rsid w:val="007B38A0"/>
    <w:rsid w:val="007B39B8"/>
    <w:rsid w:val="007B3A95"/>
    <w:rsid w:val="007B3E21"/>
    <w:rsid w:val="007B3E31"/>
    <w:rsid w:val="007B40B6"/>
    <w:rsid w:val="007B477A"/>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863"/>
    <w:rsid w:val="007B7A3A"/>
    <w:rsid w:val="007B7AE6"/>
    <w:rsid w:val="007B7F63"/>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C88"/>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6C95"/>
    <w:rsid w:val="007C7384"/>
    <w:rsid w:val="007C7402"/>
    <w:rsid w:val="007C7581"/>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951"/>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89"/>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6AF"/>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AA5"/>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A72"/>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04E"/>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885"/>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C22"/>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4E07"/>
    <w:rsid w:val="00814F6E"/>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5EC"/>
    <w:rsid w:val="0084476C"/>
    <w:rsid w:val="00844A39"/>
    <w:rsid w:val="00844C71"/>
    <w:rsid w:val="0084509D"/>
    <w:rsid w:val="0084534E"/>
    <w:rsid w:val="00845604"/>
    <w:rsid w:val="008459D3"/>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8C"/>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9C7"/>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25"/>
    <w:rsid w:val="00867E81"/>
    <w:rsid w:val="00870274"/>
    <w:rsid w:val="0087029B"/>
    <w:rsid w:val="008703F6"/>
    <w:rsid w:val="00870639"/>
    <w:rsid w:val="008707D3"/>
    <w:rsid w:val="0087087B"/>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49"/>
    <w:rsid w:val="00872CD4"/>
    <w:rsid w:val="00872CD5"/>
    <w:rsid w:val="00872F5A"/>
    <w:rsid w:val="00872F78"/>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837"/>
    <w:rsid w:val="00881C0F"/>
    <w:rsid w:val="00881F98"/>
    <w:rsid w:val="008823A4"/>
    <w:rsid w:val="00882694"/>
    <w:rsid w:val="00882BF9"/>
    <w:rsid w:val="00882CBD"/>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6"/>
    <w:rsid w:val="0089130C"/>
    <w:rsid w:val="008917F1"/>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6D0"/>
    <w:rsid w:val="00895B87"/>
    <w:rsid w:val="00895BD8"/>
    <w:rsid w:val="00896127"/>
    <w:rsid w:val="00896206"/>
    <w:rsid w:val="008968C2"/>
    <w:rsid w:val="00896964"/>
    <w:rsid w:val="00896BFE"/>
    <w:rsid w:val="00896C9E"/>
    <w:rsid w:val="00896D12"/>
    <w:rsid w:val="008972B0"/>
    <w:rsid w:val="0089762D"/>
    <w:rsid w:val="008978F0"/>
    <w:rsid w:val="008979A2"/>
    <w:rsid w:val="00897C41"/>
    <w:rsid w:val="00897CD7"/>
    <w:rsid w:val="008A0463"/>
    <w:rsid w:val="008A069D"/>
    <w:rsid w:val="008A0767"/>
    <w:rsid w:val="008A0B3C"/>
    <w:rsid w:val="008A0F40"/>
    <w:rsid w:val="008A0F7C"/>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49"/>
    <w:rsid w:val="008A38E3"/>
    <w:rsid w:val="008A3A28"/>
    <w:rsid w:val="008A3B1D"/>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698"/>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BE8"/>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247"/>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0F5"/>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72"/>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B21"/>
    <w:rsid w:val="00900EE6"/>
    <w:rsid w:val="00900F5F"/>
    <w:rsid w:val="009010CB"/>
    <w:rsid w:val="00901228"/>
    <w:rsid w:val="00901374"/>
    <w:rsid w:val="0090156D"/>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2E9"/>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33A"/>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9F7"/>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5ED"/>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4CC"/>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C4"/>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45"/>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5F7"/>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45"/>
    <w:rsid w:val="009736C3"/>
    <w:rsid w:val="0097397D"/>
    <w:rsid w:val="00973C21"/>
    <w:rsid w:val="00973C4C"/>
    <w:rsid w:val="00973C88"/>
    <w:rsid w:val="00974336"/>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961"/>
    <w:rsid w:val="00981D34"/>
    <w:rsid w:val="00981DCC"/>
    <w:rsid w:val="009820D0"/>
    <w:rsid w:val="0098229E"/>
    <w:rsid w:val="00982649"/>
    <w:rsid w:val="009827D6"/>
    <w:rsid w:val="009828C1"/>
    <w:rsid w:val="00982AB7"/>
    <w:rsid w:val="00982C2F"/>
    <w:rsid w:val="00982E88"/>
    <w:rsid w:val="00982EDC"/>
    <w:rsid w:val="00983505"/>
    <w:rsid w:val="009836AB"/>
    <w:rsid w:val="009836F3"/>
    <w:rsid w:val="009839ED"/>
    <w:rsid w:val="00983DF4"/>
    <w:rsid w:val="009840B2"/>
    <w:rsid w:val="009841EB"/>
    <w:rsid w:val="0098446D"/>
    <w:rsid w:val="009846CB"/>
    <w:rsid w:val="00984798"/>
    <w:rsid w:val="00984B72"/>
    <w:rsid w:val="00984D78"/>
    <w:rsid w:val="00984DB4"/>
    <w:rsid w:val="00984E50"/>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072"/>
    <w:rsid w:val="0099113C"/>
    <w:rsid w:val="00991658"/>
    <w:rsid w:val="00991789"/>
    <w:rsid w:val="009917E4"/>
    <w:rsid w:val="00991E1D"/>
    <w:rsid w:val="00991FB8"/>
    <w:rsid w:val="009920FE"/>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5CA"/>
    <w:rsid w:val="009A1919"/>
    <w:rsid w:val="009A1ADC"/>
    <w:rsid w:val="009A1BF5"/>
    <w:rsid w:val="009A1C67"/>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71"/>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855"/>
    <w:rsid w:val="009C5A5E"/>
    <w:rsid w:val="009C5CBE"/>
    <w:rsid w:val="009C5D3C"/>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6D1"/>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55A"/>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4F9"/>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44A"/>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0F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0791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78E"/>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0C9"/>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551"/>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3F4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3FD"/>
    <w:rsid w:val="00A555C5"/>
    <w:rsid w:val="00A55B14"/>
    <w:rsid w:val="00A55DD1"/>
    <w:rsid w:val="00A55F56"/>
    <w:rsid w:val="00A55FEF"/>
    <w:rsid w:val="00A56206"/>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3F4"/>
    <w:rsid w:val="00A6148B"/>
    <w:rsid w:val="00A61ACE"/>
    <w:rsid w:val="00A61D2A"/>
    <w:rsid w:val="00A61E85"/>
    <w:rsid w:val="00A6211A"/>
    <w:rsid w:val="00A621A1"/>
    <w:rsid w:val="00A621CB"/>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391"/>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690"/>
    <w:rsid w:val="00A80976"/>
    <w:rsid w:val="00A809FD"/>
    <w:rsid w:val="00A80D5E"/>
    <w:rsid w:val="00A80D6F"/>
    <w:rsid w:val="00A812D5"/>
    <w:rsid w:val="00A81355"/>
    <w:rsid w:val="00A8147F"/>
    <w:rsid w:val="00A81590"/>
    <w:rsid w:val="00A81693"/>
    <w:rsid w:val="00A817CE"/>
    <w:rsid w:val="00A81825"/>
    <w:rsid w:val="00A818C8"/>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2E9"/>
    <w:rsid w:val="00AA6619"/>
    <w:rsid w:val="00AA6802"/>
    <w:rsid w:val="00AA6883"/>
    <w:rsid w:val="00AA6A4A"/>
    <w:rsid w:val="00AA6BDE"/>
    <w:rsid w:val="00AA6F9F"/>
    <w:rsid w:val="00AA7001"/>
    <w:rsid w:val="00AA7011"/>
    <w:rsid w:val="00AA72DA"/>
    <w:rsid w:val="00AA7737"/>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8D2"/>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AEC"/>
    <w:rsid w:val="00AC6CA4"/>
    <w:rsid w:val="00AC6F2E"/>
    <w:rsid w:val="00AC7115"/>
    <w:rsid w:val="00AC736F"/>
    <w:rsid w:val="00AC756F"/>
    <w:rsid w:val="00AC7694"/>
    <w:rsid w:val="00AC7D08"/>
    <w:rsid w:val="00AC7DAA"/>
    <w:rsid w:val="00AD0099"/>
    <w:rsid w:val="00AD0135"/>
    <w:rsid w:val="00AD040B"/>
    <w:rsid w:val="00AD06E3"/>
    <w:rsid w:val="00AD0AF2"/>
    <w:rsid w:val="00AD0D6E"/>
    <w:rsid w:val="00AD0D78"/>
    <w:rsid w:val="00AD0F8B"/>
    <w:rsid w:val="00AD1124"/>
    <w:rsid w:val="00AD1174"/>
    <w:rsid w:val="00AD176A"/>
    <w:rsid w:val="00AD1808"/>
    <w:rsid w:val="00AD19BD"/>
    <w:rsid w:val="00AD1AFF"/>
    <w:rsid w:val="00AD209C"/>
    <w:rsid w:val="00AD235D"/>
    <w:rsid w:val="00AD2668"/>
    <w:rsid w:val="00AD293E"/>
    <w:rsid w:val="00AD2A72"/>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0C8"/>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BD5"/>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40B"/>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B4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05A"/>
    <w:rsid w:val="00AF66DE"/>
    <w:rsid w:val="00AF6A8A"/>
    <w:rsid w:val="00AF6B26"/>
    <w:rsid w:val="00AF6BDB"/>
    <w:rsid w:val="00AF6DB3"/>
    <w:rsid w:val="00AF6DD6"/>
    <w:rsid w:val="00AF6F80"/>
    <w:rsid w:val="00AF701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397"/>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07ECD"/>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26C"/>
    <w:rsid w:val="00B27349"/>
    <w:rsid w:val="00B27586"/>
    <w:rsid w:val="00B27655"/>
    <w:rsid w:val="00B2775D"/>
    <w:rsid w:val="00B27917"/>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18E"/>
    <w:rsid w:val="00B42231"/>
    <w:rsid w:val="00B42562"/>
    <w:rsid w:val="00B4264F"/>
    <w:rsid w:val="00B42975"/>
    <w:rsid w:val="00B42A10"/>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3FE2"/>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D20"/>
    <w:rsid w:val="00B72E2A"/>
    <w:rsid w:val="00B72F6D"/>
    <w:rsid w:val="00B72FA9"/>
    <w:rsid w:val="00B73062"/>
    <w:rsid w:val="00B7372C"/>
    <w:rsid w:val="00B738DB"/>
    <w:rsid w:val="00B73A95"/>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E8F"/>
    <w:rsid w:val="00B93F6C"/>
    <w:rsid w:val="00B94007"/>
    <w:rsid w:val="00B945FA"/>
    <w:rsid w:val="00B948DA"/>
    <w:rsid w:val="00B94CD2"/>
    <w:rsid w:val="00B94DF0"/>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26B"/>
    <w:rsid w:val="00BD031C"/>
    <w:rsid w:val="00BD03EE"/>
    <w:rsid w:val="00BD08EC"/>
    <w:rsid w:val="00BD0992"/>
    <w:rsid w:val="00BD0A98"/>
    <w:rsid w:val="00BD0ADB"/>
    <w:rsid w:val="00BD0B34"/>
    <w:rsid w:val="00BD0D90"/>
    <w:rsid w:val="00BD0E5B"/>
    <w:rsid w:val="00BD0FFE"/>
    <w:rsid w:val="00BD123F"/>
    <w:rsid w:val="00BD131A"/>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03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8AA"/>
    <w:rsid w:val="00C009F0"/>
    <w:rsid w:val="00C010A8"/>
    <w:rsid w:val="00C0141D"/>
    <w:rsid w:val="00C014DE"/>
    <w:rsid w:val="00C0152B"/>
    <w:rsid w:val="00C0164A"/>
    <w:rsid w:val="00C01798"/>
    <w:rsid w:val="00C017BF"/>
    <w:rsid w:val="00C019FC"/>
    <w:rsid w:val="00C01B0B"/>
    <w:rsid w:val="00C01E7D"/>
    <w:rsid w:val="00C01EBD"/>
    <w:rsid w:val="00C01ECB"/>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08"/>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3C"/>
    <w:rsid w:val="00C12A56"/>
    <w:rsid w:val="00C12BF3"/>
    <w:rsid w:val="00C12C47"/>
    <w:rsid w:val="00C12C7C"/>
    <w:rsid w:val="00C12DE2"/>
    <w:rsid w:val="00C12E59"/>
    <w:rsid w:val="00C12E7E"/>
    <w:rsid w:val="00C12E82"/>
    <w:rsid w:val="00C12FEB"/>
    <w:rsid w:val="00C13236"/>
    <w:rsid w:val="00C13474"/>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20"/>
    <w:rsid w:val="00C14FE6"/>
    <w:rsid w:val="00C14FF4"/>
    <w:rsid w:val="00C150F4"/>
    <w:rsid w:val="00C15354"/>
    <w:rsid w:val="00C153EC"/>
    <w:rsid w:val="00C1563D"/>
    <w:rsid w:val="00C157A3"/>
    <w:rsid w:val="00C15828"/>
    <w:rsid w:val="00C15B14"/>
    <w:rsid w:val="00C15D1E"/>
    <w:rsid w:val="00C15EC3"/>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AD2"/>
    <w:rsid w:val="00C21BBD"/>
    <w:rsid w:val="00C21EB2"/>
    <w:rsid w:val="00C22008"/>
    <w:rsid w:val="00C220E4"/>
    <w:rsid w:val="00C224D9"/>
    <w:rsid w:val="00C22617"/>
    <w:rsid w:val="00C22636"/>
    <w:rsid w:val="00C22689"/>
    <w:rsid w:val="00C2269F"/>
    <w:rsid w:val="00C2272E"/>
    <w:rsid w:val="00C22858"/>
    <w:rsid w:val="00C2299E"/>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379"/>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BB"/>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6F"/>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4D56"/>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9"/>
    <w:rsid w:val="00C46D4F"/>
    <w:rsid w:val="00C470B9"/>
    <w:rsid w:val="00C47118"/>
    <w:rsid w:val="00C473FF"/>
    <w:rsid w:val="00C47432"/>
    <w:rsid w:val="00C4764A"/>
    <w:rsid w:val="00C47867"/>
    <w:rsid w:val="00C47885"/>
    <w:rsid w:val="00C47A6F"/>
    <w:rsid w:val="00C47D7C"/>
    <w:rsid w:val="00C47F39"/>
    <w:rsid w:val="00C50321"/>
    <w:rsid w:val="00C50607"/>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3EF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4D7"/>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0F44"/>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DEC"/>
    <w:rsid w:val="00C77EAA"/>
    <w:rsid w:val="00C80530"/>
    <w:rsid w:val="00C8053D"/>
    <w:rsid w:val="00C805B9"/>
    <w:rsid w:val="00C80612"/>
    <w:rsid w:val="00C80766"/>
    <w:rsid w:val="00C80A18"/>
    <w:rsid w:val="00C80A98"/>
    <w:rsid w:val="00C80BB6"/>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811"/>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CDD"/>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357"/>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9F"/>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C77"/>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6D7F"/>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BD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2A"/>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6A12"/>
    <w:rsid w:val="00CF7036"/>
    <w:rsid w:val="00CF7137"/>
    <w:rsid w:val="00CF74E3"/>
    <w:rsid w:val="00CF76C2"/>
    <w:rsid w:val="00CF792B"/>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1A"/>
    <w:rsid w:val="00D02FBF"/>
    <w:rsid w:val="00D03384"/>
    <w:rsid w:val="00D036AA"/>
    <w:rsid w:val="00D037CD"/>
    <w:rsid w:val="00D03C34"/>
    <w:rsid w:val="00D03E4B"/>
    <w:rsid w:val="00D03F84"/>
    <w:rsid w:val="00D044A7"/>
    <w:rsid w:val="00D04958"/>
    <w:rsid w:val="00D04C5A"/>
    <w:rsid w:val="00D04CDD"/>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0F3"/>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3EF"/>
    <w:rsid w:val="00D2266D"/>
    <w:rsid w:val="00D22A83"/>
    <w:rsid w:val="00D22C26"/>
    <w:rsid w:val="00D22CD3"/>
    <w:rsid w:val="00D2301F"/>
    <w:rsid w:val="00D23286"/>
    <w:rsid w:val="00D23416"/>
    <w:rsid w:val="00D2351C"/>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B7"/>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4E"/>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6DD"/>
    <w:rsid w:val="00D358EF"/>
    <w:rsid w:val="00D358F3"/>
    <w:rsid w:val="00D358FB"/>
    <w:rsid w:val="00D3595F"/>
    <w:rsid w:val="00D35963"/>
    <w:rsid w:val="00D3596D"/>
    <w:rsid w:val="00D35D1E"/>
    <w:rsid w:val="00D35D53"/>
    <w:rsid w:val="00D35D9C"/>
    <w:rsid w:val="00D35E78"/>
    <w:rsid w:val="00D3648B"/>
    <w:rsid w:val="00D3656B"/>
    <w:rsid w:val="00D36624"/>
    <w:rsid w:val="00D36977"/>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6AF"/>
    <w:rsid w:val="00D40B51"/>
    <w:rsid w:val="00D40CD6"/>
    <w:rsid w:val="00D40E05"/>
    <w:rsid w:val="00D41072"/>
    <w:rsid w:val="00D4108F"/>
    <w:rsid w:val="00D410DF"/>
    <w:rsid w:val="00D410E6"/>
    <w:rsid w:val="00D413F9"/>
    <w:rsid w:val="00D4168F"/>
    <w:rsid w:val="00D41691"/>
    <w:rsid w:val="00D418BC"/>
    <w:rsid w:val="00D418E0"/>
    <w:rsid w:val="00D4194B"/>
    <w:rsid w:val="00D419E2"/>
    <w:rsid w:val="00D419F8"/>
    <w:rsid w:val="00D41B77"/>
    <w:rsid w:val="00D41BF3"/>
    <w:rsid w:val="00D41DC9"/>
    <w:rsid w:val="00D4205D"/>
    <w:rsid w:val="00D420B7"/>
    <w:rsid w:val="00D4252D"/>
    <w:rsid w:val="00D42685"/>
    <w:rsid w:val="00D42902"/>
    <w:rsid w:val="00D4299C"/>
    <w:rsid w:val="00D42A22"/>
    <w:rsid w:val="00D42AE4"/>
    <w:rsid w:val="00D42B1F"/>
    <w:rsid w:val="00D42FC8"/>
    <w:rsid w:val="00D430C3"/>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BE"/>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89F"/>
    <w:rsid w:val="00D509E9"/>
    <w:rsid w:val="00D50ACB"/>
    <w:rsid w:val="00D50E0F"/>
    <w:rsid w:val="00D50E2C"/>
    <w:rsid w:val="00D50F79"/>
    <w:rsid w:val="00D510E8"/>
    <w:rsid w:val="00D512E5"/>
    <w:rsid w:val="00D513FC"/>
    <w:rsid w:val="00D51E5C"/>
    <w:rsid w:val="00D5201B"/>
    <w:rsid w:val="00D520B1"/>
    <w:rsid w:val="00D52174"/>
    <w:rsid w:val="00D522C6"/>
    <w:rsid w:val="00D522E0"/>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9C"/>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96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413"/>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D"/>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6D2"/>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6C"/>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170"/>
    <w:rsid w:val="00DE5388"/>
    <w:rsid w:val="00DE55FC"/>
    <w:rsid w:val="00DE57C4"/>
    <w:rsid w:val="00DE5B92"/>
    <w:rsid w:val="00DE5D36"/>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301"/>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59A"/>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406"/>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0FF"/>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5F6"/>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B3D"/>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C70"/>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B3"/>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5DB"/>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74"/>
    <w:rsid w:val="00E562E2"/>
    <w:rsid w:val="00E564EC"/>
    <w:rsid w:val="00E5659C"/>
    <w:rsid w:val="00E568D0"/>
    <w:rsid w:val="00E56965"/>
    <w:rsid w:val="00E56C80"/>
    <w:rsid w:val="00E56C94"/>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3C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300"/>
    <w:rsid w:val="00E86506"/>
    <w:rsid w:val="00E867C7"/>
    <w:rsid w:val="00E869B1"/>
    <w:rsid w:val="00E86B25"/>
    <w:rsid w:val="00E86C3F"/>
    <w:rsid w:val="00E86D67"/>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113"/>
    <w:rsid w:val="00E962AA"/>
    <w:rsid w:val="00E964AA"/>
    <w:rsid w:val="00E96896"/>
    <w:rsid w:val="00E968F5"/>
    <w:rsid w:val="00E9692F"/>
    <w:rsid w:val="00E96949"/>
    <w:rsid w:val="00E96B09"/>
    <w:rsid w:val="00E96EE8"/>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739"/>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21D"/>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0CCD"/>
    <w:rsid w:val="00EC1046"/>
    <w:rsid w:val="00EC10C6"/>
    <w:rsid w:val="00EC10E0"/>
    <w:rsid w:val="00EC1172"/>
    <w:rsid w:val="00EC1494"/>
    <w:rsid w:val="00EC1572"/>
    <w:rsid w:val="00EC158A"/>
    <w:rsid w:val="00EC1743"/>
    <w:rsid w:val="00EC17D1"/>
    <w:rsid w:val="00EC1993"/>
    <w:rsid w:val="00EC19AE"/>
    <w:rsid w:val="00EC2123"/>
    <w:rsid w:val="00EC21C4"/>
    <w:rsid w:val="00EC2364"/>
    <w:rsid w:val="00EC25F1"/>
    <w:rsid w:val="00EC266E"/>
    <w:rsid w:val="00EC29CF"/>
    <w:rsid w:val="00EC2C48"/>
    <w:rsid w:val="00EC306F"/>
    <w:rsid w:val="00EC3331"/>
    <w:rsid w:val="00EC335F"/>
    <w:rsid w:val="00EC34D1"/>
    <w:rsid w:val="00EC3558"/>
    <w:rsid w:val="00EC3844"/>
    <w:rsid w:val="00EC3950"/>
    <w:rsid w:val="00EC39E7"/>
    <w:rsid w:val="00EC3B05"/>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95"/>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BD"/>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34D"/>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385"/>
    <w:rsid w:val="00EF2956"/>
    <w:rsid w:val="00EF2EEA"/>
    <w:rsid w:val="00EF2FF5"/>
    <w:rsid w:val="00EF32EF"/>
    <w:rsid w:val="00EF3821"/>
    <w:rsid w:val="00EF397C"/>
    <w:rsid w:val="00EF3AFF"/>
    <w:rsid w:val="00EF3C24"/>
    <w:rsid w:val="00EF3F75"/>
    <w:rsid w:val="00EF3FAA"/>
    <w:rsid w:val="00EF407D"/>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1CA2"/>
    <w:rsid w:val="00F020E4"/>
    <w:rsid w:val="00F02245"/>
    <w:rsid w:val="00F025AA"/>
    <w:rsid w:val="00F026AE"/>
    <w:rsid w:val="00F02AB2"/>
    <w:rsid w:val="00F02B09"/>
    <w:rsid w:val="00F0318A"/>
    <w:rsid w:val="00F031B7"/>
    <w:rsid w:val="00F031C4"/>
    <w:rsid w:val="00F03216"/>
    <w:rsid w:val="00F033CD"/>
    <w:rsid w:val="00F0361A"/>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934"/>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509"/>
    <w:rsid w:val="00F136C1"/>
    <w:rsid w:val="00F13765"/>
    <w:rsid w:val="00F13806"/>
    <w:rsid w:val="00F139D3"/>
    <w:rsid w:val="00F139DC"/>
    <w:rsid w:val="00F13E1C"/>
    <w:rsid w:val="00F14006"/>
    <w:rsid w:val="00F1400E"/>
    <w:rsid w:val="00F140AD"/>
    <w:rsid w:val="00F141E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6E1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A5E"/>
    <w:rsid w:val="00F30BC5"/>
    <w:rsid w:val="00F30BEF"/>
    <w:rsid w:val="00F310B4"/>
    <w:rsid w:val="00F31185"/>
    <w:rsid w:val="00F3124C"/>
    <w:rsid w:val="00F31511"/>
    <w:rsid w:val="00F317F5"/>
    <w:rsid w:val="00F31B00"/>
    <w:rsid w:val="00F31B12"/>
    <w:rsid w:val="00F31BA5"/>
    <w:rsid w:val="00F31CE6"/>
    <w:rsid w:val="00F31EE4"/>
    <w:rsid w:val="00F3261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4D"/>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2A"/>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A9"/>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AB1"/>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0D1"/>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40"/>
    <w:rsid w:val="00FA277C"/>
    <w:rsid w:val="00FA2A08"/>
    <w:rsid w:val="00FA3090"/>
    <w:rsid w:val="00FA30B6"/>
    <w:rsid w:val="00FA3264"/>
    <w:rsid w:val="00FA329E"/>
    <w:rsid w:val="00FA3306"/>
    <w:rsid w:val="00FA386C"/>
    <w:rsid w:val="00FA388F"/>
    <w:rsid w:val="00FA39DD"/>
    <w:rsid w:val="00FA3C07"/>
    <w:rsid w:val="00FA3CB5"/>
    <w:rsid w:val="00FA3CDB"/>
    <w:rsid w:val="00FA4239"/>
    <w:rsid w:val="00FA4306"/>
    <w:rsid w:val="00FA43DB"/>
    <w:rsid w:val="00FA445F"/>
    <w:rsid w:val="00FA45D1"/>
    <w:rsid w:val="00FA465A"/>
    <w:rsid w:val="00FA46F9"/>
    <w:rsid w:val="00FA4B28"/>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88E"/>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69"/>
    <w:rsid w:val="00FB6DA8"/>
    <w:rsid w:val="00FB6E73"/>
    <w:rsid w:val="00FB6EAD"/>
    <w:rsid w:val="00FB6EFB"/>
    <w:rsid w:val="00FB6F1F"/>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6DD"/>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6FA5"/>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7E"/>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9FA"/>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6C72"/>
    <w:rsid w:val="00FE714D"/>
    <w:rsid w:val="00FE7165"/>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A8E"/>
    <w:rsid w:val="00FF5C14"/>
    <w:rsid w:val="00FF5FA3"/>
    <w:rsid w:val="00FF5FF1"/>
    <w:rsid w:val="00FF6005"/>
    <w:rsid w:val="00FF6069"/>
    <w:rsid w:val="00FF613D"/>
    <w:rsid w:val="00FF6189"/>
    <w:rsid w:val="00FF677B"/>
    <w:rsid w:val="00FF6916"/>
    <w:rsid w:val="00FF6982"/>
    <w:rsid w:val="00FF6A2B"/>
    <w:rsid w:val="00FF6C1C"/>
    <w:rsid w:val="00FF6C35"/>
    <w:rsid w:val="00FF6C90"/>
    <w:rsid w:val="00FF6F85"/>
    <w:rsid w:val="00FF7060"/>
    <w:rsid w:val="00FF7636"/>
    <w:rsid w:val="00FF765F"/>
    <w:rsid w:val="00FF7989"/>
    <w:rsid w:val="00FF7D03"/>
    <w:rsid w:val="011E4C33"/>
    <w:rsid w:val="031025DB"/>
    <w:rsid w:val="03E84FE9"/>
    <w:rsid w:val="064666E0"/>
    <w:rsid w:val="083640B7"/>
    <w:rsid w:val="08A4634F"/>
    <w:rsid w:val="0B0E131B"/>
    <w:rsid w:val="0B1F692E"/>
    <w:rsid w:val="0B660C1A"/>
    <w:rsid w:val="0BEB3F49"/>
    <w:rsid w:val="102D0195"/>
    <w:rsid w:val="141D612B"/>
    <w:rsid w:val="1475066D"/>
    <w:rsid w:val="14951E1C"/>
    <w:rsid w:val="167E15F1"/>
    <w:rsid w:val="16AB2E5D"/>
    <w:rsid w:val="16DD7754"/>
    <w:rsid w:val="17377504"/>
    <w:rsid w:val="17F1408A"/>
    <w:rsid w:val="17F93E0B"/>
    <w:rsid w:val="18B25A60"/>
    <w:rsid w:val="190E7118"/>
    <w:rsid w:val="19606BC5"/>
    <w:rsid w:val="1A225108"/>
    <w:rsid w:val="1B4F159B"/>
    <w:rsid w:val="1C455CA5"/>
    <w:rsid w:val="1C4A5F90"/>
    <w:rsid w:val="1C7134A4"/>
    <w:rsid w:val="1C8F315E"/>
    <w:rsid w:val="1D0C64DC"/>
    <w:rsid w:val="1D2C69D2"/>
    <w:rsid w:val="1F3F20C1"/>
    <w:rsid w:val="1FC7371A"/>
    <w:rsid w:val="209D38CD"/>
    <w:rsid w:val="20FF5752"/>
    <w:rsid w:val="239E00B4"/>
    <w:rsid w:val="23F5714B"/>
    <w:rsid w:val="24561911"/>
    <w:rsid w:val="251E74A4"/>
    <w:rsid w:val="25E24B50"/>
    <w:rsid w:val="273C6B7F"/>
    <w:rsid w:val="27843CE5"/>
    <w:rsid w:val="278D3808"/>
    <w:rsid w:val="29851533"/>
    <w:rsid w:val="29920564"/>
    <w:rsid w:val="29D3130E"/>
    <w:rsid w:val="2C8C4353"/>
    <w:rsid w:val="2CA661C5"/>
    <w:rsid w:val="31522A98"/>
    <w:rsid w:val="320855CD"/>
    <w:rsid w:val="32D138C4"/>
    <w:rsid w:val="32EB653A"/>
    <w:rsid w:val="33D83AC3"/>
    <w:rsid w:val="33F77613"/>
    <w:rsid w:val="343C3BE2"/>
    <w:rsid w:val="345F2927"/>
    <w:rsid w:val="34A52CA6"/>
    <w:rsid w:val="35670D55"/>
    <w:rsid w:val="36060B4C"/>
    <w:rsid w:val="3629306B"/>
    <w:rsid w:val="387F1390"/>
    <w:rsid w:val="391D25A6"/>
    <w:rsid w:val="39B8407C"/>
    <w:rsid w:val="3AE458EA"/>
    <w:rsid w:val="3B0423EC"/>
    <w:rsid w:val="3BCB6780"/>
    <w:rsid w:val="3EB17B73"/>
    <w:rsid w:val="3F4C5264"/>
    <w:rsid w:val="3F986C7E"/>
    <w:rsid w:val="3FF5F3AE"/>
    <w:rsid w:val="4023022C"/>
    <w:rsid w:val="404A3230"/>
    <w:rsid w:val="40B90E06"/>
    <w:rsid w:val="42CD0A98"/>
    <w:rsid w:val="431A0C09"/>
    <w:rsid w:val="431B4901"/>
    <w:rsid w:val="43966024"/>
    <w:rsid w:val="45FA0FB5"/>
    <w:rsid w:val="46CE4B10"/>
    <w:rsid w:val="480E2158"/>
    <w:rsid w:val="48F619FD"/>
    <w:rsid w:val="4A346EF9"/>
    <w:rsid w:val="4B65373A"/>
    <w:rsid w:val="4B6B5BE8"/>
    <w:rsid w:val="4B9E0AE2"/>
    <w:rsid w:val="4CB608EF"/>
    <w:rsid w:val="4D00163A"/>
    <w:rsid w:val="4D8179C4"/>
    <w:rsid w:val="4F0F5BE3"/>
    <w:rsid w:val="4F3557D2"/>
    <w:rsid w:val="510C2721"/>
    <w:rsid w:val="515D25AC"/>
    <w:rsid w:val="522358DC"/>
    <w:rsid w:val="52422029"/>
    <w:rsid w:val="533A01C3"/>
    <w:rsid w:val="53BB19B4"/>
    <w:rsid w:val="54912553"/>
    <w:rsid w:val="55040901"/>
    <w:rsid w:val="558552C0"/>
    <w:rsid w:val="55F52D3A"/>
    <w:rsid w:val="56D2590B"/>
    <w:rsid w:val="56DF05DE"/>
    <w:rsid w:val="56E844D8"/>
    <w:rsid w:val="577F3629"/>
    <w:rsid w:val="57AA1D7A"/>
    <w:rsid w:val="57AC0CEA"/>
    <w:rsid w:val="57D54CC1"/>
    <w:rsid w:val="57FC6189"/>
    <w:rsid w:val="597F3C3C"/>
    <w:rsid w:val="5AD84127"/>
    <w:rsid w:val="5CE86109"/>
    <w:rsid w:val="5D6021BA"/>
    <w:rsid w:val="5E9A4CEE"/>
    <w:rsid w:val="5EB44C12"/>
    <w:rsid w:val="5F073306"/>
    <w:rsid w:val="5F5F73B9"/>
    <w:rsid w:val="5FD86322"/>
    <w:rsid w:val="60BD048E"/>
    <w:rsid w:val="630A766E"/>
    <w:rsid w:val="632B5D35"/>
    <w:rsid w:val="63A5123F"/>
    <w:rsid w:val="65422935"/>
    <w:rsid w:val="658B71B1"/>
    <w:rsid w:val="65920040"/>
    <w:rsid w:val="67F33016"/>
    <w:rsid w:val="6838144E"/>
    <w:rsid w:val="687A5D99"/>
    <w:rsid w:val="68AA7398"/>
    <w:rsid w:val="697C7685"/>
    <w:rsid w:val="6A1B005F"/>
    <w:rsid w:val="6BA46DF9"/>
    <w:rsid w:val="6C5B1860"/>
    <w:rsid w:val="6C892E65"/>
    <w:rsid w:val="6D4E0C4A"/>
    <w:rsid w:val="6DCA61A7"/>
    <w:rsid w:val="6EC6498F"/>
    <w:rsid w:val="70140C3B"/>
    <w:rsid w:val="719837C6"/>
    <w:rsid w:val="73777B6B"/>
    <w:rsid w:val="73896E7B"/>
    <w:rsid w:val="73CC21B4"/>
    <w:rsid w:val="742C597A"/>
    <w:rsid w:val="756B5432"/>
    <w:rsid w:val="75A63FCE"/>
    <w:rsid w:val="77671A24"/>
    <w:rsid w:val="7AE50BE6"/>
    <w:rsid w:val="7AE55A9A"/>
    <w:rsid w:val="7CB16493"/>
    <w:rsid w:val="7EDC56E4"/>
    <w:rsid w:val="7FAC42FA"/>
    <w:rsid w:val="7FF239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7F3F4F3"/>
  <w15:docId w15:val="{3DF9EB75-D208-448E-991F-F96C8C3A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qFormat="1"/>
    <w:lsdException w:name="index 5"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annotation text" w:uiPriority="99" w:qFormat="1"/>
    <w:lsdException w:name="header" w:uiPriority="99" w:qFormat="1"/>
    <w:lsdException w:name="footer" w:uiPriority="99" w:qFormat="1"/>
    <w:lsdException w:name="caption" w:qFormat="1"/>
    <w:lsdException w:name="annotation reference" w:uiPriority="99" w:qFormat="1"/>
    <w:lsdException w:name="page number" w:uiPriority="99" w:qFormat="1"/>
    <w:lsdException w:name="List" w:uiPriority="99" w:qFormat="1"/>
    <w:lsdException w:name="List 2" w:qFormat="1"/>
    <w:lsdException w:name="List Bullet 3" w:qFormat="1"/>
    <w:lsdException w:name="Title" w:uiPriority="99" w:qFormat="1"/>
    <w:lsdException w:name="Default Paragraph Font" w:semiHidden="1" w:uiPriority="1" w:unhideWhenUsed="1" w:qFormat="1"/>
    <w:lsdException w:name="Body Text" w:uiPriority="99" w:qFormat="1"/>
    <w:lsdException w:name="Body Text Indent" w:uiPriority="99" w:qFormat="1"/>
    <w:lsdException w:name="Subtitle" w:qFormat="1"/>
    <w:lsdException w:name="Date" w:uiPriority="99" w:qFormat="1"/>
    <w:lsdException w:name="Body Text First Indent 2"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iPriority="99" w:qFormat="1"/>
    <w:lsdException w:name="Strong"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11"/>
    <w:qFormat/>
    <w:pPr>
      <w:widowControl w:val="0"/>
      <w:jc w:val="both"/>
    </w:pPr>
    <w:rPr>
      <w:kern w:val="2"/>
      <w:sz w:val="21"/>
      <w:szCs w:val="24"/>
    </w:rPr>
  </w:style>
  <w:style w:type="paragraph" w:styleId="11">
    <w:name w:val="heading 1"/>
    <w:basedOn w:val="a6"/>
    <w:next w:val="21"/>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6"/>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1">
    <w:name w:val="heading 3"/>
    <w:basedOn w:val="a6"/>
    <w:next w:val="a7"/>
    <w:link w:val="32"/>
    <w:uiPriority w:val="9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uiPriority w:val="99"/>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uiPriority w:val="99"/>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uiPriority w:val="99"/>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uiPriority w:val="99"/>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uiPriority w:val="99"/>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uiPriority w:val="99"/>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ab"/>
    <w:uiPriority w:val="99"/>
    <w:qFormat/>
    <w:pPr>
      <w:autoSpaceDE w:val="0"/>
      <w:autoSpaceDN w:val="0"/>
      <w:adjustRightInd w:val="0"/>
      <w:ind w:firstLine="420"/>
      <w:jc w:val="left"/>
    </w:pPr>
    <w:rPr>
      <w:rFonts w:ascii="宋体"/>
      <w:sz w:val="24"/>
    </w:rPr>
  </w:style>
  <w:style w:type="paragraph" w:styleId="TOC7">
    <w:name w:val="toc 7"/>
    <w:basedOn w:val="a6"/>
    <w:next w:val="a6"/>
    <w:uiPriority w:val="39"/>
    <w:qFormat/>
    <w:pPr>
      <w:ind w:leftChars="1200" w:left="2520"/>
    </w:pPr>
  </w:style>
  <w:style w:type="paragraph" w:styleId="ac">
    <w:name w:val="caption"/>
    <w:basedOn w:val="a6"/>
    <w:next w:val="a6"/>
    <w:qFormat/>
    <w:pPr>
      <w:spacing w:line="480" w:lineRule="auto"/>
    </w:pPr>
    <w:rPr>
      <w:rFonts w:ascii="华文中宋" w:eastAsia="华文中宋" w:hAnsi="华文中宋"/>
      <w:sz w:val="36"/>
      <w:szCs w:val="20"/>
    </w:rPr>
  </w:style>
  <w:style w:type="paragraph" w:styleId="51">
    <w:name w:val="index 5"/>
    <w:basedOn w:val="a6"/>
    <w:next w:val="a6"/>
    <w:uiPriority w:val="99"/>
    <w:qFormat/>
    <w:pPr>
      <w:ind w:leftChars="800" w:left="800"/>
    </w:pPr>
  </w:style>
  <w:style w:type="paragraph" w:styleId="ad">
    <w:name w:val="Document Map"/>
    <w:basedOn w:val="a6"/>
    <w:link w:val="ae"/>
    <w:uiPriority w:val="99"/>
    <w:qFormat/>
    <w:pPr>
      <w:shd w:val="clear" w:color="auto" w:fill="000080"/>
    </w:pPr>
  </w:style>
  <w:style w:type="paragraph" w:styleId="af">
    <w:name w:val="annotation text"/>
    <w:basedOn w:val="a6"/>
    <w:link w:val="13"/>
    <w:uiPriority w:val="99"/>
    <w:qFormat/>
    <w:pPr>
      <w:jc w:val="left"/>
    </w:pPr>
  </w:style>
  <w:style w:type="paragraph" w:styleId="33">
    <w:name w:val="Body Text 3"/>
    <w:basedOn w:val="a6"/>
    <w:link w:val="34"/>
    <w:uiPriority w:val="99"/>
    <w:qFormat/>
    <w:pPr>
      <w:spacing w:after="120"/>
    </w:pPr>
    <w:rPr>
      <w:sz w:val="16"/>
      <w:szCs w:val="16"/>
    </w:rPr>
  </w:style>
  <w:style w:type="paragraph" w:styleId="30">
    <w:name w:val="List Bullet 3"/>
    <w:basedOn w:val="a6"/>
    <w:qFormat/>
    <w:pPr>
      <w:numPr>
        <w:numId w:val="1"/>
      </w:numPr>
    </w:pPr>
  </w:style>
  <w:style w:type="paragraph" w:styleId="af0">
    <w:name w:val="Body Text"/>
    <w:basedOn w:val="a6"/>
    <w:link w:val="af1"/>
    <w:uiPriority w:val="99"/>
    <w:qFormat/>
    <w:pPr>
      <w:tabs>
        <w:tab w:val="left" w:pos="567"/>
      </w:tabs>
      <w:spacing w:before="120" w:line="22" w:lineRule="atLeast"/>
    </w:pPr>
    <w:rPr>
      <w:rFonts w:ascii="宋体" w:hAnsi="宋体"/>
      <w:sz w:val="24"/>
    </w:rPr>
  </w:style>
  <w:style w:type="paragraph" w:styleId="af2">
    <w:name w:val="Body Text Indent"/>
    <w:basedOn w:val="a6"/>
    <w:link w:val="af3"/>
    <w:uiPriority w:val="99"/>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4">
    <w:name w:val="Block Text"/>
    <w:basedOn w:val="a6"/>
    <w:uiPriority w:val="99"/>
    <w:qFormat/>
    <w:pPr>
      <w:widowControl/>
      <w:ind w:left="480" w:right="-341" w:firstLine="513"/>
    </w:pPr>
    <w:rPr>
      <w:kern w:val="0"/>
      <w:sz w:val="24"/>
      <w:szCs w:val="20"/>
    </w:rPr>
  </w:style>
  <w:style w:type="paragraph" w:styleId="TOC5">
    <w:name w:val="toc 5"/>
    <w:basedOn w:val="a6"/>
    <w:next w:val="a6"/>
    <w:uiPriority w:val="39"/>
    <w:qFormat/>
    <w:pPr>
      <w:ind w:leftChars="800" w:left="1680"/>
    </w:pPr>
  </w:style>
  <w:style w:type="paragraph" w:styleId="TOC3">
    <w:name w:val="toc 3"/>
    <w:basedOn w:val="a6"/>
    <w:next w:val="a6"/>
    <w:uiPriority w:val="39"/>
    <w:qFormat/>
    <w:pPr>
      <w:ind w:leftChars="400" w:left="840"/>
    </w:pPr>
  </w:style>
  <w:style w:type="paragraph" w:styleId="af5">
    <w:name w:val="Plain Text"/>
    <w:basedOn w:val="a6"/>
    <w:link w:val="35"/>
    <w:qFormat/>
    <w:rPr>
      <w:rFonts w:ascii="宋体" w:hAnsi="Courier New" w:hint="eastAsia"/>
      <w:szCs w:val="20"/>
    </w:rPr>
  </w:style>
  <w:style w:type="paragraph" w:styleId="TOC8">
    <w:name w:val="toc 8"/>
    <w:basedOn w:val="a6"/>
    <w:next w:val="a6"/>
    <w:uiPriority w:val="39"/>
    <w:qFormat/>
    <w:pPr>
      <w:ind w:leftChars="1400" w:left="2940"/>
    </w:pPr>
  </w:style>
  <w:style w:type="paragraph" w:styleId="af6">
    <w:name w:val="Date"/>
    <w:basedOn w:val="a6"/>
    <w:next w:val="a6"/>
    <w:link w:val="af7"/>
    <w:uiPriority w:val="99"/>
    <w:qFormat/>
    <w:pPr>
      <w:ind w:leftChars="2500" w:left="100"/>
    </w:pPr>
    <w:rPr>
      <w:rFonts w:ascii="仿宋_GB2312" w:eastAsia="仿宋_GB2312" w:hAnsi="宋体"/>
      <w:color w:val="000000"/>
      <w:sz w:val="24"/>
    </w:rPr>
  </w:style>
  <w:style w:type="paragraph" w:styleId="24">
    <w:name w:val="Body Text Indent 2"/>
    <w:basedOn w:val="a6"/>
    <w:link w:val="25"/>
    <w:uiPriority w:val="99"/>
    <w:qFormat/>
    <w:pPr>
      <w:ind w:firstLineChars="200" w:firstLine="480"/>
    </w:pPr>
    <w:rPr>
      <w:rFonts w:ascii="仿宋_GB2312" w:eastAsia="仿宋_GB2312"/>
      <w:sz w:val="24"/>
    </w:rPr>
  </w:style>
  <w:style w:type="paragraph" w:styleId="af8">
    <w:name w:val="Balloon Text"/>
    <w:basedOn w:val="a6"/>
    <w:link w:val="af9"/>
    <w:qFormat/>
    <w:rPr>
      <w:sz w:val="18"/>
      <w:szCs w:val="18"/>
    </w:rPr>
  </w:style>
  <w:style w:type="paragraph" w:styleId="afa">
    <w:name w:val="footer"/>
    <w:basedOn w:val="a6"/>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6"/>
    <w:link w:val="afd"/>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uiPriority w:val="39"/>
    <w:qFormat/>
    <w:pPr>
      <w:ind w:leftChars="600" w:left="1260"/>
    </w:pPr>
  </w:style>
  <w:style w:type="paragraph" w:styleId="afe">
    <w:name w:val="List"/>
    <w:basedOn w:val="a6"/>
    <w:uiPriority w:val="99"/>
    <w:qFormat/>
    <w:pPr>
      <w:adjustRightInd w:val="0"/>
      <w:spacing w:line="360" w:lineRule="atLeast"/>
      <w:ind w:left="420" w:hanging="420"/>
      <w:jc w:val="left"/>
    </w:pPr>
    <w:rPr>
      <w:rFonts w:ascii="宋体"/>
      <w:kern w:val="0"/>
      <w:sz w:val="24"/>
      <w:szCs w:val="20"/>
    </w:rPr>
  </w:style>
  <w:style w:type="paragraph" w:styleId="TOC6">
    <w:name w:val="toc 6"/>
    <w:basedOn w:val="a6"/>
    <w:next w:val="a6"/>
    <w:uiPriority w:val="39"/>
    <w:qFormat/>
    <w:pPr>
      <w:ind w:leftChars="1000" w:left="2100"/>
    </w:pPr>
  </w:style>
  <w:style w:type="paragraph" w:styleId="36">
    <w:name w:val="Body Text Indent 3"/>
    <w:basedOn w:val="a6"/>
    <w:link w:val="37"/>
    <w:uiPriority w:val="99"/>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uiPriority w:val="39"/>
    <w:qFormat/>
    <w:pPr>
      <w:ind w:leftChars="1600" w:left="3360"/>
    </w:pPr>
  </w:style>
  <w:style w:type="paragraph" w:styleId="26">
    <w:name w:val="Body Text 2"/>
    <w:basedOn w:val="a6"/>
    <w:link w:val="27"/>
    <w:uiPriority w:val="99"/>
    <w:qFormat/>
    <w:pPr>
      <w:jc w:val="center"/>
    </w:pPr>
    <w:rPr>
      <w:rFonts w:eastAsia="黑体"/>
      <w:bCs/>
      <w:kern w:val="0"/>
      <w:sz w:val="72"/>
    </w:r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
    <w:name w:val="Normal (Web)"/>
    <w:basedOn w:val="a6"/>
    <w:next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uiPriority w:val="99"/>
    <w:qFormat/>
    <w:rPr>
      <w:szCs w:val="20"/>
    </w:rPr>
  </w:style>
  <w:style w:type="paragraph" w:styleId="aff0">
    <w:name w:val="Title"/>
    <w:basedOn w:val="a6"/>
    <w:link w:val="aff1"/>
    <w:uiPriority w:val="99"/>
    <w:qFormat/>
    <w:pPr>
      <w:jc w:val="center"/>
      <w:outlineLvl w:val="0"/>
    </w:pPr>
    <w:rPr>
      <w:b/>
      <w:sz w:val="32"/>
      <w:szCs w:val="20"/>
    </w:rPr>
  </w:style>
  <w:style w:type="paragraph" w:styleId="aff2">
    <w:name w:val="annotation subject"/>
    <w:basedOn w:val="af"/>
    <w:next w:val="af"/>
    <w:link w:val="aff3"/>
    <w:uiPriority w:val="99"/>
    <w:qFormat/>
    <w:rPr>
      <w:b/>
      <w:bCs/>
    </w:rPr>
  </w:style>
  <w:style w:type="paragraph" w:styleId="28">
    <w:name w:val="Body Text First Indent 2"/>
    <w:basedOn w:val="af2"/>
    <w:link w:val="29"/>
    <w:uiPriority w:val="99"/>
    <w:qFormat/>
    <w:pPr>
      <w:spacing w:after="120" w:line="480" w:lineRule="exact"/>
      <w:ind w:leftChars="200" w:left="420" w:firstLineChars="200" w:firstLine="420"/>
    </w:pPr>
    <w:rPr>
      <w:szCs w:val="20"/>
    </w:rPr>
  </w:style>
  <w:style w:type="table" w:styleId="aff4">
    <w:name w:val="Table Grid"/>
    <w:basedOn w:val="a9"/>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5">
    <w:name w:val="Strong"/>
    <w:qFormat/>
    <w:rPr>
      <w:b/>
      <w:bCs/>
    </w:rPr>
  </w:style>
  <w:style w:type="character" w:styleId="aff6">
    <w:name w:val="page number"/>
    <w:uiPriority w:val="99"/>
    <w:qFormat/>
  </w:style>
  <w:style w:type="character" w:styleId="aff7">
    <w:name w:val="FollowedHyperlink"/>
    <w:uiPriority w:val="99"/>
    <w:qFormat/>
    <w:rPr>
      <w:color w:val="800080"/>
      <w:u w:val="single"/>
    </w:rPr>
  </w:style>
  <w:style w:type="character" w:styleId="aff8">
    <w:name w:val="Emphasis"/>
    <w:qFormat/>
    <w:rPr>
      <w:color w:val="CC0033"/>
    </w:rPr>
  </w:style>
  <w:style w:type="character" w:styleId="aff9">
    <w:name w:val="Hyperlink"/>
    <w:uiPriority w:val="99"/>
    <w:qFormat/>
    <w:rPr>
      <w:color w:val="0000FF"/>
      <w:u w:val="single"/>
    </w:rPr>
  </w:style>
  <w:style w:type="character" w:styleId="affa">
    <w:name w:val="annotation reference"/>
    <w:uiPriority w:val="99"/>
    <w:qFormat/>
    <w:rPr>
      <w:sz w:val="21"/>
      <w:szCs w:val="21"/>
    </w:rPr>
  </w:style>
  <w:style w:type="character" w:styleId="HTML1">
    <w:name w:val="HTML Cite"/>
    <w:qFormat/>
    <w:rPr>
      <w:i/>
      <w:iCs/>
    </w:rPr>
  </w:style>
  <w:style w:type="character" w:customStyle="1" w:styleId="12">
    <w:name w:val="标题 1 字符"/>
    <w:link w:val="11"/>
    <w:qFormat/>
    <w:rPr>
      <w:rFonts w:ascii="宋体"/>
      <w:b/>
      <w:kern w:val="44"/>
      <w:sz w:val="32"/>
    </w:rPr>
  </w:style>
  <w:style w:type="character" w:customStyle="1" w:styleId="22">
    <w:name w:val="标题 2 字符"/>
    <w:link w:val="21"/>
    <w:qFormat/>
    <w:rPr>
      <w:rFonts w:ascii="Arial" w:eastAsia="黑体" w:hAnsi="Arial"/>
      <w:b/>
      <w:sz w:val="30"/>
      <w:lang w:val="en-US" w:eastAsia="zh-CN" w:bidi="ar-SA"/>
    </w:rPr>
  </w:style>
  <w:style w:type="character" w:customStyle="1" w:styleId="32">
    <w:name w:val="标题 3 字符"/>
    <w:link w:val="31"/>
    <w:uiPriority w:val="99"/>
    <w:qFormat/>
    <w:rPr>
      <w:rFonts w:ascii="宋体" w:eastAsia="宋体"/>
      <w:b/>
      <w:sz w:val="24"/>
      <w:u w:val="single"/>
      <w:lang w:val="en-US" w:eastAsia="zh-CN" w:bidi="ar-SA"/>
    </w:rPr>
  </w:style>
  <w:style w:type="character" w:customStyle="1" w:styleId="ab">
    <w:name w:val="正文缩进 字符"/>
    <w:link w:val="a7"/>
    <w:qFormat/>
    <w:rPr>
      <w:rFonts w:ascii="宋体" w:eastAsia="宋体"/>
      <w:kern w:val="2"/>
      <w:sz w:val="24"/>
      <w:szCs w:val="24"/>
      <w:lang w:val="en-US" w:eastAsia="zh-CN" w:bidi="ar-SA"/>
    </w:rPr>
  </w:style>
  <w:style w:type="character" w:customStyle="1" w:styleId="40">
    <w:name w:val="标题 4 字符"/>
    <w:link w:val="4"/>
    <w:uiPriority w:val="99"/>
    <w:qFormat/>
    <w:rPr>
      <w:rFonts w:ascii="Arial" w:eastAsia="黑体" w:hAnsi="Arial"/>
      <w:b/>
      <w:sz w:val="28"/>
    </w:rPr>
  </w:style>
  <w:style w:type="character" w:customStyle="1" w:styleId="50">
    <w:name w:val="标题 5 字符"/>
    <w:link w:val="5"/>
    <w:uiPriority w:val="99"/>
    <w:qFormat/>
    <w:rPr>
      <w:b/>
      <w:sz w:val="28"/>
    </w:rPr>
  </w:style>
  <w:style w:type="character" w:customStyle="1" w:styleId="60">
    <w:name w:val="标题 6 字符"/>
    <w:link w:val="6"/>
    <w:uiPriority w:val="99"/>
    <w:qFormat/>
    <w:rPr>
      <w:rFonts w:ascii="Arial" w:eastAsia="黑体" w:hAnsi="Arial"/>
      <w:b/>
      <w:sz w:val="24"/>
    </w:rPr>
  </w:style>
  <w:style w:type="character" w:customStyle="1" w:styleId="70">
    <w:name w:val="标题 7 字符"/>
    <w:link w:val="7"/>
    <w:uiPriority w:val="99"/>
    <w:qFormat/>
    <w:rPr>
      <w:b/>
      <w:sz w:val="24"/>
    </w:rPr>
  </w:style>
  <w:style w:type="character" w:customStyle="1" w:styleId="80">
    <w:name w:val="标题 8 字符"/>
    <w:link w:val="8"/>
    <w:uiPriority w:val="99"/>
    <w:qFormat/>
    <w:rPr>
      <w:rFonts w:ascii="Arial" w:eastAsia="黑体" w:hAnsi="Arial"/>
      <w:sz w:val="24"/>
    </w:rPr>
  </w:style>
  <w:style w:type="character" w:customStyle="1" w:styleId="90">
    <w:name w:val="标题 9 字符"/>
    <w:link w:val="9"/>
    <w:uiPriority w:val="99"/>
    <w:qFormat/>
    <w:rPr>
      <w:rFonts w:ascii="Arial" w:eastAsia="黑体" w:hAnsi="Arial"/>
      <w:sz w:val="21"/>
    </w:rPr>
  </w:style>
  <w:style w:type="character" w:customStyle="1" w:styleId="ae">
    <w:name w:val="文档结构图 字符"/>
    <w:link w:val="ad"/>
    <w:uiPriority w:val="99"/>
    <w:qFormat/>
    <w:rPr>
      <w:kern w:val="2"/>
      <w:sz w:val="21"/>
      <w:szCs w:val="24"/>
      <w:shd w:val="clear" w:color="auto" w:fill="000080"/>
    </w:rPr>
  </w:style>
  <w:style w:type="character" w:customStyle="1" w:styleId="13">
    <w:name w:val="批注文字 字符1"/>
    <w:link w:val="af"/>
    <w:uiPriority w:val="99"/>
    <w:qFormat/>
    <w:rPr>
      <w:kern w:val="2"/>
      <w:sz w:val="21"/>
      <w:szCs w:val="24"/>
    </w:rPr>
  </w:style>
  <w:style w:type="character" w:customStyle="1" w:styleId="34">
    <w:name w:val="正文文本 3 字符"/>
    <w:link w:val="33"/>
    <w:uiPriority w:val="99"/>
    <w:qFormat/>
    <w:rPr>
      <w:kern w:val="2"/>
      <w:sz w:val="16"/>
      <w:szCs w:val="16"/>
    </w:rPr>
  </w:style>
  <w:style w:type="character" w:customStyle="1" w:styleId="af1">
    <w:name w:val="正文文本 字符"/>
    <w:link w:val="af0"/>
    <w:uiPriority w:val="99"/>
    <w:qFormat/>
    <w:rPr>
      <w:rFonts w:ascii="宋体" w:hAnsi="宋体"/>
      <w:kern w:val="2"/>
      <w:sz w:val="24"/>
      <w:szCs w:val="24"/>
    </w:rPr>
  </w:style>
  <w:style w:type="character" w:customStyle="1" w:styleId="af3">
    <w:name w:val="正文文本缩进 字符"/>
    <w:link w:val="af2"/>
    <w:uiPriority w:val="99"/>
    <w:qFormat/>
    <w:rPr>
      <w:rFonts w:eastAsia="宋体"/>
      <w:kern w:val="2"/>
      <w:sz w:val="24"/>
      <w:szCs w:val="24"/>
      <w:lang w:val="en-US" w:eastAsia="zh-CN" w:bidi="ar-SA"/>
    </w:rPr>
  </w:style>
  <w:style w:type="character" w:customStyle="1" w:styleId="35">
    <w:name w:val="纯文本 字符3"/>
    <w:link w:val="af5"/>
    <w:qFormat/>
    <w:rPr>
      <w:rFonts w:ascii="宋体" w:eastAsia="宋体" w:hAnsi="Courier New" w:cs="宋体" w:hint="eastAsia"/>
      <w:kern w:val="2"/>
      <w:sz w:val="21"/>
    </w:rPr>
  </w:style>
  <w:style w:type="character" w:customStyle="1" w:styleId="af7">
    <w:name w:val="日期 字符"/>
    <w:link w:val="af6"/>
    <w:uiPriority w:val="99"/>
    <w:qFormat/>
    <w:rPr>
      <w:rFonts w:ascii="仿宋_GB2312" w:eastAsia="仿宋_GB2312" w:hAnsi="宋体"/>
      <w:color w:val="000000"/>
      <w:kern w:val="2"/>
      <w:sz w:val="24"/>
      <w:szCs w:val="24"/>
    </w:rPr>
  </w:style>
  <w:style w:type="character" w:customStyle="1" w:styleId="25">
    <w:name w:val="正文文本缩进 2 字符"/>
    <w:link w:val="24"/>
    <w:uiPriority w:val="99"/>
    <w:qFormat/>
    <w:rPr>
      <w:rFonts w:ascii="仿宋_GB2312" w:eastAsia="仿宋_GB2312"/>
      <w:kern w:val="2"/>
      <w:sz w:val="24"/>
      <w:szCs w:val="24"/>
    </w:rPr>
  </w:style>
  <w:style w:type="character" w:customStyle="1" w:styleId="af9">
    <w:name w:val="批注框文本 字符"/>
    <w:link w:val="af8"/>
    <w:qFormat/>
    <w:rPr>
      <w:kern w:val="2"/>
      <w:sz w:val="18"/>
      <w:szCs w:val="18"/>
    </w:rPr>
  </w:style>
  <w:style w:type="character" w:customStyle="1" w:styleId="afb">
    <w:name w:val="页脚 字符"/>
    <w:link w:val="afa"/>
    <w:uiPriority w:val="99"/>
    <w:qFormat/>
    <w:rPr>
      <w:rFonts w:ascii="宋体" w:eastAsia="宋体"/>
      <w:sz w:val="18"/>
      <w:lang w:val="en-US" w:eastAsia="zh-CN" w:bidi="ar-SA"/>
    </w:rPr>
  </w:style>
  <w:style w:type="character" w:customStyle="1" w:styleId="afd">
    <w:name w:val="页眉 字符"/>
    <w:link w:val="afc"/>
    <w:uiPriority w:val="99"/>
    <w:qFormat/>
    <w:rPr>
      <w:rFonts w:eastAsia="宋体"/>
      <w:kern w:val="2"/>
      <w:sz w:val="18"/>
      <w:szCs w:val="18"/>
      <w:lang w:val="en-US" w:eastAsia="zh-CN" w:bidi="ar-SA"/>
    </w:rPr>
  </w:style>
  <w:style w:type="character" w:customStyle="1" w:styleId="37">
    <w:name w:val="正文文本缩进 3 字符"/>
    <w:link w:val="36"/>
    <w:uiPriority w:val="99"/>
    <w:qFormat/>
    <w:rPr>
      <w:rFonts w:ascii="宋体"/>
      <w:sz w:val="24"/>
    </w:rPr>
  </w:style>
  <w:style w:type="character" w:customStyle="1" w:styleId="27">
    <w:name w:val="正文文本 2 字符"/>
    <w:link w:val="26"/>
    <w:uiPriority w:val="99"/>
    <w:qFormat/>
    <w:rPr>
      <w:rFonts w:eastAsia="黑体"/>
      <w:bCs/>
      <w:sz w:val="72"/>
      <w:szCs w:val="24"/>
    </w:rPr>
  </w:style>
  <w:style w:type="character" w:customStyle="1" w:styleId="HTML0">
    <w:name w:val="HTML 预设格式 字符"/>
    <w:link w:val="HTML"/>
    <w:qFormat/>
    <w:rPr>
      <w:rFonts w:ascii="宋体" w:hAnsi="宋体" w:cs="宋体"/>
      <w:sz w:val="24"/>
      <w:szCs w:val="24"/>
    </w:rPr>
  </w:style>
  <w:style w:type="character" w:customStyle="1" w:styleId="aff1">
    <w:name w:val="标题 字符"/>
    <w:link w:val="aff0"/>
    <w:uiPriority w:val="99"/>
    <w:qFormat/>
    <w:rPr>
      <w:b/>
      <w:kern w:val="2"/>
      <w:sz w:val="32"/>
    </w:rPr>
  </w:style>
  <w:style w:type="character" w:customStyle="1" w:styleId="aff3">
    <w:name w:val="批注主题 字符"/>
    <w:link w:val="aff2"/>
    <w:uiPriority w:val="99"/>
    <w:qFormat/>
    <w:rPr>
      <w:rFonts w:ascii="Times New Roman" w:eastAsia="宋体" w:hAnsi="Times New Roman" w:cs="Times New Roman"/>
      <w:b/>
      <w:bCs/>
      <w:kern w:val="2"/>
      <w:sz w:val="21"/>
      <w:szCs w:val="24"/>
      <w:lang w:val="en-US" w:eastAsia="zh-CN" w:bidi="ar-SA"/>
    </w:rPr>
  </w:style>
  <w:style w:type="character" w:customStyle="1" w:styleId="29">
    <w:name w:val="正文文本首行缩进 2 字符"/>
    <w:link w:val="28"/>
    <w:uiPriority w:val="99"/>
    <w:qFormat/>
    <w:rPr>
      <w:rFonts w:eastAsia="宋体"/>
      <w:kern w:val="2"/>
      <w:sz w:val="24"/>
      <w:szCs w:val="24"/>
      <w:lang w:val="en-US" w:eastAsia="zh-CN" w:bidi="ar-SA"/>
    </w:rPr>
  </w:style>
  <w:style w:type="character" w:customStyle="1" w:styleId="affb">
    <w:name w:val="批注文字 字符"/>
    <w:uiPriority w:val="99"/>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uiPriority w:val="99"/>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c">
    <w:name w:val="列表段落 字符"/>
    <w:link w:val="affd"/>
    <w:uiPriority w:val="34"/>
    <w:qFormat/>
    <w:rPr>
      <w:rFonts w:ascii="Calibri" w:eastAsia="宋体" w:hAnsi="Calibri"/>
      <w:kern w:val="2"/>
      <w:sz w:val="21"/>
      <w:szCs w:val="22"/>
      <w:lang w:val="en-US" w:eastAsia="zh-CN" w:bidi="ar-SA"/>
    </w:rPr>
  </w:style>
  <w:style w:type="paragraph" w:styleId="affd">
    <w:name w:val="List Paragraph"/>
    <w:basedOn w:val="a6"/>
    <w:link w:val="affc"/>
    <w:uiPriority w:val="1"/>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e">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2"/>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f">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3"/>
      </w:numPr>
    </w:pPr>
  </w:style>
  <w:style w:type="paragraph" w:customStyle="1" w:styleId="1">
    <w:name w:val="项目编号1"/>
    <w:basedOn w:val="a6"/>
    <w:qFormat/>
    <w:pPr>
      <w:numPr>
        <w:numId w:val="4"/>
      </w:numPr>
      <w:spacing w:before="100" w:beforeAutospacing="1" w:after="100" w:afterAutospacing="1" w:line="360" w:lineRule="auto"/>
    </w:pPr>
    <w:rPr>
      <w:sz w:val="24"/>
    </w:rPr>
  </w:style>
  <w:style w:type="paragraph" w:customStyle="1" w:styleId="afff0">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1">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2">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e"/>
    <w:next w:val="a6"/>
    <w:qFormat/>
    <w:pPr>
      <w:numPr>
        <w:ilvl w:val="3"/>
        <w:numId w:val="2"/>
      </w:numPr>
      <w:ind w:left="0" w:hanging="840"/>
      <w:outlineLvl w:val="3"/>
    </w:pPr>
  </w:style>
  <w:style w:type="paragraph" w:customStyle="1" w:styleId="afff3">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5"/>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f4"/>
    <w:qFormat/>
    <w:pPr>
      <w:ind w:left="-25" w:firstLine="0"/>
    </w:pPr>
  </w:style>
  <w:style w:type="paragraph" w:customStyle="1" w:styleId="afff4">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5">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6"/>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uiPriority w:val="99"/>
    <w:qFormat/>
    <w:pPr>
      <w:tabs>
        <w:tab w:val="left" w:pos="360"/>
      </w:tabs>
    </w:pPr>
    <w:rPr>
      <w:sz w:val="24"/>
    </w:rPr>
  </w:style>
  <w:style w:type="paragraph" w:customStyle="1" w:styleId="a4">
    <w:name w:val="正文列项_字母"/>
    <w:basedOn w:val="a6"/>
    <w:qFormat/>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6">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a">
    <w:name w:val="样式2"/>
    <w:basedOn w:val="14"/>
    <w:qFormat/>
    <w:pPr>
      <w:spacing w:line="360" w:lineRule="auto"/>
      <w:jc w:val="center"/>
    </w:pPr>
    <w:rPr>
      <w:sz w:val="24"/>
    </w:rPr>
  </w:style>
  <w:style w:type="paragraph" w:customStyle="1" w:styleId="xl24">
    <w:name w:val="xl24"/>
    <w:basedOn w:val="a6"/>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4"/>
    <w:qFormat/>
    <w:pPr>
      <w:numPr>
        <w:numId w:val="7"/>
      </w:numPr>
    </w:pPr>
  </w:style>
  <w:style w:type="paragraph" w:customStyle="1" w:styleId="Char21">
    <w:name w:val="Char21"/>
    <w:basedOn w:val="a6"/>
    <w:qFormat/>
    <w:rPr>
      <w:rFonts w:ascii="Tahoma" w:hAnsi="Tahoma"/>
      <w:sz w:val="24"/>
      <w:szCs w:val="20"/>
    </w:rPr>
  </w:style>
  <w:style w:type="paragraph" w:customStyle="1" w:styleId="afff7">
    <w:name w:val="表格文字"/>
    <w:basedOn w:val="af2"/>
    <w:uiPriority w:val="99"/>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8">
    <w:name w:val="正文文本样式 加粗"/>
    <w:basedOn w:val="afff4"/>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f9">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uiPriority w:val="99"/>
    <w:qFormat/>
    <w:rPr>
      <w:kern w:val="2"/>
      <w:sz w:val="21"/>
      <w:szCs w:val="24"/>
      <w:lang w:val="zh-CN"/>
    </w:rPr>
  </w:style>
  <w:style w:type="paragraph" w:customStyle="1" w:styleId="afffa">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b">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b"/>
    <w:qFormat/>
    <w:rPr>
      <w:rFonts w:ascii="宋体" w:hAnsi="宋体"/>
      <w:color w:val="000000"/>
      <w:kern w:val="2"/>
      <w:sz w:val="21"/>
      <w:szCs w:val="21"/>
    </w:rPr>
  </w:style>
  <w:style w:type="paragraph" w:customStyle="1" w:styleId="afffc">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c"/>
    <w:qFormat/>
    <w:rPr>
      <w:b/>
      <w:sz w:val="24"/>
    </w:rPr>
  </w:style>
  <w:style w:type="paragraph" w:customStyle="1" w:styleId="1-">
    <w:name w:val="标题1-附件"/>
    <w:basedOn w:val="11"/>
    <w:qFormat/>
    <w:pPr>
      <w:jc w:val="left"/>
    </w:pPr>
    <w:rPr>
      <w:sz w:val="24"/>
      <w:szCs w:val="24"/>
    </w:rPr>
  </w:style>
  <w:style w:type="paragraph" w:customStyle="1" w:styleId="afffd">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d"/>
    <w:qFormat/>
    <w:rPr>
      <w:rFonts w:ascii="宋体" w:hAnsi="宋体"/>
      <w:b/>
      <w:i/>
      <w:color w:val="FF0000"/>
      <w:kern w:val="2"/>
      <w:sz w:val="24"/>
    </w:rPr>
  </w:style>
  <w:style w:type="paragraph" w:customStyle="1" w:styleId="afffe">
    <w:name w:val="正文大标题"/>
    <w:basedOn w:val="afffd"/>
    <w:next w:val="a7"/>
    <w:link w:val="Char5"/>
    <w:qFormat/>
    <w:pPr>
      <w:jc w:val="center"/>
    </w:pPr>
    <w:rPr>
      <w:i w:val="0"/>
      <w:color w:val="000000"/>
      <w:sz w:val="28"/>
      <w:szCs w:val="21"/>
    </w:rPr>
  </w:style>
  <w:style w:type="character" w:customStyle="1" w:styleId="Char5">
    <w:name w:val="正文大标题 Char"/>
    <w:link w:val="afffe"/>
    <w:qFormat/>
    <w:rPr>
      <w:rFonts w:ascii="宋体" w:hAnsi="宋体"/>
      <w:b/>
      <w:color w:val="000000"/>
      <w:kern w:val="2"/>
      <w:sz w:val="28"/>
      <w:szCs w:val="21"/>
    </w:rPr>
  </w:style>
  <w:style w:type="paragraph" w:customStyle="1" w:styleId="affff">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
    <w:qFormat/>
    <w:rPr>
      <w:rFonts w:ascii="宋体" w:hAnsi="宋体"/>
      <w:kern w:val="2"/>
      <w:sz w:val="21"/>
      <w:szCs w:val="21"/>
    </w:rPr>
  </w:style>
  <w:style w:type="paragraph" w:customStyle="1" w:styleId="-1">
    <w:name w:val="正文须知-1级"/>
    <w:basedOn w:val="a6"/>
    <w:next w:val="a6"/>
    <w:qFormat/>
    <w:pPr>
      <w:numPr>
        <w:numId w:val="8"/>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8"/>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8"/>
      </w:numPr>
      <w:adjustRightInd w:val="0"/>
      <w:snapToGrid w:val="0"/>
      <w:spacing w:line="300" w:lineRule="auto"/>
      <w:ind w:hangingChars="355" w:hanging="355"/>
    </w:pPr>
    <w:rPr>
      <w:rFonts w:ascii="宋体" w:hAnsi="Calibri"/>
      <w:sz w:val="24"/>
      <w:szCs w:val="21"/>
    </w:rPr>
  </w:style>
  <w:style w:type="character" w:customStyle="1" w:styleId="affff0">
    <w:name w:val="纯文本 字符"/>
    <w:qFormat/>
    <w:rPr>
      <w:rFonts w:ascii="宋体" w:eastAsia="宋体" w:hAnsi="Courier New" w:cs="Times New Roman"/>
      <w:kern w:val="2"/>
      <w:sz w:val="21"/>
      <w:szCs w:val="21"/>
      <w:lang w:val="en-US" w:eastAsia="zh-CN" w:bidi="ar-SA"/>
    </w:rPr>
  </w:style>
  <w:style w:type="paragraph" w:customStyle="1" w:styleId="1b">
    <w:name w:val="表格1"/>
    <w:basedOn w:val="a6"/>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1">
    <w:name w:val="无标题条"/>
    <w:next w:val="a6"/>
    <w:qFormat/>
    <w:pPr>
      <w:jc w:val="both"/>
    </w:pPr>
    <w:rPr>
      <w:sz w:val="21"/>
    </w:rPr>
  </w:style>
  <w:style w:type="character" w:customStyle="1" w:styleId="Char7">
    <w:name w:val="正文格式 Char"/>
    <w:link w:val="affff2"/>
    <w:qFormat/>
    <w:locked/>
    <w:rPr>
      <w:rFonts w:ascii="宋体" w:hAnsi="宋体"/>
      <w:sz w:val="24"/>
      <w:szCs w:val="24"/>
      <w:lang w:val="en-GB"/>
    </w:rPr>
  </w:style>
  <w:style w:type="paragraph" w:customStyle="1" w:styleId="affff2">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uiPriority w:val="99"/>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uiPriority w:val="99"/>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b">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c">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d">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e">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3">
    <w:name w:val="图例"/>
    <w:basedOn w:val="a6"/>
    <w:qFormat/>
    <w:pPr>
      <w:spacing w:before="120" w:after="120" w:line="360" w:lineRule="auto"/>
      <w:jc w:val="center"/>
    </w:pPr>
    <w:rPr>
      <w:rFonts w:eastAsia="仿宋_GB2312"/>
      <w:b/>
      <w:sz w:val="24"/>
      <w:szCs w:val="20"/>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2f">
    <w:name w:val="纯文本 字符2"/>
    <w:qFormat/>
    <w:rPr>
      <w:rFonts w:ascii="宋体" w:eastAsia="宋体" w:hAnsi="Courier New" w:cs="宋体" w:hint="eastAsia"/>
      <w:kern w:val="2"/>
      <w:sz w:val="21"/>
    </w:rPr>
  </w:style>
  <w:style w:type="paragraph" w:customStyle="1" w:styleId="2TimesNewRoman5020">
    <w:name w:val="样式 标题 2 + Times New Roman 四号 非加粗 段前: 5 磅 段后: 0 磅 行距: 固定值 20..."/>
    <w:basedOn w:val="21"/>
    <w:uiPriority w:val="99"/>
    <w:qFormat/>
    <w:pPr>
      <w:autoSpaceDE/>
      <w:autoSpaceDN/>
      <w:adjustRightInd/>
      <w:spacing w:beforeLines="50" w:before="260" w:afterLines="50" w:after="260" w:line="360" w:lineRule="auto"/>
      <w:jc w:val="both"/>
    </w:pPr>
    <w:rPr>
      <w:rFonts w:ascii="宋体" w:eastAsia="宋体" w:hAnsi="Times New Roman" w:cs="宋体"/>
      <w:b w:val="0"/>
      <w:kern w:val="2"/>
      <w:sz w:val="28"/>
    </w:rPr>
  </w:style>
  <w:style w:type="paragraph" w:customStyle="1" w:styleId="38">
    <w:name w:val="3"/>
    <w:basedOn w:val="a6"/>
    <w:next w:val="33"/>
    <w:uiPriority w:val="99"/>
    <w:qFormat/>
    <w:rPr>
      <w:rFonts w:ascii="宋体"/>
      <w:sz w:val="24"/>
      <w:szCs w:val="20"/>
    </w:rPr>
  </w:style>
  <w:style w:type="paragraph" w:customStyle="1" w:styleId="378020">
    <w:name w:val="样式 标题 3 + (中文) 黑体 小四 非加粗 段前: 7.8 磅 段后: 0 磅 行距: 固定值 20 磅"/>
    <w:basedOn w:val="31"/>
    <w:uiPriority w:val="99"/>
    <w:qFormat/>
    <w:pPr>
      <w:autoSpaceDE/>
      <w:autoSpaceDN/>
      <w:adjustRightInd/>
      <w:spacing w:beforeLines="50" w:before="260" w:afterLines="50" w:after="260" w:line="360" w:lineRule="auto"/>
      <w:jc w:val="both"/>
    </w:pPr>
    <w:rPr>
      <w:b w:val="0"/>
      <w:u w:val="none"/>
    </w:rPr>
  </w:style>
  <w:style w:type="paragraph" w:customStyle="1" w:styleId="2f0">
    <w:name w:val="2"/>
    <w:basedOn w:val="a6"/>
    <w:next w:val="af2"/>
    <w:uiPriority w:val="99"/>
    <w:qFormat/>
    <w:pPr>
      <w:ind w:left="432"/>
    </w:pPr>
    <w:rPr>
      <w:szCs w:val="20"/>
    </w:rPr>
  </w:style>
  <w:style w:type="paragraph" w:customStyle="1" w:styleId="affff4">
    <w:name w:val="样式"/>
    <w:uiPriority w:val="99"/>
    <w:qFormat/>
    <w:pPr>
      <w:widowControl w:val="0"/>
      <w:jc w:val="both"/>
    </w:pPr>
    <w:rPr>
      <w:kern w:val="2"/>
      <w:sz w:val="21"/>
      <w:szCs w:val="24"/>
    </w:rPr>
  </w:style>
  <w:style w:type="character" w:customStyle="1" w:styleId="CharChar2">
    <w:name w:val="Char Char2"/>
    <w:uiPriority w:val="99"/>
    <w:qFormat/>
    <w:rPr>
      <w:rFonts w:ascii="Arial" w:eastAsia="黑体" w:hAnsi="Arial"/>
      <w:b/>
      <w:kern w:val="2"/>
      <w:sz w:val="32"/>
      <w:lang w:val="en-US" w:eastAsia="zh-CN"/>
    </w:rPr>
  </w:style>
  <w:style w:type="paragraph" w:customStyle="1" w:styleId="16620">
    <w:name w:val="样式 标题 1 + 黑体 三号 非加粗 居中 段前: 6 磅 段后: 6 磅 行距: 固定值 20 磅"/>
    <w:basedOn w:val="11"/>
    <w:uiPriority w:val="99"/>
    <w:qFormat/>
    <w:pPr>
      <w:autoSpaceDE/>
      <w:autoSpaceDN/>
      <w:adjustRightInd/>
      <w:spacing w:before="120" w:line="400" w:lineRule="exact"/>
    </w:pPr>
    <w:rPr>
      <w:rFonts w:ascii="黑体" w:eastAsia="黑体" w:hAnsi="黑体" w:cs="宋体"/>
      <w:b w:val="0"/>
    </w:rPr>
  </w:style>
  <w:style w:type="character" w:customStyle="1" w:styleId="font161">
    <w:name w:val="font161"/>
    <w:uiPriority w:val="99"/>
    <w:qFormat/>
    <w:rPr>
      <w:b/>
      <w:sz w:val="32"/>
    </w:rPr>
  </w:style>
  <w:style w:type="paragraph" w:customStyle="1" w:styleId="61">
    <w:name w:val="6'"/>
    <w:basedOn w:val="a6"/>
    <w:uiPriority w:val="99"/>
    <w:qFormat/>
    <w:pPr>
      <w:autoSpaceDE w:val="0"/>
      <w:autoSpaceDN w:val="0"/>
      <w:adjustRightInd w:val="0"/>
      <w:snapToGrid w:val="0"/>
      <w:spacing w:line="320" w:lineRule="exact"/>
      <w:jc w:val="center"/>
      <w:textAlignment w:val="baseline"/>
    </w:pPr>
    <w:rPr>
      <w:spacing w:val="20"/>
      <w:kern w:val="28"/>
      <w:szCs w:val="20"/>
    </w:rPr>
  </w:style>
  <w:style w:type="paragraph" w:customStyle="1" w:styleId="affff5">
    <w:name w:val="表格"/>
    <w:basedOn w:val="a6"/>
    <w:uiPriority w:val="99"/>
    <w:qFormat/>
    <w:pPr>
      <w:jc w:val="center"/>
      <w:textAlignment w:val="center"/>
    </w:pPr>
    <w:rPr>
      <w:rFonts w:ascii="华文细黑" w:hAnsi="华文细黑"/>
      <w:kern w:val="0"/>
      <w:szCs w:val="20"/>
    </w:rPr>
  </w:style>
  <w:style w:type="paragraph" w:customStyle="1" w:styleId="XW">
    <w:name w:val="XW正文"/>
    <w:basedOn w:val="af2"/>
    <w:uiPriority w:val="99"/>
    <w:qFormat/>
    <w:pPr>
      <w:adjustRightInd w:val="0"/>
      <w:snapToGrid w:val="0"/>
      <w:spacing w:line="300" w:lineRule="auto"/>
      <w:ind w:firstLineChars="200" w:firstLine="520"/>
      <w:jc w:val="left"/>
    </w:pPr>
    <w:rPr>
      <w:kern w:val="0"/>
      <w:sz w:val="20"/>
    </w:rPr>
  </w:style>
  <w:style w:type="paragraph" w:customStyle="1" w:styleId="affff6">
    <w:name w:val="金安桥正文"/>
    <w:basedOn w:val="af2"/>
    <w:uiPriority w:val="99"/>
    <w:qFormat/>
    <w:pPr>
      <w:adjustRightInd w:val="0"/>
      <w:spacing w:line="300" w:lineRule="auto"/>
      <w:ind w:firstLineChars="200" w:firstLine="200"/>
      <w:jc w:val="left"/>
    </w:pPr>
    <w:rPr>
      <w:kern w:val="0"/>
      <w:szCs w:val="20"/>
    </w:rPr>
  </w:style>
  <w:style w:type="character" w:customStyle="1" w:styleId="affff7">
    <w:name w:val="样式 粉红"/>
    <w:uiPriority w:val="99"/>
    <w:qFormat/>
    <w:rPr>
      <w:color w:val="auto"/>
      <w:u w:val="none"/>
    </w:rPr>
  </w:style>
  <w:style w:type="paragraph" w:customStyle="1" w:styleId="111">
    <w:name w:val="修订111"/>
    <w:uiPriority w:val="99"/>
    <w:semiHidden/>
    <w:qFormat/>
    <w:rPr>
      <w:kern w:val="2"/>
      <w:sz w:val="21"/>
      <w:szCs w:val="24"/>
    </w:rPr>
  </w:style>
  <w:style w:type="paragraph" w:customStyle="1" w:styleId="TOC10">
    <w:name w:val="TOC 标题1"/>
    <w:basedOn w:val="11"/>
    <w:next w:val="a6"/>
    <w:uiPriority w:val="99"/>
    <w:qFormat/>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CharCharCharChar">
    <w:name w:val="Char Char Char Char"/>
    <w:basedOn w:val="a6"/>
    <w:qFormat/>
    <w:pPr>
      <w:widowControl/>
      <w:spacing w:after="160" w:line="240" w:lineRule="exact"/>
      <w:jc w:val="left"/>
    </w:pPr>
    <w:rPr>
      <w:szCs w:val="20"/>
    </w:rPr>
  </w:style>
  <w:style w:type="paragraph" w:customStyle="1" w:styleId="p17">
    <w:name w:val="p17"/>
    <w:basedOn w:val="a6"/>
    <w:uiPriority w:val="99"/>
    <w:qFormat/>
    <w:pPr>
      <w:widowControl/>
    </w:pPr>
    <w:rPr>
      <w:kern w:val="0"/>
      <w:szCs w:val="21"/>
    </w:rPr>
  </w:style>
  <w:style w:type="paragraph" w:customStyle="1" w:styleId="Normal0">
    <w:name w:val="Normal_0"/>
    <w:uiPriority w:val="99"/>
    <w:qFormat/>
    <w:pPr>
      <w:spacing w:before="120" w:after="240"/>
      <w:jc w:val="both"/>
    </w:pPr>
    <w:rPr>
      <w:rFonts w:ascii="Calibri" w:hAnsi="Calibri"/>
      <w:sz w:val="22"/>
      <w:szCs w:val="22"/>
      <w:lang w:val="ru-RU" w:eastAsia="en-US"/>
    </w:rPr>
  </w:style>
  <w:style w:type="paragraph" w:customStyle="1" w:styleId="Char12">
    <w:name w:val="Char12"/>
    <w:basedOn w:val="a6"/>
    <w:uiPriority w:val="99"/>
    <w:qFormat/>
    <w:rPr>
      <w:rFonts w:ascii="Tahoma" w:hAnsi="Tahoma"/>
      <w:sz w:val="24"/>
      <w:szCs w:val="20"/>
    </w:rPr>
  </w:style>
  <w:style w:type="character" w:customStyle="1" w:styleId="CharChar12">
    <w:name w:val="Char Char12"/>
    <w:uiPriority w:val="99"/>
    <w:qFormat/>
    <w:rPr>
      <w:rFonts w:eastAsia="宋体"/>
      <w:kern w:val="2"/>
      <w:sz w:val="24"/>
      <w:lang w:val="en-US" w:eastAsia="zh-CN"/>
    </w:rPr>
  </w:style>
  <w:style w:type="paragraph" w:customStyle="1" w:styleId="CharCharCharChar2">
    <w:name w:val="Char Char Char Char2"/>
    <w:basedOn w:val="a6"/>
    <w:uiPriority w:val="99"/>
    <w:qFormat/>
    <w:pPr>
      <w:widowControl/>
      <w:spacing w:after="160" w:line="240" w:lineRule="exact"/>
      <w:jc w:val="left"/>
    </w:pPr>
    <w:rPr>
      <w:szCs w:val="20"/>
    </w:rPr>
  </w:style>
  <w:style w:type="paragraph" w:customStyle="1" w:styleId="1e">
    <w:name w:val="访问过的超链接1"/>
    <w:uiPriority w:val="99"/>
    <w:qFormat/>
    <w:pPr>
      <w:widowControl w:val="0"/>
      <w:jc w:val="both"/>
    </w:pPr>
    <w:rPr>
      <w:kern w:val="2"/>
      <w:sz w:val="21"/>
      <w:szCs w:val="24"/>
    </w:rPr>
  </w:style>
  <w:style w:type="paragraph" w:customStyle="1" w:styleId="1f">
    <w:name w:val="样式1"/>
    <w:uiPriority w:val="99"/>
    <w:qFormat/>
    <w:pPr>
      <w:widowControl w:val="0"/>
      <w:jc w:val="both"/>
    </w:pPr>
    <w:rPr>
      <w:kern w:val="2"/>
      <w:sz w:val="21"/>
      <w:szCs w:val="24"/>
    </w:rPr>
  </w:style>
  <w:style w:type="paragraph" w:customStyle="1" w:styleId="Char110">
    <w:name w:val="Char11"/>
    <w:basedOn w:val="a6"/>
    <w:uiPriority w:val="99"/>
    <w:qFormat/>
    <w:rPr>
      <w:rFonts w:ascii="Tahoma" w:hAnsi="Tahoma"/>
      <w:sz w:val="24"/>
      <w:szCs w:val="20"/>
    </w:rPr>
  </w:style>
  <w:style w:type="paragraph" w:customStyle="1" w:styleId="CharCharCharChar1">
    <w:name w:val="Char Char Char Char1"/>
    <w:basedOn w:val="a6"/>
    <w:uiPriority w:val="99"/>
    <w:qFormat/>
    <w:pPr>
      <w:widowControl/>
      <w:spacing w:after="160" w:line="240" w:lineRule="exact"/>
      <w:jc w:val="left"/>
    </w:pPr>
    <w:rPr>
      <w:szCs w:val="20"/>
    </w:rPr>
  </w:style>
  <w:style w:type="character" w:customStyle="1" w:styleId="2Char0">
    <w:name w:val="正文文本缩进 2 Char"/>
    <w:uiPriority w:val="99"/>
    <w:qFormat/>
    <w:locked/>
    <w:rPr>
      <w:rFonts w:ascii="Times New Roman" w:eastAsia="宋体" w:hAnsi="Times New Roman" w:cs="Times New Roman"/>
      <w:kern w:val="0"/>
      <w:sz w:val="24"/>
      <w:szCs w:val="24"/>
    </w:rPr>
  </w:style>
  <w:style w:type="character" w:customStyle="1" w:styleId="1f0">
    <w:name w:val="未处理的提及1"/>
    <w:uiPriority w:val="99"/>
    <w:unhideWhenUsed/>
    <w:qFormat/>
    <w:rPr>
      <w:color w:val="605E5C"/>
      <w:shd w:val="clear" w:color="auto" w:fill="E1DFDD"/>
    </w:rPr>
  </w:style>
  <w:style w:type="paragraph" w:customStyle="1" w:styleId="110">
    <w:name w:val="修订11"/>
    <w:uiPriority w:val="99"/>
    <w:semiHidden/>
    <w:qFormat/>
    <w:rPr>
      <w:kern w:val="2"/>
      <w:sz w:val="21"/>
      <w:szCs w:val="24"/>
    </w:rPr>
  </w:style>
  <w:style w:type="paragraph" w:customStyle="1" w:styleId="TOC11">
    <w:name w:val="TOC 标题11"/>
    <w:basedOn w:val="11"/>
    <w:next w:val="a6"/>
    <w:uiPriority w:val="99"/>
    <w:qFormat/>
    <w:pPr>
      <w:widowControl/>
      <w:autoSpaceDE/>
      <w:autoSpaceDN/>
      <w:adjustRightInd/>
      <w:spacing w:before="480" w:after="0" w:line="276" w:lineRule="auto"/>
      <w:jc w:val="left"/>
      <w:outlineLvl w:val="9"/>
    </w:pPr>
    <w:rPr>
      <w:rFonts w:ascii="Cambria" w:hAnsi="Cambria"/>
      <w:bCs/>
      <w:color w:val="365F91"/>
      <w:kern w:val="0"/>
      <w:sz w:val="28"/>
      <w:szCs w:val="28"/>
    </w:rPr>
  </w:style>
  <w:style w:type="character" w:customStyle="1" w:styleId="Char13">
    <w:name w:val="日期 Char1"/>
    <w:uiPriority w:val="99"/>
    <w:qFormat/>
    <w:rPr>
      <w:rFonts w:ascii="宋体" w:eastAsia="宋体" w:hAnsi="Times New Roman" w:cs="Times New Roman"/>
      <w:kern w:val="0"/>
      <w:sz w:val="24"/>
      <w:szCs w:val="20"/>
    </w:rPr>
  </w:style>
  <w:style w:type="paragraph" w:customStyle="1" w:styleId="Style52">
    <w:name w:val="_Style 52"/>
    <w:qFormat/>
    <w:pPr>
      <w:widowControl w:val="0"/>
      <w:jc w:val="both"/>
    </w:pPr>
    <w:rPr>
      <w:kern w:val="2"/>
      <w:sz w:val="21"/>
      <w:szCs w:val="24"/>
    </w:rPr>
  </w:style>
  <w:style w:type="paragraph" w:customStyle="1" w:styleId="Char111">
    <w:name w:val="Char111"/>
    <w:basedOn w:val="a6"/>
    <w:uiPriority w:val="99"/>
    <w:qFormat/>
    <w:rPr>
      <w:rFonts w:ascii="Tahoma" w:hAnsi="Tahoma"/>
      <w:sz w:val="24"/>
      <w:szCs w:val="20"/>
    </w:rPr>
  </w:style>
  <w:style w:type="paragraph" w:customStyle="1" w:styleId="CharCharCharChar11">
    <w:name w:val="Char Char Char Char11"/>
    <w:basedOn w:val="a6"/>
    <w:uiPriority w:val="99"/>
    <w:qFormat/>
    <w:pPr>
      <w:widowControl/>
      <w:spacing w:after="160" w:line="240" w:lineRule="exact"/>
      <w:jc w:val="left"/>
    </w:pPr>
    <w:rPr>
      <w:szCs w:val="20"/>
    </w:rPr>
  </w:style>
  <w:style w:type="character" w:customStyle="1" w:styleId="2f1">
    <w:name w:val="未处理的提及2"/>
    <w:uiPriority w:val="99"/>
    <w:unhideWhenUsed/>
    <w:rPr>
      <w:color w:val="605E5C"/>
      <w:shd w:val="clear" w:color="auto" w:fill="E1DFDD"/>
    </w:rPr>
  </w:style>
  <w:style w:type="character" w:customStyle="1" w:styleId="39">
    <w:name w:val="未处理的提及3"/>
    <w:basedOn w:val="a8"/>
    <w:uiPriority w:val="99"/>
    <w:semiHidden/>
    <w:unhideWhenUsed/>
    <w:rsid w:val="001D2A1B"/>
    <w:rPr>
      <w:color w:val="605E5C"/>
      <w:shd w:val="clear" w:color="auto" w:fill="E1DFDD"/>
    </w:rPr>
  </w:style>
  <w:style w:type="paragraph" w:customStyle="1" w:styleId="TableText">
    <w:name w:val="Table Text"/>
    <w:basedOn w:val="a6"/>
    <w:semiHidden/>
    <w:qFormat/>
    <w:rsid w:val="00F85AB1"/>
    <w:pPr>
      <w:widowControl/>
      <w:kinsoku w:val="0"/>
      <w:autoSpaceDE w:val="0"/>
      <w:autoSpaceDN w:val="0"/>
      <w:adjustRightInd w:val="0"/>
      <w:snapToGrid w:val="0"/>
      <w:spacing w:after="160"/>
      <w:jc w:val="left"/>
      <w:textAlignment w:val="baseline"/>
    </w:pPr>
    <w:rPr>
      <w:rFonts w:ascii="Arial" w:eastAsia="Arial" w:hAnsi="Arial" w:cs="Arial"/>
      <w:noProof/>
      <w:snapToGrid w:val="0"/>
      <w:color w:val="000000"/>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eader" Target="header7.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3413A-D6AC-480D-B25F-B52061FEB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71</Pages>
  <Words>32476</Words>
  <Characters>7251</Characters>
  <Application>Microsoft Office Word</Application>
  <DocSecurity>0</DocSecurity>
  <Lines>1035</Lines>
  <Paragraphs>1986</Paragraphs>
  <ScaleCrop>false</ScaleCrop>
  <Company>China</Company>
  <LinksUpToDate>false</LinksUpToDate>
  <CharactersWithSpaces>37741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731720225@qq.com</cp:lastModifiedBy>
  <cp:revision>116</cp:revision>
  <cp:lastPrinted>2022-07-06T01:38:00Z</cp:lastPrinted>
  <dcterms:created xsi:type="dcterms:W3CDTF">2024-04-03T06:30:00Z</dcterms:created>
  <dcterms:modified xsi:type="dcterms:W3CDTF">2025-03-31T04:02:00Z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2E4D9665FDB84819A204DF74ED5DDC5F_13</vt:lpwstr>
  </property>
  <property fmtid="{D5CDD505-2E9C-101B-9397-08002B2CF9AE}" pid="4" name="commondata">
    <vt:lpwstr>eyJoZGlkIjoiYTdjNWU4NDQ2ZjRkMmQwODk3MDIwMTBiYmViMWM4YzAifQ==</vt:lpwstr>
  </property>
</Properties>
</file>