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2388E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</w:pPr>
      <w:bookmarkStart w:id="0" w:name="_Toc28359022"/>
      <w:bookmarkStart w:id="1" w:name="_Toc35393809"/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市教委立项项目-市语委办开展语言文字工作经费其他教育服务采购项目</w:t>
      </w:r>
    </w:p>
    <w:p w14:paraId="08C8DB1B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成交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公</w:t>
      </w:r>
      <w:r>
        <w:rPr>
          <w:rFonts w:ascii="Times New Roman" w:hAnsi="Times New Roman" w:eastAsia="宋体"/>
          <w:b/>
          <w:bCs/>
          <w:sz w:val="28"/>
          <w:szCs w:val="28"/>
        </w:rPr>
        <w:t>告</w:t>
      </w:r>
      <w:bookmarkEnd w:id="0"/>
      <w:bookmarkEnd w:id="1"/>
    </w:p>
    <w:p w14:paraId="26B9B1C1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一、项目编号：BJJQ-</w:t>
      </w:r>
      <w:r>
        <w:rPr>
          <w:rFonts w:hint="eastAsia" w:ascii="Times New Roman" w:hAnsi="Times New Roman" w:eastAsia="宋体"/>
          <w:sz w:val="24"/>
          <w:szCs w:val="24"/>
        </w:rPr>
        <w:t>2025-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300</w:t>
      </w:r>
    </w:p>
    <w:p w14:paraId="4470B424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市教委立项项目-市语委办开展语言文字工作经费其他教育服务采购项目</w:t>
      </w:r>
    </w:p>
    <w:p w14:paraId="60AE029D">
      <w:pPr>
        <w:spacing w:line="36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三、成交信息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</w:t>
      </w:r>
    </w:p>
    <w:p w14:paraId="1F80AAC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t>北京汇智众品教育咨询有限公司</w:t>
      </w:r>
      <w:r>
        <w:rPr>
          <w:rFonts w:hint="eastAsia" w:ascii="Times New Roman" w:hAnsi="Times New Roman" w:eastAsia="宋体"/>
          <w:sz w:val="24"/>
          <w:szCs w:val="24"/>
        </w:rPr>
        <w:t>（91110108745464424Q）</w:t>
      </w:r>
    </w:p>
    <w:p w14:paraId="4F13897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北京市海淀区志新村16号楼3层301室</w:t>
      </w:r>
    </w:p>
    <w:p w14:paraId="61955BDD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成交金额：</w:t>
      </w:r>
      <w:r>
        <w:rPr>
          <w:rFonts w:hint="eastAsia" w:ascii="Times New Roman" w:hAnsi="Times New Roman" w:eastAsia="宋体"/>
          <w:sz w:val="24"/>
          <w:szCs w:val="24"/>
        </w:rPr>
        <w:t>¥1061500.00</w:t>
      </w:r>
      <w:bookmarkStart w:id="6" w:name="_GoBack"/>
      <w:bookmarkEnd w:id="6"/>
    </w:p>
    <w:p w14:paraId="4963573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313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C7D1FBD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7B54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BAEEB2B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市教委立项项目-市语委办开展语言文字工作经费其他教育服务</w:t>
            </w:r>
          </w:p>
          <w:p w14:paraId="2EDA1BF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竞争性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磋商文件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。</w:t>
            </w:r>
          </w:p>
          <w:p w14:paraId="699D2A0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自合同签订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生效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之日至202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30日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。</w:t>
            </w:r>
          </w:p>
          <w:p w14:paraId="1CFEC196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服务标准：详见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竞争性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磋商文件</w:t>
            </w:r>
          </w:p>
        </w:tc>
      </w:tr>
    </w:tbl>
    <w:p w14:paraId="1E4A9A37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赵建华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董国艳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王若军</w:t>
      </w:r>
    </w:p>
    <w:p w14:paraId="395D787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六、代理服务收费标准及金额：1</w:t>
      </w:r>
      <w:r>
        <w:rPr>
          <w:rFonts w:hint="eastAsia" w:ascii="Times New Roman" w:hAnsi="Times New Roman" w:eastAsia="宋体"/>
          <w:sz w:val="24"/>
          <w:szCs w:val="24"/>
        </w:rPr>
        <w:t>.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5492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</w:rPr>
        <w:t>，</w:t>
      </w:r>
      <w:r>
        <w:rPr>
          <w:rFonts w:ascii="Times New Roman" w:hAnsi="Times New Roman" w:eastAsia="宋体"/>
          <w:sz w:val="24"/>
          <w:szCs w:val="24"/>
        </w:rPr>
        <w:t>收费标准详见</w:t>
      </w:r>
      <w:r>
        <w:rPr>
          <w:rFonts w:hint="eastAsia" w:ascii="Times New Roman" w:hAnsi="Times New Roman" w:eastAsia="宋体"/>
          <w:sz w:val="24"/>
          <w:szCs w:val="24"/>
        </w:rPr>
        <w:t>竞争性</w:t>
      </w:r>
      <w:r>
        <w:rPr>
          <w:rFonts w:ascii="Times New Roman" w:hAnsi="Times New Roman" w:eastAsia="宋体"/>
          <w:sz w:val="24"/>
          <w:szCs w:val="24"/>
        </w:rPr>
        <w:t>磋商文件。</w:t>
      </w:r>
    </w:p>
    <w:p w14:paraId="1D9EC00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6493FC1C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4BB9133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10BEFC3">
      <w:pPr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8.1本公告同时在中国政府采购网（http://www.ccgp.gov.cn）、北京市政府采购网（http://www.ccgp-beijing.gov.cn/）发布。</w:t>
      </w:r>
    </w:p>
    <w:p w14:paraId="7918CABC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8.2采购代理机构项目编号：BJJQ-</w:t>
      </w:r>
      <w:r>
        <w:rPr>
          <w:rFonts w:hint="eastAsia" w:ascii="Times New Roman" w:hAnsi="Times New Roman" w:eastAsia="宋体"/>
          <w:sz w:val="24"/>
          <w:szCs w:val="24"/>
        </w:rPr>
        <w:t>2025-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300。</w:t>
      </w:r>
    </w:p>
    <w:p w14:paraId="6E476A4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8.3成交供应商的评审总得分为83.67分。</w:t>
      </w:r>
    </w:p>
    <w:p w14:paraId="21C0539A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2849B1FA">
      <w:pPr>
        <w:spacing w:line="360" w:lineRule="auto"/>
        <w:ind w:firstLine="420" w:firstLineChars="0"/>
        <w:rPr>
          <w:rFonts w:hint="default" w:ascii="Times New Roman" w:hAnsi="Times New Roman" w:eastAsia="宋体"/>
          <w:kern w:val="0"/>
          <w:sz w:val="24"/>
          <w:szCs w:val="24"/>
        </w:rPr>
      </w:pPr>
      <w:r>
        <w:rPr>
          <w:rFonts w:hint="default" w:ascii="Times New Roman" w:hAnsi="Times New Roman" w:eastAsia="宋体"/>
          <w:kern w:val="0"/>
          <w:sz w:val="24"/>
          <w:szCs w:val="24"/>
        </w:rPr>
        <w:t>1.采购人信息</w:t>
      </w:r>
    </w:p>
    <w:p w14:paraId="02AC1464">
      <w:pPr>
        <w:spacing w:line="360" w:lineRule="auto"/>
        <w:ind w:firstLine="420" w:firstLineChars="0"/>
        <w:rPr>
          <w:rFonts w:ascii="Times New Roman" w:hAnsi="Times New Roman" w:eastAsia="宋体"/>
          <w:kern w:val="0"/>
          <w:sz w:val="24"/>
          <w:szCs w:val="24"/>
        </w:rPr>
      </w:pPr>
      <w:bookmarkStart w:id="2" w:name="_Toc28359009"/>
      <w:bookmarkStart w:id="3" w:name="_Toc28359086"/>
      <w:r>
        <w:rPr>
          <w:rFonts w:ascii="Times New Roman" w:hAnsi="Times New Roman" w:eastAsia="宋体"/>
          <w:kern w:val="0"/>
          <w:sz w:val="24"/>
          <w:szCs w:val="24"/>
        </w:rPr>
        <w:t>名    称：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北京市教育委员会</w:t>
      </w:r>
      <w:r>
        <w:rPr>
          <w:rFonts w:ascii="Times New Roman" w:hAnsi="Times New Roman" w:eastAsia="宋体"/>
          <w:kern w:val="0"/>
          <w:sz w:val="24"/>
          <w:szCs w:val="24"/>
        </w:rPr>
        <w:t xml:space="preserve"> </w:t>
      </w:r>
    </w:p>
    <w:p w14:paraId="07E441DA">
      <w:pPr>
        <w:spacing w:line="360" w:lineRule="auto"/>
        <w:ind w:firstLine="420" w:firstLineChars="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地    址：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北京市通州区达济街6号院</w:t>
      </w:r>
    </w:p>
    <w:p w14:paraId="2620AA27">
      <w:pPr>
        <w:spacing w:line="360" w:lineRule="auto"/>
        <w:ind w:firstLine="420" w:firstLineChars="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林老师</w:t>
      </w:r>
      <w:r>
        <w:rPr>
          <w:rFonts w:ascii="Times New Roman" w:hAnsi="Times New Roman" w:eastAsia="宋体"/>
          <w:kern w:val="0"/>
          <w:sz w:val="24"/>
          <w:szCs w:val="24"/>
        </w:rPr>
        <w:t>01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0-55530253</w:t>
      </w:r>
    </w:p>
    <w:p w14:paraId="647AE1DE">
      <w:pPr>
        <w:spacing w:line="360" w:lineRule="auto"/>
        <w:ind w:firstLine="420" w:firstLineChars="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2.采购代理机构信息</w:t>
      </w:r>
      <w:bookmarkEnd w:id="2"/>
      <w:bookmarkEnd w:id="3"/>
    </w:p>
    <w:p w14:paraId="0C53F3A5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4"/>
        </w:rPr>
      </w:pPr>
      <w:bookmarkStart w:id="4" w:name="_Toc28359087"/>
      <w:bookmarkStart w:id="5" w:name="_Toc28359010"/>
      <w:r>
        <w:rPr>
          <w:rFonts w:hint="eastAsia" w:ascii="Times New Roman" w:hAnsi="Times New Roman" w:eastAsia="宋体"/>
          <w:kern w:val="0"/>
          <w:sz w:val="24"/>
          <w:szCs w:val="24"/>
        </w:rPr>
        <w:t>名    称：北京汇诚金桥国际招标咨询有限公司</w:t>
      </w:r>
    </w:p>
    <w:p w14:paraId="3B6351D4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    址：北京市东城区朝阳门内大街南竹杆胡同6号北京INN3号楼9层</w:t>
      </w:r>
    </w:p>
    <w:p w14:paraId="78B20FB0">
      <w:pPr>
        <w:spacing w:line="360" w:lineRule="auto"/>
        <w:ind w:firstLine="420" w:firstLineChars="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杜豫、贾洋、刘倩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010-65699122</w:t>
      </w:r>
    </w:p>
    <w:p w14:paraId="323E43A6">
      <w:pPr>
        <w:spacing w:line="360" w:lineRule="auto"/>
        <w:ind w:firstLine="420" w:firstLineChars="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3.项目联系方式</w:t>
      </w:r>
      <w:bookmarkEnd w:id="4"/>
      <w:bookmarkEnd w:id="5"/>
    </w:p>
    <w:p w14:paraId="2CEB3BAE">
      <w:pPr>
        <w:spacing w:line="360" w:lineRule="auto"/>
        <w:ind w:firstLine="420" w:firstLineChars="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4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杜豫、贾洋、刘倩</w:t>
      </w:r>
    </w:p>
    <w:p w14:paraId="53CD7B97">
      <w:pPr>
        <w:spacing w:line="360" w:lineRule="auto"/>
        <w:ind w:firstLine="420" w:firstLineChars="0"/>
        <w:rPr>
          <w:rFonts w:hint="default"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电话：010-65699122</w:t>
      </w:r>
    </w:p>
    <w:p w14:paraId="20F92CDD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23BD00E3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0BBB16D7">
      <w:pPr>
        <w:pStyle w:val="2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2.中小企业声明函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lMDc5ZmI4OGJkMzU2ZmQ2ZGJkNGUwMGUzZjkyMTMifQ=="/>
  </w:docVars>
  <w:rsids>
    <w:rsidRoot w:val="004D1179"/>
    <w:rsid w:val="00010EE8"/>
    <w:rsid w:val="00051475"/>
    <w:rsid w:val="000973D2"/>
    <w:rsid w:val="00276863"/>
    <w:rsid w:val="002E2237"/>
    <w:rsid w:val="00300F1C"/>
    <w:rsid w:val="00413575"/>
    <w:rsid w:val="0041710E"/>
    <w:rsid w:val="00422A1B"/>
    <w:rsid w:val="004D1179"/>
    <w:rsid w:val="00615EA1"/>
    <w:rsid w:val="006608AB"/>
    <w:rsid w:val="00705D10"/>
    <w:rsid w:val="00721F31"/>
    <w:rsid w:val="00765FA9"/>
    <w:rsid w:val="0077059A"/>
    <w:rsid w:val="007B36B2"/>
    <w:rsid w:val="007F65BC"/>
    <w:rsid w:val="009C2459"/>
    <w:rsid w:val="009E442F"/>
    <w:rsid w:val="00A42D63"/>
    <w:rsid w:val="00A83878"/>
    <w:rsid w:val="00AE5856"/>
    <w:rsid w:val="00AF1351"/>
    <w:rsid w:val="00B33BC6"/>
    <w:rsid w:val="00B469DD"/>
    <w:rsid w:val="00B80488"/>
    <w:rsid w:val="00C61709"/>
    <w:rsid w:val="00DA630C"/>
    <w:rsid w:val="00FA634B"/>
    <w:rsid w:val="00FE498C"/>
    <w:rsid w:val="013930AF"/>
    <w:rsid w:val="025A0025"/>
    <w:rsid w:val="031E74A3"/>
    <w:rsid w:val="04E053DD"/>
    <w:rsid w:val="050F6E33"/>
    <w:rsid w:val="059A2B4E"/>
    <w:rsid w:val="062220F7"/>
    <w:rsid w:val="062C0CFF"/>
    <w:rsid w:val="08BD6586"/>
    <w:rsid w:val="08BD7243"/>
    <w:rsid w:val="098C2D10"/>
    <w:rsid w:val="09F50A27"/>
    <w:rsid w:val="0AF10769"/>
    <w:rsid w:val="0D230FC8"/>
    <w:rsid w:val="0F53554E"/>
    <w:rsid w:val="0FB0474F"/>
    <w:rsid w:val="0FD3630D"/>
    <w:rsid w:val="139C7C40"/>
    <w:rsid w:val="14086F62"/>
    <w:rsid w:val="145F1FBF"/>
    <w:rsid w:val="15A73759"/>
    <w:rsid w:val="1610623E"/>
    <w:rsid w:val="165C118C"/>
    <w:rsid w:val="1783099B"/>
    <w:rsid w:val="181F221E"/>
    <w:rsid w:val="19CC03D7"/>
    <w:rsid w:val="1ABA46D4"/>
    <w:rsid w:val="1B4D4D7A"/>
    <w:rsid w:val="1B9F67E5"/>
    <w:rsid w:val="1BC93F92"/>
    <w:rsid w:val="1DA21F28"/>
    <w:rsid w:val="1E842F20"/>
    <w:rsid w:val="1F196DB1"/>
    <w:rsid w:val="1F922379"/>
    <w:rsid w:val="20250E4F"/>
    <w:rsid w:val="20753DC1"/>
    <w:rsid w:val="25C73B01"/>
    <w:rsid w:val="25D41F0B"/>
    <w:rsid w:val="26153106"/>
    <w:rsid w:val="26591245"/>
    <w:rsid w:val="26D16BB8"/>
    <w:rsid w:val="28947EC4"/>
    <w:rsid w:val="29222225"/>
    <w:rsid w:val="2A4B38A9"/>
    <w:rsid w:val="2BC7022F"/>
    <w:rsid w:val="2C081A61"/>
    <w:rsid w:val="2EBC2204"/>
    <w:rsid w:val="2F025368"/>
    <w:rsid w:val="2F912ACC"/>
    <w:rsid w:val="2FBD6681"/>
    <w:rsid w:val="2FEE5C1B"/>
    <w:rsid w:val="323A4620"/>
    <w:rsid w:val="32C33E29"/>
    <w:rsid w:val="32C73227"/>
    <w:rsid w:val="336D09B6"/>
    <w:rsid w:val="348C1AFA"/>
    <w:rsid w:val="34FE2F4C"/>
    <w:rsid w:val="35A8384C"/>
    <w:rsid w:val="35CD7559"/>
    <w:rsid w:val="36CC7D13"/>
    <w:rsid w:val="39123DEA"/>
    <w:rsid w:val="399900AF"/>
    <w:rsid w:val="3A4F76E5"/>
    <w:rsid w:val="3AA806DC"/>
    <w:rsid w:val="3C5E715D"/>
    <w:rsid w:val="3C8E2C30"/>
    <w:rsid w:val="3C9568F7"/>
    <w:rsid w:val="3E81604A"/>
    <w:rsid w:val="3EB95566"/>
    <w:rsid w:val="3F2D118B"/>
    <w:rsid w:val="410F6C78"/>
    <w:rsid w:val="41A421AE"/>
    <w:rsid w:val="41F60795"/>
    <w:rsid w:val="43192030"/>
    <w:rsid w:val="431F37EA"/>
    <w:rsid w:val="433B4109"/>
    <w:rsid w:val="43B27D8E"/>
    <w:rsid w:val="446B713C"/>
    <w:rsid w:val="44B83F02"/>
    <w:rsid w:val="47CB5D32"/>
    <w:rsid w:val="491E7057"/>
    <w:rsid w:val="49EA0597"/>
    <w:rsid w:val="4ABC3215"/>
    <w:rsid w:val="4C2537F3"/>
    <w:rsid w:val="4C974B09"/>
    <w:rsid w:val="4D1E2254"/>
    <w:rsid w:val="4FE44C13"/>
    <w:rsid w:val="53FB6FEF"/>
    <w:rsid w:val="55EF77D0"/>
    <w:rsid w:val="568F7CD2"/>
    <w:rsid w:val="56A678AF"/>
    <w:rsid w:val="572F6536"/>
    <w:rsid w:val="57830B89"/>
    <w:rsid w:val="5A88663A"/>
    <w:rsid w:val="5AB171AB"/>
    <w:rsid w:val="5B9F666D"/>
    <w:rsid w:val="5EB629D1"/>
    <w:rsid w:val="5FEB156D"/>
    <w:rsid w:val="606B487A"/>
    <w:rsid w:val="61907827"/>
    <w:rsid w:val="68587AA5"/>
    <w:rsid w:val="689E1B02"/>
    <w:rsid w:val="6A3353BA"/>
    <w:rsid w:val="6A8D5CD5"/>
    <w:rsid w:val="6BD73442"/>
    <w:rsid w:val="6C343B29"/>
    <w:rsid w:val="6C426470"/>
    <w:rsid w:val="6CC448DE"/>
    <w:rsid w:val="6D011914"/>
    <w:rsid w:val="6D54661A"/>
    <w:rsid w:val="6DDF5E6C"/>
    <w:rsid w:val="6EB05EBC"/>
    <w:rsid w:val="71272B08"/>
    <w:rsid w:val="729C306D"/>
    <w:rsid w:val="730D3A7C"/>
    <w:rsid w:val="73CA56FA"/>
    <w:rsid w:val="74792510"/>
    <w:rsid w:val="74BE290E"/>
    <w:rsid w:val="754E726F"/>
    <w:rsid w:val="75CD52CF"/>
    <w:rsid w:val="77766529"/>
    <w:rsid w:val="7B246429"/>
    <w:rsid w:val="7FA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rFonts w:ascii="Times New Roman" w:hAnsi="Times New Roman"/>
    </w:rPr>
  </w:style>
  <w:style w:type="paragraph" w:styleId="6">
    <w:name w:val="annotation text"/>
    <w:basedOn w:val="1"/>
    <w:link w:val="3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Plain Text"/>
    <w:basedOn w:val="1"/>
    <w:link w:val="30"/>
    <w:autoRedefine/>
    <w:qFormat/>
    <w:uiPriority w:val="99"/>
    <w:rPr>
      <w:rFonts w:ascii="宋体" w:hAnsi="Courier New"/>
    </w:rPr>
  </w:style>
  <w:style w:type="paragraph" w:styleId="9">
    <w:name w:val="Balloon Text"/>
    <w:basedOn w:val="1"/>
    <w:link w:val="32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semiHidden/>
    <w:qFormat/>
    <w:uiPriority w:val="99"/>
    <w:pPr>
      <w:widowControl/>
      <w:spacing w:before="60" w:after="60"/>
    </w:pPr>
    <w:rPr>
      <w:i/>
      <w:kern w:val="0"/>
      <w:sz w:val="24"/>
      <w:lang w:val="it-IT"/>
    </w:rPr>
  </w:style>
  <w:style w:type="paragraph" w:styleId="13">
    <w:name w:val="Body Text First Indent 2"/>
    <w:basedOn w:val="7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5">
    <w:name w:val="Table Grid"/>
    <w:basedOn w:val="1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locked/>
    <w:uiPriority w:val="0"/>
  </w:style>
  <w:style w:type="character" w:styleId="18">
    <w:name w:val="FollowedHyperlink"/>
    <w:basedOn w:val="16"/>
    <w:autoRedefine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6"/>
    <w:autoRedefine/>
    <w:qFormat/>
    <w:locked/>
    <w:uiPriority w:val="0"/>
  </w:style>
  <w:style w:type="character" w:styleId="20">
    <w:name w:val="HTML Definition"/>
    <w:basedOn w:val="16"/>
    <w:autoRedefine/>
    <w:semiHidden/>
    <w:unhideWhenUsed/>
    <w:qFormat/>
    <w:uiPriority w:val="99"/>
  </w:style>
  <w:style w:type="character" w:styleId="21">
    <w:name w:val="HTML Acronym"/>
    <w:basedOn w:val="16"/>
    <w:autoRedefine/>
    <w:semiHidden/>
    <w:unhideWhenUsed/>
    <w:qFormat/>
    <w:uiPriority w:val="99"/>
  </w:style>
  <w:style w:type="character" w:styleId="22">
    <w:name w:val="HTML Variable"/>
    <w:basedOn w:val="16"/>
    <w:autoRedefine/>
    <w:semiHidden/>
    <w:unhideWhenUsed/>
    <w:qFormat/>
    <w:uiPriority w:val="99"/>
  </w:style>
  <w:style w:type="character" w:styleId="23">
    <w:name w:val="Hyperlink"/>
    <w:basedOn w:val="16"/>
    <w:autoRedefine/>
    <w:semiHidden/>
    <w:unhideWhenUsed/>
    <w:qFormat/>
    <w:uiPriority w:val="99"/>
    <w:rPr>
      <w:color w:val="000000"/>
      <w:u w:val="none"/>
    </w:rPr>
  </w:style>
  <w:style w:type="character" w:styleId="24">
    <w:name w:val="HTML Code"/>
    <w:basedOn w:val="16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2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6">
    <w:name w:val="HTML Cite"/>
    <w:basedOn w:val="16"/>
    <w:autoRedefine/>
    <w:semiHidden/>
    <w:unhideWhenUsed/>
    <w:qFormat/>
    <w:uiPriority w:val="99"/>
  </w:style>
  <w:style w:type="paragraph" w:customStyle="1" w:styleId="27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character" w:customStyle="1" w:styleId="28">
    <w:name w:val="标题 1 字符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9">
    <w:name w:val="标题 2 字符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0">
    <w:name w:val="纯文本 字符"/>
    <w:link w:val="8"/>
    <w:autoRedefine/>
    <w:qFormat/>
    <w:locked/>
    <w:uiPriority w:val="99"/>
    <w:rPr>
      <w:rFonts w:ascii="宋体" w:hAnsi="Courier New" w:cs="Times New Roman"/>
    </w:rPr>
  </w:style>
  <w:style w:type="character" w:customStyle="1" w:styleId="31">
    <w:name w:val="批注文字 字符"/>
    <w:basedOn w:val="16"/>
    <w:link w:val="6"/>
    <w:autoRedefine/>
    <w:semiHidden/>
    <w:qFormat/>
    <w:uiPriority w:val="99"/>
  </w:style>
  <w:style w:type="character" w:customStyle="1" w:styleId="32">
    <w:name w:val="批注框文本 字符"/>
    <w:link w:val="9"/>
    <w:autoRedefine/>
    <w:semiHidden/>
    <w:qFormat/>
    <w:uiPriority w:val="99"/>
    <w:rPr>
      <w:sz w:val="0"/>
      <w:szCs w:val="0"/>
    </w:rPr>
  </w:style>
  <w:style w:type="character" w:customStyle="1" w:styleId="33">
    <w:name w:val="页眉 字符"/>
    <w:link w:val="11"/>
    <w:autoRedefine/>
    <w:qFormat/>
    <w:uiPriority w:val="99"/>
    <w:rPr>
      <w:sz w:val="18"/>
      <w:szCs w:val="18"/>
    </w:rPr>
  </w:style>
  <w:style w:type="character" w:customStyle="1" w:styleId="34">
    <w:name w:val="页脚 字符"/>
    <w:link w:val="10"/>
    <w:autoRedefine/>
    <w:qFormat/>
    <w:uiPriority w:val="99"/>
    <w:rPr>
      <w:sz w:val="18"/>
      <w:szCs w:val="18"/>
    </w:rPr>
  </w:style>
  <w:style w:type="character" w:customStyle="1" w:styleId="35">
    <w:name w:val="hover5"/>
    <w:basedOn w:val="16"/>
    <w:autoRedefine/>
    <w:qFormat/>
    <w:uiPriority w:val="0"/>
    <w:rPr>
      <w:color w:val="0063BA"/>
    </w:rPr>
  </w:style>
  <w:style w:type="character" w:customStyle="1" w:styleId="36">
    <w:name w:val="active2"/>
    <w:basedOn w:val="16"/>
    <w:autoRedefine/>
    <w:qFormat/>
    <w:uiPriority w:val="0"/>
    <w:rPr>
      <w:color w:val="FFFFFF"/>
      <w:shd w:val="clear" w:color="auto" w:fill="E22323"/>
    </w:rPr>
  </w:style>
  <w:style w:type="character" w:customStyle="1" w:styleId="37">
    <w:name w:val="margin_right202"/>
    <w:basedOn w:val="16"/>
    <w:autoRedefine/>
    <w:qFormat/>
    <w:uiPriority w:val="0"/>
  </w:style>
  <w:style w:type="character" w:customStyle="1" w:styleId="38">
    <w:name w:val="before"/>
    <w:basedOn w:val="16"/>
    <w:autoRedefine/>
    <w:qFormat/>
    <w:uiPriority w:val="0"/>
    <w:rPr>
      <w:shd w:val="clear" w:color="auto" w:fill="E22323"/>
    </w:rPr>
  </w:style>
  <w:style w:type="character" w:customStyle="1" w:styleId="39">
    <w:name w:val="hover4"/>
    <w:basedOn w:val="16"/>
    <w:autoRedefine/>
    <w:qFormat/>
    <w:uiPriority w:val="0"/>
    <w:rPr>
      <w:color w:val="0063BA"/>
    </w:rPr>
  </w:style>
  <w:style w:type="character" w:customStyle="1" w:styleId="40">
    <w:name w:val="active6"/>
    <w:basedOn w:val="16"/>
    <w:autoRedefine/>
    <w:qFormat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714</Characters>
  <Lines>22</Lines>
  <Paragraphs>35</Paragraphs>
  <TotalTime>2</TotalTime>
  <ScaleCrop>false</ScaleCrop>
  <LinksUpToDate>false</LinksUpToDate>
  <CharactersWithSpaces>732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肚肚</cp:lastModifiedBy>
  <cp:lastPrinted>2023-06-30T01:03:00Z</cp:lastPrinted>
  <dcterms:modified xsi:type="dcterms:W3CDTF">2025-04-27T02:54:18Z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eyJoZGlkIjoiODliMjRjZmJmNDQ5YjExNjU3ZjVhYWY5YTg4ZmEzMjgiLCJ1c2VySWQiOiI3NjUyODc2MDQifQ==</vt:lpwstr>
  </property>
</Properties>
</file>