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F1" w:rsidRPr="006546F1" w:rsidRDefault="006546F1" w:rsidP="006546F1">
      <w:pPr>
        <w:widowControl/>
        <w:shd w:val="clear" w:color="auto" w:fill="FFFFFF"/>
        <w:spacing w:after="120"/>
        <w:jc w:val="center"/>
        <w:outlineLvl w:val="1"/>
        <w:rPr>
          <w:rFonts w:ascii="Segoe UI" w:eastAsia="宋体" w:hAnsi="Segoe UI" w:cs="Segoe UI"/>
          <w:kern w:val="0"/>
          <w:sz w:val="36"/>
          <w:szCs w:val="36"/>
        </w:rPr>
      </w:pPr>
      <w:r w:rsidRPr="006546F1">
        <w:rPr>
          <w:rFonts w:ascii="Segoe UI" w:eastAsia="宋体" w:hAnsi="Segoe UI" w:cs="Segoe UI"/>
          <w:kern w:val="0"/>
          <w:sz w:val="36"/>
          <w:szCs w:val="36"/>
        </w:rPr>
        <w:t>重点文旅产业项目管理公开招标公告</w:t>
      </w:r>
    </w:p>
    <w:p w:rsidR="006546F1" w:rsidRPr="006546F1" w:rsidRDefault="006546F1" w:rsidP="006546F1">
      <w:pPr>
        <w:widowControl/>
        <w:shd w:val="clear" w:color="auto" w:fill="FFFFFF"/>
        <w:spacing w:line="360" w:lineRule="auto"/>
        <w:jc w:val="left"/>
        <w:rPr>
          <w:rFonts w:asciiTheme="minorEastAsia" w:hAnsiTheme="minorEastAsia"/>
          <w:b/>
          <w:bCs/>
          <w:sz w:val="24"/>
          <w:szCs w:val="24"/>
        </w:rPr>
      </w:pPr>
      <w:r w:rsidRPr="006546F1">
        <w:rPr>
          <w:rFonts w:asciiTheme="minorEastAsia" w:hAnsiTheme="minorEastAsia"/>
          <w:b/>
          <w:bCs/>
          <w:sz w:val="24"/>
          <w:szCs w:val="24"/>
        </w:rPr>
        <w:t>项目概况</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重点文旅产业项目管理 招标项目的潜在投标人应在北京市政府采购电子交易平台获取招标文件，并于2025-05-07 09:30（北京时间）前递交投标文件。</w:t>
      </w:r>
    </w:p>
    <w:p w:rsidR="006546F1" w:rsidRPr="006546F1" w:rsidRDefault="006546F1" w:rsidP="006546F1">
      <w:pPr>
        <w:widowControl/>
        <w:shd w:val="clear" w:color="auto" w:fill="FFFFFF"/>
        <w:spacing w:line="360" w:lineRule="auto"/>
        <w:jc w:val="left"/>
        <w:rPr>
          <w:rFonts w:asciiTheme="minorEastAsia" w:hAnsiTheme="minorEastAsia" w:cs="Segoe UI"/>
          <w:color w:val="606266"/>
          <w:kern w:val="0"/>
          <w:sz w:val="24"/>
          <w:szCs w:val="24"/>
        </w:rPr>
      </w:pPr>
      <w:r w:rsidRPr="006546F1">
        <w:rPr>
          <w:rFonts w:asciiTheme="minorEastAsia" w:hAnsiTheme="minorEastAsia" w:cs="Segoe UI"/>
          <w:b/>
          <w:bCs/>
          <w:color w:val="606266"/>
          <w:kern w:val="0"/>
          <w:sz w:val="24"/>
          <w:szCs w:val="24"/>
        </w:rPr>
        <w:t>一、项目基本情况</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项目编号：11000025210200132979-XM001</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项目名称：重点文旅产业项目管理</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预算金额：156.91 万元（人民币）</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最高限价：156.91 万元（人民币）</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采购需求：</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985"/>
        <w:gridCol w:w="850"/>
        <w:gridCol w:w="3402"/>
      </w:tblGrid>
      <w:tr w:rsidR="006546F1" w:rsidRPr="006546F1" w:rsidTr="006546F1">
        <w:trPr>
          <w:trHeight w:val="454"/>
        </w:trPr>
        <w:tc>
          <w:tcPr>
            <w:tcW w:w="709" w:type="dxa"/>
            <w:vAlign w:val="center"/>
          </w:tcPr>
          <w:p w:rsidR="006546F1" w:rsidRPr="006546F1" w:rsidRDefault="006546F1" w:rsidP="00430EAD">
            <w:pPr>
              <w:jc w:val="center"/>
              <w:rPr>
                <w:rFonts w:asciiTheme="minorEastAsia" w:hAnsiTheme="minorEastAsia"/>
                <w:bCs/>
                <w:sz w:val="24"/>
                <w:szCs w:val="24"/>
              </w:rPr>
            </w:pPr>
            <w:r w:rsidRPr="006546F1">
              <w:rPr>
                <w:rFonts w:asciiTheme="minorEastAsia" w:hAnsiTheme="minorEastAsia" w:hint="eastAsia"/>
                <w:bCs/>
                <w:sz w:val="24"/>
                <w:szCs w:val="24"/>
              </w:rPr>
              <w:t>包号</w:t>
            </w:r>
          </w:p>
        </w:tc>
        <w:tc>
          <w:tcPr>
            <w:tcW w:w="1843" w:type="dxa"/>
            <w:vAlign w:val="center"/>
          </w:tcPr>
          <w:p w:rsidR="006546F1" w:rsidRPr="006546F1" w:rsidRDefault="006546F1" w:rsidP="00430EAD">
            <w:pPr>
              <w:jc w:val="center"/>
              <w:rPr>
                <w:rFonts w:asciiTheme="minorEastAsia" w:hAnsiTheme="minorEastAsia"/>
                <w:bCs/>
                <w:sz w:val="24"/>
                <w:szCs w:val="24"/>
              </w:rPr>
            </w:pPr>
            <w:r w:rsidRPr="006546F1">
              <w:rPr>
                <w:rFonts w:asciiTheme="minorEastAsia" w:hAnsiTheme="minorEastAsia" w:hint="eastAsia"/>
                <w:bCs/>
                <w:sz w:val="24"/>
                <w:szCs w:val="24"/>
              </w:rPr>
              <w:t>标的名称</w:t>
            </w:r>
          </w:p>
        </w:tc>
        <w:tc>
          <w:tcPr>
            <w:tcW w:w="1985" w:type="dxa"/>
            <w:vAlign w:val="center"/>
          </w:tcPr>
          <w:p w:rsidR="006546F1" w:rsidRPr="006546F1" w:rsidRDefault="006546F1" w:rsidP="00430EAD">
            <w:pPr>
              <w:jc w:val="center"/>
              <w:rPr>
                <w:rFonts w:asciiTheme="minorEastAsia" w:hAnsiTheme="minorEastAsia"/>
                <w:bCs/>
                <w:sz w:val="24"/>
                <w:szCs w:val="24"/>
              </w:rPr>
            </w:pPr>
            <w:r w:rsidRPr="006546F1">
              <w:rPr>
                <w:rFonts w:asciiTheme="minorEastAsia" w:hAnsiTheme="minorEastAsia"/>
                <w:bCs/>
                <w:sz w:val="24"/>
                <w:szCs w:val="24"/>
              </w:rPr>
              <w:t>采购包预算金额（万元）</w:t>
            </w:r>
          </w:p>
        </w:tc>
        <w:tc>
          <w:tcPr>
            <w:tcW w:w="850" w:type="dxa"/>
            <w:vAlign w:val="center"/>
          </w:tcPr>
          <w:p w:rsidR="006546F1" w:rsidRPr="006546F1" w:rsidRDefault="006546F1" w:rsidP="00430EAD">
            <w:pPr>
              <w:jc w:val="center"/>
              <w:rPr>
                <w:rFonts w:asciiTheme="minorEastAsia" w:hAnsiTheme="minorEastAsia"/>
                <w:bCs/>
                <w:sz w:val="24"/>
                <w:szCs w:val="24"/>
              </w:rPr>
            </w:pPr>
            <w:r w:rsidRPr="006546F1">
              <w:rPr>
                <w:rFonts w:asciiTheme="minorEastAsia" w:hAnsiTheme="minorEastAsia"/>
                <w:bCs/>
                <w:sz w:val="24"/>
                <w:szCs w:val="24"/>
              </w:rPr>
              <w:t>数量</w:t>
            </w:r>
          </w:p>
        </w:tc>
        <w:tc>
          <w:tcPr>
            <w:tcW w:w="3402" w:type="dxa"/>
            <w:vAlign w:val="center"/>
          </w:tcPr>
          <w:p w:rsidR="006546F1" w:rsidRPr="006546F1" w:rsidRDefault="006546F1" w:rsidP="00430EAD">
            <w:pPr>
              <w:jc w:val="center"/>
              <w:rPr>
                <w:rFonts w:asciiTheme="minorEastAsia" w:hAnsiTheme="minorEastAsia"/>
                <w:sz w:val="24"/>
                <w:szCs w:val="24"/>
              </w:rPr>
            </w:pPr>
            <w:r w:rsidRPr="006546F1">
              <w:rPr>
                <w:rFonts w:asciiTheme="minorEastAsia" w:hAnsiTheme="minorEastAsia"/>
                <w:sz w:val="24"/>
                <w:szCs w:val="24"/>
              </w:rPr>
              <w:t>简要技术需求或服务要求</w:t>
            </w:r>
          </w:p>
        </w:tc>
      </w:tr>
      <w:tr w:rsidR="006546F1" w:rsidRPr="006546F1" w:rsidTr="006546F1">
        <w:trPr>
          <w:trHeight w:val="846"/>
        </w:trPr>
        <w:tc>
          <w:tcPr>
            <w:tcW w:w="709" w:type="dxa"/>
            <w:vAlign w:val="center"/>
          </w:tcPr>
          <w:p w:rsidR="006546F1" w:rsidRPr="006546F1" w:rsidRDefault="006546F1" w:rsidP="005E5266">
            <w:pPr>
              <w:jc w:val="center"/>
              <w:rPr>
                <w:rFonts w:asciiTheme="minorEastAsia" w:hAnsiTheme="minorEastAsia"/>
                <w:sz w:val="24"/>
                <w:szCs w:val="24"/>
              </w:rPr>
            </w:pPr>
            <w:r w:rsidRPr="006546F1">
              <w:rPr>
                <w:rFonts w:asciiTheme="minorEastAsia" w:hAnsiTheme="minorEastAsia" w:hint="eastAsia"/>
                <w:sz w:val="24"/>
                <w:szCs w:val="24"/>
              </w:rPr>
              <w:t>0</w:t>
            </w:r>
            <w:r w:rsidRPr="006546F1">
              <w:rPr>
                <w:rFonts w:asciiTheme="minorEastAsia" w:hAnsiTheme="minorEastAsia"/>
                <w:sz w:val="24"/>
                <w:szCs w:val="24"/>
              </w:rPr>
              <w:t>1</w:t>
            </w:r>
          </w:p>
        </w:tc>
        <w:tc>
          <w:tcPr>
            <w:tcW w:w="1843" w:type="dxa"/>
            <w:vAlign w:val="center"/>
          </w:tcPr>
          <w:p w:rsidR="006546F1" w:rsidRPr="006546F1" w:rsidRDefault="006546F1" w:rsidP="005E5266">
            <w:pPr>
              <w:jc w:val="center"/>
              <w:rPr>
                <w:rFonts w:asciiTheme="minorEastAsia" w:hAnsiTheme="minorEastAsia"/>
                <w:bCs/>
                <w:sz w:val="24"/>
                <w:szCs w:val="24"/>
              </w:rPr>
            </w:pPr>
            <w:r w:rsidRPr="006546F1">
              <w:rPr>
                <w:rFonts w:asciiTheme="minorEastAsia" w:hAnsiTheme="minorEastAsia" w:hint="eastAsia"/>
                <w:sz w:val="24"/>
                <w:szCs w:val="24"/>
              </w:rPr>
              <w:t>重点文旅产业项目管理</w:t>
            </w:r>
          </w:p>
        </w:tc>
        <w:tc>
          <w:tcPr>
            <w:tcW w:w="1985" w:type="dxa"/>
            <w:vAlign w:val="center"/>
          </w:tcPr>
          <w:p w:rsidR="006546F1" w:rsidRPr="006546F1" w:rsidRDefault="006546F1" w:rsidP="005E5266">
            <w:pPr>
              <w:jc w:val="center"/>
              <w:rPr>
                <w:rFonts w:asciiTheme="minorEastAsia" w:hAnsiTheme="minorEastAsia"/>
                <w:bCs/>
                <w:sz w:val="24"/>
                <w:szCs w:val="24"/>
              </w:rPr>
            </w:pPr>
            <w:bookmarkStart w:id="0" w:name="OLE_LINK3"/>
            <w:r w:rsidRPr="006546F1">
              <w:rPr>
                <w:rFonts w:asciiTheme="minorEastAsia" w:hAnsiTheme="minorEastAsia"/>
                <w:bCs/>
                <w:sz w:val="24"/>
                <w:szCs w:val="24"/>
              </w:rPr>
              <w:t>156.91</w:t>
            </w:r>
            <w:bookmarkEnd w:id="0"/>
          </w:p>
        </w:tc>
        <w:tc>
          <w:tcPr>
            <w:tcW w:w="850" w:type="dxa"/>
            <w:vAlign w:val="center"/>
          </w:tcPr>
          <w:p w:rsidR="006546F1" w:rsidRPr="006546F1" w:rsidRDefault="006546F1" w:rsidP="005E5266">
            <w:pPr>
              <w:jc w:val="center"/>
              <w:rPr>
                <w:rFonts w:asciiTheme="minorEastAsia" w:hAnsiTheme="minorEastAsia"/>
                <w:sz w:val="24"/>
                <w:szCs w:val="24"/>
              </w:rPr>
            </w:pPr>
            <w:r w:rsidRPr="006546F1">
              <w:rPr>
                <w:rFonts w:asciiTheme="minorEastAsia" w:hAnsiTheme="minorEastAsia" w:hint="eastAsia"/>
                <w:bCs/>
                <w:sz w:val="24"/>
                <w:szCs w:val="24"/>
              </w:rPr>
              <w:t>1</w:t>
            </w:r>
          </w:p>
        </w:tc>
        <w:tc>
          <w:tcPr>
            <w:tcW w:w="3402" w:type="dxa"/>
            <w:vAlign w:val="center"/>
          </w:tcPr>
          <w:p w:rsidR="006546F1" w:rsidRPr="006546F1" w:rsidRDefault="006546F1" w:rsidP="005E5266">
            <w:pPr>
              <w:jc w:val="center"/>
              <w:rPr>
                <w:rFonts w:asciiTheme="minorEastAsia" w:hAnsiTheme="minorEastAsia"/>
                <w:sz w:val="24"/>
                <w:szCs w:val="24"/>
              </w:rPr>
            </w:pPr>
            <w:r w:rsidRPr="006546F1">
              <w:rPr>
                <w:rFonts w:asciiTheme="minorEastAsia" w:hAnsiTheme="minorEastAsia" w:hint="eastAsia"/>
                <w:sz w:val="24"/>
                <w:szCs w:val="24"/>
              </w:rPr>
              <w:t>加强对财政资金支持项目的监督管理，推进重点文旅产业项目的储备更新与跟踪服务</w:t>
            </w:r>
          </w:p>
        </w:tc>
      </w:tr>
    </w:tbl>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合同履行期限：自合同签订之日起至项目验收通过后止。</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本项目不接受联合体投标。</w:t>
      </w:r>
    </w:p>
    <w:p w:rsidR="006546F1" w:rsidRPr="006546F1" w:rsidRDefault="006546F1" w:rsidP="006546F1">
      <w:pPr>
        <w:widowControl/>
        <w:shd w:val="clear" w:color="auto" w:fill="FFFFFF"/>
        <w:spacing w:line="360" w:lineRule="auto"/>
        <w:jc w:val="left"/>
        <w:rPr>
          <w:rFonts w:asciiTheme="minorEastAsia" w:hAnsiTheme="minorEastAsia"/>
          <w:b/>
          <w:bCs/>
          <w:sz w:val="24"/>
          <w:szCs w:val="24"/>
        </w:rPr>
      </w:pPr>
      <w:r w:rsidRPr="006546F1">
        <w:rPr>
          <w:rFonts w:asciiTheme="minorEastAsia" w:hAnsiTheme="minorEastAsia"/>
          <w:b/>
          <w:bCs/>
          <w:sz w:val="24"/>
          <w:szCs w:val="24"/>
        </w:rPr>
        <w:t>二、申请人的资格要求：</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1.满足《中华人民共和国政府采购法》第二十二条规定；</w:t>
      </w:r>
    </w:p>
    <w:p w:rsidR="006546F1" w:rsidRDefault="006546F1" w:rsidP="006546F1">
      <w:pPr>
        <w:widowControl/>
        <w:shd w:val="clear" w:color="auto" w:fill="FFFFFF"/>
        <w:spacing w:line="360" w:lineRule="auto"/>
        <w:jc w:val="left"/>
        <w:rPr>
          <w:rFonts w:asciiTheme="minorEastAsia" w:hAnsiTheme="minorEastAsia" w:hint="eastAsia"/>
          <w:bCs/>
          <w:sz w:val="24"/>
          <w:szCs w:val="24"/>
        </w:rPr>
      </w:pPr>
      <w:r w:rsidRPr="006546F1">
        <w:rPr>
          <w:rFonts w:asciiTheme="minorEastAsia" w:hAnsiTheme="minorEastAsia"/>
          <w:bCs/>
          <w:sz w:val="24"/>
          <w:szCs w:val="24"/>
        </w:rPr>
        <w:t>2.落实政府采购政策需满足的资格要求：</w:t>
      </w:r>
    </w:p>
    <w:p w:rsidR="005E5266" w:rsidRPr="006546F1" w:rsidRDefault="005E5266" w:rsidP="005E5266">
      <w:pPr>
        <w:spacing w:line="360" w:lineRule="auto"/>
        <w:ind w:firstLineChars="200" w:firstLine="480"/>
        <w:rPr>
          <w:rFonts w:asciiTheme="minorEastAsia" w:hAnsiTheme="minorEastAsia"/>
          <w:sz w:val="24"/>
        </w:rPr>
      </w:pPr>
      <w:r w:rsidRPr="00073B30">
        <w:rPr>
          <w:rFonts w:asciiTheme="minorEastAsia" w:hAnsiTheme="minorEastAsia"/>
          <w:sz w:val="24"/>
        </w:rPr>
        <w:t>2.1 中小企业政策</w:t>
      </w:r>
    </w:p>
    <w:p w:rsidR="006546F1" w:rsidRPr="006546F1" w:rsidRDefault="006546F1" w:rsidP="006546F1">
      <w:pPr>
        <w:widowControl/>
        <w:shd w:val="clear" w:color="auto" w:fill="FFFFFF"/>
        <w:spacing w:line="360" w:lineRule="auto"/>
        <w:ind w:firstLineChars="200" w:firstLine="480"/>
        <w:jc w:val="left"/>
        <w:rPr>
          <w:rFonts w:asciiTheme="minorEastAsia" w:hAnsiTheme="minorEastAsia"/>
          <w:bCs/>
          <w:sz w:val="24"/>
          <w:szCs w:val="24"/>
        </w:rPr>
      </w:pPr>
      <w:r w:rsidRPr="006546F1">
        <w:rPr>
          <w:rFonts w:asciiTheme="minorEastAsia" w:hAnsiTheme="minorEastAsia" w:hint="eastAsia"/>
          <w:bCs/>
          <w:sz w:val="24"/>
          <w:szCs w:val="24"/>
        </w:rPr>
        <w:t>■本项目不专门面向中小企业预留采购份额。</w:t>
      </w:r>
    </w:p>
    <w:p w:rsidR="006546F1" w:rsidRPr="006546F1" w:rsidRDefault="006546F1" w:rsidP="006546F1">
      <w:pPr>
        <w:widowControl/>
        <w:shd w:val="clear" w:color="auto" w:fill="FFFFFF"/>
        <w:spacing w:line="360" w:lineRule="auto"/>
        <w:ind w:firstLineChars="200" w:firstLine="480"/>
        <w:jc w:val="left"/>
        <w:rPr>
          <w:rFonts w:asciiTheme="minorEastAsia" w:hAnsiTheme="minorEastAsia"/>
          <w:bCs/>
          <w:sz w:val="24"/>
          <w:szCs w:val="24"/>
        </w:rPr>
      </w:pPr>
      <w:r w:rsidRPr="006546F1">
        <w:rPr>
          <w:rFonts w:asciiTheme="minorEastAsia" w:hAnsiTheme="minorEastAsia" w:hint="eastAsia"/>
          <w:bCs/>
          <w:sz w:val="24"/>
          <w:szCs w:val="24"/>
        </w:rPr>
        <w:t>□本项目专门面向  □中小  □小微企业  采购。即：提供的货物全部由符合政策要求的中小/小微企业制造、服务全部由符合政策要求的中小/小微企业承接。</w:t>
      </w:r>
    </w:p>
    <w:p w:rsidR="006546F1" w:rsidRPr="006546F1" w:rsidRDefault="006546F1" w:rsidP="006546F1">
      <w:pPr>
        <w:widowControl/>
        <w:shd w:val="clear" w:color="auto" w:fill="FFFFFF"/>
        <w:spacing w:line="360" w:lineRule="auto"/>
        <w:ind w:firstLine="480"/>
        <w:jc w:val="left"/>
        <w:rPr>
          <w:rFonts w:asciiTheme="minorEastAsia" w:hAnsiTheme="minorEastAsia"/>
          <w:bCs/>
          <w:sz w:val="24"/>
          <w:szCs w:val="24"/>
        </w:rPr>
      </w:pPr>
      <w:r w:rsidRPr="006546F1">
        <w:rPr>
          <w:rFonts w:asciiTheme="minorEastAsia" w:hAnsiTheme="minorEastAsia" w:hint="eastAsia"/>
          <w:bCs/>
          <w:sz w:val="24"/>
          <w:szCs w:val="24"/>
        </w:rPr>
        <w:t>□本项目预留部分采购项目预算专门面向中小企业采购。对于预留份额，提供的货物由符合政策要求的中小企业制造、服务由符合政策要求的中小企业承接。预留份额通过以下措施进行：</w:t>
      </w:r>
      <w:r w:rsidRPr="006546F1">
        <w:rPr>
          <w:rFonts w:asciiTheme="minorEastAsia" w:hAnsiTheme="minorEastAsia" w:hint="eastAsia"/>
          <w:bCs/>
          <w:sz w:val="24"/>
          <w:szCs w:val="24"/>
          <w:u w:val="single"/>
        </w:rPr>
        <w:t>  /  </w:t>
      </w:r>
      <w:r w:rsidRPr="006546F1">
        <w:rPr>
          <w:rFonts w:asciiTheme="minorEastAsia" w:hAnsiTheme="minorEastAsia" w:hint="eastAsia"/>
          <w:bCs/>
          <w:sz w:val="24"/>
          <w:szCs w:val="24"/>
        </w:rPr>
        <w:t>。</w:t>
      </w:r>
    </w:p>
    <w:p w:rsidR="006546F1" w:rsidRPr="006546F1" w:rsidRDefault="006546F1" w:rsidP="006546F1">
      <w:pPr>
        <w:widowControl/>
        <w:shd w:val="clear" w:color="auto" w:fill="FFFFFF"/>
        <w:spacing w:line="360" w:lineRule="auto"/>
        <w:ind w:firstLine="480"/>
        <w:jc w:val="left"/>
        <w:rPr>
          <w:rFonts w:asciiTheme="minorEastAsia" w:hAnsiTheme="minorEastAsia"/>
          <w:bCs/>
          <w:sz w:val="24"/>
          <w:szCs w:val="24"/>
        </w:rPr>
      </w:pPr>
      <w:r w:rsidRPr="006546F1">
        <w:rPr>
          <w:rFonts w:asciiTheme="minorEastAsia" w:hAnsiTheme="minorEastAsia" w:hint="eastAsia"/>
          <w:bCs/>
          <w:sz w:val="24"/>
          <w:szCs w:val="24"/>
        </w:rPr>
        <w:t>2.2 其它落实政府采购政策的资格要求（如有）：</w:t>
      </w:r>
      <w:r w:rsidRPr="006546F1">
        <w:rPr>
          <w:rFonts w:asciiTheme="minorEastAsia" w:hAnsiTheme="minorEastAsia" w:hint="eastAsia"/>
          <w:bCs/>
          <w:sz w:val="24"/>
          <w:szCs w:val="24"/>
          <w:u w:val="single"/>
        </w:rPr>
        <w:t>  /  </w:t>
      </w:r>
      <w:r w:rsidRPr="006546F1">
        <w:rPr>
          <w:rFonts w:asciiTheme="minorEastAsia" w:hAnsiTheme="minorEastAsia" w:hint="eastAsia"/>
          <w:bCs/>
          <w:sz w:val="24"/>
          <w:szCs w:val="24"/>
        </w:rPr>
        <w:t>。</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3.本项目的特定资格要求：</w:t>
      </w:r>
    </w:p>
    <w:p w:rsidR="006546F1" w:rsidRPr="006546F1" w:rsidRDefault="006546F1" w:rsidP="006546F1">
      <w:pPr>
        <w:widowControl/>
        <w:shd w:val="clear" w:color="auto" w:fill="FFFFFF"/>
        <w:spacing w:line="360" w:lineRule="auto"/>
        <w:ind w:firstLine="480"/>
        <w:jc w:val="left"/>
        <w:rPr>
          <w:rFonts w:asciiTheme="minorEastAsia" w:hAnsiTheme="minorEastAsia"/>
          <w:bCs/>
          <w:sz w:val="24"/>
          <w:szCs w:val="24"/>
        </w:rPr>
      </w:pPr>
      <w:r w:rsidRPr="006546F1">
        <w:rPr>
          <w:rFonts w:asciiTheme="minorEastAsia" w:hAnsiTheme="minorEastAsia" w:hint="eastAsia"/>
          <w:bCs/>
          <w:sz w:val="24"/>
          <w:szCs w:val="24"/>
        </w:rPr>
        <w:t>3.1本项目是否属于政府购买服务：</w:t>
      </w:r>
    </w:p>
    <w:p w:rsidR="006546F1" w:rsidRPr="006546F1" w:rsidRDefault="006546F1" w:rsidP="006546F1">
      <w:pPr>
        <w:widowControl/>
        <w:shd w:val="clear" w:color="auto" w:fill="FFFFFF"/>
        <w:spacing w:line="360" w:lineRule="auto"/>
        <w:ind w:left="991" w:firstLine="2"/>
        <w:jc w:val="left"/>
        <w:rPr>
          <w:rFonts w:asciiTheme="minorEastAsia" w:hAnsiTheme="minorEastAsia"/>
          <w:bCs/>
          <w:sz w:val="24"/>
          <w:szCs w:val="24"/>
        </w:rPr>
      </w:pPr>
      <w:r w:rsidRPr="006546F1">
        <w:rPr>
          <w:rFonts w:asciiTheme="minorEastAsia" w:hAnsiTheme="minorEastAsia" w:hint="eastAsia"/>
          <w:bCs/>
          <w:sz w:val="24"/>
          <w:szCs w:val="24"/>
        </w:rPr>
        <w:lastRenderedPageBreak/>
        <w:t>□否</w:t>
      </w:r>
    </w:p>
    <w:p w:rsidR="006546F1" w:rsidRPr="006546F1" w:rsidRDefault="006546F1" w:rsidP="006546F1">
      <w:pPr>
        <w:widowControl/>
        <w:shd w:val="clear" w:color="auto" w:fill="FFFFFF"/>
        <w:spacing w:line="360" w:lineRule="auto"/>
        <w:ind w:left="991" w:firstLine="2"/>
        <w:jc w:val="left"/>
        <w:rPr>
          <w:rFonts w:asciiTheme="minorEastAsia" w:hAnsiTheme="minorEastAsia"/>
          <w:bCs/>
          <w:sz w:val="24"/>
          <w:szCs w:val="24"/>
        </w:rPr>
      </w:pPr>
      <w:r w:rsidRPr="006546F1">
        <w:rPr>
          <w:rFonts w:asciiTheme="minorEastAsia" w:hAnsiTheme="minorEastAsia" w:hint="eastAsia"/>
          <w:bCs/>
          <w:sz w:val="24"/>
          <w:szCs w:val="24"/>
        </w:rPr>
        <w:t>■是，公益一类事业单位、使用事业编制且由财政拨款保障的群团组织，不得作为承接主体；</w:t>
      </w:r>
    </w:p>
    <w:p w:rsidR="006546F1" w:rsidRPr="006546F1" w:rsidRDefault="006546F1" w:rsidP="006546F1">
      <w:pPr>
        <w:widowControl/>
        <w:shd w:val="clear" w:color="auto" w:fill="FFFFFF"/>
        <w:spacing w:line="360" w:lineRule="auto"/>
        <w:ind w:firstLine="480"/>
        <w:jc w:val="left"/>
        <w:rPr>
          <w:rFonts w:asciiTheme="minorEastAsia" w:hAnsiTheme="minorEastAsia"/>
          <w:bCs/>
          <w:sz w:val="24"/>
          <w:szCs w:val="24"/>
        </w:rPr>
      </w:pPr>
      <w:r w:rsidRPr="006546F1">
        <w:rPr>
          <w:rFonts w:asciiTheme="minorEastAsia" w:hAnsiTheme="minorEastAsia" w:hint="eastAsia"/>
          <w:bCs/>
          <w:sz w:val="24"/>
          <w:szCs w:val="24"/>
        </w:rPr>
        <w:t>3.2其他特定资格要求：</w:t>
      </w:r>
    </w:p>
    <w:p w:rsidR="006546F1" w:rsidRPr="006546F1" w:rsidRDefault="006546F1" w:rsidP="006546F1">
      <w:pPr>
        <w:widowControl/>
        <w:shd w:val="clear" w:color="auto" w:fill="FFFFFF"/>
        <w:spacing w:line="360" w:lineRule="auto"/>
        <w:ind w:firstLine="480"/>
        <w:jc w:val="left"/>
        <w:rPr>
          <w:rFonts w:asciiTheme="minorEastAsia" w:hAnsiTheme="minorEastAsia"/>
          <w:bCs/>
          <w:sz w:val="24"/>
          <w:szCs w:val="24"/>
        </w:rPr>
      </w:pPr>
      <w:r w:rsidRPr="006546F1">
        <w:rPr>
          <w:rFonts w:asciiTheme="minorEastAsia" w:hAnsiTheme="minorEastAsia" w:hint="eastAsia"/>
          <w:bCs/>
          <w:sz w:val="24"/>
          <w:szCs w:val="24"/>
        </w:rPr>
        <w:t>根据财库〔2016〕125号《财政部关于在政府采购活动中查询及使用信用记录有关问题的通知》的要求，通过“信用中国”网站（www.creditchina.gov.cn）、中国政府采购网（www.ccgp.gov.cn）查询相关主体信用记录，截止时间点为投标截止时间当天。对列入失信被执行人、重大税收违法案件当事人名单、政府采购严重违法失信行为记录名单的投标人，拒绝其参与政府采购活动。</w:t>
      </w:r>
    </w:p>
    <w:p w:rsidR="006546F1" w:rsidRPr="006546F1" w:rsidRDefault="006546F1" w:rsidP="006546F1">
      <w:pPr>
        <w:widowControl/>
        <w:shd w:val="clear" w:color="auto" w:fill="FFFFFF"/>
        <w:spacing w:line="360" w:lineRule="auto"/>
        <w:jc w:val="left"/>
        <w:rPr>
          <w:rFonts w:asciiTheme="minorEastAsia" w:hAnsiTheme="minorEastAsia"/>
          <w:b/>
          <w:bCs/>
          <w:sz w:val="24"/>
          <w:szCs w:val="24"/>
        </w:rPr>
      </w:pPr>
      <w:r w:rsidRPr="006546F1">
        <w:rPr>
          <w:rFonts w:asciiTheme="minorEastAsia" w:hAnsiTheme="minorEastAsia"/>
          <w:b/>
          <w:bCs/>
          <w:sz w:val="24"/>
          <w:szCs w:val="24"/>
        </w:rPr>
        <w:t>三、获取招标文件</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时间：2025-04-14 至 2025-05-06 ，每天上午09:00至12:00，下午12:00至16:00（北京时间，法定节假日除外）</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地点：北京市政府采购电子交易平台</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方式：</w:t>
      </w:r>
      <w:r w:rsidRPr="006546F1">
        <w:rPr>
          <w:rFonts w:asciiTheme="minorEastAsia" w:hAnsiTheme="minorEastAsia" w:hint="eastAsia"/>
          <w:bCs/>
          <w:sz w:val="24"/>
          <w:szCs w:val="24"/>
        </w:rPr>
        <w:t>供应商持CA数字认证证书或电子营业执照登录北京市政府采购电子交易平台（http://zbcg-bjzc.zhongcy.com/bjczj-portal-site/index.html#/home）获取电子版招标文件。</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售价：￥0 元，本公告包含的招标文件售价总和</w:t>
      </w:r>
    </w:p>
    <w:p w:rsidR="006546F1" w:rsidRPr="006546F1" w:rsidRDefault="006546F1" w:rsidP="006546F1">
      <w:pPr>
        <w:widowControl/>
        <w:shd w:val="clear" w:color="auto" w:fill="FFFFFF"/>
        <w:spacing w:line="360" w:lineRule="auto"/>
        <w:jc w:val="left"/>
        <w:rPr>
          <w:rFonts w:asciiTheme="minorEastAsia" w:hAnsiTheme="minorEastAsia"/>
          <w:b/>
          <w:bCs/>
          <w:sz w:val="24"/>
          <w:szCs w:val="24"/>
        </w:rPr>
      </w:pPr>
      <w:r w:rsidRPr="006546F1">
        <w:rPr>
          <w:rFonts w:asciiTheme="minorEastAsia" w:hAnsiTheme="minorEastAsia"/>
          <w:b/>
          <w:bCs/>
          <w:sz w:val="24"/>
          <w:szCs w:val="24"/>
        </w:rPr>
        <w:t>四、提交投标文件截止时间、开标时间和地点</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2025-05-07 09:30（北京时间）</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地点：北京东城区东直门内大街177号6层611室。</w:t>
      </w:r>
    </w:p>
    <w:p w:rsidR="006546F1" w:rsidRPr="006546F1" w:rsidRDefault="006546F1" w:rsidP="006546F1">
      <w:pPr>
        <w:widowControl/>
        <w:shd w:val="clear" w:color="auto" w:fill="FFFFFF"/>
        <w:spacing w:line="360" w:lineRule="auto"/>
        <w:jc w:val="left"/>
        <w:rPr>
          <w:rFonts w:asciiTheme="minorEastAsia" w:hAnsiTheme="minorEastAsia"/>
          <w:b/>
          <w:bCs/>
          <w:sz w:val="24"/>
          <w:szCs w:val="24"/>
        </w:rPr>
      </w:pPr>
      <w:r w:rsidRPr="006546F1">
        <w:rPr>
          <w:rFonts w:asciiTheme="minorEastAsia" w:hAnsiTheme="minorEastAsia"/>
          <w:b/>
          <w:bCs/>
          <w:sz w:val="24"/>
          <w:szCs w:val="24"/>
        </w:rPr>
        <w:t>五、公告期限</w:t>
      </w:r>
    </w:p>
    <w:p w:rsidR="006546F1" w:rsidRPr="006546F1" w:rsidRDefault="006546F1" w:rsidP="006546F1">
      <w:pPr>
        <w:widowControl/>
        <w:shd w:val="clear" w:color="auto" w:fill="FFFFFF"/>
        <w:spacing w:line="360" w:lineRule="auto"/>
        <w:jc w:val="left"/>
        <w:rPr>
          <w:rFonts w:asciiTheme="minorEastAsia" w:hAnsiTheme="minorEastAsia"/>
          <w:bCs/>
          <w:sz w:val="24"/>
          <w:szCs w:val="24"/>
        </w:rPr>
      </w:pPr>
      <w:r w:rsidRPr="006546F1">
        <w:rPr>
          <w:rFonts w:asciiTheme="minorEastAsia" w:hAnsiTheme="minorEastAsia"/>
          <w:bCs/>
          <w:sz w:val="24"/>
          <w:szCs w:val="24"/>
        </w:rPr>
        <w:t>自本公告发布之日起5个工作日。</w:t>
      </w:r>
    </w:p>
    <w:p w:rsidR="006546F1" w:rsidRPr="006546F1" w:rsidRDefault="006546F1" w:rsidP="006546F1">
      <w:pPr>
        <w:widowControl/>
        <w:shd w:val="clear" w:color="auto" w:fill="FFFFFF"/>
        <w:spacing w:line="360" w:lineRule="auto"/>
        <w:jc w:val="left"/>
        <w:rPr>
          <w:rFonts w:asciiTheme="minorEastAsia" w:hAnsiTheme="minorEastAsia"/>
          <w:b/>
          <w:bCs/>
          <w:sz w:val="24"/>
          <w:szCs w:val="24"/>
        </w:rPr>
      </w:pPr>
      <w:r w:rsidRPr="006546F1">
        <w:rPr>
          <w:rFonts w:asciiTheme="minorEastAsia" w:hAnsiTheme="minorEastAsia"/>
          <w:b/>
          <w:bCs/>
          <w:sz w:val="24"/>
          <w:szCs w:val="24"/>
        </w:rPr>
        <w:t>六、其他补充事宜</w:t>
      </w:r>
    </w:p>
    <w:p w:rsidR="006546F1" w:rsidRPr="00073B30" w:rsidRDefault="006546F1" w:rsidP="006546F1">
      <w:pPr>
        <w:pStyle w:val="a6"/>
        <w:ind w:leftChars="50" w:left="105" w:firstLine="480"/>
        <w:rPr>
          <w:rFonts w:asciiTheme="minorEastAsia" w:eastAsiaTheme="minorEastAsia" w:hAnsiTheme="minorEastAsia"/>
        </w:rPr>
      </w:pPr>
      <w:bookmarkStart w:id="1" w:name="OLE_LINK2"/>
      <w:r w:rsidRPr="00073B30">
        <w:rPr>
          <w:rFonts w:asciiTheme="minorEastAsia" w:eastAsiaTheme="minorEastAsia" w:hAnsiTheme="minorEastAsia"/>
        </w:rPr>
        <w:t>1.本项目需要落实的政府采购政策：</w:t>
      </w:r>
    </w:p>
    <w:p w:rsidR="006546F1" w:rsidRPr="00073B30" w:rsidRDefault="006546F1" w:rsidP="006546F1">
      <w:pPr>
        <w:widowControl/>
        <w:adjustRightInd w:val="0"/>
        <w:snapToGrid w:val="0"/>
        <w:spacing w:line="360" w:lineRule="auto"/>
        <w:ind w:firstLineChars="200" w:firstLine="480"/>
        <w:jc w:val="left"/>
        <w:rPr>
          <w:rFonts w:asciiTheme="minorEastAsia" w:hAnsiTheme="minorEastAsia"/>
          <w:sz w:val="24"/>
          <w:lang w:bidi="ar"/>
        </w:rPr>
      </w:pPr>
      <w:r w:rsidRPr="00073B30">
        <w:rPr>
          <w:rFonts w:asciiTheme="minorEastAsia" w:hAnsiTheme="minorEastAsia" w:hint="eastAsia"/>
          <w:sz w:val="24"/>
        </w:rPr>
        <w:t>《中华人民共和国政府采购法》、《中华人民共和国政府采购法实施条例》、《财政部办公厅关于政府采购进口产品管理有关问题的通知》（财办库﹝2008﹞248号）、《工业和信息化部、国家统计局、国家发展和改革委员会、财政部关于印发中小企业划型标准规定的通知》（工信部联企业[2011]300号）、《关于政府采购支持监狱企业发展有关问题的通知》（财库[2014]68号）、《财政部民政部中国残疾人联合会关于促进残疾人就业政府采购政策的通知》（财库[2017]141 号）、</w:t>
      </w:r>
      <w:r w:rsidRPr="00073B30">
        <w:rPr>
          <w:rFonts w:asciiTheme="minorEastAsia" w:hAnsiTheme="minorEastAsia" w:hint="eastAsia"/>
          <w:sz w:val="24"/>
        </w:rPr>
        <w:lastRenderedPageBreak/>
        <w:t>《关于印发环境标志产品政府采购品目清单的通知》（财库[2019]18号）、《财政部 发展改革委关于印发节能产品政府采购品目清单的通知》（财库[2019]19号）、《政府采购促进中小企业发展管理办法》（财库[2020]46号）、《转发北京市财政局 中国人民银行营业管理部关于推进政府采购合同线上融资有关工作的通知》及其它相关法律法规</w:t>
      </w:r>
      <w:r w:rsidRPr="00073B30">
        <w:rPr>
          <w:rFonts w:asciiTheme="minorEastAsia" w:hAnsiTheme="minorEastAsia" w:hint="eastAsia"/>
          <w:sz w:val="24"/>
          <w:lang w:bidi="ar"/>
        </w:rPr>
        <w:t>。</w:t>
      </w:r>
    </w:p>
    <w:bookmarkEnd w:id="1"/>
    <w:p w:rsidR="006546F1" w:rsidRPr="00073B30" w:rsidRDefault="006546F1" w:rsidP="006546F1">
      <w:pPr>
        <w:widowControl/>
        <w:adjustRightInd w:val="0"/>
        <w:snapToGrid w:val="0"/>
        <w:spacing w:line="360" w:lineRule="auto"/>
        <w:ind w:firstLineChars="200" w:firstLine="480"/>
        <w:rPr>
          <w:rFonts w:asciiTheme="minorEastAsia" w:hAnsiTheme="minorEastAsia"/>
          <w:sz w:val="24"/>
          <w:lang w:bidi="ar"/>
        </w:rPr>
      </w:pPr>
      <w:r w:rsidRPr="00073B30">
        <w:rPr>
          <w:rFonts w:asciiTheme="minorEastAsia" w:hAnsiTheme="minorEastAsia" w:hint="eastAsia"/>
          <w:sz w:val="24"/>
          <w:lang w:bidi="ar"/>
        </w:rPr>
        <w:t>2</w:t>
      </w:r>
      <w:r w:rsidRPr="00073B30">
        <w:rPr>
          <w:rFonts w:asciiTheme="minorEastAsia" w:hAnsiTheme="minorEastAsia"/>
          <w:sz w:val="24"/>
          <w:lang w:bidi="ar"/>
        </w:rPr>
        <w:t>.本项目采用电子化与线下流程</w:t>
      </w:r>
      <w:r w:rsidRPr="00073B30">
        <w:rPr>
          <w:rFonts w:asciiTheme="minorEastAsia" w:hAnsiTheme="minorEastAsia" w:hint="eastAsia"/>
          <w:sz w:val="24"/>
          <w:lang w:bidi="ar"/>
        </w:rPr>
        <w:t>相</w:t>
      </w:r>
      <w:r w:rsidRPr="00073B30">
        <w:rPr>
          <w:rFonts w:asciiTheme="minorEastAsia" w:hAnsiTheme="minorEastAsia"/>
          <w:sz w:val="24"/>
          <w:lang w:bidi="ar"/>
        </w:rPr>
        <w:t>结合</w:t>
      </w:r>
      <w:r w:rsidRPr="00073B30">
        <w:rPr>
          <w:rFonts w:asciiTheme="minorEastAsia" w:hAnsiTheme="minorEastAsia" w:hint="eastAsia"/>
          <w:sz w:val="24"/>
          <w:lang w:bidi="ar"/>
        </w:rPr>
        <w:t>的</w:t>
      </w:r>
      <w:r w:rsidRPr="00073B30">
        <w:rPr>
          <w:rFonts w:asciiTheme="minorEastAsia" w:hAnsiTheme="minorEastAsia"/>
          <w:sz w:val="24"/>
          <w:lang w:bidi="ar"/>
        </w:rPr>
        <w:t>采购方式，请供应商认真学习北京市政府采购电子交易平台发布的相关操作手册（供应商可在交易平台下载相关手册），办理CA 数字证书或电子营业执照、进行北京市政府采购电子交易平台注册绑定，并认真核实 CA 数字证书或电子营业执照情况确认是否符合本项目电子化采购流程要求。</w:t>
      </w:r>
    </w:p>
    <w:p w:rsidR="006546F1" w:rsidRPr="00073B30" w:rsidRDefault="006546F1" w:rsidP="006546F1">
      <w:pPr>
        <w:adjustRightInd w:val="0"/>
        <w:snapToGrid w:val="0"/>
        <w:spacing w:line="360" w:lineRule="auto"/>
        <w:ind w:firstLineChars="200" w:firstLine="480"/>
        <w:rPr>
          <w:rFonts w:asciiTheme="minorEastAsia" w:hAnsiTheme="minorEastAsia"/>
          <w:sz w:val="24"/>
        </w:rPr>
      </w:pPr>
      <w:r w:rsidRPr="00073B30">
        <w:rPr>
          <w:rFonts w:asciiTheme="minorEastAsia" w:hAnsiTheme="minorEastAsia"/>
          <w:sz w:val="24"/>
          <w:lang w:bidi="ar"/>
        </w:rPr>
        <w:t>CA数字证书服务热线   010-58511086</w:t>
      </w:r>
    </w:p>
    <w:p w:rsidR="006546F1" w:rsidRPr="00073B30" w:rsidRDefault="006546F1" w:rsidP="006546F1">
      <w:pPr>
        <w:adjustRightInd w:val="0"/>
        <w:snapToGrid w:val="0"/>
        <w:spacing w:line="360" w:lineRule="auto"/>
        <w:ind w:firstLineChars="200" w:firstLine="480"/>
        <w:rPr>
          <w:rFonts w:asciiTheme="minorEastAsia" w:hAnsiTheme="minorEastAsia"/>
          <w:sz w:val="24"/>
        </w:rPr>
      </w:pPr>
      <w:r w:rsidRPr="00073B30">
        <w:rPr>
          <w:rFonts w:asciiTheme="minorEastAsia" w:hAnsiTheme="minorEastAsia"/>
          <w:sz w:val="24"/>
          <w:lang w:bidi="ar"/>
        </w:rPr>
        <w:t>电子营业执照服务热线  400-699-7000</w:t>
      </w:r>
    </w:p>
    <w:p w:rsidR="006546F1" w:rsidRPr="00073B30" w:rsidRDefault="006546F1" w:rsidP="006546F1">
      <w:pPr>
        <w:widowControl/>
        <w:adjustRightInd w:val="0"/>
        <w:snapToGrid w:val="0"/>
        <w:spacing w:line="360" w:lineRule="auto"/>
        <w:ind w:firstLineChars="200" w:firstLine="480"/>
        <w:jc w:val="left"/>
        <w:rPr>
          <w:rFonts w:asciiTheme="minorEastAsia" w:hAnsiTheme="minorEastAsia"/>
          <w:sz w:val="24"/>
          <w:lang w:bidi="ar"/>
        </w:rPr>
      </w:pPr>
      <w:r w:rsidRPr="00073B30">
        <w:rPr>
          <w:rFonts w:asciiTheme="minorEastAsia" w:hAnsiTheme="minorEastAsia"/>
          <w:sz w:val="24"/>
          <w:lang w:bidi="ar"/>
        </w:rPr>
        <w:t>技术支持服务热线      010-86483801</w:t>
      </w:r>
    </w:p>
    <w:p w:rsidR="006546F1" w:rsidRPr="00073B30" w:rsidRDefault="006546F1" w:rsidP="006546F1">
      <w:pPr>
        <w:widowControl/>
        <w:tabs>
          <w:tab w:val="left" w:pos="6765"/>
        </w:tabs>
        <w:adjustRightInd w:val="0"/>
        <w:snapToGrid w:val="0"/>
        <w:spacing w:line="360" w:lineRule="auto"/>
        <w:ind w:firstLineChars="200" w:firstLine="480"/>
        <w:jc w:val="left"/>
        <w:rPr>
          <w:rFonts w:asciiTheme="minorEastAsia" w:hAnsiTheme="minorEastAsia"/>
          <w:sz w:val="24"/>
          <w:lang w:bidi="ar"/>
        </w:rPr>
      </w:pPr>
      <w:r w:rsidRPr="00073B30">
        <w:rPr>
          <w:rFonts w:asciiTheme="minorEastAsia" w:hAnsiTheme="minorEastAsia" w:hint="eastAsia"/>
          <w:sz w:val="24"/>
          <w:lang w:bidi="ar"/>
        </w:rPr>
        <w:t>2</w:t>
      </w:r>
      <w:r w:rsidRPr="00073B30">
        <w:rPr>
          <w:rFonts w:asciiTheme="minorEastAsia" w:hAnsiTheme="minorEastAsia"/>
          <w:sz w:val="24"/>
          <w:lang w:bidi="ar"/>
        </w:rPr>
        <w:t>.1办理 CA 数字证书或电子营业执照</w:t>
      </w:r>
      <w:r w:rsidRPr="00073B30">
        <w:rPr>
          <w:rFonts w:asciiTheme="minorEastAsia" w:hAnsiTheme="minorEastAsia"/>
          <w:sz w:val="24"/>
          <w:lang w:bidi="ar"/>
        </w:rPr>
        <w:tab/>
      </w:r>
    </w:p>
    <w:p w:rsidR="006546F1" w:rsidRPr="00073B30" w:rsidRDefault="006546F1" w:rsidP="006546F1">
      <w:pPr>
        <w:widowControl/>
        <w:adjustRightInd w:val="0"/>
        <w:snapToGrid w:val="0"/>
        <w:spacing w:line="360" w:lineRule="auto"/>
        <w:ind w:firstLineChars="200" w:firstLine="480"/>
        <w:jc w:val="left"/>
        <w:rPr>
          <w:rFonts w:asciiTheme="minorEastAsia" w:hAnsiTheme="minorEastAsia"/>
          <w:sz w:val="24"/>
          <w:lang w:bidi="ar"/>
        </w:rPr>
      </w:pPr>
      <w:r w:rsidRPr="00073B30">
        <w:rPr>
          <w:rFonts w:asciiTheme="minorEastAsia" w:hAnsiTheme="minorEastAsia"/>
          <w:sz w:val="24"/>
          <w:lang w:bidi="ar"/>
        </w:rPr>
        <w:t xml:space="preserve">供应商登录北京市政府采购电子交易平台查阅 </w:t>
      </w:r>
      <w:r w:rsidRPr="00073B30">
        <w:rPr>
          <w:rFonts w:asciiTheme="minorEastAsia" w:hAnsiTheme="minorEastAsia" w:hint="eastAsia"/>
          <w:sz w:val="24"/>
          <w:lang w:bidi="ar"/>
        </w:rPr>
        <w:t>“</w:t>
      </w:r>
      <w:r w:rsidRPr="00073B30">
        <w:rPr>
          <w:rFonts w:asciiTheme="minorEastAsia" w:hAnsiTheme="minorEastAsia"/>
          <w:sz w:val="24"/>
          <w:lang w:bidi="ar"/>
        </w:rPr>
        <w:t>用户指南</w:t>
      </w:r>
      <w:r w:rsidRPr="00073B30">
        <w:rPr>
          <w:rFonts w:asciiTheme="minorEastAsia" w:hAnsiTheme="minorEastAsia" w:hint="eastAsia"/>
          <w:sz w:val="24"/>
          <w:lang w:bidi="ar"/>
        </w:rPr>
        <w:t>”—“</w:t>
      </w:r>
      <w:r w:rsidRPr="00073B30">
        <w:rPr>
          <w:rFonts w:asciiTheme="minorEastAsia" w:hAnsiTheme="minorEastAsia"/>
          <w:sz w:val="24"/>
          <w:lang w:bidi="ar"/>
        </w:rPr>
        <w:t>操作指南</w:t>
      </w:r>
      <w:r w:rsidRPr="00073B30">
        <w:rPr>
          <w:rFonts w:asciiTheme="minorEastAsia" w:hAnsiTheme="minorEastAsia" w:hint="eastAsia"/>
          <w:sz w:val="24"/>
          <w:lang w:bidi="ar"/>
        </w:rPr>
        <w:t>”—“</w:t>
      </w:r>
      <w:r w:rsidRPr="00073B30">
        <w:rPr>
          <w:rFonts w:asciiTheme="minorEastAsia" w:hAnsiTheme="minorEastAsia"/>
          <w:sz w:val="24"/>
          <w:lang w:bidi="ar"/>
        </w:rPr>
        <w:t>市场主体 CA 办理操作流程指引</w:t>
      </w:r>
      <w:r w:rsidRPr="00073B30">
        <w:rPr>
          <w:rFonts w:asciiTheme="minorEastAsia" w:hAnsiTheme="minorEastAsia" w:hint="eastAsia"/>
          <w:sz w:val="24"/>
          <w:lang w:bidi="ar"/>
        </w:rPr>
        <w:t>”/“</w:t>
      </w:r>
      <w:r w:rsidRPr="00073B30">
        <w:rPr>
          <w:rFonts w:asciiTheme="minorEastAsia" w:hAnsiTheme="minorEastAsia"/>
          <w:sz w:val="24"/>
          <w:lang w:bidi="ar"/>
        </w:rPr>
        <w:t xml:space="preserve">电子营业执照使用指南 </w:t>
      </w:r>
      <w:r w:rsidRPr="00073B30">
        <w:rPr>
          <w:rFonts w:asciiTheme="minorEastAsia" w:hAnsiTheme="minorEastAsia" w:hint="eastAsia"/>
          <w:sz w:val="24"/>
          <w:lang w:bidi="ar"/>
        </w:rPr>
        <w:t>”</w:t>
      </w:r>
      <w:r w:rsidRPr="00073B30">
        <w:rPr>
          <w:rFonts w:asciiTheme="minorEastAsia" w:hAnsiTheme="minorEastAsia"/>
          <w:sz w:val="24"/>
          <w:lang w:bidi="ar"/>
        </w:rPr>
        <w:t>，按照程序要求办理。</w:t>
      </w:r>
      <w:r w:rsidRPr="00073B30">
        <w:rPr>
          <w:rFonts w:asciiTheme="minorEastAsia" w:hAnsiTheme="minorEastAsia" w:hint="eastAsia"/>
          <w:sz w:val="24"/>
          <w:lang w:bidi="ar"/>
        </w:rPr>
        <w:t xml:space="preserve"> </w:t>
      </w:r>
    </w:p>
    <w:p w:rsidR="006546F1" w:rsidRPr="00073B30" w:rsidRDefault="006546F1" w:rsidP="006546F1">
      <w:pPr>
        <w:adjustRightInd w:val="0"/>
        <w:snapToGrid w:val="0"/>
        <w:spacing w:line="360" w:lineRule="auto"/>
        <w:ind w:firstLineChars="200" w:firstLine="480"/>
        <w:rPr>
          <w:rFonts w:asciiTheme="minorEastAsia" w:hAnsiTheme="minorEastAsia"/>
          <w:sz w:val="24"/>
          <w:lang w:bidi="ar"/>
        </w:rPr>
      </w:pPr>
      <w:r w:rsidRPr="00073B30">
        <w:rPr>
          <w:rFonts w:asciiTheme="minorEastAsia" w:hAnsiTheme="minorEastAsia" w:hint="eastAsia"/>
          <w:sz w:val="24"/>
          <w:lang w:bidi="ar"/>
        </w:rPr>
        <w:t>2</w:t>
      </w:r>
      <w:r w:rsidRPr="00073B30">
        <w:rPr>
          <w:rFonts w:asciiTheme="minorEastAsia" w:hAnsiTheme="minorEastAsia"/>
          <w:sz w:val="24"/>
          <w:lang w:bidi="ar"/>
        </w:rPr>
        <w:t>.2注册</w:t>
      </w:r>
    </w:p>
    <w:p w:rsidR="006546F1" w:rsidRPr="00073B30" w:rsidRDefault="006546F1" w:rsidP="006546F1">
      <w:pPr>
        <w:adjustRightInd w:val="0"/>
        <w:snapToGrid w:val="0"/>
        <w:spacing w:line="360" w:lineRule="auto"/>
        <w:ind w:firstLineChars="200" w:firstLine="480"/>
        <w:rPr>
          <w:rFonts w:asciiTheme="minorEastAsia" w:hAnsiTheme="minorEastAsia"/>
          <w:sz w:val="24"/>
          <w:lang w:bidi="ar"/>
        </w:rPr>
      </w:pPr>
      <w:r w:rsidRPr="00073B30">
        <w:rPr>
          <w:rFonts w:asciiTheme="minorEastAsia" w:hAnsiTheme="minorEastAsia"/>
          <w:sz w:val="24"/>
          <w:lang w:bidi="ar"/>
        </w:rPr>
        <w:t>供应商登录北京市政府采购电子交易平台</w:t>
      </w:r>
      <w:r w:rsidRPr="00073B30">
        <w:rPr>
          <w:rFonts w:asciiTheme="minorEastAsia" w:hAnsiTheme="minorEastAsia" w:hint="eastAsia"/>
          <w:sz w:val="24"/>
          <w:lang w:bidi="ar"/>
        </w:rPr>
        <w:t>“</w:t>
      </w:r>
      <w:r w:rsidRPr="00073B30">
        <w:rPr>
          <w:rFonts w:asciiTheme="minorEastAsia" w:hAnsiTheme="minorEastAsia"/>
          <w:sz w:val="24"/>
          <w:lang w:bidi="ar"/>
        </w:rPr>
        <w:t>用户指南</w:t>
      </w:r>
      <w:r w:rsidRPr="00073B30">
        <w:rPr>
          <w:rFonts w:asciiTheme="minorEastAsia" w:hAnsiTheme="minorEastAsia" w:hint="eastAsia"/>
          <w:sz w:val="24"/>
          <w:lang w:bidi="ar"/>
        </w:rPr>
        <w:t>”—“</w:t>
      </w:r>
      <w:r w:rsidRPr="00073B30">
        <w:rPr>
          <w:rFonts w:asciiTheme="minorEastAsia" w:hAnsiTheme="minorEastAsia"/>
          <w:sz w:val="24"/>
          <w:lang w:bidi="ar"/>
        </w:rPr>
        <w:t>操作指南</w:t>
      </w:r>
      <w:r w:rsidRPr="00073B30">
        <w:rPr>
          <w:rFonts w:asciiTheme="minorEastAsia" w:hAnsiTheme="minorEastAsia" w:hint="eastAsia"/>
          <w:sz w:val="24"/>
          <w:lang w:bidi="ar"/>
        </w:rPr>
        <w:t>”</w:t>
      </w:r>
      <w:r w:rsidRPr="00073B30">
        <w:rPr>
          <w:rFonts w:asciiTheme="minorEastAsia" w:hAnsiTheme="minorEastAsia"/>
          <w:sz w:val="24"/>
          <w:lang w:bidi="ar"/>
        </w:rPr>
        <w:t xml:space="preserve"> </w:t>
      </w:r>
      <w:r w:rsidRPr="00073B30">
        <w:rPr>
          <w:rFonts w:asciiTheme="minorEastAsia" w:hAnsiTheme="minorEastAsia" w:hint="eastAsia"/>
          <w:sz w:val="24"/>
          <w:lang w:bidi="ar"/>
        </w:rPr>
        <w:t>—“</w:t>
      </w:r>
      <w:r w:rsidRPr="00073B30">
        <w:rPr>
          <w:rFonts w:asciiTheme="minorEastAsia" w:hAnsiTheme="minorEastAsia"/>
          <w:sz w:val="24"/>
          <w:lang w:bidi="ar"/>
        </w:rPr>
        <w:t>市场主体注册入库操作流程指引</w:t>
      </w:r>
      <w:r w:rsidRPr="00073B30">
        <w:rPr>
          <w:rFonts w:asciiTheme="minorEastAsia" w:hAnsiTheme="minorEastAsia" w:hint="eastAsia"/>
          <w:sz w:val="24"/>
          <w:lang w:bidi="ar"/>
        </w:rPr>
        <w:t>”</w:t>
      </w:r>
      <w:r w:rsidRPr="00073B30">
        <w:rPr>
          <w:rFonts w:asciiTheme="minorEastAsia" w:hAnsiTheme="minorEastAsia"/>
          <w:sz w:val="24"/>
          <w:lang w:bidi="ar"/>
        </w:rPr>
        <w:t>进行自助注册绑定。</w:t>
      </w:r>
    </w:p>
    <w:p w:rsidR="006546F1" w:rsidRPr="00073B30" w:rsidRDefault="006546F1" w:rsidP="006546F1">
      <w:pPr>
        <w:widowControl/>
        <w:adjustRightInd w:val="0"/>
        <w:snapToGrid w:val="0"/>
        <w:spacing w:line="360" w:lineRule="auto"/>
        <w:ind w:firstLineChars="200" w:firstLine="480"/>
        <w:jc w:val="left"/>
        <w:rPr>
          <w:rFonts w:asciiTheme="minorEastAsia" w:hAnsiTheme="minorEastAsia"/>
          <w:sz w:val="24"/>
          <w:lang w:bidi="ar"/>
        </w:rPr>
      </w:pPr>
      <w:r w:rsidRPr="00073B30">
        <w:rPr>
          <w:rFonts w:asciiTheme="minorEastAsia" w:hAnsiTheme="minorEastAsia" w:hint="eastAsia"/>
          <w:sz w:val="24"/>
          <w:lang w:bidi="ar"/>
        </w:rPr>
        <w:t>2</w:t>
      </w:r>
      <w:r w:rsidRPr="00073B30">
        <w:rPr>
          <w:rFonts w:asciiTheme="minorEastAsia" w:hAnsiTheme="minorEastAsia"/>
          <w:sz w:val="24"/>
          <w:lang w:bidi="ar"/>
        </w:rPr>
        <w:t>.3驱动、客户端下载</w:t>
      </w:r>
    </w:p>
    <w:p w:rsidR="006546F1" w:rsidRPr="00073B30" w:rsidRDefault="006546F1" w:rsidP="006546F1">
      <w:pPr>
        <w:widowControl/>
        <w:adjustRightInd w:val="0"/>
        <w:snapToGrid w:val="0"/>
        <w:spacing w:line="360" w:lineRule="auto"/>
        <w:ind w:firstLineChars="200" w:firstLine="480"/>
        <w:jc w:val="left"/>
        <w:rPr>
          <w:rFonts w:asciiTheme="minorEastAsia" w:hAnsiTheme="minorEastAsia"/>
          <w:sz w:val="24"/>
          <w:lang w:bidi="ar"/>
        </w:rPr>
      </w:pPr>
      <w:r w:rsidRPr="00073B30">
        <w:rPr>
          <w:rFonts w:asciiTheme="minorEastAsia" w:hAnsiTheme="minorEastAsia"/>
          <w:sz w:val="24"/>
          <w:lang w:bidi="ar"/>
        </w:rPr>
        <w:t>供应商登录北京市政府采购电子交易平台</w:t>
      </w:r>
      <w:r w:rsidRPr="00073B30">
        <w:rPr>
          <w:rFonts w:asciiTheme="minorEastAsia" w:hAnsiTheme="minorEastAsia" w:hint="eastAsia"/>
          <w:sz w:val="24"/>
          <w:lang w:bidi="ar"/>
        </w:rPr>
        <w:t>“</w:t>
      </w:r>
      <w:r w:rsidRPr="00073B30">
        <w:rPr>
          <w:rFonts w:asciiTheme="minorEastAsia" w:hAnsiTheme="minorEastAsia"/>
          <w:sz w:val="24"/>
          <w:lang w:bidi="ar"/>
        </w:rPr>
        <w:t>用户指南</w:t>
      </w:r>
      <w:r w:rsidRPr="00073B30">
        <w:rPr>
          <w:rFonts w:asciiTheme="minorEastAsia" w:hAnsiTheme="minorEastAsia" w:hint="eastAsia"/>
          <w:sz w:val="24"/>
          <w:lang w:bidi="ar"/>
        </w:rPr>
        <w:t>”—“</w:t>
      </w:r>
      <w:r w:rsidRPr="00073B30">
        <w:rPr>
          <w:rFonts w:asciiTheme="minorEastAsia" w:hAnsiTheme="minorEastAsia"/>
          <w:sz w:val="24"/>
          <w:lang w:bidi="ar"/>
        </w:rPr>
        <w:t>工具下载</w:t>
      </w:r>
      <w:r w:rsidRPr="00073B30">
        <w:rPr>
          <w:rFonts w:asciiTheme="minorEastAsia" w:hAnsiTheme="minorEastAsia" w:hint="eastAsia"/>
          <w:sz w:val="24"/>
          <w:lang w:bidi="ar"/>
        </w:rPr>
        <w:t>”—“</w:t>
      </w:r>
      <w:r w:rsidRPr="00073B30">
        <w:rPr>
          <w:rFonts w:asciiTheme="minorEastAsia" w:hAnsiTheme="minorEastAsia"/>
          <w:sz w:val="24"/>
          <w:lang w:bidi="ar"/>
        </w:rPr>
        <w:t>招标采购系统文件驱动安装包</w:t>
      </w:r>
      <w:r w:rsidRPr="00073B30">
        <w:rPr>
          <w:rFonts w:asciiTheme="minorEastAsia" w:hAnsiTheme="minorEastAsia" w:hint="eastAsia"/>
          <w:sz w:val="24"/>
          <w:lang w:bidi="ar"/>
        </w:rPr>
        <w:t>”</w:t>
      </w:r>
      <w:r w:rsidRPr="00073B30">
        <w:rPr>
          <w:rFonts w:asciiTheme="minorEastAsia" w:hAnsiTheme="minorEastAsia"/>
          <w:sz w:val="24"/>
          <w:lang w:bidi="ar"/>
        </w:rPr>
        <w:t>下载相关驱动。</w:t>
      </w:r>
    </w:p>
    <w:p w:rsidR="006546F1" w:rsidRPr="00073B30" w:rsidRDefault="006546F1" w:rsidP="006546F1">
      <w:pPr>
        <w:adjustRightInd w:val="0"/>
        <w:snapToGrid w:val="0"/>
        <w:spacing w:line="360" w:lineRule="auto"/>
        <w:ind w:firstLineChars="200" w:firstLine="480"/>
        <w:rPr>
          <w:rFonts w:asciiTheme="minorEastAsia" w:hAnsiTheme="minorEastAsia"/>
          <w:sz w:val="24"/>
          <w:lang w:bidi="ar"/>
        </w:rPr>
      </w:pPr>
      <w:r w:rsidRPr="00073B30">
        <w:rPr>
          <w:rFonts w:asciiTheme="minorEastAsia" w:hAnsiTheme="minorEastAsia" w:hint="eastAsia"/>
          <w:sz w:val="24"/>
          <w:lang w:bidi="ar"/>
        </w:rPr>
        <w:t>2</w:t>
      </w:r>
      <w:r w:rsidRPr="00073B30">
        <w:rPr>
          <w:rFonts w:asciiTheme="minorEastAsia" w:hAnsiTheme="minorEastAsia"/>
          <w:sz w:val="24"/>
          <w:lang w:bidi="ar"/>
        </w:rPr>
        <w:t>.4获取电子招标文件</w:t>
      </w:r>
    </w:p>
    <w:p w:rsidR="006546F1" w:rsidRPr="00073B30" w:rsidRDefault="006546F1" w:rsidP="006546F1">
      <w:pPr>
        <w:pStyle w:val="a5"/>
        <w:spacing w:line="360" w:lineRule="auto"/>
        <w:ind w:firstLineChars="200" w:firstLine="480"/>
        <w:rPr>
          <w:rFonts w:asciiTheme="minorEastAsia" w:eastAsiaTheme="minorEastAsia" w:hAnsiTheme="minorEastAsia"/>
          <w:lang w:bidi="ar"/>
        </w:rPr>
      </w:pPr>
      <w:r w:rsidRPr="00073B30">
        <w:rPr>
          <w:rFonts w:asciiTheme="minorEastAsia" w:eastAsiaTheme="minorEastAsia" w:hAnsiTheme="minorEastAsia"/>
          <w:lang w:bidi="ar"/>
        </w:rPr>
        <w:t>供应商使用 CA 数字证书或电子营业执照登录北京市政府采购电子交易平台获取电子招标文件。</w:t>
      </w:r>
      <w:r w:rsidRPr="00071176">
        <w:rPr>
          <w:lang w:bidi="ar"/>
        </w:rPr>
        <w:t>未在规定期限内通过北京市政府采购电子交易平台获取招标文件的</w:t>
      </w:r>
      <w:r w:rsidRPr="00071176">
        <w:rPr>
          <w:b/>
          <w:lang w:bidi="ar"/>
        </w:rPr>
        <w:t>投标无效</w:t>
      </w:r>
      <w:r w:rsidRPr="00073B30">
        <w:rPr>
          <w:rFonts w:asciiTheme="minorEastAsia" w:eastAsiaTheme="minorEastAsia" w:hAnsiTheme="minorEastAsia" w:hint="eastAsia"/>
          <w:lang w:bidi="ar"/>
        </w:rPr>
        <w:t>。</w:t>
      </w:r>
    </w:p>
    <w:p w:rsidR="006546F1" w:rsidRPr="006546F1" w:rsidRDefault="006546F1" w:rsidP="006546F1">
      <w:pPr>
        <w:widowControl/>
        <w:shd w:val="clear" w:color="auto" w:fill="FFFFFF"/>
        <w:spacing w:line="360" w:lineRule="auto"/>
        <w:jc w:val="left"/>
        <w:rPr>
          <w:rFonts w:asciiTheme="minorEastAsia" w:hAnsiTheme="minorEastAsia"/>
          <w:b/>
          <w:bCs/>
          <w:sz w:val="24"/>
          <w:szCs w:val="24"/>
        </w:rPr>
      </w:pPr>
      <w:r w:rsidRPr="006546F1">
        <w:rPr>
          <w:rFonts w:asciiTheme="minorEastAsia" w:hAnsiTheme="minorEastAsia"/>
          <w:b/>
          <w:bCs/>
          <w:sz w:val="24"/>
          <w:szCs w:val="24"/>
        </w:rPr>
        <w:t>七、对本次招标提出询问，请按以下方式联系。</w:t>
      </w:r>
    </w:p>
    <w:p w:rsidR="006546F1" w:rsidRPr="006546F1" w:rsidRDefault="006546F1" w:rsidP="006546F1">
      <w:pPr>
        <w:widowControl/>
        <w:shd w:val="clear" w:color="auto" w:fill="FFFFFF"/>
        <w:spacing w:line="360" w:lineRule="auto"/>
        <w:jc w:val="left"/>
        <w:rPr>
          <w:rFonts w:asciiTheme="minorEastAsia" w:hAnsiTheme="minorEastAsia" w:cs="Times New Roman"/>
          <w:sz w:val="24"/>
          <w:szCs w:val="24"/>
          <w:lang w:bidi="ar"/>
        </w:rPr>
      </w:pPr>
      <w:r w:rsidRPr="006546F1">
        <w:rPr>
          <w:rFonts w:asciiTheme="minorEastAsia" w:hAnsiTheme="minorEastAsia" w:cs="Times New Roman"/>
          <w:sz w:val="24"/>
          <w:szCs w:val="24"/>
          <w:lang w:bidi="ar"/>
        </w:rPr>
        <w:t>1.采购人信息</w:t>
      </w:r>
    </w:p>
    <w:p w:rsidR="006546F1" w:rsidRPr="006546F1" w:rsidRDefault="006546F1" w:rsidP="006546F1">
      <w:pPr>
        <w:widowControl/>
        <w:shd w:val="clear" w:color="auto" w:fill="FFFFFF"/>
        <w:spacing w:line="360" w:lineRule="auto"/>
        <w:jc w:val="left"/>
        <w:rPr>
          <w:rFonts w:asciiTheme="minorEastAsia" w:hAnsiTheme="minorEastAsia" w:cs="Times New Roman"/>
          <w:sz w:val="24"/>
          <w:szCs w:val="24"/>
          <w:lang w:bidi="ar"/>
        </w:rPr>
      </w:pPr>
      <w:r w:rsidRPr="006546F1">
        <w:rPr>
          <w:rFonts w:asciiTheme="minorEastAsia" w:hAnsiTheme="minorEastAsia" w:cs="Times New Roman"/>
          <w:sz w:val="24"/>
          <w:szCs w:val="24"/>
          <w:lang w:bidi="ar"/>
        </w:rPr>
        <w:t xml:space="preserve">名 称：北京市文化和旅游局本级行政　　　　　</w:t>
      </w:r>
    </w:p>
    <w:p w:rsidR="006546F1" w:rsidRPr="006546F1" w:rsidRDefault="006546F1" w:rsidP="006546F1">
      <w:pPr>
        <w:widowControl/>
        <w:shd w:val="clear" w:color="auto" w:fill="FFFFFF"/>
        <w:spacing w:line="360" w:lineRule="auto"/>
        <w:jc w:val="left"/>
        <w:rPr>
          <w:rFonts w:asciiTheme="minorEastAsia" w:hAnsiTheme="minorEastAsia" w:cs="Times New Roman"/>
          <w:sz w:val="24"/>
          <w:szCs w:val="24"/>
          <w:lang w:bidi="ar"/>
        </w:rPr>
      </w:pPr>
      <w:r w:rsidRPr="006546F1">
        <w:rPr>
          <w:rFonts w:asciiTheme="minorEastAsia" w:hAnsiTheme="minorEastAsia" w:cs="Times New Roman"/>
          <w:sz w:val="24"/>
          <w:szCs w:val="24"/>
          <w:lang w:bidi="ar"/>
        </w:rPr>
        <w:lastRenderedPageBreak/>
        <w:t xml:space="preserve">地址：北京市通州区留庄路1号院1号楼　　　　　　　　</w:t>
      </w:r>
    </w:p>
    <w:p w:rsidR="006546F1" w:rsidRPr="006546F1" w:rsidRDefault="006546F1" w:rsidP="006546F1">
      <w:pPr>
        <w:widowControl/>
        <w:shd w:val="clear" w:color="auto" w:fill="FFFFFF"/>
        <w:spacing w:line="360" w:lineRule="auto"/>
        <w:jc w:val="left"/>
        <w:rPr>
          <w:rFonts w:asciiTheme="minorEastAsia" w:hAnsiTheme="minorEastAsia" w:cs="Times New Roman"/>
          <w:sz w:val="24"/>
          <w:szCs w:val="24"/>
          <w:lang w:bidi="ar"/>
        </w:rPr>
      </w:pPr>
      <w:r w:rsidRPr="006546F1">
        <w:rPr>
          <w:rFonts w:asciiTheme="minorEastAsia" w:hAnsiTheme="minorEastAsia" w:cs="Times New Roman"/>
          <w:sz w:val="24"/>
          <w:szCs w:val="24"/>
          <w:lang w:bidi="ar"/>
        </w:rPr>
        <w:t>联系方式：张</w:t>
      </w:r>
      <w:r w:rsidR="00916409" w:rsidRPr="00916409">
        <w:rPr>
          <w:rFonts w:asciiTheme="minorEastAsia" w:hAnsiTheme="minorEastAsia" w:cs="Times New Roman" w:hint="eastAsia"/>
          <w:sz w:val="24"/>
          <w:szCs w:val="24"/>
          <w:lang w:bidi="ar"/>
        </w:rPr>
        <w:t>老师</w:t>
      </w:r>
      <w:r w:rsidRPr="006546F1">
        <w:rPr>
          <w:rFonts w:asciiTheme="minorEastAsia" w:hAnsiTheme="minorEastAsia" w:cs="Times New Roman"/>
          <w:sz w:val="24"/>
          <w:szCs w:val="24"/>
          <w:lang w:bidi="ar"/>
        </w:rPr>
        <w:t>,</w:t>
      </w:r>
      <w:r w:rsidR="00916409" w:rsidRPr="00916409">
        <w:rPr>
          <w:rFonts w:asciiTheme="minorEastAsia" w:hAnsiTheme="minorEastAsia" w:cs="Times New Roman" w:hint="eastAsia"/>
          <w:sz w:val="24"/>
          <w:szCs w:val="24"/>
          <w:lang w:bidi="ar"/>
        </w:rPr>
        <w:t xml:space="preserve"> </w:t>
      </w:r>
      <w:r w:rsidR="00916409" w:rsidRPr="00916409">
        <w:rPr>
          <w:rFonts w:asciiTheme="minorEastAsia" w:hAnsiTheme="minorEastAsia" w:cs="Times New Roman" w:hint="eastAsia"/>
          <w:sz w:val="24"/>
          <w:szCs w:val="24"/>
          <w:lang w:bidi="ar"/>
        </w:rPr>
        <w:t>0</w:t>
      </w:r>
      <w:r w:rsidR="00916409" w:rsidRPr="00916409">
        <w:rPr>
          <w:rFonts w:asciiTheme="minorEastAsia" w:hAnsiTheme="minorEastAsia" w:cs="Times New Roman"/>
          <w:sz w:val="24"/>
          <w:szCs w:val="24"/>
          <w:lang w:bidi="ar"/>
        </w:rPr>
        <w:t>10-</w:t>
      </w:r>
      <w:r w:rsidRPr="006546F1">
        <w:rPr>
          <w:rFonts w:asciiTheme="minorEastAsia" w:hAnsiTheme="minorEastAsia" w:cs="Times New Roman"/>
          <w:sz w:val="24"/>
          <w:szCs w:val="24"/>
          <w:lang w:bidi="ar"/>
        </w:rPr>
        <w:t xml:space="preserve">55525819　　　　　　</w:t>
      </w:r>
    </w:p>
    <w:p w:rsidR="006546F1" w:rsidRPr="006546F1" w:rsidRDefault="006546F1" w:rsidP="006546F1">
      <w:pPr>
        <w:widowControl/>
        <w:shd w:val="clear" w:color="auto" w:fill="FFFFFF"/>
        <w:spacing w:line="360" w:lineRule="auto"/>
        <w:jc w:val="left"/>
        <w:rPr>
          <w:rFonts w:asciiTheme="minorEastAsia" w:hAnsiTheme="minorEastAsia" w:cs="Times New Roman"/>
          <w:sz w:val="24"/>
          <w:szCs w:val="24"/>
          <w:lang w:bidi="ar"/>
        </w:rPr>
      </w:pPr>
      <w:r w:rsidRPr="006546F1">
        <w:rPr>
          <w:rFonts w:asciiTheme="minorEastAsia" w:hAnsiTheme="minorEastAsia" w:cs="Times New Roman"/>
          <w:sz w:val="24"/>
          <w:szCs w:val="24"/>
          <w:lang w:bidi="ar"/>
        </w:rPr>
        <w:t>2.采购代理机构信息</w:t>
      </w:r>
    </w:p>
    <w:p w:rsidR="006546F1" w:rsidRPr="006546F1" w:rsidRDefault="006546F1" w:rsidP="006546F1">
      <w:pPr>
        <w:widowControl/>
        <w:shd w:val="clear" w:color="auto" w:fill="FFFFFF"/>
        <w:spacing w:line="360" w:lineRule="auto"/>
        <w:jc w:val="left"/>
        <w:rPr>
          <w:rFonts w:asciiTheme="minorEastAsia" w:hAnsiTheme="minorEastAsia" w:cs="Times New Roman"/>
          <w:sz w:val="24"/>
          <w:szCs w:val="24"/>
          <w:lang w:bidi="ar"/>
        </w:rPr>
      </w:pPr>
      <w:r w:rsidRPr="006546F1">
        <w:rPr>
          <w:rFonts w:asciiTheme="minorEastAsia" w:hAnsiTheme="minorEastAsia" w:cs="Times New Roman"/>
          <w:sz w:val="24"/>
          <w:szCs w:val="24"/>
          <w:lang w:bidi="ar"/>
        </w:rPr>
        <w:t xml:space="preserve">名 称：北京中城建建设管理有限公司　　　　　　　　　　　　</w:t>
      </w:r>
    </w:p>
    <w:p w:rsidR="006546F1" w:rsidRPr="006546F1" w:rsidRDefault="006546F1" w:rsidP="006546F1">
      <w:pPr>
        <w:widowControl/>
        <w:shd w:val="clear" w:color="auto" w:fill="FFFFFF"/>
        <w:spacing w:line="360" w:lineRule="auto"/>
        <w:jc w:val="left"/>
        <w:rPr>
          <w:rFonts w:asciiTheme="minorEastAsia" w:hAnsiTheme="minorEastAsia" w:cs="Times New Roman"/>
          <w:sz w:val="24"/>
          <w:szCs w:val="24"/>
          <w:lang w:bidi="ar"/>
        </w:rPr>
      </w:pPr>
      <w:r w:rsidRPr="006546F1">
        <w:rPr>
          <w:rFonts w:asciiTheme="minorEastAsia" w:hAnsiTheme="minorEastAsia" w:cs="Times New Roman"/>
          <w:sz w:val="24"/>
          <w:szCs w:val="24"/>
          <w:lang w:bidi="ar"/>
        </w:rPr>
        <w:t xml:space="preserve">地　址：北京东城区东直门内大街177号　　　　　　　　　　　　</w:t>
      </w:r>
    </w:p>
    <w:p w:rsidR="006546F1" w:rsidRPr="006546F1" w:rsidRDefault="006546F1" w:rsidP="006546F1">
      <w:pPr>
        <w:widowControl/>
        <w:shd w:val="clear" w:color="auto" w:fill="FFFFFF"/>
        <w:spacing w:line="360" w:lineRule="auto"/>
        <w:jc w:val="left"/>
        <w:rPr>
          <w:rFonts w:asciiTheme="minorEastAsia" w:hAnsiTheme="minorEastAsia" w:cs="Times New Roman"/>
          <w:sz w:val="24"/>
          <w:szCs w:val="24"/>
          <w:lang w:bidi="ar"/>
        </w:rPr>
      </w:pPr>
      <w:r w:rsidRPr="006546F1">
        <w:rPr>
          <w:rFonts w:asciiTheme="minorEastAsia" w:hAnsiTheme="minorEastAsia" w:cs="Times New Roman"/>
          <w:sz w:val="24"/>
          <w:szCs w:val="24"/>
          <w:lang w:bidi="ar"/>
        </w:rPr>
        <w:t xml:space="preserve">联系方式：张卓燕、王艳，13522410434　　　　　　　　　　　　</w:t>
      </w:r>
    </w:p>
    <w:p w:rsidR="006546F1" w:rsidRPr="006546F1" w:rsidRDefault="006546F1" w:rsidP="006546F1">
      <w:pPr>
        <w:widowControl/>
        <w:shd w:val="clear" w:color="auto" w:fill="FFFFFF"/>
        <w:spacing w:line="360" w:lineRule="auto"/>
        <w:jc w:val="left"/>
        <w:rPr>
          <w:rFonts w:asciiTheme="minorEastAsia" w:hAnsiTheme="minorEastAsia" w:cs="Times New Roman"/>
          <w:sz w:val="24"/>
          <w:szCs w:val="24"/>
          <w:lang w:bidi="ar"/>
        </w:rPr>
      </w:pPr>
      <w:r w:rsidRPr="006546F1">
        <w:rPr>
          <w:rFonts w:asciiTheme="minorEastAsia" w:hAnsiTheme="minorEastAsia" w:cs="Times New Roman"/>
          <w:sz w:val="24"/>
          <w:szCs w:val="24"/>
          <w:lang w:bidi="ar"/>
        </w:rPr>
        <w:t>3.项目联系方式</w:t>
      </w:r>
    </w:p>
    <w:p w:rsidR="006546F1" w:rsidRPr="006546F1" w:rsidRDefault="006546F1" w:rsidP="006546F1">
      <w:pPr>
        <w:widowControl/>
        <w:shd w:val="clear" w:color="auto" w:fill="FFFFFF"/>
        <w:spacing w:line="360" w:lineRule="auto"/>
        <w:jc w:val="left"/>
        <w:rPr>
          <w:rFonts w:asciiTheme="minorEastAsia" w:hAnsiTheme="minorEastAsia" w:cs="Times New Roman"/>
          <w:sz w:val="24"/>
          <w:szCs w:val="24"/>
          <w:lang w:bidi="ar"/>
        </w:rPr>
      </w:pPr>
      <w:r w:rsidRPr="006546F1">
        <w:rPr>
          <w:rFonts w:asciiTheme="minorEastAsia" w:hAnsiTheme="minorEastAsia" w:cs="Times New Roman"/>
          <w:sz w:val="24"/>
          <w:szCs w:val="24"/>
          <w:lang w:bidi="ar"/>
        </w:rPr>
        <w:t>项目联系人：张卓燕</w:t>
      </w:r>
      <w:bookmarkStart w:id="2" w:name="_GoBack"/>
      <w:bookmarkEnd w:id="2"/>
      <w:r w:rsidRPr="006546F1">
        <w:rPr>
          <w:rFonts w:asciiTheme="minorEastAsia" w:hAnsiTheme="minorEastAsia" w:cs="Times New Roman"/>
          <w:sz w:val="24"/>
          <w:szCs w:val="24"/>
          <w:lang w:bidi="ar"/>
        </w:rPr>
        <w:t>、王艳</w:t>
      </w:r>
    </w:p>
    <w:p w:rsidR="006546F1" w:rsidRPr="006546F1" w:rsidRDefault="006546F1" w:rsidP="006546F1">
      <w:pPr>
        <w:widowControl/>
        <w:shd w:val="clear" w:color="auto" w:fill="FFFFFF"/>
        <w:spacing w:line="360" w:lineRule="auto"/>
        <w:jc w:val="left"/>
        <w:rPr>
          <w:rFonts w:asciiTheme="minorEastAsia" w:hAnsiTheme="minorEastAsia" w:cs="Times New Roman"/>
          <w:sz w:val="24"/>
          <w:szCs w:val="24"/>
          <w:lang w:bidi="ar"/>
        </w:rPr>
      </w:pPr>
      <w:r>
        <w:rPr>
          <w:rFonts w:asciiTheme="minorEastAsia" w:hAnsiTheme="minorEastAsia" w:cs="Times New Roman"/>
          <w:sz w:val="24"/>
          <w:szCs w:val="24"/>
          <w:lang w:bidi="ar"/>
        </w:rPr>
        <w:t>电　话：</w:t>
      </w:r>
      <w:r w:rsidRPr="006546F1">
        <w:rPr>
          <w:rFonts w:asciiTheme="minorEastAsia" w:hAnsiTheme="minorEastAsia" w:cs="Times New Roman"/>
          <w:sz w:val="24"/>
          <w:szCs w:val="24"/>
          <w:lang w:bidi="ar"/>
        </w:rPr>
        <w:t>13522410434</w:t>
      </w:r>
    </w:p>
    <w:p w:rsidR="0017402E" w:rsidRPr="006546F1" w:rsidRDefault="0017402E" w:rsidP="006546F1">
      <w:pPr>
        <w:spacing w:line="360" w:lineRule="auto"/>
        <w:rPr>
          <w:rFonts w:asciiTheme="minorEastAsia" w:hAnsiTheme="minorEastAsia"/>
          <w:sz w:val="24"/>
          <w:szCs w:val="24"/>
        </w:rPr>
      </w:pPr>
    </w:p>
    <w:sectPr w:rsidR="0017402E" w:rsidRPr="00654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F1"/>
    <w:rsid w:val="0017402E"/>
    <w:rsid w:val="00430EAD"/>
    <w:rsid w:val="005E5266"/>
    <w:rsid w:val="006546F1"/>
    <w:rsid w:val="0091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546F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546F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546F1"/>
    <w:rPr>
      <w:rFonts w:ascii="宋体" w:eastAsia="宋体" w:hAnsi="宋体" w:cs="宋体"/>
      <w:b/>
      <w:bCs/>
      <w:kern w:val="0"/>
      <w:sz w:val="36"/>
      <w:szCs w:val="36"/>
    </w:rPr>
  </w:style>
  <w:style w:type="character" w:customStyle="1" w:styleId="3Char">
    <w:name w:val="标题 3 Char"/>
    <w:basedOn w:val="a0"/>
    <w:link w:val="3"/>
    <w:uiPriority w:val="9"/>
    <w:rsid w:val="006546F1"/>
    <w:rPr>
      <w:rFonts w:ascii="宋体" w:eastAsia="宋体" w:hAnsi="宋体" w:cs="宋体"/>
      <w:b/>
      <w:bCs/>
      <w:kern w:val="0"/>
      <w:sz w:val="27"/>
      <w:szCs w:val="27"/>
    </w:rPr>
  </w:style>
  <w:style w:type="paragraph" w:styleId="a3">
    <w:name w:val="Normal (Web)"/>
    <w:basedOn w:val="a"/>
    <w:uiPriority w:val="99"/>
    <w:unhideWhenUsed/>
    <w:rsid w:val="006546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546F1"/>
    <w:rPr>
      <w:b/>
      <w:bCs/>
    </w:rPr>
  </w:style>
  <w:style w:type="paragraph" w:styleId="a5">
    <w:name w:val="Normal Indent"/>
    <w:aliases w:val="表正文,正文非缩进,af-1),af-(*),计算式,特点,缩进,ALT+Z,四号,段1,正文编号,正文双线,标题四,ind:txt,正文不缩进,水上软件,Indent 1,正文（无缩进）,正文缩进William,正文（图说明文字居中）,鋘drad,???änd,中文正文,正文（首行缩进两字） Char Char,正文缩进陈木华,正文文字 Char1,Body Text(ch) Char,body text Char,bt Char,E,±í,TBNet5,二,body text"/>
    <w:basedOn w:val="a"/>
    <w:link w:val="Char1"/>
    <w:qFormat/>
    <w:rsid w:val="006546F1"/>
    <w:pPr>
      <w:autoSpaceDE w:val="0"/>
      <w:autoSpaceDN w:val="0"/>
      <w:adjustRightInd w:val="0"/>
      <w:ind w:firstLine="420"/>
      <w:jc w:val="left"/>
    </w:pPr>
    <w:rPr>
      <w:rFonts w:ascii="宋体" w:eastAsia="宋体" w:hAnsi="Times New Roman" w:cs="Times New Roman"/>
      <w:sz w:val="24"/>
      <w:szCs w:val="24"/>
    </w:rPr>
  </w:style>
  <w:style w:type="character" w:customStyle="1" w:styleId="Char1">
    <w:name w:val="正文缩进 Char1"/>
    <w:aliases w:val="表正文 Char,正文非缩进 Char,af-1) Char,af-(*) Char,计算式 Char,特点 Char,缩进 Char,ALT+Z Char,四号 Char,段1 Char1,正文编号 Char,正文双线 Char,标题四 Char,ind:txt Char,正文不缩进 Char,水上软件 Char,Indent 1 Char,正文（无缩进） Char,正文缩进William Char,正文（图说明文字居中） Char,鋘drad Char,???änd Char"/>
    <w:link w:val="a5"/>
    <w:qFormat/>
    <w:rsid w:val="006546F1"/>
    <w:rPr>
      <w:rFonts w:ascii="宋体" w:eastAsia="宋体" w:hAnsi="Times New Roman" w:cs="Times New Roman"/>
      <w:sz w:val="24"/>
      <w:szCs w:val="24"/>
    </w:rPr>
  </w:style>
  <w:style w:type="paragraph" w:customStyle="1" w:styleId="a6">
    <w:name w:val="+正文"/>
    <w:basedOn w:val="a"/>
    <w:link w:val="Char4"/>
    <w:qFormat/>
    <w:rsid w:val="006546F1"/>
    <w:pPr>
      <w:spacing w:line="360" w:lineRule="auto"/>
      <w:ind w:firstLineChars="200" w:firstLine="200"/>
    </w:pPr>
    <w:rPr>
      <w:rFonts w:ascii="Calibri" w:eastAsia="宋体" w:hAnsi="Calibri" w:cs="Times New Roman"/>
      <w:kern w:val="0"/>
      <w:sz w:val="24"/>
      <w:szCs w:val="28"/>
    </w:rPr>
  </w:style>
  <w:style w:type="character" w:customStyle="1" w:styleId="Char4">
    <w:name w:val="+正文 Char4"/>
    <w:link w:val="a6"/>
    <w:qFormat/>
    <w:rsid w:val="006546F1"/>
    <w:rPr>
      <w:rFonts w:ascii="Calibri" w:eastAsia="宋体" w:hAnsi="Calibri" w:cs="Times New Roman"/>
      <w:kern w:val="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546F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546F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546F1"/>
    <w:rPr>
      <w:rFonts w:ascii="宋体" w:eastAsia="宋体" w:hAnsi="宋体" w:cs="宋体"/>
      <w:b/>
      <w:bCs/>
      <w:kern w:val="0"/>
      <w:sz w:val="36"/>
      <w:szCs w:val="36"/>
    </w:rPr>
  </w:style>
  <w:style w:type="character" w:customStyle="1" w:styleId="3Char">
    <w:name w:val="标题 3 Char"/>
    <w:basedOn w:val="a0"/>
    <w:link w:val="3"/>
    <w:uiPriority w:val="9"/>
    <w:rsid w:val="006546F1"/>
    <w:rPr>
      <w:rFonts w:ascii="宋体" w:eastAsia="宋体" w:hAnsi="宋体" w:cs="宋体"/>
      <w:b/>
      <w:bCs/>
      <w:kern w:val="0"/>
      <w:sz w:val="27"/>
      <w:szCs w:val="27"/>
    </w:rPr>
  </w:style>
  <w:style w:type="paragraph" w:styleId="a3">
    <w:name w:val="Normal (Web)"/>
    <w:basedOn w:val="a"/>
    <w:uiPriority w:val="99"/>
    <w:unhideWhenUsed/>
    <w:rsid w:val="006546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546F1"/>
    <w:rPr>
      <w:b/>
      <w:bCs/>
    </w:rPr>
  </w:style>
  <w:style w:type="paragraph" w:styleId="a5">
    <w:name w:val="Normal Indent"/>
    <w:aliases w:val="表正文,正文非缩进,af-1),af-(*),计算式,特点,缩进,ALT+Z,四号,段1,正文编号,正文双线,标题四,ind:txt,正文不缩进,水上软件,Indent 1,正文（无缩进）,正文缩进William,正文（图说明文字居中）,鋘drad,???änd,中文正文,正文（首行缩进两字） Char Char,正文缩进陈木华,正文文字 Char1,Body Text(ch) Char,body text Char,bt Char,E,±í,TBNet5,二,body text"/>
    <w:basedOn w:val="a"/>
    <w:link w:val="Char1"/>
    <w:qFormat/>
    <w:rsid w:val="006546F1"/>
    <w:pPr>
      <w:autoSpaceDE w:val="0"/>
      <w:autoSpaceDN w:val="0"/>
      <w:adjustRightInd w:val="0"/>
      <w:ind w:firstLine="420"/>
      <w:jc w:val="left"/>
    </w:pPr>
    <w:rPr>
      <w:rFonts w:ascii="宋体" w:eastAsia="宋体" w:hAnsi="Times New Roman" w:cs="Times New Roman"/>
      <w:sz w:val="24"/>
      <w:szCs w:val="24"/>
    </w:rPr>
  </w:style>
  <w:style w:type="character" w:customStyle="1" w:styleId="Char1">
    <w:name w:val="正文缩进 Char1"/>
    <w:aliases w:val="表正文 Char,正文非缩进 Char,af-1) Char,af-(*) Char,计算式 Char,特点 Char,缩进 Char,ALT+Z Char,四号 Char,段1 Char1,正文编号 Char,正文双线 Char,标题四 Char,ind:txt Char,正文不缩进 Char,水上软件 Char,Indent 1 Char,正文（无缩进） Char,正文缩进William Char,正文（图说明文字居中） Char,鋘drad Char,???änd Char"/>
    <w:link w:val="a5"/>
    <w:qFormat/>
    <w:rsid w:val="006546F1"/>
    <w:rPr>
      <w:rFonts w:ascii="宋体" w:eastAsia="宋体" w:hAnsi="Times New Roman" w:cs="Times New Roman"/>
      <w:sz w:val="24"/>
      <w:szCs w:val="24"/>
    </w:rPr>
  </w:style>
  <w:style w:type="paragraph" w:customStyle="1" w:styleId="a6">
    <w:name w:val="+正文"/>
    <w:basedOn w:val="a"/>
    <w:link w:val="Char4"/>
    <w:qFormat/>
    <w:rsid w:val="006546F1"/>
    <w:pPr>
      <w:spacing w:line="360" w:lineRule="auto"/>
      <w:ind w:firstLineChars="200" w:firstLine="200"/>
    </w:pPr>
    <w:rPr>
      <w:rFonts w:ascii="Calibri" w:eastAsia="宋体" w:hAnsi="Calibri" w:cs="Times New Roman"/>
      <w:kern w:val="0"/>
      <w:sz w:val="24"/>
      <w:szCs w:val="28"/>
    </w:rPr>
  </w:style>
  <w:style w:type="character" w:customStyle="1" w:styleId="Char4">
    <w:name w:val="+正文 Char4"/>
    <w:link w:val="a6"/>
    <w:qFormat/>
    <w:rsid w:val="006546F1"/>
    <w:rPr>
      <w:rFonts w:ascii="Calibri" w:eastAsia="宋体" w:hAnsi="Calibri" w:cs="Times New Roman"/>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37749">
      <w:bodyDiv w:val="1"/>
      <w:marLeft w:val="0"/>
      <w:marRight w:val="0"/>
      <w:marTop w:val="0"/>
      <w:marBottom w:val="0"/>
      <w:divBdr>
        <w:top w:val="none" w:sz="0" w:space="0" w:color="auto"/>
        <w:left w:val="none" w:sz="0" w:space="0" w:color="auto"/>
        <w:bottom w:val="none" w:sz="0" w:space="0" w:color="auto"/>
        <w:right w:val="none" w:sz="0" w:space="0" w:color="auto"/>
      </w:divBdr>
      <w:divsChild>
        <w:div w:id="737559216">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X1C</dc:creator>
  <cp:lastModifiedBy>X1C</cp:lastModifiedBy>
  <cp:revision>4</cp:revision>
  <dcterms:created xsi:type="dcterms:W3CDTF">2025-04-11T01:53:00Z</dcterms:created>
  <dcterms:modified xsi:type="dcterms:W3CDTF">2025-04-11T02:00:00Z</dcterms:modified>
</cp:coreProperties>
</file>