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AC" w:rsidRPr="002A19A3" w:rsidRDefault="008901AC" w:rsidP="008901AC">
      <w:pPr>
        <w:snapToGrid w:val="0"/>
        <w:spacing w:line="540" w:lineRule="exact"/>
        <w:jc w:val="center"/>
        <w:outlineLvl w:val="0"/>
        <w:rPr>
          <w:b/>
          <w:sz w:val="36"/>
          <w:szCs w:val="36"/>
        </w:rPr>
      </w:pPr>
      <w:bookmarkStart w:id="0" w:name="_Toc144388278"/>
      <w:r w:rsidRPr="002A19A3">
        <w:rPr>
          <w:b/>
          <w:sz w:val="36"/>
          <w:szCs w:val="36"/>
        </w:rPr>
        <w:t>第五章</w:t>
      </w:r>
      <w:r>
        <w:rPr>
          <w:rFonts w:hint="eastAsia"/>
          <w:b/>
          <w:sz w:val="36"/>
          <w:szCs w:val="36"/>
        </w:rPr>
        <w:t xml:space="preserve"> </w:t>
      </w:r>
      <w:r w:rsidRPr="002A19A3">
        <w:rPr>
          <w:b/>
          <w:sz w:val="36"/>
          <w:szCs w:val="36"/>
        </w:rPr>
        <w:t>采购需求</w:t>
      </w:r>
      <w:bookmarkEnd w:id="0"/>
    </w:p>
    <w:p w:rsidR="008901AC" w:rsidRPr="002A19A3" w:rsidRDefault="008901AC" w:rsidP="008901AC">
      <w:pPr>
        <w:pStyle w:val="SOW"/>
        <w:spacing w:beforeLines="50" w:before="156" w:line="360" w:lineRule="auto"/>
        <w:ind w:firstLine="0"/>
        <w:rPr>
          <w:rFonts w:ascii="仿宋" w:eastAsia="仿宋" w:hAnsi="仿宋"/>
          <w:b/>
          <w:szCs w:val="24"/>
        </w:rPr>
      </w:pPr>
      <w:r w:rsidRPr="002A19A3">
        <w:rPr>
          <w:rFonts w:ascii="仿宋" w:eastAsia="仿宋" w:hAnsi="仿宋" w:hint="eastAsia"/>
          <w:b/>
          <w:szCs w:val="24"/>
        </w:rPr>
        <w:t>一、</w:t>
      </w:r>
      <w:r w:rsidRPr="002A19A3">
        <w:rPr>
          <w:rFonts w:ascii="仿宋" w:eastAsia="仿宋" w:hAnsi="仿宋"/>
          <w:b/>
          <w:szCs w:val="24"/>
        </w:rPr>
        <w:t>采购标的需实现的功能或者目标，以及为落实政府采购政策需满足的要求</w:t>
      </w:r>
    </w:p>
    <w:p w:rsidR="008901AC" w:rsidRPr="002A19A3" w:rsidRDefault="008901AC" w:rsidP="008901AC">
      <w:pPr>
        <w:pStyle w:val="SOW"/>
        <w:tabs>
          <w:tab w:val="left" w:pos="7980"/>
        </w:tabs>
        <w:snapToGrid/>
        <w:spacing w:beforeLines="50" w:before="156" w:line="360" w:lineRule="auto"/>
        <w:ind w:firstLine="0"/>
        <w:rPr>
          <w:rFonts w:ascii="仿宋" w:eastAsia="仿宋" w:hAnsi="仿宋"/>
          <w:b/>
          <w:bCs/>
          <w:szCs w:val="24"/>
        </w:rPr>
      </w:pPr>
      <w:r w:rsidRPr="002A19A3">
        <w:rPr>
          <w:rFonts w:ascii="仿宋" w:eastAsia="仿宋" w:hAnsi="仿宋" w:hint="eastAsia"/>
          <w:b/>
          <w:bCs/>
          <w:szCs w:val="24"/>
        </w:rPr>
        <w:t>(</w:t>
      </w:r>
      <w:proofErr w:type="gramStart"/>
      <w:r w:rsidRPr="002A19A3">
        <w:rPr>
          <w:rFonts w:ascii="仿宋" w:eastAsia="仿宋" w:hAnsi="仿宋" w:hint="eastAsia"/>
          <w:b/>
          <w:bCs/>
          <w:szCs w:val="24"/>
        </w:rPr>
        <w:t>一</w:t>
      </w:r>
      <w:proofErr w:type="gramEnd"/>
      <w:r w:rsidRPr="002A19A3">
        <w:rPr>
          <w:rFonts w:ascii="仿宋" w:eastAsia="仿宋" w:hAnsi="仿宋" w:hint="eastAsia"/>
          <w:b/>
          <w:bCs/>
          <w:szCs w:val="24"/>
        </w:rPr>
        <w:t>)采购</w:t>
      </w:r>
      <w:r w:rsidRPr="002A19A3">
        <w:rPr>
          <w:rFonts w:ascii="仿宋" w:eastAsia="仿宋" w:hAnsi="仿宋"/>
          <w:b/>
          <w:bCs/>
          <w:szCs w:val="24"/>
        </w:rPr>
        <w:t>标的需实现的功能或者目标：</w:t>
      </w:r>
    </w:p>
    <w:p w:rsidR="008901AC" w:rsidRPr="002A19A3" w:rsidRDefault="008901AC" w:rsidP="008901AC">
      <w:pPr>
        <w:autoSpaceDE w:val="0"/>
        <w:autoSpaceDN w:val="0"/>
        <w:adjustRightInd w:val="0"/>
        <w:spacing w:before="50" w:line="360" w:lineRule="auto"/>
        <w:ind w:firstLineChars="200" w:firstLine="480"/>
        <w:rPr>
          <w:rFonts w:ascii="仿宋" w:eastAsia="仿宋" w:hAnsi="仿宋"/>
          <w:sz w:val="24"/>
        </w:rPr>
      </w:pPr>
      <w:r w:rsidRPr="002A19A3">
        <w:rPr>
          <w:rFonts w:ascii="仿宋" w:eastAsia="仿宋" w:hAnsi="仿宋" w:hint="eastAsia"/>
          <w:sz w:val="24"/>
        </w:rPr>
        <w:t>本次招标采购是为首都儿科研究所附属儿童医院购置“加味玉屏风口服液”等10个中药制剂品种委托配制项目，投标人应根据招标文件所提出的技术规格和货物要求，综合考虑前来投标。投标人应以技术先进的设备、优良的货物和优惠的价格，充分显示自己的竞争实力。</w:t>
      </w:r>
    </w:p>
    <w:p w:rsidR="008901AC" w:rsidRPr="002A19A3" w:rsidRDefault="008901AC" w:rsidP="008901AC">
      <w:pPr>
        <w:pStyle w:val="SOW"/>
        <w:snapToGrid/>
        <w:spacing w:beforeLines="50" w:before="156" w:line="360" w:lineRule="auto"/>
        <w:ind w:firstLine="0"/>
        <w:rPr>
          <w:rFonts w:ascii="仿宋" w:eastAsia="仿宋" w:hAnsi="仿宋"/>
          <w:b/>
          <w:bCs/>
          <w:szCs w:val="24"/>
        </w:rPr>
      </w:pPr>
      <w:r w:rsidRPr="002A19A3">
        <w:rPr>
          <w:rFonts w:ascii="仿宋" w:eastAsia="仿宋" w:hAnsi="仿宋"/>
          <w:b/>
          <w:bCs/>
          <w:szCs w:val="24"/>
        </w:rPr>
        <w:t>（二）为落实政府采购政策需满足的要求</w:t>
      </w:r>
    </w:p>
    <w:p w:rsidR="008901AC" w:rsidRPr="002A19A3" w:rsidRDefault="008901AC" w:rsidP="008901AC">
      <w:pPr>
        <w:numPr>
          <w:ilvl w:val="0"/>
          <w:numId w:val="1"/>
        </w:numPr>
        <w:tabs>
          <w:tab w:val="left" w:pos="420"/>
          <w:tab w:val="left" w:pos="900"/>
        </w:tabs>
        <w:spacing w:beforeLines="50" w:before="156" w:line="360" w:lineRule="auto"/>
        <w:rPr>
          <w:rFonts w:ascii="仿宋" w:eastAsia="仿宋" w:hAnsi="仿宋"/>
          <w:sz w:val="24"/>
        </w:rPr>
      </w:pPr>
      <w:r w:rsidRPr="002A19A3">
        <w:rPr>
          <w:rFonts w:ascii="仿宋" w:eastAsia="仿宋" w:hAnsi="仿宋"/>
          <w:sz w:val="24"/>
        </w:rPr>
        <w:t>促进中小企业发展政策：</w:t>
      </w:r>
      <w:r w:rsidRPr="002A19A3">
        <w:rPr>
          <w:rFonts w:ascii="仿宋" w:eastAsia="仿宋" w:hAnsi="仿宋" w:hint="eastAsia"/>
          <w:sz w:val="24"/>
        </w:rPr>
        <w:t>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w:t>
      </w:r>
      <w:proofErr w:type="gramStart"/>
      <w:r w:rsidRPr="002A19A3">
        <w:rPr>
          <w:rFonts w:ascii="仿宋" w:eastAsia="仿宋" w:hAnsi="仿宋" w:hint="eastAsia"/>
          <w:sz w:val="24"/>
        </w:rPr>
        <w:t>声明函不真实</w:t>
      </w:r>
      <w:proofErr w:type="gramEnd"/>
      <w:r w:rsidRPr="002A19A3">
        <w:rPr>
          <w:rFonts w:ascii="仿宋" w:eastAsia="仿宋" w:hAnsi="仿宋" w:hint="eastAsia"/>
          <w:sz w:val="24"/>
        </w:rPr>
        <w:t>的，应承担相应的法律责任。（注：依据《政府采购促进中小企业发展管理办法》规定享受扶持政策获得政府采购合同的小</w:t>
      </w:r>
      <w:proofErr w:type="gramStart"/>
      <w:r w:rsidRPr="002A19A3">
        <w:rPr>
          <w:rFonts w:ascii="仿宋" w:eastAsia="仿宋" w:hAnsi="仿宋" w:hint="eastAsia"/>
          <w:sz w:val="24"/>
        </w:rPr>
        <w:t>微企业</w:t>
      </w:r>
      <w:proofErr w:type="gramEnd"/>
      <w:r w:rsidRPr="002A19A3">
        <w:rPr>
          <w:rFonts w:ascii="仿宋" w:eastAsia="仿宋" w:hAnsi="仿宋" w:hint="eastAsia"/>
          <w:sz w:val="24"/>
        </w:rPr>
        <w:t>不得将合同分包给大中型企业，中型企业不得将合同分包给大型企业。）</w:t>
      </w:r>
    </w:p>
    <w:p w:rsidR="008901AC" w:rsidRPr="002A19A3" w:rsidRDefault="008901AC" w:rsidP="008901AC">
      <w:pPr>
        <w:pStyle w:val="SOW"/>
        <w:numPr>
          <w:ilvl w:val="0"/>
          <w:numId w:val="1"/>
        </w:numPr>
        <w:tabs>
          <w:tab w:val="left" w:pos="420"/>
        </w:tabs>
        <w:spacing w:beforeLines="50" w:before="156" w:line="360" w:lineRule="auto"/>
        <w:rPr>
          <w:rFonts w:ascii="仿宋" w:eastAsia="仿宋" w:hAnsi="仿宋"/>
          <w:szCs w:val="24"/>
        </w:rPr>
      </w:pPr>
      <w:r w:rsidRPr="002A19A3">
        <w:rPr>
          <w:rFonts w:ascii="仿宋" w:eastAsia="仿宋" w:hAnsi="仿宋"/>
          <w:szCs w:val="24"/>
        </w:rPr>
        <w:t>监狱企业扶持政策：</w:t>
      </w:r>
      <w:r w:rsidRPr="002A19A3">
        <w:rPr>
          <w:rFonts w:ascii="仿宋" w:eastAsia="仿宋" w:hAnsi="仿宋"/>
          <w:iCs/>
          <w:szCs w:val="24"/>
        </w:rPr>
        <w:t>投标人如为监狱企业将视同为小型或微型企业，</w:t>
      </w:r>
      <w:r w:rsidRPr="002A19A3">
        <w:rPr>
          <w:rFonts w:ascii="仿宋" w:eastAsia="仿宋" w:hAnsi="仿宋"/>
          <w:szCs w:val="24"/>
        </w:rPr>
        <w:t>且所投产品为小型或微型企业生产的，</w:t>
      </w:r>
      <w:r w:rsidRPr="002A19A3">
        <w:rPr>
          <w:rFonts w:ascii="仿宋" w:eastAsia="仿宋" w:hAnsi="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2A19A3">
        <w:rPr>
          <w:rFonts w:ascii="仿宋" w:eastAsia="仿宋" w:hAnsi="仿宋"/>
          <w:szCs w:val="24"/>
        </w:rPr>
        <w:t>。</w:t>
      </w:r>
    </w:p>
    <w:p w:rsidR="008901AC" w:rsidRPr="002A19A3" w:rsidRDefault="008901AC" w:rsidP="008901AC">
      <w:pPr>
        <w:pStyle w:val="SOW"/>
        <w:numPr>
          <w:ilvl w:val="0"/>
          <w:numId w:val="1"/>
        </w:numPr>
        <w:tabs>
          <w:tab w:val="left" w:pos="420"/>
        </w:tabs>
        <w:spacing w:beforeLines="50" w:before="156" w:line="360" w:lineRule="auto"/>
        <w:rPr>
          <w:rFonts w:ascii="仿宋" w:eastAsia="仿宋" w:hAnsi="仿宋"/>
          <w:szCs w:val="24"/>
        </w:rPr>
      </w:pPr>
      <w:r w:rsidRPr="002A19A3">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8901AC" w:rsidRPr="002A19A3" w:rsidRDefault="008901AC" w:rsidP="008901AC">
      <w:pPr>
        <w:numPr>
          <w:ilvl w:val="0"/>
          <w:numId w:val="1"/>
        </w:numPr>
        <w:tabs>
          <w:tab w:val="left" w:pos="420"/>
          <w:tab w:val="left" w:pos="900"/>
        </w:tabs>
        <w:spacing w:beforeLines="50" w:before="156" w:line="360" w:lineRule="auto"/>
        <w:rPr>
          <w:rFonts w:ascii="仿宋" w:eastAsia="仿宋" w:hAnsi="仿宋"/>
          <w:sz w:val="24"/>
        </w:rPr>
      </w:pPr>
      <w:r w:rsidRPr="002A19A3">
        <w:rPr>
          <w:rFonts w:ascii="仿宋" w:eastAsia="仿宋" w:hAnsi="仿宋" w:hint="eastAsia"/>
          <w:sz w:val="24"/>
        </w:rPr>
        <w:lastRenderedPageBreak/>
        <w:t>鼓励节能政策：投标人的</w:t>
      </w:r>
      <w:r w:rsidRPr="002A19A3">
        <w:rPr>
          <w:rFonts w:ascii="仿宋" w:eastAsia="仿宋" w:hAnsi="仿宋"/>
          <w:kern w:val="0"/>
          <w:sz w:val="24"/>
        </w:rPr>
        <w:t>投标产品</w:t>
      </w:r>
      <w:r w:rsidRPr="002A19A3">
        <w:rPr>
          <w:rFonts w:ascii="仿宋" w:eastAsia="仿宋" w:hAnsi="仿宋" w:hint="eastAsia"/>
          <w:kern w:val="0"/>
          <w:sz w:val="24"/>
        </w:rPr>
        <w:t>属于财政部、发展改革委公布的“节能产品政府采购品目清单”范围</w:t>
      </w:r>
      <w:r w:rsidRPr="002A19A3">
        <w:rPr>
          <w:rFonts w:ascii="仿宋" w:eastAsia="仿宋" w:hAnsi="仿宋"/>
          <w:kern w:val="0"/>
          <w:sz w:val="24"/>
        </w:rPr>
        <w:t>的</w:t>
      </w:r>
      <w:r w:rsidRPr="002A19A3">
        <w:rPr>
          <w:rFonts w:ascii="仿宋" w:eastAsia="仿宋" w:hAnsi="仿宋" w:hint="eastAsia"/>
          <w:sz w:val="24"/>
        </w:rPr>
        <w:t>，投标人需提供</w:t>
      </w:r>
      <w:r w:rsidRPr="002A19A3">
        <w:rPr>
          <w:rFonts w:ascii="仿宋" w:eastAsia="仿宋" w:hAnsi="仿宋" w:hint="eastAsia"/>
          <w:kern w:val="0"/>
          <w:sz w:val="24"/>
        </w:rPr>
        <w:t>国家确定的</w:t>
      </w:r>
      <w:r w:rsidRPr="002A19A3">
        <w:rPr>
          <w:rFonts w:ascii="仿宋" w:eastAsia="仿宋" w:hAnsi="仿宋" w:hint="eastAsia"/>
          <w:sz w:val="24"/>
        </w:rPr>
        <w:t>认证机构出具的、处于有效期之内的节能产品认证证书。</w:t>
      </w:r>
      <w:r w:rsidRPr="002A19A3">
        <w:rPr>
          <w:rFonts w:ascii="仿宋" w:eastAsia="仿宋" w:hAnsi="仿宋" w:hint="eastAsia"/>
          <w:kern w:val="0"/>
          <w:sz w:val="24"/>
        </w:rPr>
        <w:t>国家确定的</w:t>
      </w:r>
      <w:r w:rsidRPr="002A19A3">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8901AC" w:rsidRPr="002A19A3" w:rsidRDefault="008901AC" w:rsidP="008901AC">
      <w:pPr>
        <w:numPr>
          <w:ilvl w:val="0"/>
          <w:numId w:val="1"/>
        </w:numPr>
        <w:tabs>
          <w:tab w:val="left" w:pos="420"/>
          <w:tab w:val="left" w:pos="900"/>
        </w:tabs>
        <w:spacing w:beforeLines="50" w:before="156" w:line="360" w:lineRule="auto"/>
        <w:rPr>
          <w:rFonts w:ascii="仿宋" w:eastAsia="仿宋" w:hAnsi="仿宋"/>
          <w:sz w:val="24"/>
        </w:rPr>
      </w:pPr>
      <w:r w:rsidRPr="002A19A3">
        <w:rPr>
          <w:rFonts w:ascii="仿宋" w:eastAsia="仿宋" w:hAnsi="仿宋" w:hint="eastAsia"/>
          <w:sz w:val="24"/>
        </w:rPr>
        <w:t>鼓励环保政策：投标人的</w:t>
      </w:r>
      <w:r w:rsidRPr="002A19A3">
        <w:rPr>
          <w:rFonts w:ascii="仿宋" w:eastAsia="仿宋" w:hAnsi="仿宋"/>
          <w:kern w:val="0"/>
          <w:sz w:val="24"/>
        </w:rPr>
        <w:t>投标产品</w:t>
      </w:r>
      <w:r w:rsidRPr="002A19A3">
        <w:rPr>
          <w:rFonts w:ascii="仿宋" w:eastAsia="仿宋" w:hAnsi="仿宋" w:hint="eastAsia"/>
          <w:kern w:val="0"/>
          <w:sz w:val="24"/>
        </w:rPr>
        <w:t>属于财政部、生态环境部公布的“环境标志产品政府采购品目清单”范围</w:t>
      </w:r>
      <w:r w:rsidRPr="002A19A3">
        <w:rPr>
          <w:rFonts w:ascii="仿宋" w:eastAsia="仿宋" w:hAnsi="仿宋"/>
          <w:kern w:val="0"/>
          <w:sz w:val="24"/>
        </w:rPr>
        <w:t>的</w:t>
      </w:r>
      <w:r w:rsidRPr="002A19A3">
        <w:rPr>
          <w:rFonts w:ascii="仿宋" w:eastAsia="仿宋" w:hAnsi="仿宋" w:hint="eastAsia"/>
          <w:sz w:val="24"/>
        </w:rPr>
        <w:t>，投标人需提供</w:t>
      </w:r>
      <w:r w:rsidRPr="002A19A3">
        <w:rPr>
          <w:rFonts w:ascii="仿宋" w:eastAsia="仿宋" w:hAnsi="仿宋" w:hint="eastAsia"/>
          <w:kern w:val="0"/>
          <w:sz w:val="24"/>
        </w:rPr>
        <w:t>国家确定的</w:t>
      </w:r>
      <w:r w:rsidRPr="002A19A3">
        <w:rPr>
          <w:rFonts w:ascii="仿宋" w:eastAsia="仿宋" w:hAnsi="仿宋" w:hint="eastAsia"/>
          <w:sz w:val="24"/>
        </w:rPr>
        <w:t>认证机构出具的、处于有效期之内的</w:t>
      </w:r>
      <w:r w:rsidRPr="002A19A3">
        <w:rPr>
          <w:rFonts w:ascii="仿宋" w:eastAsia="仿宋" w:hAnsi="仿宋" w:hint="eastAsia"/>
          <w:kern w:val="0"/>
          <w:sz w:val="24"/>
        </w:rPr>
        <w:t>环境标志</w:t>
      </w:r>
      <w:r w:rsidRPr="002A19A3">
        <w:rPr>
          <w:rFonts w:ascii="仿宋" w:eastAsia="仿宋" w:hAnsi="仿宋" w:hint="eastAsia"/>
          <w:sz w:val="24"/>
        </w:rPr>
        <w:t>产品认证证书。</w:t>
      </w:r>
      <w:r w:rsidRPr="002A19A3">
        <w:rPr>
          <w:rFonts w:ascii="仿宋" w:eastAsia="仿宋" w:hAnsi="仿宋" w:hint="eastAsia"/>
          <w:kern w:val="0"/>
          <w:sz w:val="24"/>
        </w:rPr>
        <w:t>国家确定的</w:t>
      </w:r>
      <w:r w:rsidRPr="002A19A3">
        <w:rPr>
          <w:rFonts w:ascii="仿宋" w:eastAsia="仿宋" w:hAnsi="仿宋" w:hint="eastAsia"/>
          <w:sz w:val="24"/>
        </w:rPr>
        <w:t>认证机构和</w:t>
      </w:r>
      <w:r w:rsidRPr="002A19A3">
        <w:rPr>
          <w:rFonts w:ascii="仿宋" w:eastAsia="仿宋" w:hAnsi="仿宋" w:hint="eastAsia"/>
          <w:kern w:val="0"/>
          <w:sz w:val="24"/>
        </w:rPr>
        <w:t>环境标志</w:t>
      </w:r>
      <w:r w:rsidRPr="002A19A3">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8901AC" w:rsidRPr="002A19A3" w:rsidRDefault="008901AC" w:rsidP="008901AC">
      <w:pPr>
        <w:pStyle w:val="SOW"/>
        <w:spacing w:beforeLines="50" w:before="156" w:line="360" w:lineRule="auto"/>
        <w:ind w:firstLine="0"/>
        <w:rPr>
          <w:rFonts w:ascii="仿宋" w:eastAsia="仿宋" w:hAnsi="仿宋"/>
          <w:b/>
          <w:szCs w:val="24"/>
        </w:rPr>
      </w:pPr>
      <w:r w:rsidRPr="002A19A3">
        <w:rPr>
          <w:rFonts w:ascii="仿宋" w:eastAsia="仿宋" w:hAnsi="仿宋" w:hint="eastAsia"/>
          <w:b/>
          <w:szCs w:val="24"/>
        </w:rPr>
        <w:t>二、</w:t>
      </w:r>
      <w:r w:rsidRPr="002A19A3">
        <w:rPr>
          <w:rFonts w:ascii="仿宋" w:eastAsia="仿宋" w:hAnsi="仿宋"/>
          <w:b/>
          <w:szCs w:val="24"/>
        </w:rPr>
        <w:t>采购标的需执行的国家相关标准、行业标准、地方标准或者其他标准、规范</w:t>
      </w:r>
    </w:p>
    <w:p w:rsidR="008901AC" w:rsidRPr="002A19A3" w:rsidRDefault="008901AC" w:rsidP="008901AC">
      <w:pPr>
        <w:spacing w:line="360" w:lineRule="auto"/>
        <w:rPr>
          <w:rFonts w:ascii="仿宋" w:eastAsia="仿宋" w:hAnsi="仿宋"/>
          <w:kern w:val="0"/>
          <w:sz w:val="24"/>
        </w:rPr>
      </w:pPr>
      <w:r w:rsidRPr="002A19A3">
        <w:rPr>
          <w:rFonts w:ascii="仿宋" w:eastAsia="仿宋" w:hAnsi="仿宋" w:hint="eastAsia"/>
          <w:kern w:val="0"/>
          <w:sz w:val="24"/>
        </w:rPr>
        <w:t>1、符合《中华人民共和国药典》（现行）、《北京市中药饮片炮制规范》的要求。</w:t>
      </w:r>
    </w:p>
    <w:p w:rsidR="008901AC" w:rsidRPr="002A19A3" w:rsidRDefault="008901AC" w:rsidP="008901AC">
      <w:pPr>
        <w:spacing w:line="360" w:lineRule="auto"/>
        <w:rPr>
          <w:rFonts w:ascii="仿宋" w:eastAsia="仿宋" w:hAnsi="仿宋"/>
          <w:kern w:val="0"/>
          <w:sz w:val="24"/>
        </w:rPr>
      </w:pPr>
      <w:r w:rsidRPr="002A19A3">
        <w:rPr>
          <w:rFonts w:ascii="仿宋" w:eastAsia="仿宋" w:hAnsi="仿宋" w:hint="eastAsia"/>
          <w:kern w:val="0"/>
          <w:sz w:val="24"/>
        </w:rPr>
        <w:t>2、严格执行《中华人民共和国药品管理法》、《中华人民共和国药品管理法实施条例》、《医疗机构制剂配制监督管理办法（试行）》、《医疗机构注册管理办法（试行）》、《医疗机构制剂配制质量管理规范（试行）》等相关法律、法规及规章的规定。</w:t>
      </w:r>
    </w:p>
    <w:p w:rsidR="008901AC" w:rsidRPr="002A19A3" w:rsidRDefault="008901AC" w:rsidP="008901AC">
      <w:pPr>
        <w:spacing w:line="360" w:lineRule="auto"/>
        <w:rPr>
          <w:rFonts w:ascii="仿宋" w:eastAsia="仿宋" w:hAnsi="仿宋"/>
          <w:kern w:val="0"/>
          <w:sz w:val="24"/>
        </w:rPr>
      </w:pPr>
      <w:r w:rsidRPr="002A19A3">
        <w:rPr>
          <w:rFonts w:ascii="仿宋" w:eastAsia="仿宋" w:hAnsi="仿宋" w:hint="eastAsia"/>
          <w:kern w:val="0"/>
          <w:sz w:val="24"/>
        </w:rPr>
        <w:t>3、投标产品的包装应符合《财政部等三部门联合印发商品包装和快递包装政府采购需求标准（试行）》（财办库〔2020〕123号）的规定。</w:t>
      </w:r>
    </w:p>
    <w:p w:rsidR="008901AC" w:rsidRPr="002A19A3" w:rsidRDefault="008901AC" w:rsidP="008901AC">
      <w:pPr>
        <w:spacing w:line="360" w:lineRule="auto"/>
        <w:rPr>
          <w:rFonts w:ascii="仿宋" w:eastAsia="仿宋" w:hAnsi="仿宋"/>
          <w:bCs/>
          <w:sz w:val="24"/>
        </w:rPr>
      </w:pPr>
      <w:r w:rsidRPr="002A19A3">
        <w:rPr>
          <w:rFonts w:ascii="仿宋" w:eastAsia="仿宋" w:hAnsi="仿宋" w:hint="eastAsia"/>
          <w:kern w:val="0"/>
          <w:sz w:val="24"/>
        </w:rPr>
        <w:t>4、符合已颁布的现行中华人民共和国认可的国家标准、地方标准和行业标准。如果这些标准内容有矛盾时，应按最高标准的条款执行。</w:t>
      </w:r>
    </w:p>
    <w:p w:rsidR="008901AC" w:rsidRPr="002A19A3" w:rsidRDefault="008901AC" w:rsidP="008901AC">
      <w:pPr>
        <w:pStyle w:val="SOW"/>
        <w:spacing w:beforeLines="50" w:before="156" w:line="360" w:lineRule="auto"/>
        <w:ind w:firstLine="0"/>
        <w:rPr>
          <w:rFonts w:ascii="仿宋" w:eastAsia="仿宋" w:hAnsi="仿宋"/>
          <w:b/>
          <w:szCs w:val="24"/>
        </w:rPr>
      </w:pPr>
      <w:r w:rsidRPr="002A19A3">
        <w:rPr>
          <w:rFonts w:ascii="仿宋" w:eastAsia="仿宋" w:hAnsi="仿宋" w:hint="eastAsia"/>
          <w:b/>
          <w:szCs w:val="24"/>
        </w:rPr>
        <w:t>三、采购标的</w:t>
      </w:r>
      <w:proofErr w:type="gramStart"/>
      <w:r w:rsidRPr="002A19A3">
        <w:rPr>
          <w:rFonts w:ascii="仿宋" w:eastAsia="仿宋" w:hAnsi="仿宋" w:hint="eastAsia"/>
          <w:b/>
          <w:szCs w:val="24"/>
        </w:rPr>
        <w:t>的</w:t>
      </w:r>
      <w:proofErr w:type="gramEnd"/>
      <w:r w:rsidRPr="002A19A3">
        <w:rPr>
          <w:rFonts w:ascii="仿宋" w:eastAsia="仿宋" w:hAnsi="仿宋" w:hint="eastAsia"/>
          <w:b/>
          <w:szCs w:val="24"/>
        </w:rPr>
        <w:t>数量、采购项目交付或者实施的时间和地点</w:t>
      </w:r>
    </w:p>
    <w:p w:rsidR="008901AC" w:rsidRPr="002A19A3" w:rsidRDefault="008901AC" w:rsidP="008901AC">
      <w:pPr>
        <w:pStyle w:val="SOW"/>
        <w:snapToGrid/>
        <w:spacing w:beforeLines="50" w:before="156" w:line="360" w:lineRule="auto"/>
        <w:ind w:left="-208" w:firstLine="0"/>
        <w:rPr>
          <w:rFonts w:ascii="仿宋" w:eastAsia="仿宋" w:hAnsi="仿宋"/>
          <w:b/>
          <w:szCs w:val="24"/>
        </w:rPr>
      </w:pPr>
      <w:r w:rsidRPr="002A19A3">
        <w:rPr>
          <w:rFonts w:ascii="仿宋" w:eastAsia="仿宋" w:hAnsi="仿宋" w:hint="eastAsia"/>
          <w:b/>
          <w:szCs w:val="24"/>
        </w:rPr>
        <w:t>（一）采购标的</w:t>
      </w:r>
      <w:proofErr w:type="gramStart"/>
      <w:r w:rsidRPr="002A19A3">
        <w:rPr>
          <w:rFonts w:ascii="仿宋" w:eastAsia="仿宋" w:hAnsi="仿宋" w:hint="eastAsia"/>
          <w:b/>
          <w:szCs w:val="24"/>
        </w:rPr>
        <w:t>的</w:t>
      </w:r>
      <w:proofErr w:type="gramEnd"/>
      <w:r w:rsidRPr="002A19A3">
        <w:rPr>
          <w:rFonts w:ascii="仿宋" w:eastAsia="仿宋" w:hAnsi="仿宋" w:hint="eastAsia"/>
          <w:b/>
          <w:szCs w:val="24"/>
        </w:rPr>
        <w:t>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404"/>
        <w:gridCol w:w="2978"/>
        <w:gridCol w:w="1324"/>
      </w:tblGrid>
      <w:tr w:rsidR="008901AC" w:rsidRPr="002A19A3" w:rsidTr="00980B69">
        <w:trPr>
          <w:trHeight w:val="570"/>
          <w:jc w:val="center"/>
        </w:trPr>
        <w:tc>
          <w:tcPr>
            <w:tcW w:w="479" w:type="pct"/>
            <w:shd w:val="clear" w:color="auto" w:fill="auto"/>
            <w:vAlign w:val="center"/>
          </w:tcPr>
          <w:p w:rsidR="008901AC" w:rsidRPr="002A19A3" w:rsidRDefault="008901AC" w:rsidP="00980B69">
            <w:pPr>
              <w:widowControl/>
              <w:jc w:val="center"/>
              <w:rPr>
                <w:rFonts w:ascii="仿宋" w:eastAsia="仿宋" w:hAnsi="仿宋" w:cs="宋体"/>
                <w:kern w:val="0"/>
                <w:sz w:val="24"/>
              </w:rPr>
            </w:pPr>
            <w:proofErr w:type="gramStart"/>
            <w:r w:rsidRPr="002A19A3">
              <w:rPr>
                <w:rFonts w:ascii="仿宋" w:eastAsia="仿宋" w:hAnsi="仿宋" w:cs="宋体" w:hint="eastAsia"/>
                <w:kern w:val="0"/>
                <w:sz w:val="24"/>
              </w:rPr>
              <w:t>包号</w:t>
            </w:r>
            <w:proofErr w:type="gramEnd"/>
          </w:p>
        </w:tc>
        <w:tc>
          <w:tcPr>
            <w:tcW w:w="1997" w:type="pct"/>
            <w:shd w:val="clear" w:color="auto" w:fill="auto"/>
            <w:vAlign w:val="center"/>
          </w:tcPr>
          <w:p w:rsidR="008901AC" w:rsidRPr="002A19A3" w:rsidRDefault="008901AC" w:rsidP="00980B69">
            <w:pPr>
              <w:widowControl/>
              <w:jc w:val="center"/>
              <w:rPr>
                <w:rFonts w:ascii="仿宋" w:eastAsia="仿宋" w:hAnsi="仿宋" w:cs="宋体"/>
                <w:kern w:val="0"/>
                <w:sz w:val="24"/>
              </w:rPr>
            </w:pPr>
            <w:r w:rsidRPr="002A19A3">
              <w:rPr>
                <w:rFonts w:ascii="仿宋" w:eastAsia="仿宋" w:hAnsi="仿宋" w:cs="宋体" w:hint="eastAsia"/>
                <w:kern w:val="0"/>
                <w:sz w:val="24"/>
              </w:rPr>
              <w:t>标的名称</w:t>
            </w:r>
          </w:p>
        </w:tc>
        <w:tc>
          <w:tcPr>
            <w:tcW w:w="1747" w:type="pct"/>
            <w:vAlign w:val="center"/>
          </w:tcPr>
          <w:p w:rsidR="008901AC" w:rsidRPr="002A19A3" w:rsidRDefault="008901AC" w:rsidP="00980B69">
            <w:pPr>
              <w:widowControl/>
              <w:jc w:val="center"/>
              <w:rPr>
                <w:rFonts w:ascii="仿宋" w:eastAsia="仿宋" w:hAnsi="仿宋" w:cs="宋体"/>
                <w:kern w:val="0"/>
                <w:sz w:val="24"/>
              </w:rPr>
            </w:pPr>
            <w:r w:rsidRPr="002A19A3">
              <w:rPr>
                <w:rFonts w:ascii="仿宋" w:eastAsia="仿宋" w:hAnsi="仿宋" w:cs="宋体" w:hint="eastAsia"/>
                <w:kern w:val="0"/>
                <w:sz w:val="24"/>
              </w:rPr>
              <w:t>数量</w:t>
            </w:r>
          </w:p>
        </w:tc>
        <w:tc>
          <w:tcPr>
            <w:tcW w:w="778" w:type="pct"/>
            <w:vAlign w:val="center"/>
          </w:tcPr>
          <w:p w:rsidR="008901AC" w:rsidRPr="002A19A3" w:rsidRDefault="008901AC" w:rsidP="00980B69">
            <w:pPr>
              <w:widowControl/>
              <w:jc w:val="center"/>
              <w:rPr>
                <w:rFonts w:ascii="仿宋" w:eastAsia="仿宋" w:hAnsi="仿宋" w:cs="宋体"/>
                <w:kern w:val="0"/>
                <w:sz w:val="24"/>
              </w:rPr>
            </w:pPr>
            <w:r w:rsidRPr="002A19A3">
              <w:rPr>
                <w:rFonts w:ascii="仿宋" w:eastAsia="仿宋" w:hAnsi="仿宋" w:cs="宋体" w:hint="eastAsia"/>
                <w:kern w:val="0"/>
                <w:sz w:val="24"/>
              </w:rPr>
              <w:t>是否接受进口产品</w:t>
            </w:r>
          </w:p>
        </w:tc>
      </w:tr>
      <w:tr w:rsidR="008901AC" w:rsidRPr="002A19A3" w:rsidTr="00980B69">
        <w:trPr>
          <w:trHeight w:val="507"/>
          <w:jc w:val="center"/>
        </w:trPr>
        <w:tc>
          <w:tcPr>
            <w:tcW w:w="479" w:type="pct"/>
            <w:shd w:val="clear" w:color="auto" w:fill="auto"/>
            <w:noWrap/>
            <w:vAlign w:val="center"/>
          </w:tcPr>
          <w:p w:rsidR="008901AC" w:rsidRPr="002A19A3" w:rsidRDefault="008901AC" w:rsidP="00980B69">
            <w:pPr>
              <w:jc w:val="center"/>
              <w:rPr>
                <w:rFonts w:ascii="仿宋" w:eastAsia="仿宋" w:hAnsi="仿宋"/>
                <w:sz w:val="24"/>
              </w:rPr>
            </w:pPr>
            <w:r w:rsidRPr="002A19A3">
              <w:rPr>
                <w:rFonts w:ascii="仿宋" w:eastAsia="仿宋" w:hAnsi="仿宋" w:hint="eastAsia"/>
                <w:sz w:val="24"/>
              </w:rPr>
              <w:t>1</w:t>
            </w:r>
          </w:p>
        </w:tc>
        <w:tc>
          <w:tcPr>
            <w:tcW w:w="1997" w:type="pct"/>
            <w:shd w:val="clear" w:color="auto" w:fill="auto"/>
            <w:vAlign w:val="center"/>
          </w:tcPr>
          <w:p w:rsidR="008901AC" w:rsidRPr="002A19A3" w:rsidRDefault="008901AC" w:rsidP="00980B69">
            <w:pPr>
              <w:jc w:val="center"/>
              <w:rPr>
                <w:rFonts w:ascii="仿宋" w:eastAsia="仿宋" w:hAnsi="仿宋"/>
                <w:sz w:val="24"/>
              </w:rPr>
            </w:pPr>
            <w:r w:rsidRPr="002A19A3">
              <w:rPr>
                <w:rFonts w:ascii="仿宋" w:eastAsia="仿宋" w:hAnsi="仿宋" w:hint="eastAsia"/>
                <w:sz w:val="24"/>
              </w:rPr>
              <w:t>“加味玉屏风口服液”等10个</w:t>
            </w:r>
            <w:r w:rsidRPr="002A19A3">
              <w:rPr>
                <w:rFonts w:ascii="仿宋" w:eastAsia="仿宋" w:hAnsi="仿宋" w:hint="eastAsia"/>
                <w:sz w:val="24"/>
              </w:rPr>
              <w:lastRenderedPageBreak/>
              <w:t>中药制剂品种委托配制项目</w:t>
            </w:r>
          </w:p>
        </w:tc>
        <w:tc>
          <w:tcPr>
            <w:tcW w:w="1747" w:type="pct"/>
            <w:noWrap/>
            <w:vAlign w:val="center"/>
          </w:tcPr>
          <w:p w:rsidR="008901AC" w:rsidRPr="002A19A3" w:rsidRDefault="008901AC" w:rsidP="00980B69">
            <w:pPr>
              <w:widowControl/>
              <w:jc w:val="center"/>
              <w:rPr>
                <w:rFonts w:ascii="仿宋" w:eastAsia="仿宋" w:hAnsi="仿宋"/>
                <w:sz w:val="24"/>
              </w:rPr>
            </w:pPr>
            <w:r w:rsidRPr="002A19A3">
              <w:rPr>
                <w:rFonts w:ascii="仿宋" w:eastAsia="仿宋" w:hAnsi="仿宋" w:hint="eastAsia"/>
                <w:sz w:val="24"/>
              </w:rPr>
              <w:lastRenderedPageBreak/>
              <w:t>1项，详见七、采购标的需</w:t>
            </w:r>
            <w:r w:rsidRPr="002A19A3">
              <w:rPr>
                <w:rFonts w:ascii="仿宋" w:eastAsia="仿宋" w:hAnsi="仿宋" w:hint="eastAsia"/>
                <w:sz w:val="24"/>
              </w:rPr>
              <w:lastRenderedPageBreak/>
              <w:t>满足的质量、安全、技术规格、物理特性等要求</w:t>
            </w:r>
          </w:p>
        </w:tc>
        <w:tc>
          <w:tcPr>
            <w:tcW w:w="778" w:type="pct"/>
            <w:vAlign w:val="center"/>
          </w:tcPr>
          <w:p w:rsidR="008901AC" w:rsidRPr="002A19A3" w:rsidRDefault="008901AC" w:rsidP="00980B69">
            <w:pPr>
              <w:widowControl/>
              <w:jc w:val="center"/>
              <w:rPr>
                <w:rFonts w:ascii="仿宋" w:eastAsia="仿宋" w:hAnsi="仿宋"/>
                <w:sz w:val="24"/>
              </w:rPr>
            </w:pPr>
            <w:r w:rsidRPr="002A19A3">
              <w:rPr>
                <w:rFonts w:ascii="仿宋" w:eastAsia="仿宋" w:hAnsi="仿宋" w:hint="eastAsia"/>
                <w:sz w:val="24"/>
              </w:rPr>
              <w:lastRenderedPageBreak/>
              <w:t>否</w:t>
            </w:r>
          </w:p>
        </w:tc>
      </w:tr>
    </w:tbl>
    <w:p w:rsidR="008901AC" w:rsidRPr="002A19A3" w:rsidRDefault="008901AC" w:rsidP="008901AC">
      <w:pPr>
        <w:pStyle w:val="SOW"/>
        <w:snapToGrid/>
        <w:spacing w:beforeLines="50" w:before="156" w:line="360" w:lineRule="auto"/>
        <w:ind w:left="-208" w:firstLine="0"/>
        <w:rPr>
          <w:rFonts w:ascii="仿宋" w:eastAsia="仿宋" w:hAnsi="仿宋"/>
          <w:b/>
          <w:szCs w:val="24"/>
        </w:rPr>
      </w:pPr>
      <w:r w:rsidRPr="002A19A3">
        <w:rPr>
          <w:rFonts w:ascii="仿宋" w:eastAsia="仿宋" w:hAnsi="仿宋" w:hint="eastAsia"/>
          <w:b/>
          <w:szCs w:val="24"/>
        </w:rPr>
        <w:lastRenderedPageBreak/>
        <w:t>（二）采购项目交付或者实施的时间和地点：</w:t>
      </w:r>
    </w:p>
    <w:p w:rsidR="008901AC" w:rsidRPr="002A19A3" w:rsidRDefault="008901AC" w:rsidP="008901AC">
      <w:pPr>
        <w:tabs>
          <w:tab w:val="left" w:pos="900"/>
        </w:tabs>
        <w:spacing w:beforeLines="50" w:before="156" w:line="360" w:lineRule="auto"/>
        <w:rPr>
          <w:rFonts w:ascii="仿宋" w:eastAsia="仿宋" w:hAnsi="仿宋"/>
          <w:sz w:val="24"/>
          <w:u w:val="single"/>
        </w:rPr>
      </w:pPr>
      <w:r w:rsidRPr="002A19A3">
        <w:rPr>
          <w:rFonts w:ascii="仿宋" w:eastAsia="仿宋" w:hAnsi="仿宋" w:cs="宋体"/>
          <w:sz w:val="24"/>
        </w:rPr>
        <w:t>1</w:t>
      </w:r>
      <w:r w:rsidRPr="002A19A3">
        <w:rPr>
          <w:rFonts w:ascii="仿宋" w:eastAsia="仿宋" w:hAnsi="仿宋" w:cs="宋体" w:hint="eastAsia"/>
          <w:sz w:val="24"/>
        </w:rPr>
        <w:t>、</w:t>
      </w:r>
      <w:r w:rsidRPr="002A19A3">
        <w:rPr>
          <w:rFonts w:ascii="仿宋" w:eastAsia="仿宋" w:hAnsi="仿宋" w:hint="eastAsia"/>
          <w:sz w:val="24"/>
        </w:rPr>
        <w:t>采购项目（标的）交付的时间：</w:t>
      </w:r>
      <w:r w:rsidRPr="002A19A3">
        <w:rPr>
          <w:rFonts w:ascii="仿宋" w:eastAsia="仿宋" w:hAnsi="仿宋" w:cs="宋体" w:hint="eastAsia"/>
          <w:sz w:val="24"/>
        </w:rPr>
        <w:t>首都儿科研究所附属儿童医院指定时间</w:t>
      </w:r>
      <w:r w:rsidRPr="002A19A3">
        <w:rPr>
          <w:rFonts w:ascii="仿宋" w:eastAsia="仿宋" w:hAnsi="仿宋" w:hint="eastAsia"/>
          <w:sz w:val="24"/>
        </w:rPr>
        <w:t>。</w:t>
      </w:r>
    </w:p>
    <w:p w:rsidR="008901AC" w:rsidRPr="002A19A3" w:rsidRDefault="008901AC" w:rsidP="008901AC">
      <w:pPr>
        <w:spacing w:beforeLines="50" w:before="156" w:line="360" w:lineRule="auto"/>
        <w:rPr>
          <w:rFonts w:ascii="仿宋" w:eastAsia="仿宋" w:hAnsi="仿宋"/>
          <w:sz w:val="24"/>
          <w:u w:val="single"/>
        </w:rPr>
      </w:pPr>
      <w:r w:rsidRPr="002A19A3">
        <w:rPr>
          <w:rFonts w:ascii="仿宋" w:eastAsia="仿宋" w:hAnsi="仿宋" w:cs="宋体" w:hint="eastAsia"/>
          <w:sz w:val="24"/>
        </w:rPr>
        <w:t>2、采购项目（标的）交付的地点：首都儿科研究所附属儿童医院指定地点。</w:t>
      </w:r>
    </w:p>
    <w:p w:rsidR="008901AC" w:rsidRPr="002A19A3" w:rsidRDefault="008901AC" w:rsidP="008901AC">
      <w:pPr>
        <w:pStyle w:val="SOW"/>
        <w:spacing w:beforeLines="50" w:before="156" w:line="360" w:lineRule="auto"/>
        <w:ind w:firstLine="0"/>
        <w:rPr>
          <w:rFonts w:ascii="仿宋" w:eastAsia="仿宋" w:hAnsi="仿宋"/>
          <w:b/>
          <w:szCs w:val="24"/>
        </w:rPr>
      </w:pPr>
      <w:r w:rsidRPr="002A19A3">
        <w:rPr>
          <w:rFonts w:ascii="仿宋" w:eastAsia="仿宋" w:hAnsi="仿宋" w:hint="eastAsia"/>
          <w:b/>
          <w:szCs w:val="24"/>
        </w:rPr>
        <w:t>四、采购标的需满足的服务标准、期限、效率等要求</w:t>
      </w:r>
    </w:p>
    <w:p w:rsidR="008901AC" w:rsidRPr="002A19A3" w:rsidRDefault="008901AC" w:rsidP="008901AC">
      <w:pPr>
        <w:tabs>
          <w:tab w:val="left" w:pos="900"/>
        </w:tabs>
        <w:spacing w:beforeLines="50" w:before="156" w:line="360" w:lineRule="auto"/>
        <w:rPr>
          <w:rFonts w:ascii="仿宋" w:eastAsia="仿宋" w:hAnsi="仿宋"/>
          <w:b/>
          <w:sz w:val="24"/>
        </w:rPr>
      </w:pPr>
      <w:r w:rsidRPr="002A19A3">
        <w:rPr>
          <w:rFonts w:ascii="仿宋" w:eastAsia="仿宋" w:hAnsi="仿宋" w:hint="eastAsia"/>
          <w:b/>
          <w:sz w:val="24"/>
        </w:rPr>
        <w:t>（一）采购标的需满足的服务标准、效率要求（以各包技术规格中要求为准，如技术规格中无要求，则以本款要求为准。）</w:t>
      </w:r>
    </w:p>
    <w:p w:rsidR="008901AC" w:rsidRPr="002A19A3" w:rsidRDefault="008901AC" w:rsidP="008901AC">
      <w:pPr>
        <w:pStyle w:val="a6"/>
        <w:spacing w:beforeLines="50" w:before="156" w:line="360" w:lineRule="auto"/>
        <w:ind w:firstLineChars="200" w:firstLine="480"/>
        <w:rPr>
          <w:rFonts w:ascii="仿宋" w:eastAsia="仿宋" w:hAnsi="仿宋"/>
          <w:sz w:val="24"/>
          <w:szCs w:val="24"/>
        </w:rPr>
      </w:pPr>
      <w:r w:rsidRPr="002A19A3">
        <w:rPr>
          <w:rFonts w:ascii="仿宋" w:eastAsia="仿宋" w:hAnsi="仿宋"/>
          <w:bCs/>
          <w:sz w:val="24"/>
          <w:szCs w:val="24"/>
        </w:rPr>
        <w:t>详见七、采购标的需满足的质量、安全、技术规格、物理特性等要求。</w:t>
      </w:r>
    </w:p>
    <w:p w:rsidR="008901AC" w:rsidRPr="002A19A3" w:rsidRDefault="008901AC" w:rsidP="008901AC">
      <w:pPr>
        <w:tabs>
          <w:tab w:val="left" w:pos="900"/>
        </w:tabs>
        <w:spacing w:beforeLines="50" w:before="156" w:line="360" w:lineRule="auto"/>
        <w:rPr>
          <w:rFonts w:ascii="仿宋" w:eastAsia="仿宋" w:hAnsi="仿宋"/>
          <w:b/>
          <w:sz w:val="24"/>
        </w:rPr>
      </w:pPr>
      <w:r w:rsidRPr="002A19A3">
        <w:rPr>
          <w:rFonts w:ascii="仿宋" w:eastAsia="仿宋" w:hAnsi="仿宋" w:hint="eastAsia"/>
          <w:b/>
          <w:sz w:val="24"/>
        </w:rPr>
        <w:t>（二）采购标的需满足的服务期限要求</w:t>
      </w:r>
    </w:p>
    <w:p w:rsidR="008901AC" w:rsidRPr="002A19A3" w:rsidRDefault="008901AC" w:rsidP="008901AC">
      <w:pPr>
        <w:tabs>
          <w:tab w:val="left" w:pos="900"/>
        </w:tabs>
        <w:spacing w:beforeLines="50" w:before="156" w:line="360" w:lineRule="auto"/>
        <w:ind w:firstLineChars="200" w:firstLine="480"/>
        <w:rPr>
          <w:rFonts w:ascii="仿宋" w:eastAsia="仿宋" w:hAnsi="仿宋"/>
          <w:sz w:val="24"/>
        </w:rPr>
      </w:pPr>
      <w:r w:rsidRPr="002A19A3">
        <w:rPr>
          <w:rFonts w:ascii="仿宋" w:eastAsia="仿宋" w:hAnsi="仿宋" w:hint="eastAsia"/>
          <w:sz w:val="24"/>
        </w:rPr>
        <w:t>服务期限：服务期一年。服务期内投标人</w:t>
      </w:r>
      <w:r w:rsidRPr="002A19A3">
        <w:rPr>
          <w:rFonts w:ascii="仿宋" w:eastAsia="仿宋" w:hAnsi="仿宋"/>
          <w:sz w:val="24"/>
        </w:rPr>
        <w:t>必须确保</w:t>
      </w:r>
      <w:r w:rsidRPr="002A19A3">
        <w:rPr>
          <w:rFonts w:ascii="仿宋" w:eastAsia="仿宋" w:hAnsi="仿宋" w:hint="eastAsia"/>
          <w:sz w:val="24"/>
        </w:rPr>
        <w:t>制剂加工使用的原辅</w:t>
      </w:r>
      <w:proofErr w:type="gramStart"/>
      <w:r w:rsidRPr="002A19A3">
        <w:rPr>
          <w:rFonts w:ascii="仿宋" w:eastAsia="仿宋" w:hAnsi="仿宋" w:hint="eastAsia"/>
          <w:sz w:val="24"/>
        </w:rPr>
        <w:t>包符合</w:t>
      </w:r>
      <w:proofErr w:type="gramEnd"/>
      <w:r w:rsidRPr="002A19A3">
        <w:rPr>
          <w:rFonts w:ascii="仿宋" w:eastAsia="仿宋" w:hAnsi="仿宋" w:hint="eastAsia"/>
          <w:sz w:val="24"/>
        </w:rPr>
        <w:t>产品质量要求；在配制过程中严格执行制剂工艺和质量标准，确保各工序环节的质量控制；成品的贮存条件应符合制剂品种贮存要求；投标人应确保制剂在有效期内的质量始终符合既定的质量标准。</w:t>
      </w:r>
    </w:p>
    <w:p w:rsidR="008901AC" w:rsidRPr="002A19A3" w:rsidRDefault="008901AC" w:rsidP="008901AC">
      <w:pPr>
        <w:pStyle w:val="SOW"/>
        <w:spacing w:beforeLines="50" w:before="156" w:line="360" w:lineRule="auto"/>
        <w:ind w:firstLine="0"/>
        <w:rPr>
          <w:rFonts w:ascii="仿宋" w:eastAsia="仿宋" w:hAnsi="仿宋"/>
          <w:b/>
          <w:szCs w:val="24"/>
        </w:rPr>
      </w:pPr>
      <w:r w:rsidRPr="002A19A3">
        <w:rPr>
          <w:rFonts w:ascii="仿宋" w:eastAsia="仿宋" w:hAnsi="仿宋" w:hint="eastAsia"/>
          <w:b/>
          <w:szCs w:val="24"/>
        </w:rPr>
        <w:t>五、采购标的物验收标准</w:t>
      </w:r>
    </w:p>
    <w:p w:rsidR="008901AC" w:rsidRPr="002A19A3" w:rsidRDefault="008901AC" w:rsidP="008901AC">
      <w:pPr>
        <w:pStyle w:val="a6"/>
        <w:spacing w:beforeLines="50" w:before="156" w:line="360" w:lineRule="auto"/>
        <w:ind w:firstLineChars="200" w:firstLine="480"/>
        <w:rPr>
          <w:rStyle w:val="afff1"/>
          <w:rFonts w:ascii="Calibri" w:hAnsi="Calibri"/>
        </w:rPr>
      </w:pPr>
      <w:r w:rsidRPr="002A19A3">
        <w:rPr>
          <w:rFonts w:ascii="仿宋" w:eastAsia="仿宋" w:hAnsi="仿宋"/>
          <w:bCs/>
          <w:sz w:val="24"/>
          <w:szCs w:val="24"/>
        </w:rPr>
        <w:t>投标人应当具备完善的质量体系，具有与配制本项目制剂相适应的配制与质量保证条件。按照采购人出具的依法批准的生产工艺和质量标准进行配制和检验，全程符合GMP管理相关要求。投标人中标并完成制剂配制后，应向采购人出具批检验报告，并按规定保存所有受托配制的文件和记录。将制剂成品在规定的时间、品种、数量配送至采购人指定的交货地点后，按照采购人的申请定单，共同核对货物的包装、标签、外观、数量以及检验报告书、放行单、随货同行单等相关单据等。</w:t>
      </w:r>
    </w:p>
    <w:p w:rsidR="008901AC" w:rsidRPr="002A19A3" w:rsidRDefault="008901AC" w:rsidP="008901AC">
      <w:pPr>
        <w:tabs>
          <w:tab w:val="left" w:pos="900"/>
        </w:tabs>
        <w:spacing w:beforeLines="50" w:before="156" w:line="360" w:lineRule="auto"/>
        <w:rPr>
          <w:rFonts w:ascii="仿宋" w:eastAsia="仿宋" w:hAnsi="仿宋"/>
          <w:b/>
          <w:sz w:val="24"/>
        </w:rPr>
      </w:pPr>
      <w:r w:rsidRPr="002A19A3">
        <w:rPr>
          <w:rFonts w:ascii="仿宋" w:eastAsia="仿宋" w:hAnsi="仿宋" w:hint="eastAsia"/>
          <w:b/>
          <w:sz w:val="24"/>
        </w:rPr>
        <w:t>六、采购标的</w:t>
      </w:r>
      <w:proofErr w:type="gramStart"/>
      <w:r w:rsidRPr="002A19A3">
        <w:rPr>
          <w:rFonts w:ascii="仿宋" w:eastAsia="仿宋" w:hAnsi="仿宋" w:hint="eastAsia"/>
          <w:b/>
          <w:sz w:val="24"/>
        </w:rPr>
        <w:t>的</w:t>
      </w:r>
      <w:proofErr w:type="gramEnd"/>
      <w:r w:rsidRPr="002A19A3">
        <w:rPr>
          <w:rFonts w:ascii="仿宋" w:eastAsia="仿宋" w:hAnsi="仿宋" w:hint="eastAsia"/>
          <w:b/>
          <w:sz w:val="24"/>
        </w:rPr>
        <w:t>其他技术、服务等要求</w:t>
      </w:r>
    </w:p>
    <w:p w:rsidR="008901AC" w:rsidRPr="002A19A3" w:rsidRDefault="008901AC" w:rsidP="008901AC">
      <w:pPr>
        <w:tabs>
          <w:tab w:val="left" w:pos="900"/>
        </w:tabs>
        <w:spacing w:beforeLines="50" w:before="156" w:line="360" w:lineRule="auto"/>
        <w:ind w:firstLineChars="200" w:firstLine="480"/>
        <w:rPr>
          <w:rFonts w:ascii="仿宋" w:eastAsia="仿宋" w:hAnsi="仿宋"/>
          <w:sz w:val="24"/>
        </w:rPr>
      </w:pPr>
      <w:r w:rsidRPr="002A19A3">
        <w:rPr>
          <w:rFonts w:ascii="仿宋" w:eastAsia="仿宋" w:hAnsi="仿宋" w:hint="eastAsia"/>
          <w:sz w:val="24"/>
        </w:rPr>
        <w:t>投标人需提供技术需求响应方案、药品配制方案、配制药品所配备的设备和检测仪器情况、药品配送方案、仓储能力、项目服务团队情况、应急预案和售后服务能力（包括但不限于能够在项目所在地设立售后服务机构，设有专人支持本</w:t>
      </w:r>
      <w:r w:rsidRPr="002A19A3">
        <w:rPr>
          <w:rFonts w:ascii="仿宋" w:eastAsia="仿宋" w:hAnsi="仿宋" w:hint="eastAsia"/>
          <w:sz w:val="24"/>
        </w:rPr>
        <w:lastRenderedPageBreak/>
        <w:t>项服务）等。</w:t>
      </w:r>
    </w:p>
    <w:p w:rsidR="008901AC" w:rsidRPr="002A19A3" w:rsidRDefault="008901AC" w:rsidP="008901AC">
      <w:pPr>
        <w:tabs>
          <w:tab w:val="left" w:pos="900"/>
        </w:tabs>
        <w:spacing w:beforeLines="50" w:before="156" w:line="360" w:lineRule="auto"/>
        <w:rPr>
          <w:rFonts w:ascii="仿宋" w:eastAsia="仿宋" w:hAnsi="仿宋"/>
          <w:b/>
          <w:sz w:val="24"/>
        </w:rPr>
      </w:pPr>
      <w:r w:rsidRPr="002A19A3">
        <w:rPr>
          <w:rFonts w:ascii="仿宋" w:eastAsia="仿宋" w:hAnsi="仿宋" w:hint="eastAsia"/>
          <w:b/>
          <w:sz w:val="24"/>
        </w:rPr>
        <w:t>七、采购标的需满足的质量、安全、技术规格、物理特性等要求：</w:t>
      </w:r>
    </w:p>
    <w:p w:rsidR="008901AC" w:rsidRPr="002A19A3" w:rsidRDefault="008901AC" w:rsidP="008901AC">
      <w:pPr>
        <w:tabs>
          <w:tab w:val="left" w:pos="900"/>
        </w:tabs>
        <w:snapToGrid w:val="0"/>
        <w:spacing w:line="360" w:lineRule="auto"/>
        <w:jc w:val="center"/>
        <w:rPr>
          <w:rFonts w:ascii="宋体" w:hAnsi="宋体"/>
          <w:szCs w:val="21"/>
        </w:rPr>
        <w:sectPr w:rsidR="008901AC" w:rsidRPr="002A19A3">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p w:rsidR="008901AC" w:rsidRPr="002A19A3" w:rsidRDefault="008901AC" w:rsidP="008901AC">
      <w:pPr>
        <w:tabs>
          <w:tab w:val="left" w:pos="900"/>
        </w:tabs>
        <w:spacing w:beforeLines="50" w:before="156" w:line="360" w:lineRule="auto"/>
        <w:jc w:val="center"/>
        <w:rPr>
          <w:rFonts w:ascii="仿宋" w:eastAsia="仿宋" w:hAnsi="仿宋"/>
          <w:b/>
          <w:sz w:val="24"/>
        </w:rPr>
      </w:pPr>
      <w:r w:rsidRPr="002A19A3">
        <w:rPr>
          <w:rFonts w:ascii="仿宋" w:eastAsia="仿宋" w:hAnsi="仿宋"/>
          <w:b/>
          <w:sz w:val="24"/>
        </w:rPr>
        <w:lastRenderedPageBreak/>
        <w:t>第</w:t>
      </w:r>
      <w:r w:rsidRPr="002A19A3">
        <w:rPr>
          <w:rFonts w:ascii="仿宋" w:eastAsia="仿宋" w:hAnsi="仿宋" w:hint="eastAsia"/>
          <w:b/>
          <w:sz w:val="24"/>
        </w:rPr>
        <w:t>1</w:t>
      </w:r>
      <w:r w:rsidRPr="002A19A3">
        <w:rPr>
          <w:rFonts w:ascii="仿宋" w:eastAsia="仿宋" w:hAnsi="仿宋"/>
          <w:b/>
          <w:sz w:val="24"/>
        </w:rPr>
        <w:t>包</w:t>
      </w:r>
      <w:r w:rsidRPr="002A19A3">
        <w:rPr>
          <w:rFonts w:ascii="仿宋" w:eastAsia="仿宋" w:hAnsi="仿宋" w:hint="eastAsia"/>
          <w:b/>
          <w:sz w:val="24"/>
        </w:rPr>
        <w:t xml:space="preserve"> “加味玉屏风口服液”等10个中药制剂品种委托配制项目</w:t>
      </w:r>
    </w:p>
    <w:p w:rsidR="008901AC" w:rsidRPr="002A19A3" w:rsidRDefault="008901AC" w:rsidP="008901AC">
      <w:pPr>
        <w:tabs>
          <w:tab w:val="left" w:pos="5040"/>
        </w:tabs>
        <w:spacing w:line="360" w:lineRule="auto"/>
        <w:rPr>
          <w:rFonts w:ascii="仿宋" w:eastAsia="仿宋" w:hAnsi="仿宋" w:cs="仿宋"/>
          <w:b/>
          <w:sz w:val="24"/>
        </w:rPr>
      </w:pPr>
      <w:r w:rsidRPr="002A19A3">
        <w:rPr>
          <w:rFonts w:ascii="仿宋" w:eastAsia="仿宋" w:hAnsi="仿宋" w:cs="仿宋" w:hint="eastAsia"/>
          <w:b/>
          <w:sz w:val="24"/>
        </w:rPr>
        <w:t>一、需求一览表</w:t>
      </w:r>
    </w:p>
    <w:p w:rsidR="008901AC" w:rsidRPr="002A19A3" w:rsidRDefault="008901AC" w:rsidP="008901AC">
      <w:pPr>
        <w:spacing w:line="360" w:lineRule="auto"/>
        <w:rPr>
          <w:rFonts w:ascii="仿宋" w:eastAsia="仿宋" w:hAnsi="仿宋" w:cs="仿宋"/>
          <w:b/>
          <w:bCs/>
          <w:sz w:val="24"/>
        </w:rPr>
      </w:pPr>
      <w:r w:rsidRPr="002A19A3">
        <w:rPr>
          <w:rFonts w:ascii="仿宋" w:eastAsia="仿宋" w:hAnsi="仿宋" w:cs="仿宋" w:hint="eastAsia"/>
          <w:b/>
          <w:bCs/>
          <w:sz w:val="24"/>
        </w:rPr>
        <w:t>1、采购招标的数量及规格：</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70"/>
        <w:gridCol w:w="2397"/>
        <w:gridCol w:w="1564"/>
        <w:gridCol w:w="1373"/>
        <w:gridCol w:w="1353"/>
        <w:gridCol w:w="1071"/>
      </w:tblGrid>
      <w:tr w:rsidR="008901AC" w:rsidRPr="002A19A3" w:rsidTr="00980B69">
        <w:trPr>
          <w:trHeight w:val="98"/>
          <w:tblHeader/>
          <w:jc w:val="center"/>
        </w:trPr>
        <w:tc>
          <w:tcPr>
            <w:tcW w:w="451" w:type="pct"/>
            <w:noWrap/>
            <w:vAlign w:val="center"/>
          </w:tcPr>
          <w:p w:rsidR="008901AC" w:rsidRPr="002A19A3" w:rsidRDefault="008901AC" w:rsidP="00980B69">
            <w:pPr>
              <w:jc w:val="center"/>
              <w:rPr>
                <w:rFonts w:ascii="仿宋" w:eastAsia="仿宋" w:hAnsi="仿宋" w:cs="仿宋"/>
                <w:b/>
                <w:szCs w:val="21"/>
              </w:rPr>
            </w:pPr>
            <w:r w:rsidRPr="002A19A3">
              <w:rPr>
                <w:rFonts w:ascii="仿宋" w:eastAsia="仿宋" w:hAnsi="仿宋" w:cs="仿宋" w:hint="eastAsia"/>
                <w:b/>
                <w:szCs w:val="21"/>
              </w:rPr>
              <w:t>序号</w:t>
            </w:r>
          </w:p>
        </w:tc>
        <w:tc>
          <w:tcPr>
            <w:tcW w:w="1405" w:type="pct"/>
            <w:noWrap/>
            <w:vAlign w:val="center"/>
          </w:tcPr>
          <w:p w:rsidR="008901AC" w:rsidRPr="002A19A3" w:rsidRDefault="008901AC" w:rsidP="00980B69">
            <w:pPr>
              <w:jc w:val="center"/>
              <w:rPr>
                <w:rFonts w:ascii="仿宋" w:eastAsia="仿宋" w:hAnsi="仿宋" w:cs="仿宋"/>
                <w:b/>
                <w:szCs w:val="21"/>
              </w:rPr>
            </w:pPr>
            <w:r w:rsidRPr="002A19A3">
              <w:rPr>
                <w:rFonts w:ascii="仿宋" w:eastAsia="仿宋" w:hAnsi="仿宋" w:cs="仿宋" w:hint="eastAsia"/>
                <w:b/>
                <w:szCs w:val="21"/>
              </w:rPr>
              <w:t>名称</w:t>
            </w:r>
          </w:p>
        </w:tc>
        <w:tc>
          <w:tcPr>
            <w:tcW w:w="917" w:type="pct"/>
            <w:noWrap/>
            <w:vAlign w:val="center"/>
          </w:tcPr>
          <w:p w:rsidR="008901AC" w:rsidRPr="002A19A3" w:rsidRDefault="008901AC" w:rsidP="00980B69">
            <w:pPr>
              <w:jc w:val="center"/>
              <w:rPr>
                <w:rFonts w:ascii="仿宋" w:eastAsia="仿宋" w:hAnsi="仿宋" w:cs="仿宋"/>
                <w:b/>
                <w:szCs w:val="21"/>
              </w:rPr>
            </w:pPr>
            <w:r w:rsidRPr="002A19A3">
              <w:rPr>
                <w:rFonts w:ascii="仿宋" w:eastAsia="仿宋" w:hAnsi="仿宋" w:cs="仿宋" w:hint="eastAsia"/>
                <w:b/>
                <w:szCs w:val="21"/>
              </w:rPr>
              <w:t>规格/盒</w:t>
            </w:r>
          </w:p>
        </w:tc>
        <w:tc>
          <w:tcPr>
            <w:tcW w:w="805" w:type="pct"/>
            <w:vAlign w:val="center"/>
          </w:tcPr>
          <w:p w:rsidR="008901AC" w:rsidRPr="002A19A3" w:rsidRDefault="008901AC" w:rsidP="00980B69">
            <w:pPr>
              <w:widowControl/>
              <w:jc w:val="center"/>
              <w:rPr>
                <w:rFonts w:ascii="仿宋" w:eastAsia="仿宋" w:hAnsi="仿宋" w:cs="仿宋"/>
                <w:b/>
                <w:szCs w:val="21"/>
              </w:rPr>
            </w:pPr>
            <w:r w:rsidRPr="002A19A3">
              <w:rPr>
                <w:rFonts w:ascii="仿宋" w:eastAsia="仿宋" w:hAnsi="仿宋" w:cs="仿宋"/>
                <w:b/>
                <w:kern w:val="0"/>
                <w:szCs w:val="21"/>
                <w:lang w:bidi="ar"/>
              </w:rPr>
              <w:t>采购品目</w:t>
            </w:r>
            <w:r w:rsidRPr="002A19A3">
              <w:rPr>
                <w:rFonts w:ascii="仿宋" w:eastAsia="仿宋" w:hAnsi="仿宋" w:cs="仿宋" w:hint="eastAsia"/>
                <w:b/>
                <w:kern w:val="0"/>
                <w:szCs w:val="21"/>
                <w:lang w:bidi="ar"/>
              </w:rPr>
              <w:t>预算单价金额</w:t>
            </w:r>
            <w:r w:rsidRPr="002A19A3">
              <w:rPr>
                <w:rFonts w:ascii="仿宋" w:eastAsia="仿宋" w:hAnsi="仿宋" w:cs="仿宋" w:hint="eastAsia"/>
                <w:b/>
                <w:szCs w:val="21"/>
              </w:rPr>
              <w:t>（元/盒）</w:t>
            </w:r>
          </w:p>
        </w:tc>
        <w:tc>
          <w:tcPr>
            <w:tcW w:w="793" w:type="pct"/>
            <w:vAlign w:val="center"/>
          </w:tcPr>
          <w:p w:rsidR="008901AC" w:rsidRPr="002A19A3" w:rsidRDefault="008901AC" w:rsidP="00980B69">
            <w:pPr>
              <w:jc w:val="center"/>
              <w:rPr>
                <w:rFonts w:ascii="仿宋" w:eastAsia="仿宋" w:hAnsi="仿宋" w:cs="仿宋"/>
                <w:b/>
                <w:szCs w:val="21"/>
              </w:rPr>
            </w:pPr>
            <w:r w:rsidRPr="002A19A3">
              <w:rPr>
                <w:rFonts w:ascii="仿宋" w:eastAsia="仿宋" w:hAnsi="仿宋" w:cs="仿宋" w:hint="eastAsia"/>
                <w:b/>
                <w:szCs w:val="21"/>
              </w:rPr>
              <w:t>合同期内年配制总数量（盒）</w:t>
            </w:r>
          </w:p>
        </w:tc>
        <w:tc>
          <w:tcPr>
            <w:tcW w:w="628" w:type="pct"/>
            <w:vAlign w:val="center"/>
          </w:tcPr>
          <w:p w:rsidR="008901AC" w:rsidRPr="002A19A3" w:rsidRDefault="008901AC" w:rsidP="00980B69">
            <w:pPr>
              <w:jc w:val="center"/>
              <w:rPr>
                <w:rFonts w:ascii="仿宋" w:eastAsia="仿宋" w:hAnsi="仿宋" w:cs="仿宋"/>
                <w:b/>
                <w:szCs w:val="21"/>
              </w:rPr>
            </w:pPr>
            <w:r w:rsidRPr="002A19A3">
              <w:rPr>
                <w:rFonts w:ascii="仿宋" w:eastAsia="仿宋" w:hAnsi="仿宋" w:cs="仿宋" w:hint="eastAsia"/>
                <w:b/>
                <w:szCs w:val="21"/>
              </w:rPr>
              <w:t>最小批量</w:t>
            </w:r>
          </w:p>
        </w:tc>
      </w:tr>
      <w:tr w:rsidR="008901AC" w:rsidRPr="002A19A3" w:rsidTr="00980B69">
        <w:trPr>
          <w:trHeight w:val="90"/>
          <w:jc w:val="center"/>
        </w:trPr>
        <w:tc>
          <w:tcPr>
            <w:tcW w:w="451"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1</w:t>
            </w:r>
          </w:p>
        </w:tc>
        <w:tc>
          <w:tcPr>
            <w:tcW w:w="1405"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加味玉屏风口服液</w:t>
            </w:r>
          </w:p>
        </w:tc>
        <w:tc>
          <w:tcPr>
            <w:tcW w:w="917"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10ml×30支</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82.23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40273</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宋体"/>
                <w:kern w:val="0"/>
                <w:szCs w:val="21"/>
                <w:lang w:bidi="ar"/>
              </w:rPr>
            </w:pPr>
            <w:r w:rsidRPr="002A19A3">
              <w:rPr>
                <w:rFonts w:ascii="仿宋" w:eastAsia="仿宋" w:hAnsi="仿宋" w:cs="宋体" w:hint="eastAsia"/>
                <w:kern w:val="0"/>
                <w:szCs w:val="21"/>
                <w:lang w:bidi="ar"/>
              </w:rPr>
              <w:t>10万支</w:t>
            </w:r>
          </w:p>
        </w:tc>
      </w:tr>
      <w:tr w:rsidR="008901AC" w:rsidRPr="002A19A3" w:rsidTr="00980B69">
        <w:trPr>
          <w:trHeight w:val="20"/>
          <w:jc w:val="center"/>
        </w:trPr>
        <w:tc>
          <w:tcPr>
            <w:tcW w:w="451"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2</w:t>
            </w:r>
          </w:p>
        </w:tc>
        <w:tc>
          <w:tcPr>
            <w:tcW w:w="1405"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补气健脾口服液</w:t>
            </w:r>
          </w:p>
        </w:tc>
        <w:tc>
          <w:tcPr>
            <w:tcW w:w="917"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10ml×30支</w:t>
            </w:r>
          </w:p>
        </w:tc>
        <w:tc>
          <w:tcPr>
            <w:tcW w:w="805"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74.83</w:t>
            </w:r>
          </w:p>
        </w:tc>
        <w:tc>
          <w:tcPr>
            <w:tcW w:w="793"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124736</w:t>
            </w:r>
          </w:p>
        </w:tc>
        <w:tc>
          <w:tcPr>
            <w:tcW w:w="628"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宋体"/>
                <w:kern w:val="0"/>
                <w:szCs w:val="21"/>
                <w:lang w:bidi="ar"/>
              </w:rPr>
            </w:pPr>
            <w:r w:rsidRPr="002A19A3">
              <w:rPr>
                <w:rFonts w:ascii="仿宋" w:eastAsia="仿宋" w:hAnsi="仿宋" w:cs="宋体" w:hint="eastAsia"/>
                <w:kern w:val="0"/>
                <w:szCs w:val="21"/>
                <w:lang w:bidi="ar"/>
              </w:rPr>
              <w:t>10万支</w:t>
            </w:r>
          </w:p>
        </w:tc>
      </w:tr>
      <w:tr w:rsidR="008901AC" w:rsidRPr="002A19A3" w:rsidTr="00980B69">
        <w:trPr>
          <w:trHeight w:val="20"/>
          <w:jc w:val="center"/>
        </w:trPr>
        <w:tc>
          <w:tcPr>
            <w:tcW w:w="451"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3</w:t>
            </w:r>
          </w:p>
        </w:tc>
        <w:tc>
          <w:tcPr>
            <w:tcW w:w="1405"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健脑止抽颗粒</w:t>
            </w:r>
          </w:p>
        </w:tc>
        <w:tc>
          <w:tcPr>
            <w:tcW w:w="917"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8g×10袋</w:t>
            </w:r>
          </w:p>
        </w:tc>
        <w:tc>
          <w:tcPr>
            <w:tcW w:w="805"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76.86</w:t>
            </w:r>
          </w:p>
        </w:tc>
        <w:tc>
          <w:tcPr>
            <w:tcW w:w="793"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12542</w:t>
            </w:r>
          </w:p>
        </w:tc>
        <w:tc>
          <w:tcPr>
            <w:tcW w:w="628"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宋体"/>
                <w:kern w:val="0"/>
                <w:szCs w:val="21"/>
                <w:lang w:bidi="ar"/>
              </w:rPr>
            </w:pPr>
            <w:r w:rsidRPr="002A19A3">
              <w:rPr>
                <w:rFonts w:ascii="仿宋" w:eastAsia="仿宋" w:hAnsi="仿宋" w:cs="宋体" w:hint="eastAsia"/>
                <w:kern w:val="0"/>
                <w:szCs w:val="21"/>
                <w:lang w:bidi="ar"/>
              </w:rPr>
              <w:t>2万袋</w:t>
            </w:r>
          </w:p>
        </w:tc>
      </w:tr>
      <w:tr w:rsidR="008901AC" w:rsidRPr="002A19A3" w:rsidTr="00980B69">
        <w:trPr>
          <w:trHeight w:val="20"/>
          <w:jc w:val="center"/>
        </w:trPr>
        <w:tc>
          <w:tcPr>
            <w:tcW w:w="451"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4</w:t>
            </w:r>
          </w:p>
        </w:tc>
        <w:tc>
          <w:tcPr>
            <w:tcW w:w="1405"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鼻炎清口服液</w:t>
            </w:r>
          </w:p>
        </w:tc>
        <w:tc>
          <w:tcPr>
            <w:tcW w:w="917" w:type="pct"/>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10ml×6支</w:t>
            </w:r>
          </w:p>
        </w:tc>
        <w:tc>
          <w:tcPr>
            <w:tcW w:w="805"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26.19</w:t>
            </w:r>
          </w:p>
        </w:tc>
        <w:tc>
          <w:tcPr>
            <w:tcW w:w="793"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469708</w:t>
            </w:r>
          </w:p>
        </w:tc>
        <w:tc>
          <w:tcPr>
            <w:tcW w:w="628"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宋体"/>
                <w:kern w:val="0"/>
                <w:szCs w:val="21"/>
                <w:lang w:bidi="ar"/>
              </w:rPr>
            </w:pPr>
            <w:r w:rsidRPr="002A19A3">
              <w:rPr>
                <w:rFonts w:ascii="仿宋" w:eastAsia="仿宋" w:hAnsi="仿宋" w:cs="宋体" w:hint="eastAsia"/>
                <w:kern w:val="0"/>
                <w:szCs w:val="21"/>
                <w:lang w:bidi="ar"/>
              </w:rPr>
              <w:t>12万支</w:t>
            </w:r>
          </w:p>
        </w:tc>
      </w:tr>
      <w:tr w:rsidR="008901AC" w:rsidRPr="002A19A3" w:rsidTr="00980B69">
        <w:trPr>
          <w:trHeight w:val="20"/>
          <w:jc w:val="center"/>
        </w:trPr>
        <w:tc>
          <w:tcPr>
            <w:tcW w:w="451" w:type="pct"/>
            <w:tcBorders>
              <w:bottom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5</w:t>
            </w:r>
          </w:p>
        </w:tc>
        <w:tc>
          <w:tcPr>
            <w:tcW w:w="1405" w:type="pct"/>
            <w:tcBorders>
              <w:bottom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辛</w:t>
            </w:r>
            <w:proofErr w:type="gramStart"/>
            <w:r w:rsidRPr="002A19A3">
              <w:rPr>
                <w:rFonts w:ascii="仿宋" w:eastAsia="仿宋" w:hAnsi="仿宋" w:cs="仿宋" w:hint="eastAsia"/>
                <w:szCs w:val="21"/>
              </w:rPr>
              <w:t>苍鼻舒口服液</w:t>
            </w:r>
            <w:proofErr w:type="gramEnd"/>
          </w:p>
        </w:tc>
        <w:tc>
          <w:tcPr>
            <w:tcW w:w="917" w:type="pct"/>
            <w:tcBorders>
              <w:bottom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10ml×6支</w:t>
            </w:r>
          </w:p>
        </w:tc>
        <w:tc>
          <w:tcPr>
            <w:tcW w:w="805"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23.28</w:t>
            </w:r>
          </w:p>
        </w:tc>
        <w:tc>
          <w:tcPr>
            <w:tcW w:w="793"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202718</w:t>
            </w:r>
          </w:p>
        </w:tc>
        <w:tc>
          <w:tcPr>
            <w:tcW w:w="628" w:type="pct"/>
            <w:tcBorders>
              <w:top w:val="nil"/>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宋体"/>
                <w:kern w:val="0"/>
                <w:szCs w:val="21"/>
                <w:lang w:bidi="ar"/>
              </w:rPr>
            </w:pPr>
            <w:r w:rsidRPr="002A19A3">
              <w:rPr>
                <w:rFonts w:ascii="仿宋" w:eastAsia="仿宋" w:hAnsi="仿宋" w:cs="宋体" w:hint="eastAsia"/>
                <w:kern w:val="0"/>
                <w:szCs w:val="21"/>
                <w:lang w:bidi="ar"/>
              </w:rPr>
              <w:t>12万支</w:t>
            </w:r>
          </w:p>
        </w:tc>
      </w:tr>
      <w:tr w:rsidR="008901AC" w:rsidRPr="002A19A3" w:rsidTr="00980B69">
        <w:trPr>
          <w:trHeight w:val="20"/>
          <w:jc w:val="center"/>
        </w:trPr>
        <w:tc>
          <w:tcPr>
            <w:tcW w:w="451"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6</w:t>
            </w:r>
          </w:p>
        </w:tc>
        <w:tc>
          <w:tcPr>
            <w:tcW w:w="1405"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三子平喘颗粒</w:t>
            </w:r>
          </w:p>
        </w:tc>
        <w:tc>
          <w:tcPr>
            <w:tcW w:w="917"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6g×10袋</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19.96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43208</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宋体"/>
                <w:kern w:val="0"/>
                <w:szCs w:val="21"/>
                <w:lang w:bidi="ar"/>
              </w:rPr>
            </w:pPr>
            <w:r w:rsidRPr="002A19A3">
              <w:rPr>
                <w:rFonts w:ascii="仿宋" w:eastAsia="仿宋" w:hAnsi="仿宋" w:cs="宋体" w:hint="eastAsia"/>
                <w:kern w:val="0"/>
                <w:szCs w:val="21"/>
                <w:lang w:bidi="ar"/>
              </w:rPr>
              <w:t>6万袋</w:t>
            </w:r>
          </w:p>
        </w:tc>
      </w:tr>
      <w:tr w:rsidR="008901AC" w:rsidRPr="002A19A3" w:rsidTr="00980B69">
        <w:trPr>
          <w:trHeight w:val="20"/>
          <w:jc w:val="center"/>
        </w:trPr>
        <w:tc>
          <w:tcPr>
            <w:tcW w:w="451"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7</w:t>
            </w:r>
          </w:p>
        </w:tc>
        <w:tc>
          <w:tcPr>
            <w:tcW w:w="1405"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清肺平喘口服液</w:t>
            </w:r>
          </w:p>
        </w:tc>
        <w:tc>
          <w:tcPr>
            <w:tcW w:w="917"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10ml×10支</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29.66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137437</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宋体"/>
                <w:kern w:val="0"/>
                <w:szCs w:val="21"/>
                <w:lang w:bidi="ar"/>
              </w:rPr>
            </w:pPr>
            <w:r w:rsidRPr="002A19A3">
              <w:rPr>
                <w:rFonts w:ascii="仿宋" w:eastAsia="仿宋" w:hAnsi="仿宋" w:cs="宋体" w:hint="eastAsia"/>
                <w:kern w:val="0"/>
                <w:szCs w:val="21"/>
                <w:lang w:bidi="ar"/>
              </w:rPr>
              <w:t>12万支</w:t>
            </w:r>
          </w:p>
        </w:tc>
      </w:tr>
      <w:tr w:rsidR="008901AC" w:rsidRPr="002A19A3" w:rsidTr="00980B69">
        <w:trPr>
          <w:trHeight w:val="20"/>
          <w:jc w:val="center"/>
        </w:trPr>
        <w:tc>
          <w:tcPr>
            <w:tcW w:w="451"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8</w:t>
            </w:r>
          </w:p>
        </w:tc>
        <w:tc>
          <w:tcPr>
            <w:tcW w:w="1405"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proofErr w:type="gramStart"/>
            <w:r w:rsidRPr="002A19A3">
              <w:rPr>
                <w:rFonts w:ascii="仿宋" w:eastAsia="仿宋" w:hAnsi="仿宋" w:cs="仿宋" w:hint="eastAsia"/>
                <w:szCs w:val="21"/>
              </w:rPr>
              <w:t>杏贝止咳</w:t>
            </w:r>
            <w:proofErr w:type="gramEnd"/>
            <w:r w:rsidRPr="002A19A3">
              <w:rPr>
                <w:rFonts w:ascii="仿宋" w:eastAsia="仿宋" w:hAnsi="仿宋" w:cs="仿宋" w:hint="eastAsia"/>
                <w:szCs w:val="21"/>
              </w:rPr>
              <w:t>祛痰口服液</w:t>
            </w:r>
          </w:p>
        </w:tc>
        <w:tc>
          <w:tcPr>
            <w:tcW w:w="917"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10ml×6支</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25.22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443455</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宋体"/>
                <w:kern w:val="0"/>
                <w:szCs w:val="21"/>
                <w:lang w:bidi="ar"/>
              </w:rPr>
            </w:pPr>
            <w:r w:rsidRPr="002A19A3">
              <w:rPr>
                <w:rFonts w:ascii="仿宋" w:eastAsia="仿宋" w:hAnsi="仿宋" w:cs="宋体" w:hint="eastAsia"/>
                <w:kern w:val="0"/>
                <w:szCs w:val="21"/>
                <w:lang w:bidi="ar"/>
              </w:rPr>
              <w:t>10万支</w:t>
            </w:r>
          </w:p>
        </w:tc>
      </w:tr>
      <w:tr w:rsidR="008901AC" w:rsidRPr="002A19A3" w:rsidTr="00980B69">
        <w:trPr>
          <w:trHeight w:val="20"/>
          <w:jc w:val="center"/>
        </w:trPr>
        <w:tc>
          <w:tcPr>
            <w:tcW w:w="451"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9</w:t>
            </w:r>
          </w:p>
        </w:tc>
        <w:tc>
          <w:tcPr>
            <w:tcW w:w="1405"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proofErr w:type="gramStart"/>
            <w:r w:rsidRPr="002A19A3">
              <w:rPr>
                <w:rFonts w:ascii="仿宋" w:eastAsia="仿宋" w:hAnsi="仿宋" w:cs="仿宋" w:hint="eastAsia"/>
                <w:szCs w:val="21"/>
              </w:rPr>
              <w:t>柴防口服液</w:t>
            </w:r>
            <w:proofErr w:type="gramEnd"/>
          </w:p>
        </w:tc>
        <w:tc>
          <w:tcPr>
            <w:tcW w:w="917" w:type="pct"/>
            <w:tcBorders>
              <w:top w:val="single" w:sz="4" w:space="0" w:color="auto"/>
              <w:left w:val="single" w:sz="4" w:space="0" w:color="auto"/>
              <w:bottom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10ml×10支</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21.90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38498</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宋体"/>
                <w:kern w:val="0"/>
                <w:szCs w:val="21"/>
                <w:lang w:bidi="ar"/>
              </w:rPr>
            </w:pPr>
            <w:r w:rsidRPr="002A19A3">
              <w:rPr>
                <w:rFonts w:ascii="仿宋" w:eastAsia="仿宋" w:hAnsi="仿宋" w:cs="宋体" w:hint="eastAsia"/>
                <w:kern w:val="0"/>
                <w:szCs w:val="21"/>
                <w:lang w:bidi="ar"/>
              </w:rPr>
              <w:t>6万支</w:t>
            </w:r>
          </w:p>
        </w:tc>
      </w:tr>
      <w:tr w:rsidR="008901AC" w:rsidRPr="002A19A3" w:rsidTr="00980B69">
        <w:trPr>
          <w:trHeight w:val="20"/>
          <w:jc w:val="center"/>
        </w:trPr>
        <w:tc>
          <w:tcPr>
            <w:tcW w:w="451" w:type="pct"/>
            <w:tcBorders>
              <w:top w:val="single" w:sz="4" w:space="0" w:color="auto"/>
              <w:left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10</w:t>
            </w:r>
          </w:p>
        </w:tc>
        <w:tc>
          <w:tcPr>
            <w:tcW w:w="1405" w:type="pct"/>
            <w:tcBorders>
              <w:top w:val="single" w:sz="4" w:space="0" w:color="auto"/>
              <w:left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清热散</w:t>
            </w:r>
            <w:proofErr w:type="gramStart"/>
            <w:r w:rsidRPr="002A19A3">
              <w:rPr>
                <w:rFonts w:ascii="仿宋" w:eastAsia="仿宋" w:hAnsi="仿宋" w:cs="仿宋" w:hint="eastAsia"/>
                <w:szCs w:val="21"/>
              </w:rPr>
              <w:t>瘟</w:t>
            </w:r>
            <w:proofErr w:type="gramEnd"/>
            <w:r w:rsidRPr="002A19A3">
              <w:rPr>
                <w:rFonts w:ascii="仿宋" w:eastAsia="仿宋" w:hAnsi="仿宋" w:cs="仿宋" w:hint="eastAsia"/>
                <w:szCs w:val="21"/>
              </w:rPr>
              <w:t>口服液</w:t>
            </w:r>
          </w:p>
        </w:tc>
        <w:tc>
          <w:tcPr>
            <w:tcW w:w="917" w:type="pct"/>
            <w:tcBorders>
              <w:top w:val="single" w:sz="4" w:space="0" w:color="auto"/>
              <w:left w:val="single" w:sz="4" w:space="0" w:color="auto"/>
              <w:right w:val="single" w:sz="4" w:space="0" w:color="auto"/>
            </w:tcBorders>
            <w:noWrap/>
            <w:vAlign w:val="center"/>
          </w:tcPr>
          <w:p w:rsidR="008901AC" w:rsidRPr="002A19A3" w:rsidRDefault="008901AC" w:rsidP="00980B69">
            <w:pPr>
              <w:spacing w:line="276" w:lineRule="auto"/>
              <w:jc w:val="center"/>
              <w:rPr>
                <w:rFonts w:ascii="仿宋" w:eastAsia="仿宋" w:hAnsi="仿宋" w:cs="仿宋"/>
                <w:szCs w:val="21"/>
              </w:rPr>
            </w:pPr>
            <w:r w:rsidRPr="002A19A3">
              <w:rPr>
                <w:rFonts w:ascii="仿宋" w:eastAsia="仿宋" w:hAnsi="仿宋" w:cs="仿宋" w:hint="eastAsia"/>
                <w:szCs w:val="21"/>
              </w:rPr>
              <w:t>10ml×6支</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27.71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仿宋"/>
                <w:szCs w:val="21"/>
              </w:rPr>
            </w:pPr>
            <w:r w:rsidRPr="002A19A3">
              <w:rPr>
                <w:rFonts w:ascii="仿宋" w:eastAsia="仿宋" w:hAnsi="仿宋" w:cs="宋体" w:hint="eastAsia"/>
                <w:kern w:val="0"/>
                <w:szCs w:val="21"/>
                <w:lang w:bidi="ar"/>
              </w:rPr>
              <w:t>104943</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901AC" w:rsidRPr="002A19A3" w:rsidRDefault="008901AC" w:rsidP="00980B69">
            <w:pPr>
              <w:widowControl/>
              <w:jc w:val="center"/>
              <w:textAlignment w:val="center"/>
              <w:rPr>
                <w:rFonts w:ascii="仿宋" w:eastAsia="仿宋" w:hAnsi="仿宋" w:cs="宋体"/>
                <w:kern w:val="0"/>
                <w:szCs w:val="21"/>
                <w:lang w:bidi="ar"/>
              </w:rPr>
            </w:pPr>
            <w:r w:rsidRPr="002A19A3">
              <w:rPr>
                <w:rFonts w:ascii="仿宋" w:eastAsia="仿宋" w:hAnsi="仿宋" w:cs="宋体" w:hint="eastAsia"/>
                <w:kern w:val="0"/>
                <w:szCs w:val="21"/>
                <w:lang w:bidi="ar"/>
              </w:rPr>
              <w:t>6万支</w:t>
            </w:r>
          </w:p>
        </w:tc>
      </w:tr>
    </w:tbl>
    <w:p w:rsidR="008901AC" w:rsidRPr="002A19A3" w:rsidRDefault="008901AC" w:rsidP="008901AC">
      <w:pPr>
        <w:spacing w:line="360" w:lineRule="auto"/>
        <w:rPr>
          <w:rFonts w:ascii="仿宋" w:eastAsia="仿宋" w:hAnsi="仿宋" w:cs="仿宋"/>
          <w:b/>
          <w:sz w:val="24"/>
        </w:rPr>
      </w:pPr>
      <w:r w:rsidRPr="002A19A3">
        <w:rPr>
          <w:rFonts w:ascii="仿宋" w:eastAsia="仿宋" w:hAnsi="仿宋" w:cs="仿宋" w:hint="eastAsia"/>
          <w:b/>
          <w:sz w:val="24"/>
        </w:rPr>
        <w:t>注：1）以上价格包含制剂的全部加工所有费用；制剂的运输、配送、售后、保险、税等所有成本；以及申请委托配制所需的工艺验证和质量对比工作等技术研究等全部费用。除双方另有书面约定外，采购人</w:t>
      </w:r>
      <w:proofErr w:type="gramStart"/>
      <w:r w:rsidRPr="002A19A3">
        <w:rPr>
          <w:rFonts w:ascii="仿宋" w:eastAsia="仿宋" w:hAnsi="仿宋" w:cs="仿宋" w:hint="eastAsia"/>
          <w:b/>
          <w:sz w:val="24"/>
        </w:rPr>
        <w:t>不</w:t>
      </w:r>
      <w:proofErr w:type="gramEnd"/>
      <w:r w:rsidRPr="002A19A3">
        <w:rPr>
          <w:rFonts w:ascii="仿宋" w:eastAsia="仿宋" w:hAnsi="仿宋" w:cs="仿宋" w:hint="eastAsia"/>
          <w:b/>
          <w:sz w:val="24"/>
        </w:rPr>
        <w:t>另行支付任何费用。</w:t>
      </w:r>
    </w:p>
    <w:p w:rsidR="008901AC" w:rsidRPr="002A19A3" w:rsidRDefault="008901AC" w:rsidP="008901AC">
      <w:pPr>
        <w:spacing w:line="360" w:lineRule="auto"/>
        <w:rPr>
          <w:rFonts w:ascii="仿宋" w:eastAsia="仿宋" w:hAnsi="仿宋" w:cs="仿宋"/>
          <w:b/>
          <w:sz w:val="24"/>
        </w:rPr>
      </w:pPr>
      <w:r w:rsidRPr="002A19A3">
        <w:rPr>
          <w:rFonts w:ascii="仿宋" w:eastAsia="仿宋" w:hAnsi="仿宋" w:cs="仿宋" w:hint="eastAsia"/>
          <w:b/>
          <w:sz w:val="24"/>
        </w:rPr>
        <w:t>2）由于各品种总数量为预估的年使用量，在品种单价不变和不超过合同总价的情况下，各个品种数量及批次根据临床用量进行调整，最终以实际发生数量结算。</w:t>
      </w:r>
    </w:p>
    <w:p w:rsidR="008901AC" w:rsidRPr="002A19A3" w:rsidRDefault="008901AC" w:rsidP="008901AC">
      <w:pPr>
        <w:spacing w:line="360" w:lineRule="auto"/>
        <w:rPr>
          <w:rFonts w:ascii="仿宋" w:eastAsia="仿宋" w:hAnsi="仿宋" w:cs="仿宋"/>
          <w:b/>
          <w:sz w:val="24"/>
        </w:rPr>
      </w:pPr>
      <w:r w:rsidRPr="002A19A3">
        <w:rPr>
          <w:rFonts w:ascii="仿宋" w:eastAsia="仿宋" w:hAnsi="仿宋" w:cs="仿宋" w:hint="eastAsia"/>
          <w:b/>
          <w:sz w:val="24"/>
        </w:rPr>
        <w:t>3）投标人需报出“加味玉屏风口服液</w:t>
      </w:r>
      <w:r w:rsidRPr="002A19A3">
        <w:rPr>
          <w:rFonts w:ascii="仿宋" w:eastAsia="仿宋" w:hAnsi="仿宋" w:cs="仿宋"/>
          <w:b/>
          <w:sz w:val="24"/>
        </w:rPr>
        <w:t>”等</w:t>
      </w:r>
      <w:r w:rsidRPr="002A19A3">
        <w:rPr>
          <w:rFonts w:ascii="仿宋" w:eastAsia="仿宋" w:hAnsi="仿宋" w:cs="仿宋" w:hint="eastAsia"/>
          <w:b/>
          <w:sz w:val="24"/>
        </w:rPr>
        <w:t>10个中药制剂品种配制单价，且均不能超过上述采购品目预算单价金额，否则</w:t>
      </w:r>
      <w:proofErr w:type="gramStart"/>
      <w:r w:rsidRPr="002A19A3">
        <w:rPr>
          <w:rFonts w:ascii="仿宋" w:eastAsia="仿宋" w:hAnsi="仿宋" w:cs="仿宋" w:hint="eastAsia"/>
          <w:b/>
          <w:sz w:val="24"/>
        </w:rPr>
        <w:t>按废标处理</w:t>
      </w:r>
      <w:proofErr w:type="gramEnd"/>
      <w:r w:rsidRPr="002A19A3">
        <w:rPr>
          <w:rFonts w:ascii="仿宋" w:eastAsia="仿宋" w:hAnsi="仿宋" w:cs="仿宋" w:hint="eastAsia"/>
          <w:b/>
          <w:sz w:val="24"/>
        </w:rPr>
        <w:t>。</w:t>
      </w:r>
    </w:p>
    <w:p w:rsidR="008901AC" w:rsidRPr="002A19A3" w:rsidRDefault="008901AC" w:rsidP="008901AC">
      <w:pPr>
        <w:spacing w:line="360" w:lineRule="auto"/>
        <w:jc w:val="left"/>
        <w:rPr>
          <w:rFonts w:ascii="仿宋" w:eastAsia="仿宋" w:hAnsi="仿宋" w:cs="仿宋"/>
          <w:b/>
          <w:sz w:val="24"/>
        </w:rPr>
      </w:pPr>
      <w:r w:rsidRPr="002A19A3">
        <w:rPr>
          <w:rFonts w:ascii="仿宋" w:eastAsia="仿宋" w:hAnsi="仿宋" w:cs="仿宋" w:hint="eastAsia"/>
          <w:b/>
          <w:sz w:val="24"/>
        </w:rPr>
        <w:t>2.配制品种行政许可：</w:t>
      </w:r>
    </w:p>
    <w:p w:rsidR="008901AC" w:rsidRPr="002A19A3" w:rsidRDefault="008901AC" w:rsidP="008901AC">
      <w:pPr>
        <w:spacing w:line="360" w:lineRule="auto"/>
        <w:ind w:firstLineChars="200" w:firstLine="480"/>
        <w:rPr>
          <w:rFonts w:ascii="仿宋" w:eastAsia="仿宋" w:hAnsi="仿宋" w:cs="仿宋"/>
          <w:sz w:val="24"/>
        </w:rPr>
      </w:pPr>
      <w:r w:rsidRPr="002A19A3">
        <w:rPr>
          <w:rFonts w:ascii="仿宋" w:eastAsia="仿宋" w:hAnsi="仿宋" w:cs="仿宋" w:hint="eastAsia"/>
          <w:sz w:val="24"/>
        </w:rPr>
        <w:t>2017年7月1日起施行的《中华人民共和国中医药法》（以下简称《中医药法》）第三十一条明确规定：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医疗机构对其配制的中药制剂的质量负责;委托配制中药制剂的，委托方和受托方对所配制的中药制剂的质量分别承担相应责任。</w:t>
      </w:r>
    </w:p>
    <w:p w:rsidR="008901AC" w:rsidRPr="002A19A3" w:rsidRDefault="008901AC" w:rsidP="008901AC">
      <w:pPr>
        <w:spacing w:line="360" w:lineRule="auto"/>
        <w:ind w:firstLineChars="200" w:firstLine="480"/>
        <w:rPr>
          <w:rFonts w:ascii="仿宋" w:eastAsia="仿宋" w:hAnsi="仿宋" w:cs="仿宋"/>
          <w:sz w:val="24"/>
        </w:rPr>
      </w:pPr>
      <w:r w:rsidRPr="002A19A3">
        <w:rPr>
          <w:rFonts w:ascii="仿宋" w:eastAsia="仿宋" w:hAnsi="仿宋" w:cs="仿宋" w:hint="eastAsia"/>
          <w:sz w:val="24"/>
        </w:rPr>
        <w:lastRenderedPageBreak/>
        <w:t>采购人加味玉屏风口服液等十个制剂品种，均为中药制剂，取得制剂批准和备案号，并在再注册有效期内，符合委托配制条件。品种信息如下：</w:t>
      </w:r>
    </w:p>
    <w:tbl>
      <w:tblPr>
        <w:tblW w:w="5000" w:type="pct"/>
        <w:tblLook w:val="04A0" w:firstRow="1" w:lastRow="0" w:firstColumn="1" w:lastColumn="0" w:noHBand="0" w:noVBand="1"/>
      </w:tblPr>
      <w:tblGrid>
        <w:gridCol w:w="849"/>
        <w:gridCol w:w="2623"/>
        <w:gridCol w:w="3309"/>
        <w:gridCol w:w="1747"/>
      </w:tblGrid>
      <w:tr w:rsidR="008901AC" w:rsidRPr="002A19A3" w:rsidTr="00980B69">
        <w:trPr>
          <w:trHeight w:val="397"/>
          <w:tblHeader/>
        </w:trPr>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序号</w:t>
            </w:r>
          </w:p>
        </w:tc>
        <w:tc>
          <w:tcPr>
            <w:tcW w:w="1538" w:type="pct"/>
            <w:tcBorders>
              <w:top w:val="single" w:sz="8" w:space="0" w:color="000000"/>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制剂名称</w:t>
            </w:r>
          </w:p>
        </w:tc>
        <w:tc>
          <w:tcPr>
            <w:tcW w:w="1940" w:type="pct"/>
            <w:tcBorders>
              <w:top w:val="single" w:sz="8" w:space="0" w:color="000000"/>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批准文号</w:t>
            </w:r>
          </w:p>
        </w:tc>
        <w:tc>
          <w:tcPr>
            <w:tcW w:w="1024" w:type="pct"/>
            <w:tcBorders>
              <w:top w:val="single" w:sz="8" w:space="0" w:color="000000"/>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制剂剂型</w:t>
            </w:r>
          </w:p>
        </w:tc>
      </w:tr>
      <w:tr w:rsidR="008901AC" w:rsidRPr="002A19A3" w:rsidTr="00980B69">
        <w:trPr>
          <w:trHeight w:val="397"/>
        </w:trPr>
        <w:tc>
          <w:tcPr>
            <w:tcW w:w="498" w:type="pct"/>
            <w:tcBorders>
              <w:top w:val="nil"/>
              <w:left w:val="single" w:sz="8" w:space="0" w:color="000000"/>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1</w:t>
            </w:r>
          </w:p>
        </w:tc>
        <w:tc>
          <w:tcPr>
            <w:tcW w:w="1538"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加味玉屏风口服液</w:t>
            </w:r>
          </w:p>
        </w:tc>
        <w:tc>
          <w:tcPr>
            <w:tcW w:w="1940"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京药制备</w:t>
            </w:r>
            <w:proofErr w:type="gramEnd"/>
            <w:r w:rsidRPr="002A19A3">
              <w:rPr>
                <w:rFonts w:ascii="仿宋" w:eastAsia="仿宋" w:hAnsi="仿宋" w:cs="仿宋" w:hint="eastAsia"/>
                <w:sz w:val="24"/>
              </w:rPr>
              <w:t>字Z20220038001</w:t>
            </w:r>
          </w:p>
        </w:tc>
        <w:tc>
          <w:tcPr>
            <w:tcW w:w="1024"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合剂</w:t>
            </w:r>
          </w:p>
        </w:tc>
      </w:tr>
      <w:tr w:rsidR="008901AC" w:rsidRPr="002A19A3" w:rsidTr="00980B69">
        <w:trPr>
          <w:trHeight w:val="397"/>
        </w:trPr>
        <w:tc>
          <w:tcPr>
            <w:tcW w:w="498" w:type="pct"/>
            <w:tcBorders>
              <w:top w:val="nil"/>
              <w:left w:val="single" w:sz="8" w:space="0" w:color="000000"/>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2</w:t>
            </w:r>
          </w:p>
        </w:tc>
        <w:tc>
          <w:tcPr>
            <w:tcW w:w="1538"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补气健脾口服液</w:t>
            </w:r>
          </w:p>
        </w:tc>
        <w:tc>
          <w:tcPr>
            <w:tcW w:w="1940"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京药制备</w:t>
            </w:r>
            <w:proofErr w:type="gramEnd"/>
            <w:r w:rsidRPr="002A19A3">
              <w:rPr>
                <w:rFonts w:ascii="仿宋" w:eastAsia="仿宋" w:hAnsi="仿宋" w:cs="仿宋" w:hint="eastAsia"/>
                <w:sz w:val="24"/>
              </w:rPr>
              <w:t>字Z20210012001</w:t>
            </w:r>
          </w:p>
        </w:tc>
        <w:tc>
          <w:tcPr>
            <w:tcW w:w="1024"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合剂</w:t>
            </w:r>
          </w:p>
        </w:tc>
      </w:tr>
      <w:tr w:rsidR="008901AC" w:rsidRPr="002A19A3" w:rsidTr="00980B69">
        <w:trPr>
          <w:trHeight w:val="397"/>
        </w:trPr>
        <w:tc>
          <w:tcPr>
            <w:tcW w:w="498" w:type="pct"/>
            <w:tcBorders>
              <w:top w:val="nil"/>
              <w:left w:val="single" w:sz="8" w:space="0" w:color="000000"/>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3</w:t>
            </w:r>
          </w:p>
        </w:tc>
        <w:tc>
          <w:tcPr>
            <w:tcW w:w="1538"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健脑止抽颗粒</w:t>
            </w:r>
          </w:p>
        </w:tc>
        <w:tc>
          <w:tcPr>
            <w:tcW w:w="1940"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京药制</w:t>
            </w:r>
            <w:proofErr w:type="gramEnd"/>
            <w:r w:rsidRPr="002A19A3">
              <w:rPr>
                <w:rFonts w:ascii="仿宋" w:eastAsia="仿宋" w:hAnsi="仿宋" w:cs="仿宋" w:hint="eastAsia"/>
                <w:sz w:val="24"/>
              </w:rPr>
              <w:t>字Z20053744</w:t>
            </w:r>
          </w:p>
        </w:tc>
        <w:tc>
          <w:tcPr>
            <w:tcW w:w="1024"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中药颗粒剂</w:t>
            </w:r>
          </w:p>
        </w:tc>
      </w:tr>
      <w:tr w:rsidR="008901AC" w:rsidRPr="002A19A3" w:rsidTr="00980B69">
        <w:trPr>
          <w:trHeight w:val="397"/>
        </w:trPr>
        <w:tc>
          <w:tcPr>
            <w:tcW w:w="498" w:type="pct"/>
            <w:tcBorders>
              <w:top w:val="nil"/>
              <w:left w:val="single" w:sz="8" w:space="0" w:color="000000"/>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4</w:t>
            </w:r>
          </w:p>
        </w:tc>
        <w:tc>
          <w:tcPr>
            <w:tcW w:w="1538"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鼻炎清口服液</w:t>
            </w:r>
          </w:p>
        </w:tc>
        <w:tc>
          <w:tcPr>
            <w:tcW w:w="1940"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京药制</w:t>
            </w:r>
            <w:proofErr w:type="gramEnd"/>
            <w:r w:rsidRPr="002A19A3">
              <w:rPr>
                <w:rFonts w:ascii="仿宋" w:eastAsia="仿宋" w:hAnsi="仿宋" w:cs="仿宋" w:hint="eastAsia"/>
                <w:sz w:val="24"/>
              </w:rPr>
              <w:t>字Z20053739</w:t>
            </w:r>
          </w:p>
        </w:tc>
        <w:tc>
          <w:tcPr>
            <w:tcW w:w="1024"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合剂</w:t>
            </w:r>
          </w:p>
        </w:tc>
      </w:tr>
      <w:tr w:rsidR="008901AC" w:rsidRPr="002A19A3" w:rsidTr="00980B69">
        <w:trPr>
          <w:trHeight w:val="397"/>
        </w:trPr>
        <w:tc>
          <w:tcPr>
            <w:tcW w:w="498" w:type="pct"/>
            <w:tcBorders>
              <w:top w:val="nil"/>
              <w:left w:val="single" w:sz="8" w:space="0" w:color="000000"/>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5</w:t>
            </w:r>
          </w:p>
        </w:tc>
        <w:tc>
          <w:tcPr>
            <w:tcW w:w="1538"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辛</w:t>
            </w:r>
            <w:proofErr w:type="gramStart"/>
            <w:r w:rsidRPr="002A19A3">
              <w:rPr>
                <w:rFonts w:ascii="仿宋" w:eastAsia="仿宋" w:hAnsi="仿宋" w:cs="仿宋" w:hint="eastAsia"/>
                <w:sz w:val="24"/>
              </w:rPr>
              <w:t>苍鼻舒口服液</w:t>
            </w:r>
            <w:proofErr w:type="gramEnd"/>
          </w:p>
        </w:tc>
        <w:tc>
          <w:tcPr>
            <w:tcW w:w="1940"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京药制</w:t>
            </w:r>
            <w:proofErr w:type="gramEnd"/>
            <w:r w:rsidRPr="002A19A3">
              <w:rPr>
                <w:rFonts w:ascii="仿宋" w:eastAsia="仿宋" w:hAnsi="仿宋" w:cs="仿宋" w:hint="eastAsia"/>
                <w:sz w:val="24"/>
              </w:rPr>
              <w:t>字Z20053731</w:t>
            </w:r>
          </w:p>
        </w:tc>
        <w:tc>
          <w:tcPr>
            <w:tcW w:w="1024"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合剂</w:t>
            </w:r>
          </w:p>
        </w:tc>
      </w:tr>
      <w:tr w:rsidR="008901AC" w:rsidRPr="002A19A3" w:rsidTr="00980B69">
        <w:trPr>
          <w:trHeight w:val="397"/>
        </w:trPr>
        <w:tc>
          <w:tcPr>
            <w:tcW w:w="498" w:type="pct"/>
            <w:tcBorders>
              <w:top w:val="nil"/>
              <w:left w:val="single" w:sz="8" w:space="0" w:color="000000"/>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6</w:t>
            </w:r>
          </w:p>
        </w:tc>
        <w:tc>
          <w:tcPr>
            <w:tcW w:w="1538"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三子平喘颗粒</w:t>
            </w:r>
          </w:p>
        </w:tc>
        <w:tc>
          <w:tcPr>
            <w:tcW w:w="1940"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京药制备</w:t>
            </w:r>
            <w:proofErr w:type="gramEnd"/>
            <w:r w:rsidRPr="002A19A3">
              <w:rPr>
                <w:rFonts w:ascii="仿宋" w:eastAsia="仿宋" w:hAnsi="仿宋" w:cs="仿宋" w:hint="eastAsia"/>
                <w:sz w:val="24"/>
              </w:rPr>
              <w:t>字Z20210011001</w:t>
            </w:r>
          </w:p>
        </w:tc>
        <w:tc>
          <w:tcPr>
            <w:tcW w:w="1024"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中药颗粒剂</w:t>
            </w:r>
          </w:p>
        </w:tc>
      </w:tr>
      <w:tr w:rsidR="008901AC" w:rsidRPr="002A19A3" w:rsidTr="00980B69">
        <w:trPr>
          <w:trHeight w:val="397"/>
        </w:trPr>
        <w:tc>
          <w:tcPr>
            <w:tcW w:w="498" w:type="pct"/>
            <w:tcBorders>
              <w:top w:val="nil"/>
              <w:left w:val="single" w:sz="8" w:space="0" w:color="000000"/>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7</w:t>
            </w:r>
          </w:p>
        </w:tc>
        <w:tc>
          <w:tcPr>
            <w:tcW w:w="1538"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清肺平喘口服液</w:t>
            </w:r>
          </w:p>
        </w:tc>
        <w:tc>
          <w:tcPr>
            <w:tcW w:w="1940"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京药制</w:t>
            </w:r>
            <w:proofErr w:type="gramEnd"/>
            <w:r w:rsidRPr="002A19A3">
              <w:rPr>
                <w:rFonts w:ascii="仿宋" w:eastAsia="仿宋" w:hAnsi="仿宋" w:cs="仿宋" w:hint="eastAsia"/>
                <w:sz w:val="24"/>
              </w:rPr>
              <w:t>字Z20053742</w:t>
            </w:r>
          </w:p>
        </w:tc>
        <w:tc>
          <w:tcPr>
            <w:tcW w:w="1024"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合剂</w:t>
            </w:r>
          </w:p>
        </w:tc>
      </w:tr>
      <w:tr w:rsidR="008901AC" w:rsidRPr="002A19A3" w:rsidTr="00980B69">
        <w:trPr>
          <w:trHeight w:val="397"/>
        </w:trPr>
        <w:tc>
          <w:tcPr>
            <w:tcW w:w="498" w:type="pct"/>
            <w:tcBorders>
              <w:top w:val="nil"/>
              <w:left w:val="single" w:sz="8" w:space="0" w:color="000000"/>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8</w:t>
            </w:r>
          </w:p>
        </w:tc>
        <w:tc>
          <w:tcPr>
            <w:tcW w:w="1538"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杏贝止咳</w:t>
            </w:r>
            <w:proofErr w:type="gramEnd"/>
            <w:r w:rsidRPr="002A19A3">
              <w:rPr>
                <w:rFonts w:ascii="仿宋" w:eastAsia="仿宋" w:hAnsi="仿宋" w:cs="仿宋" w:hint="eastAsia"/>
                <w:sz w:val="24"/>
              </w:rPr>
              <w:t>祛痰口服液</w:t>
            </w:r>
          </w:p>
        </w:tc>
        <w:tc>
          <w:tcPr>
            <w:tcW w:w="1940"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京药制</w:t>
            </w:r>
            <w:proofErr w:type="gramEnd"/>
            <w:r w:rsidRPr="002A19A3">
              <w:rPr>
                <w:rFonts w:ascii="仿宋" w:eastAsia="仿宋" w:hAnsi="仿宋" w:cs="仿宋" w:hint="eastAsia"/>
                <w:sz w:val="24"/>
              </w:rPr>
              <w:t>字Z20053728</w:t>
            </w:r>
          </w:p>
        </w:tc>
        <w:tc>
          <w:tcPr>
            <w:tcW w:w="1024"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合剂</w:t>
            </w:r>
          </w:p>
        </w:tc>
      </w:tr>
      <w:tr w:rsidR="008901AC" w:rsidRPr="002A19A3" w:rsidTr="00980B69">
        <w:trPr>
          <w:trHeight w:val="397"/>
        </w:trPr>
        <w:tc>
          <w:tcPr>
            <w:tcW w:w="498" w:type="pct"/>
            <w:tcBorders>
              <w:top w:val="nil"/>
              <w:left w:val="single" w:sz="8" w:space="0" w:color="000000"/>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9</w:t>
            </w:r>
          </w:p>
        </w:tc>
        <w:tc>
          <w:tcPr>
            <w:tcW w:w="1538"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柴防口服液</w:t>
            </w:r>
            <w:proofErr w:type="gramEnd"/>
          </w:p>
        </w:tc>
        <w:tc>
          <w:tcPr>
            <w:tcW w:w="1940"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京药制</w:t>
            </w:r>
            <w:proofErr w:type="gramEnd"/>
            <w:r w:rsidRPr="002A19A3">
              <w:rPr>
                <w:rFonts w:ascii="仿宋" w:eastAsia="仿宋" w:hAnsi="仿宋" w:cs="仿宋" w:hint="eastAsia"/>
                <w:sz w:val="24"/>
              </w:rPr>
              <w:t>字Z20053737</w:t>
            </w:r>
          </w:p>
        </w:tc>
        <w:tc>
          <w:tcPr>
            <w:tcW w:w="1024"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合剂</w:t>
            </w:r>
          </w:p>
        </w:tc>
      </w:tr>
      <w:tr w:rsidR="008901AC" w:rsidRPr="002A19A3" w:rsidTr="00980B69">
        <w:trPr>
          <w:trHeight w:val="397"/>
        </w:trPr>
        <w:tc>
          <w:tcPr>
            <w:tcW w:w="498" w:type="pct"/>
            <w:tcBorders>
              <w:top w:val="nil"/>
              <w:left w:val="single" w:sz="8" w:space="0" w:color="000000"/>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10</w:t>
            </w:r>
          </w:p>
        </w:tc>
        <w:tc>
          <w:tcPr>
            <w:tcW w:w="1538"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清热散</w:t>
            </w:r>
            <w:proofErr w:type="gramStart"/>
            <w:r w:rsidRPr="002A19A3">
              <w:rPr>
                <w:rFonts w:ascii="仿宋" w:eastAsia="仿宋" w:hAnsi="仿宋" w:cs="仿宋" w:hint="eastAsia"/>
                <w:sz w:val="24"/>
              </w:rPr>
              <w:t>瘟</w:t>
            </w:r>
            <w:proofErr w:type="gramEnd"/>
            <w:r w:rsidRPr="002A19A3">
              <w:rPr>
                <w:rFonts w:ascii="仿宋" w:eastAsia="仿宋" w:hAnsi="仿宋" w:cs="仿宋" w:hint="eastAsia"/>
                <w:sz w:val="24"/>
              </w:rPr>
              <w:t>口服液</w:t>
            </w:r>
          </w:p>
        </w:tc>
        <w:tc>
          <w:tcPr>
            <w:tcW w:w="1940" w:type="pct"/>
            <w:tcBorders>
              <w:top w:val="nil"/>
              <w:left w:val="nil"/>
              <w:bottom w:val="single" w:sz="8" w:space="0" w:color="000000"/>
              <w:right w:val="single" w:sz="8" w:space="0" w:color="000000"/>
            </w:tcBorders>
            <w:shd w:val="clear" w:color="auto" w:fill="auto"/>
            <w:vAlign w:val="center"/>
          </w:tcPr>
          <w:p w:rsidR="008901AC" w:rsidRPr="002A19A3" w:rsidRDefault="008901AC" w:rsidP="00980B69">
            <w:pPr>
              <w:jc w:val="center"/>
              <w:rPr>
                <w:rFonts w:ascii="仿宋" w:eastAsia="仿宋" w:hAnsi="仿宋" w:cs="仿宋"/>
                <w:sz w:val="24"/>
              </w:rPr>
            </w:pPr>
            <w:proofErr w:type="gramStart"/>
            <w:r w:rsidRPr="002A19A3">
              <w:rPr>
                <w:rFonts w:ascii="仿宋" w:eastAsia="仿宋" w:hAnsi="仿宋" w:cs="仿宋" w:hint="eastAsia"/>
                <w:sz w:val="24"/>
              </w:rPr>
              <w:t>京药制</w:t>
            </w:r>
            <w:proofErr w:type="gramEnd"/>
            <w:r w:rsidRPr="002A19A3">
              <w:rPr>
                <w:rFonts w:ascii="仿宋" w:eastAsia="仿宋" w:hAnsi="仿宋" w:cs="仿宋" w:hint="eastAsia"/>
                <w:sz w:val="24"/>
              </w:rPr>
              <w:t>字Z20053735</w:t>
            </w:r>
          </w:p>
        </w:tc>
        <w:tc>
          <w:tcPr>
            <w:tcW w:w="1024" w:type="pct"/>
            <w:tcBorders>
              <w:top w:val="nil"/>
              <w:left w:val="nil"/>
              <w:bottom w:val="single" w:sz="8" w:space="0" w:color="000000"/>
              <w:right w:val="single" w:sz="8" w:space="0" w:color="000000"/>
            </w:tcBorders>
            <w:shd w:val="clear" w:color="auto" w:fill="auto"/>
            <w:noWrap/>
            <w:vAlign w:val="center"/>
          </w:tcPr>
          <w:p w:rsidR="008901AC" w:rsidRPr="002A19A3" w:rsidRDefault="008901AC" w:rsidP="00980B69">
            <w:pPr>
              <w:jc w:val="center"/>
              <w:rPr>
                <w:rFonts w:ascii="仿宋" w:eastAsia="仿宋" w:hAnsi="仿宋" w:cs="仿宋"/>
                <w:sz w:val="24"/>
              </w:rPr>
            </w:pPr>
            <w:r w:rsidRPr="002A19A3">
              <w:rPr>
                <w:rFonts w:ascii="仿宋" w:eastAsia="仿宋" w:hAnsi="仿宋" w:cs="仿宋" w:hint="eastAsia"/>
                <w:sz w:val="24"/>
              </w:rPr>
              <w:t>合剂</w:t>
            </w:r>
          </w:p>
        </w:tc>
      </w:tr>
    </w:tbl>
    <w:p w:rsidR="008901AC" w:rsidRPr="002A19A3" w:rsidRDefault="008901AC" w:rsidP="008901AC">
      <w:pPr>
        <w:spacing w:line="360" w:lineRule="auto"/>
        <w:rPr>
          <w:rFonts w:ascii="仿宋" w:eastAsia="仿宋" w:hAnsi="仿宋" w:cs="仿宋"/>
          <w:b/>
          <w:sz w:val="24"/>
        </w:rPr>
      </w:pPr>
      <w:r w:rsidRPr="002A19A3">
        <w:rPr>
          <w:rFonts w:ascii="仿宋" w:eastAsia="仿宋" w:hAnsi="仿宋" w:cs="仿宋" w:hint="eastAsia"/>
          <w:b/>
          <w:sz w:val="24"/>
        </w:rPr>
        <w:t>3.要求投标人具备的其他资质条件：</w:t>
      </w:r>
    </w:p>
    <w:p w:rsidR="008901AC" w:rsidRPr="002A19A3" w:rsidRDefault="008901AC" w:rsidP="008901AC">
      <w:pPr>
        <w:spacing w:line="360" w:lineRule="auto"/>
        <w:ind w:firstLineChars="200" w:firstLine="480"/>
        <w:rPr>
          <w:rFonts w:ascii="仿宋" w:eastAsia="仿宋" w:hAnsi="仿宋" w:cs="仿宋"/>
          <w:b/>
          <w:sz w:val="24"/>
        </w:rPr>
      </w:pPr>
      <w:r w:rsidRPr="002A19A3">
        <w:rPr>
          <w:rFonts w:ascii="仿宋_GB2312" w:eastAsia="仿宋_GB2312" w:hAnsi="仿宋_GB2312" w:cs="仿宋_GB2312" w:hint="eastAsia"/>
          <w:sz w:val="24"/>
          <w:u w:val="single"/>
        </w:rPr>
        <w:t>根据《北京市医疗机构制剂配制监督管理办法实施细则》第二十一条，中药制剂可以委托北京市内取得《医疗机构制剂许可证》并通过《〈医疗机构制剂配制质量管理规范〉(以下简称GPP)达标检查标准》检查的医疗机构制剂</w:t>
      </w:r>
      <w:proofErr w:type="gramStart"/>
      <w:r w:rsidRPr="002A19A3">
        <w:rPr>
          <w:rFonts w:ascii="仿宋_GB2312" w:eastAsia="仿宋_GB2312" w:hAnsi="仿宋_GB2312" w:cs="仿宋_GB2312" w:hint="eastAsia"/>
          <w:sz w:val="24"/>
          <w:u w:val="single"/>
        </w:rPr>
        <w:t>室或者</w:t>
      </w:r>
      <w:proofErr w:type="gramEnd"/>
      <w:r w:rsidRPr="002A19A3">
        <w:rPr>
          <w:rFonts w:ascii="仿宋_GB2312" w:eastAsia="仿宋_GB2312" w:hAnsi="仿宋_GB2312" w:cs="仿宋_GB2312" w:hint="eastAsia"/>
          <w:sz w:val="24"/>
          <w:u w:val="single"/>
        </w:rPr>
        <w:t>取得《药品生产质量管理规范》(以下简称GMP)认证证书的药品生产企业配制制剂。委托配制的制剂剂型应当与投标人持有的《医疗机构制剂许可证》或者GMP认证证书所载明的范围一致。</w:t>
      </w:r>
      <w:r w:rsidRPr="002A19A3">
        <w:rPr>
          <w:rFonts w:ascii="仿宋" w:eastAsia="仿宋" w:hAnsi="仿宋" w:cs="仿宋" w:hint="eastAsia"/>
          <w:b/>
          <w:bCs/>
          <w:sz w:val="24"/>
        </w:rPr>
        <w:t>详见第一章投标邀请中的“其他特定资格要求”。</w:t>
      </w:r>
    </w:p>
    <w:p w:rsidR="008901AC" w:rsidRPr="002A19A3" w:rsidRDefault="008901AC" w:rsidP="008901AC">
      <w:pPr>
        <w:spacing w:line="360" w:lineRule="auto"/>
        <w:rPr>
          <w:rFonts w:ascii="仿宋" w:eastAsia="仿宋" w:hAnsi="仿宋" w:cs="仿宋"/>
          <w:b/>
          <w:bCs/>
          <w:sz w:val="24"/>
        </w:rPr>
      </w:pPr>
      <w:r w:rsidRPr="002A19A3">
        <w:rPr>
          <w:rFonts w:ascii="仿宋" w:eastAsia="仿宋" w:hAnsi="仿宋" w:cs="仿宋" w:hint="eastAsia"/>
          <w:b/>
          <w:bCs/>
          <w:sz w:val="24"/>
        </w:rPr>
        <w:t>4.根据《医疗机构制剂配制监督管理办法》第三十三条的规定，投标人（以下称“受托方”）应配合采购人（以下称“委托方”）向北京市药品监督管理局提供委托备案审批时所必须的材料，并加盖公章。包括但不限于：</w:t>
      </w:r>
    </w:p>
    <w:p w:rsidR="008901AC" w:rsidRPr="002A19A3" w:rsidRDefault="008901AC" w:rsidP="008901AC">
      <w:pPr>
        <w:spacing w:line="360" w:lineRule="auto"/>
        <w:rPr>
          <w:rFonts w:ascii="仿宋" w:eastAsia="仿宋" w:hAnsi="仿宋" w:cs="仿宋"/>
          <w:b/>
          <w:bCs/>
          <w:sz w:val="24"/>
        </w:rPr>
      </w:pPr>
      <w:r w:rsidRPr="002A19A3">
        <w:rPr>
          <w:rFonts w:ascii="仿宋" w:eastAsia="仿宋" w:hAnsi="仿宋" w:cs="仿宋" w:hint="eastAsia"/>
          <w:b/>
          <w:bCs/>
          <w:sz w:val="24"/>
        </w:rPr>
        <w:t>4.1首次委托配制备案所需材料：</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4.1.1《医疗机构制剂委托配制备案申请表》；</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4.1.2委托方的《医疗机构执业许可证》复印件、《医疗机构制剂许可证》（如适用）复印件；</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4.1.3受托方的《药品生产许可证》、《药品生产质量管理规范》认证证书（符合性检查资料），或者《医疗机构制剂许可证》复印件及其通过医疗机构制剂配制质量管理规范（GPP）达标资料；</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4.1.4委托配制制剂的制剂批准文件复印件、质量标准、配制工艺和质量控制关</w:t>
      </w:r>
      <w:r w:rsidRPr="002A19A3">
        <w:rPr>
          <w:rFonts w:ascii="仿宋" w:eastAsia="仿宋" w:hAnsi="仿宋" w:cs="仿宋" w:hint="eastAsia"/>
          <w:sz w:val="24"/>
        </w:rPr>
        <w:lastRenderedPageBreak/>
        <w:t>键点；</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4.1.5对委托配制的连续3批试制样品进行全项检验，应符合质量标准规定；</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4.1.6委托配制的制剂原最小包装、标签和使用说明书实样（如适用）；</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4.1.7委托配制的制剂拟采用的包装、标签和说明书式样及色标；</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4.1.8委托配制合同；</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4.1.9委托方对受托方配制和质量保证条件的考核情况；</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4.1.10申报材料真实性自我保证声明。</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4.2委托配制申请续展所需材料：</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4.2.1委托方的《医疗机构执业许可证》复印件、《医疗机构制剂许可证》复印件；</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4.2.2受托方的《药品生产许可证》、《药品生产质量管理规范》认证证书（符合性检查资料），或者《医疗机构制剂许可证》复印件；</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4.2.3前次批准的《医疗机构制剂委托配制备案批件》；</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4.2.4前次委托配制期间，配制及制剂质量情况的总结；</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4.2.5与前次《医疗机构制剂委托配制备案批件》发生变化的证明文件。</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4.3、</w:t>
      </w:r>
      <w:r w:rsidRPr="002A19A3">
        <w:rPr>
          <w:rFonts w:ascii="仿宋" w:eastAsia="仿宋" w:hAnsi="仿宋" w:cs="仿宋" w:hint="eastAsia"/>
          <w:b/>
          <w:bCs/>
          <w:sz w:val="24"/>
        </w:rPr>
        <w:t>根据《北京市医疗机构应用传统工艺配制中药制剂备案管理实施细则（试行 》附件2《医疗机构应用传统工艺配制中药制剂备案资料要求》中，投标人（以下称“受托方”）应配合采购人（以下称“委托方”）向北京市药品监督管理局提供变更备案所需的以下材料，并加盖公章。包括但不限于：</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4.3.1医疗机构配制地址或受托方配制地址发生变更的：</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4.3.1.1变更的理由、变更的具体情况、变更的必要性和合理性说明；</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4.3.1.2有关管理机构同意医疗机构变更配制地址或药品生产企业变更生产场地的文件；</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4.3.1.3配制工艺对比研究与验证资料；</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4.3.1.4质量对比研究与验证资料；</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4.3.1.5提供1批样品自检报告书。</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4.3.2变更委托配制单位的：</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4.3.2.1变更的理由、变更的具体情况、变更的必要性和合理性说明；</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4.3.2.2</w:t>
      </w:r>
      <w:r w:rsidRPr="002A19A3">
        <w:rPr>
          <w:rFonts w:ascii="仿宋" w:eastAsia="仿宋" w:hAnsi="仿宋" w:cs="仿宋"/>
          <w:sz w:val="24"/>
        </w:rPr>
        <w:t>配制工艺对比研究与验证资料提供质量对比研究与验证资料</w:t>
      </w:r>
      <w:r w:rsidRPr="002A19A3">
        <w:rPr>
          <w:rFonts w:ascii="仿宋" w:eastAsia="仿宋" w:hAnsi="仿宋" w:cs="仿宋" w:hint="eastAsia"/>
          <w:sz w:val="24"/>
        </w:rPr>
        <w:t>；</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lastRenderedPageBreak/>
        <w:t>4.3.2.3提供</w:t>
      </w:r>
      <w:r w:rsidRPr="002A19A3">
        <w:rPr>
          <w:rFonts w:ascii="仿宋" w:eastAsia="仿宋" w:hAnsi="仿宋" w:cs="仿宋"/>
          <w:sz w:val="24"/>
        </w:rPr>
        <w:t>1批样品自检报告书</w:t>
      </w:r>
      <w:r w:rsidRPr="002A19A3">
        <w:rPr>
          <w:rFonts w:ascii="仿宋" w:eastAsia="仿宋" w:hAnsi="仿宋" w:cs="仿宋" w:hint="eastAsia"/>
          <w:sz w:val="24"/>
        </w:rPr>
        <w:t>。</w:t>
      </w:r>
    </w:p>
    <w:p w:rsidR="008901AC" w:rsidRPr="002A19A3" w:rsidRDefault="008901AC" w:rsidP="008901AC">
      <w:pPr>
        <w:spacing w:line="360" w:lineRule="auto"/>
        <w:rPr>
          <w:rFonts w:ascii="仿宋" w:eastAsia="仿宋" w:hAnsi="仿宋" w:cs="仿宋"/>
          <w:sz w:val="24"/>
        </w:rPr>
      </w:pPr>
      <w:r w:rsidRPr="002A19A3">
        <w:rPr>
          <w:rFonts w:ascii="仿宋" w:eastAsia="仿宋" w:hAnsi="仿宋" w:cs="仿宋" w:hint="eastAsia"/>
          <w:sz w:val="24"/>
        </w:rPr>
        <w:t>4.3.</w:t>
      </w:r>
      <w:proofErr w:type="gramStart"/>
      <w:r w:rsidRPr="002A19A3">
        <w:rPr>
          <w:rFonts w:ascii="仿宋" w:eastAsia="仿宋" w:hAnsi="仿宋" w:cs="仿宋" w:hint="eastAsia"/>
          <w:sz w:val="24"/>
        </w:rPr>
        <w:t>3</w:t>
      </w:r>
      <w:proofErr w:type="gramEnd"/>
      <w:r w:rsidRPr="002A19A3">
        <w:rPr>
          <w:rFonts w:ascii="仿宋" w:eastAsia="仿宋" w:hAnsi="仿宋" w:cs="仿宋" w:hint="eastAsia"/>
          <w:sz w:val="24"/>
        </w:rPr>
        <w:t>年度报告（医疗机构应当于每年1月10日前通过备案平台提交已备案品种上一年度的总结报告（年度报告））。</w:t>
      </w:r>
    </w:p>
    <w:p w:rsidR="008901AC" w:rsidRPr="002A19A3" w:rsidRDefault="008901AC" w:rsidP="008901AC">
      <w:pPr>
        <w:spacing w:line="360" w:lineRule="auto"/>
        <w:jc w:val="left"/>
        <w:rPr>
          <w:rFonts w:ascii="仿宋" w:eastAsia="仿宋" w:hAnsi="仿宋" w:cs="仿宋"/>
          <w:b/>
          <w:sz w:val="24"/>
        </w:rPr>
      </w:pPr>
      <w:r w:rsidRPr="002A19A3">
        <w:rPr>
          <w:rFonts w:ascii="仿宋" w:eastAsia="仿宋" w:hAnsi="仿宋" w:cs="仿宋" w:hint="eastAsia"/>
          <w:b/>
          <w:sz w:val="24"/>
        </w:rPr>
        <w:t>5.委托配制处方、工艺及设备要求：</w:t>
      </w:r>
    </w:p>
    <w:p w:rsidR="008901AC" w:rsidRPr="002A19A3" w:rsidRDefault="008901AC" w:rsidP="008901AC">
      <w:pPr>
        <w:spacing w:line="360" w:lineRule="auto"/>
        <w:jc w:val="left"/>
        <w:rPr>
          <w:rFonts w:ascii="仿宋" w:eastAsia="仿宋" w:hAnsi="仿宋" w:cs="仿宋"/>
          <w:b/>
          <w:sz w:val="24"/>
        </w:rPr>
      </w:pPr>
      <w:r w:rsidRPr="002A19A3">
        <w:rPr>
          <w:rFonts w:ascii="仿宋" w:eastAsia="仿宋" w:hAnsi="仿宋" w:cs="仿宋" w:hint="eastAsia"/>
          <w:sz w:val="24"/>
        </w:rPr>
        <w:t>5.1</w:t>
      </w:r>
      <w:r w:rsidRPr="002A19A3">
        <w:rPr>
          <w:rFonts w:ascii="仿宋" w:eastAsia="仿宋" w:hAnsi="仿宋" w:cs="仿宋" w:hint="eastAsia"/>
          <w:b/>
          <w:sz w:val="24"/>
        </w:rPr>
        <w:t>处方、包装</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438"/>
        <w:gridCol w:w="1801"/>
        <w:gridCol w:w="2065"/>
        <w:gridCol w:w="2243"/>
      </w:tblGrid>
      <w:tr w:rsidR="008901AC" w:rsidRPr="002A19A3" w:rsidTr="00980B69">
        <w:trPr>
          <w:trHeight w:val="822"/>
        </w:trPr>
        <w:tc>
          <w:tcPr>
            <w:tcW w:w="571" w:type="pct"/>
            <w:shd w:val="clear" w:color="auto" w:fill="auto"/>
            <w:noWrap/>
            <w:vAlign w:val="center"/>
          </w:tcPr>
          <w:p w:rsidR="008901AC" w:rsidRPr="002A19A3" w:rsidRDefault="008901AC" w:rsidP="00980B69">
            <w:pPr>
              <w:widowControl/>
              <w:jc w:val="center"/>
              <w:textAlignment w:val="center"/>
              <w:rPr>
                <w:rFonts w:ascii="仿宋" w:eastAsia="仿宋" w:hAnsi="仿宋" w:cs="宋体"/>
                <w:b/>
                <w:kern w:val="0"/>
                <w:sz w:val="24"/>
                <w:lang w:bidi="ar"/>
              </w:rPr>
            </w:pPr>
            <w:r w:rsidRPr="002A19A3">
              <w:rPr>
                <w:rFonts w:ascii="仿宋" w:eastAsia="仿宋" w:hAnsi="仿宋" w:cs="宋体" w:hint="eastAsia"/>
                <w:b/>
                <w:kern w:val="0"/>
                <w:sz w:val="24"/>
                <w:lang w:bidi="ar"/>
              </w:rPr>
              <w:t>序号</w:t>
            </w:r>
          </w:p>
        </w:tc>
        <w:tc>
          <w:tcPr>
            <w:tcW w:w="843" w:type="pct"/>
            <w:shd w:val="clear" w:color="auto" w:fill="auto"/>
            <w:noWrap/>
            <w:vAlign w:val="center"/>
          </w:tcPr>
          <w:p w:rsidR="008901AC" w:rsidRPr="002A19A3" w:rsidRDefault="008901AC" w:rsidP="00980B69">
            <w:pPr>
              <w:widowControl/>
              <w:jc w:val="center"/>
              <w:textAlignment w:val="center"/>
              <w:rPr>
                <w:rFonts w:ascii="仿宋" w:eastAsia="仿宋" w:hAnsi="仿宋" w:cs="宋体"/>
                <w:b/>
                <w:sz w:val="24"/>
              </w:rPr>
            </w:pPr>
            <w:r w:rsidRPr="002A19A3">
              <w:rPr>
                <w:rFonts w:ascii="仿宋" w:eastAsia="仿宋" w:hAnsi="仿宋" w:cs="宋体" w:hint="eastAsia"/>
                <w:b/>
                <w:kern w:val="0"/>
                <w:sz w:val="24"/>
                <w:lang w:bidi="ar"/>
              </w:rPr>
              <w:t>品名</w:t>
            </w:r>
          </w:p>
        </w:tc>
        <w:tc>
          <w:tcPr>
            <w:tcW w:w="1057" w:type="pct"/>
            <w:shd w:val="clear" w:color="auto" w:fill="auto"/>
            <w:noWrap/>
            <w:vAlign w:val="center"/>
          </w:tcPr>
          <w:p w:rsidR="008901AC" w:rsidRPr="002A19A3" w:rsidRDefault="008901AC" w:rsidP="00980B69">
            <w:pPr>
              <w:widowControl/>
              <w:jc w:val="center"/>
              <w:textAlignment w:val="center"/>
              <w:rPr>
                <w:rFonts w:ascii="仿宋" w:eastAsia="仿宋" w:hAnsi="仿宋" w:cs="宋体"/>
                <w:b/>
                <w:sz w:val="24"/>
              </w:rPr>
            </w:pPr>
            <w:r w:rsidRPr="002A19A3">
              <w:rPr>
                <w:rFonts w:ascii="仿宋" w:eastAsia="仿宋" w:hAnsi="仿宋" w:cs="宋体" w:hint="eastAsia"/>
                <w:b/>
                <w:kern w:val="0"/>
                <w:sz w:val="24"/>
                <w:lang w:bidi="ar"/>
              </w:rPr>
              <w:t>批准文号</w:t>
            </w:r>
          </w:p>
        </w:tc>
        <w:tc>
          <w:tcPr>
            <w:tcW w:w="1212" w:type="pct"/>
            <w:shd w:val="clear" w:color="auto" w:fill="auto"/>
            <w:noWrap/>
            <w:vAlign w:val="center"/>
          </w:tcPr>
          <w:p w:rsidR="008901AC" w:rsidRPr="002A19A3" w:rsidRDefault="008901AC" w:rsidP="00980B69">
            <w:pPr>
              <w:widowControl/>
              <w:jc w:val="center"/>
              <w:textAlignment w:val="center"/>
              <w:rPr>
                <w:rFonts w:ascii="仿宋" w:eastAsia="仿宋" w:hAnsi="仿宋" w:cs="宋体"/>
                <w:b/>
                <w:sz w:val="24"/>
              </w:rPr>
            </w:pPr>
            <w:r w:rsidRPr="002A19A3">
              <w:rPr>
                <w:rFonts w:ascii="仿宋" w:eastAsia="仿宋" w:hAnsi="仿宋" w:cs="宋体" w:hint="eastAsia"/>
                <w:b/>
                <w:kern w:val="0"/>
                <w:sz w:val="24"/>
                <w:lang w:bidi="ar"/>
              </w:rPr>
              <w:t>处方</w:t>
            </w:r>
          </w:p>
        </w:tc>
        <w:tc>
          <w:tcPr>
            <w:tcW w:w="1315" w:type="pct"/>
            <w:shd w:val="clear" w:color="auto" w:fill="auto"/>
            <w:noWrap/>
            <w:vAlign w:val="center"/>
          </w:tcPr>
          <w:p w:rsidR="008901AC" w:rsidRPr="002A19A3" w:rsidRDefault="008901AC" w:rsidP="00980B69">
            <w:pPr>
              <w:widowControl/>
              <w:jc w:val="center"/>
              <w:textAlignment w:val="center"/>
              <w:rPr>
                <w:rFonts w:ascii="仿宋" w:eastAsia="仿宋" w:hAnsi="仿宋" w:cs="宋体"/>
                <w:b/>
                <w:kern w:val="0"/>
                <w:sz w:val="24"/>
                <w:lang w:bidi="ar"/>
              </w:rPr>
            </w:pPr>
            <w:r w:rsidRPr="002A19A3">
              <w:rPr>
                <w:rFonts w:ascii="仿宋" w:eastAsia="仿宋" w:hAnsi="仿宋" w:cs="宋体" w:hint="eastAsia"/>
                <w:b/>
                <w:kern w:val="0"/>
                <w:sz w:val="24"/>
                <w:lang w:bidi="ar"/>
              </w:rPr>
              <w:t>包装</w:t>
            </w:r>
          </w:p>
        </w:tc>
      </w:tr>
      <w:tr w:rsidR="008901AC" w:rsidRPr="002A19A3" w:rsidTr="00980B69">
        <w:trPr>
          <w:trHeight w:val="1339"/>
        </w:trPr>
        <w:tc>
          <w:tcPr>
            <w:tcW w:w="571" w:type="pct"/>
            <w:shd w:val="clear" w:color="auto" w:fill="auto"/>
            <w:vAlign w:val="center"/>
          </w:tcPr>
          <w:p w:rsidR="008901AC" w:rsidRPr="002A19A3" w:rsidRDefault="008901AC" w:rsidP="00980B69">
            <w:pPr>
              <w:widowControl/>
              <w:jc w:val="center"/>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1</w:t>
            </w:r>
          </w:p>
        </w:tc>
        <w:tc>
          <w:tcPr>
            <w:tcW w:w="843"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r w:rsidRPr="002A19A3">
              <w:rPr>
                <w:rFonts w:ascii="仿宋" w:eastAsia="仿宋" w:hAnsi="仿宋" w:cs="宋体" w:hint="eastAsia"/>
                <w:kern w:val="0"/>
                <w:sz w:val="24"/>
                <w:lang w:bidi="ar"/>
              </w:rPr>
              <w:t>三子平喘颗粒</w:t>
            </w:r>
          </w:p>
        </w:tc>
        <w:tc>
          <w:tcPr>
            <w:tcW w:w="1057"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Style w:val="font01"/>
                <w:rFonts w:ascii="仿宋" w:eastAsia="仿宋" w:hAnsi="仿宋" w:hint="default"/>
                <w:color w:val="auto"/>
                <w:sz w:val="24"/>
                <w:szCs w:val="24"/>
                <w:lang w:bidi="ar"/>
              </w:rPr>
              <w:t>京药制备</w:t>
            </w:r>
            <w:proofErr w:type="gramEnd"/>
            <w:r w:rsidRPr="002A19A3">
              <w:rPr>
                <w:rStyle w:val="font01"/>
                <w:rFonts w:ascii="仿宋" w:eastAsia="仿宋" w:hAnsi="仿宋" w:hint="default"/>
                <w:color w:val="auto"/>
                <w:sz w:val="24"/>
                <w:szCs w:val="24"/>
                <w:lang w:bidi="ar"/>
              </w:rPr>
              <w:t>字</w:t>
            </w:r>
            <w:r w:rsidRPr="002A19A3">
              <w:rPr>
                <w:rStyle w:val="font31"/>
                <w:rFonts w:ascii="仿宋" w:eastAsia="仿宋" w:hAnsi="仿宋"/>
                <w:color w:val="auto"/>
                <w:sz w:val="24"/>
                <w:szCs w:val="24"/>
                <w:lang w:bidi="ar"/>
              </w:rPr>
              <w:t>Z20210011001</w:t>
            </w:r>
          </w:p>
        </w:tc>
        <w:tc>
          <w:tcPr>
            <w:tcW w:w="1212" w:type="pct"/>
            <w:vMerge w:val="restart"/>
            <w:shd w:val="clear" w:color="auto" w:fill="auto"/>
            <w:vAlign w:val="center"/>
          </w:tcPr>
          <w:p w:rsidR="008901AC" w:rsidRPr="002A19A3" w:rsidRDefault="008901AC" w:rsidP="00980B69">
            <w:pPr>
              <w:widowControl/>
              <w:numPr>
                <w:ilvl w:val="255"/>
                <w:numId w:val="0"/>
              </w:numPr>
              <w:jc w:val="left"/>
              <w:textAlignment w:val="center"/>
              <w:rPr>
                <w:rStyle w:val="font01"/>
                <w:rFonts w:ascii="仿宋" w:eastAsia="仿宋" w:hAnsi="仿宋" w:hint="default"/>
                <w:color w:val="auto"/>
                <w:sz w:val="24"/>
                <w:lang w:bidi="ar"/>
              </w:rPr>
            </w:pPr>
            <w:r w:rsidRPr="002A19A3">
              <w:rPr>
                <w:rStyle w:val="font01"/>
                <w:rFonts w:ascii="仿宋" w:eastAsia="仿宋" w:hAnsi="仿宋" w:hint="default"/>
                <w:b/>
                <w:bCs/>
                <w:color w:val="auto"/>
                <w:sz w:val="24"/>
                <w:szCs w:val="24"/>
                <w:lang w:bidi="ar"/>
              </w:rPr>
              <w:t>中药饮片：</w:t>
            </w:r>
            <w:r w:rsidRPr="002A19A3">
              <w:rPr>
                <w:rStyle w:val="font01"/>
                <w:rFonts w:ascii="仿宋" w:eastAsia="仿宋" w:hAnsi="仿宋" w:hint="default"/>
                <w:color w:val="auto"/>
                <w:sz w:val="24"/>
                <w:lang w:bidi="ar"/>
              </w:rPr>
              <w:t>白芷、板蓝根、薄荷、北寒水石、柴胡、炒苍耳子、炒鸡内金、炒僵蚕、</w:t>
            </w:r>
            <w:proofErr w:type="gramStart"/>
            <w:r w:rsidRPr="002A19A3">
              <w:rPr>
                <w:rStyle w:val="font01"/>
                <w:rFonts w:ascii="仿宋" w:eastAsia="仿宋" w:hAnsi="仿宋" w:hint="default"/>
                <w:color w:val="auto"/>
                <w:sz w:val="24"/>
                <w:lang w:bidi="ar"/>
              </w:rPr>
              <w:t>炒苦杏仁</w:t>
            </w:r>
            <w:proofErr w:type="gramEnd"/>
            <w:r w:rsidRPr="002A19A3">
              <w:rPr>
                <w:rStyle w:val="font01"/>
                <w:rFonts w:ascii="仿宋" w:eastAsia="仿宋" w:hAnsi="仿宋" w:hint="default"/>
                <w:color w:val="auto"/>
                <w:sz w:val="24"/>
                <w:lang w:bidi="ar"/>
              </w:rPr>
              <w:t>、炒莱菔子、炒牛蒡子、炒紫苏子、醋龟甲、醋五味子、大黄、地龙、煅牡蛎、法半夏、防风、麸炒白术、茯苓、甘草、广藿香、黄芪、黄芩片、金银花、荆芥、净山楂、酒黄精、</w:t>
            </w:r>
            <w:proofErr w:type="gramStart"/>
            <w:r w:rsidRPr="002A19A3">
              <w:rPr>
                <w:rStyle w:val="font01"/>
                <w:rFonts w:ascii="仿宋" w:eastAsia="仿宋" w:hAnsi="仿宋" w:hint="default"/>
                <w:color w:val="auto"/>
                <w:sz w:val="24"/>
                <w:lang w:bidi="ar"/>
              </w:rPr>
              <w:t>酒乌梢</w:t>
            </w:r>
            <w:proofErr w:type="gramEnd"/>
            <w:r w:rsidRPr="002A19A3">
              <w:rPr>
                <w:rStyle w:val="font01"/>
                <w:rFonts w:ascii="仿宋" w:eastAsia="仿宋" w:hAnsi="仿宋" w:hint="default"/>
                <w:color w:val="auto"/>
                <w:sz w:val="24"/>
                <w:lang w:bidi="ar"/>
              </w:rPr>
              <w:t>蛇、菊花、款冬花、连翘、</w:t>
            </w:r>
            <w:proofErr w:type="gramStart"/>
            <w:r w:rsidRPr="002A19A3">
              <w:rPr>
                <w:rStyle w:val="font01"/>
                <w:rFonts w:ascii="仿宋" w:eastAsia="仿宋" w:hAnsi="仿宋" w:hint="default"/>
                <w:color w:val="auto"/>
                <w:sz w:val="24"/>
                <w:lang w:bidi="ar"/>
              </w:rPr>
              <w:t>蓼</w:t>
            </w:r>
            <w:proofErr w:type="gramEnd"/>
            <w:r w:rsidRPr="002A19A3">
              <w:rPr>
                <w:rStyle w:val="font01"/>
                <w:rFonts w:ascii="仿宋" w:eastAsia="仿宋" w:hAnsi="仿宋" w:hint="default"/>
                <w:color w:val="auto"/>
                <w:sz w:val="24"/>
                <w:lang w:bidi="ar"/>
              </w:rPr>
              <w:t>大青叶、龙胆、龙骨、蜜麻黄、蜜桑白皮、木通、青黛、青</w:t>
            </w:r>
            <w:proofErr w:type="gramStart"/>
            <w:r w:rsidRPr="002A19A3">
              <w:rPr>
                <w:rStyle w:val="font01"/>
                <w:rFonts w:ascii="仿宋" w:eastAsia="仿宋" w:hAnsi="仿宋" w:hint="default"/>
                <w:color w:val="auto"/>
                <w:sz w:val="24"/>
                <w:lang w:bidi="ar"/>
              </w:rPr>
              <w:t>礞</w:t>
            </w:r>
            <w:proofErr w:type="gramEnd"/>
            <w:r w:rsidRPr="002A19A3">
              <w:rPr>
                <w:rStyle w:val="font01"/>
                <w:rFonts w:ascii="仿宋" w:eastAsia="仿宋" w:hAnsi="仿宋" w:hint="default"/>
                <w:color w:val="auto"/>
                <w:sz w:val="24"/>
                <w:lang w:bidi="ar"/>
              </w:rPr>
              <w:t>石、清半夏、射干、伸筋草、生石膏、熟地黄、天麻、</w:t>
            </w:r>
            <w:proofErr w:type="gramStart"/>
            <w:r w:rsidRPr="002A19A3">
              <w:rPr>
                <w:rStyle w:val="font01"/>
                <w:rFonts w:ascii="仿宋" w:eastAsia="仿宋" w:hAnsi="仿宋" w:hint="default"/>
                <w:color w:val="auto"/>
                <w:sz w:val="24"/>
                <w:lang w:bidi="ar"/>
              </w:rPr>
              <w:t>葶苈</w:t>
            </w:r>
            <w:proofErr w:type="gramEnd"/>
            <w:r w:rsidRPr="002A19A3">
              <w:rPr>
                <w:rStyle w:val="font01"/>
                <w:rFonts w:ascii="仿宋" w:eastAsia="仿宋" w:hAnsi="仿宋" w:hint="default"/>
                <w:color w:val="auto"/>
                <w:sz w:val="24"/>
                <w:lang w:bidi="ar"/>
              </w:rPr>
              <w:t>子、五味子、细辛、辛夷、玄参、野菊花、淫羊</w:t>
            </w:r>
            <w:proofErr w:type="gramStart"/>
            <w:r w:rsidRPr="002A19A3">
              <w:rPr>
                <w:rStyle w:val="font01"/>
                <w:rFonts w:ascii="仿宋" w:eastAsia="仿宋" w:hAnsi="仿宋" w:hint="default"/>
                <w:color w:val="auto"/>
                <w:sz w:val="24"/>
                <w:lang w:bidi="ar"/>
              </w:rPr>
              <w:t>藿</w:t>
            </w:r>
            <w:proofErr w:type="gramEnd"/>
            <w:r w:rsidRPr="002A19A3">
              <w:rPr>
                <w:rStyle w:val="font01"/>
                <w:rFonts w:ascii="仿宋" w:eastAsia="仿宋" w:hAnsi="仿宋" w:hint="default"/>
                <w:color w:val="auto"/>
                <w:sz w:val="24"/>
                <w:lang w:bidi="ar"/>
              </w:rPr>
              <w:t>、远志（蜜炙）、浙贝母、栀子、竹茹、紫花地丁、紫菀；</w:t>
            </w:r>
          </w:p>
          <w:p w:rsidR="008901AC" w:rsidRPr="002A19A3" w:rsidRDefault="008901AC" w:rsidP="00980B69">
            <w:pPr>
              <w:widowControl/>
              <w:numPr>
                <w:ilvl w:val="255"/>
                <w:numId w:val="0"/>
              </w:numPr>
              <w:jc w:val="left"/>
              <w:textAlignment w:val="center"/>
              <w:rPr>
                <w:rStyle w:val="font01"/>
                <w:rFonts w:ascii="仿宋" w:eastAsia="仿宋" w:hAnsi="仿宋" w:hint="default"/>
                <w:color w:val="auto"/>
                <w:sz w:val="24"/>
                <w:lang w:bidi="ar"/>
              </w:rPr>
            </w:pPr>
          </w:p>
          <w:p w:rsidR="008901AC" w:rsidRPr="002A19A3" w:rsidRDefault="008901AC" w:rsidP="00980B69">
            <w:pPr>
              <w:widowControl/>
              <w:jc w:val="left"/>
              <w:textAlignment w:val="center"/>
              <w:rPr>
                <w:rStyle w:val="font01"/>
                <w:rFonts w:ascii="仿宋" w:eastAsia="仿宋" w:hAnsi="仿宋" w:hint="default"/>
                <w:color w:val="auto"/>
                <w:sz w:val="24"/>
                <w:lang w:bidi="ar"/>
              </w:rPr>
            </w:pPr>
            <w:r w:rsidRPr="002A19A3">
              <w:rPr>
                <w:rStyle w:val="font01"/>
                <w:rFonts w:ascii="仿宋" w:eastAsia="仿宋" w:hAnsi="仿宋" w:hint="default"/>
                <w:b/>
                <w:bCs/>
                <w:color w:val="auto"/>
                <w:sz w:val="24"/>
                <w:lang w:bidi="ar"/>
              </w:rPr>
              <w:t>其他原辅料：</w:t>
            </w:r>
            <w:r w:rsidRPr="002A19A3">
              <w:rPr>
                <w:rStyle w:val="font01"/>
                <w:rFonts w:ascii="仿宋" w:eastAsia="仿宋" w:hAnsi="仿宋" w:hint="default"/>
                <w:color w:val="auto"/>
                <w:sz w:val="24"/>
                <w:lang w:bidi="ar"/>
              </w:rPr>
              <w:t>95%乙醇、蜂蜜、糊精、山梨酸钾（药用</w:t>
            </w:r>
            <w:r w:rsidRPr="002A19A3">
              <w:rPr>
                <w:rStyle w:val="font01"/>
                <w:rFonts w:ascii="仿宋" w:eastAsia="仿宋" w:hAnsi="仿宋" w:hint="default"/>
                <w:color w:val="auto"/>
                <w:sz w:val="24"/>
                <w:lang w:bidi="ar"/>
              </w:rPr>
              <w:lastRenderedPageBreak/>
              <w:t>级）、甜菊糖苷、蔗糖（药用级）</w:t>
            </w:r>
          </w:p>
        </w:tc>
        <w:tc>
          <w:tcPr>
            <w:tcW w:w="1315" w:type="pct"/>
            <w:shd w:val="clear" w:color="auto" w:fill="auto"/>
            <w:vAlign w:val="center"/>
          </w:tcPr>
          <w:p w:rsidR="008901AC" w:rsidRPr="002A19A3" w:rsidRDefault="008901AC" w:rsidP="00980B69">
            <w:pPr>
              <w:widowControl/>
              <w:jc w:val="left"/>
              <w:textAlignment w:val="center"/>
              <w:rPr>
                <w:rStyle w:val="font11"/>
                <w:rFonts w:ascii="仿宋" w:eastAsia="仿宋" w:hAnsi="仿宋" w:hint="default"/>
                <w:color w:val="auto"/>
                <w:sz w:val="24"/>
                <w:szCs w:val="24"/>
                <w:lang w:bidi="ar"/>
              </w:rPr>
            </w:pPr>
            <w:r w:rsidRPr="002A19A3">
              <w:rPr>
                <w:rFonts w:ascii="仿宋" w:eastAsia="仿宋" w:hAnsi="仿宋" w:cs="宋体" w:hint="eastAsia"/>
                <w:kern w:val="0"/>
                <w:sz w:val="24"/>
                <w:lang w:bidi="ar"/>
              </w:rPr>
              <w:lastRenderedPageBreak/>
              <w:t>聚酯/铝/聚乙烯药品包装用复合膜、彩盒、大箱、说明书及其他配套包装材料。</w:t>
            </w:r>
          </w:p>
        </w:tc>
      </w:tr>
      <w:tr w:rsidR="008901AC" w:rsidRPr="002A19A3" w:rsidTr="00980B69">
        <w:trPr>
          <w:trHeight w:val="43"/>
        </w:trPr>
        <w:tc>
          <w:tcPr>
            <w:tcW w:w="571" w:type="pct"/>
            <w:shd w:val="clear" w:color="auto" w:fill="auto"/>
            <w:vAlign w:val="center"/>
          </w:tcPr>
          <w:p w:rsidR="008901AC" w:rsidRPr="002A19A3" w:rsidRDefault="008901AC" w:rsidP="00980B69">
            <w:pPr>
              <w:widowControl/>
              <w:jc w:val="center"/>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2</w:t>
            </w:r>
          </w:p>
        </w:tc>
        <w:tc>
          <w:tcPr>
            <w:tcW w:w="843"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r w:rsidRPr="002A19A3">
              <w:rPr>
                <w:rFonts w:ascii="仿宋" w:eastAsia="仿宋" w:hAnsi="仿宋" w:cs="宋体" w:hint="eastAsia"/>
                <w:kern w:val="0"/>
                <w:sz w:val="24"/>
                <w:lang w:bidi="ar"/>
              </w:rPr>
              <w:t>补气健脾口服液</w:t>
            </w:r>
          </w:p>
        </w:tc>
        <w:tc>
          <w:tcPr>
            <w:tcW w:w="1057"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Style w:val="font21"/>
                <w:rFonts w:ascii="仿宋" w:eastAsia="仿宋" w:hAnsi="仿宋" w:hint="default"/>
                <w:color w:val="auto"/>
                <w:sz w:val="24"/>
                <w:szCs w:val="24"/>
                <w:lang w:bidi="ar"/>
              </w:rPr>
              <w:t>京药制备</w:t>
            </w:r>
            <w:proofErr w:type="gramEnd"/>
            <w:r w:rsidRPr="002A19A3">
              <w:rPr>
                <w:rStyle w:val="font21"/>
                <w:rFonts w:ascii="仿宋" w:eastAsia="仿宋" w:hAnsi="仿宋" w:hint="default"/>
                <w:color w:val="auto"/>
                <w:sz w:val="24"/>
                <w:szCs w:val="24"/>
                <w:lang w:bidi="ar"/>
              </w:rPr>
              <w:t>字</w:t>
            </w:r>
            <w:r w:rsidRPr="002A19A3">
              <w:rPr>
                <w:rStyle w:val="font31"/>
                <w:rFonts w:ascii="仿宋" w:eastAsia="仿宋" w:hAnsi="仿宋"/>
                <w:color w:val="auto"/>
                <w:sz w:val="24"/>
                <w:szCs w:val="24"/>
                <w:lang w:bidi="ar"/>
              </w:rPr>
              <w:t>Z20210012001</w:t>
            </w:r>
          </w:p>
        </w:tc>
        <w:tc>
          <w:tcPr>
            <w:tcW w:w="1212" w:type="pct"/>
            <w:vMerge/>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p>
        </w:tc>
        <w:tc>
          <w:tcPr>
            <w:tcW w:w="1315" w:type="pct"/>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钠钙玻璃管制口服液体瓶</w:t>
            </w:r>
          </w:p>
        </w:tc>
      </w:tr>
      <w:tr w:rsidR="008901AC" w:rsidRPr="002A19A3" w:rsidTr="00980B69">
        <w:trPr>
          <w:trHeight w:val="1140"/>
        </w:trPr>
        <w:tc>
          <w:tcPr>
            <w:tcW w:w="571" w:type="pct"/>
            <w:shd w:val="clear" w:color="auto" w:fill="auto"/>
            <w:vAlign w:val="center"/>
          </w:tcPr>
          <w:p w:rsidR="008901AC" w:rsidRPr="002A19A3" w:rsidRDefault="008901AC" w:rsidP="00980B69">
            <w:pPr>
              <w:widowControl/>
              <w:jc w:val="center"/>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3</w:t>
            </w:r>
          </w:p>
        </w:tc>
        <w:tc>
          <w:tcPr>
            <w:tcW w:w="843"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r w:rsidRPr="002A19A3">
              <w:rPr>
                <w:rFonts w:ascii="仿宋" w:eastAsia="仿宋" w:hAnsi="仿宋" w:cs="宋体" w:hint="eastAsia"/>
                <w:kern w:val="0"/>
                <w:sz w:val="24"/>
                <w:lang w:bidi="ar"/>
              </w:rPr>
              <w:t>加味玉屏风口服液</w:t>
            </w:r>
          </w:p>
        </w:tc>
        <w:tc>
          <w:tcPr>
            <w:tcW w:w="1057"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Style w:val="font01"/>
                <w:rFonts w:ascii="仿宋" w:eastAsia="仿宋" w:hAnsi="仿宋" w:hint="default"/>
                <w:color w:val="auto"/>
                <w:sz w:val="24"/>
                <w:szCs w:val="24"/>
                <w:lang w:bidi="ar"/>
              </w:rPr>
              <w:t>京药制备</w:t>
            </w:r>
            <w:proofErr w:type="gramEnd"/>
            <w:r w:rsidRPr="002A19A3">
              <w:rPr>
                <w:rStyle w:val="font01"/>
                <w:rFonts w:ascii="仿宋" w:eastAsia="仿宋" w:hAnsi="仿宋" w:hint="default"/>
                <w:color w:val="auto"/>
                <w:sz w:val="24"/>
                <w:szCs w:val="24"/>
                <w:lang w:bidi="ar"/>
              </w:rPr>
              <w:t>字</w:t>
            </w:r>
            <w:r w:rsidRPr="002A19A3">
              <w:rPr>
                <w:rStyle w:val="font31"/>
                <w:rFonts w:ascii="仿宋" w:eastAsia="仿宋" w:hAnsi="仿宋"/>
                <w:color w:val="auto"/>
                <w:sz w:val="24"/>
                <w:szCs w:val="24"/>
                <w:lang w:bidi="ar"/>
              </w:rPr>
              <w:t>Z20220038001</w:t>
            </w:r>
          </w:p>
        </w:tc>
        <w:tc>
          <w:tcPr>
            <w:tcW w:w="1212" w:type="pct"/>
            <w:vMerge/>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p>
        </w:tc>
        <w:tc>
          <w:tcPr>
            <w:tcW w:w="1315" w:type="pct"/>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钠钙玻璃管制口服液体瓶、彩盒、大箱、标签、说明书及其他配套包装材料。</w:t>
            </w:r>
          </w:p>
        </w:tc>
      </w:tr>
      <w:tr w:rsidR="008901AC" w:rsidRPr="002A19A3" w:rsidTr="00980B69">
        <w:trPr>
          <w:trHeight w:val="1602"/>
        </w:trPr>
        <w:tc>
          <w:tcPr>
            <w:tcW w:w="571" w:type="pct"/>
            <w:shd w:val="clear" w:color="auto" w:fill="auto"/>
            <w:vAlign w:val="center"/>
          </w:tcPr>
          <w:p w:rsidR="008901AC" w:rsidRPr="002A19A3" w:rsidRDefault="008901AC" w:rsidP="00980B69">
            <w:pPr>
              <w:widowControl/>
              <w:jc w:val="center"/>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4</w:t>
            </w:r>
          </w:p>
        </w:tc>
        <w:tc>
          <w:tcPr>
            <w:tcW w:w="843"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r w:rsidRPr="002A19A3">
              <w:rPr>
                <w:rFonts w:ascii="仿宋" w:eastAsia="仿宋" w:hAnsi="仿宋" w:cs="宋体" w:hint="eastAsia"/>
                <w:kern w:val="0"/>
                <w:sz w:val="24"/>
                <w:lang w:bidi="ar"/>
              </w:rPr>
              <w:t>健脑止抽颗粒</w:t>
            </w:r>
          </w:p>
        </w:tc>
        <w:tc>
          <w:tcPr>
            <w:tcW w:w="1057"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Fonts w:ascii="仿宋" w:eastAsia="仿宋" w:hAnsi="仿宋" w:cs="宋体" w:hint="eastAsia"/>
                <w:kern w:val="0"/>
                <w:sz w:val="24"/>
                <w:lang w:bidi="ar"/>
              </w:rPr>
              <w:t>京药制</w:t>
            </w:r>
            <w:proofErr w:type="gramEnd"/>
            <w:r w:rsidRPr="002A19A3">
              <w:rPr>
                <w:rFonts w:ascii="仿宋" w:eastAsia="仿宋" w:hAnsi="仿宋" w:cs="宋体" w:hint="eastAsia"/>
                <w:kern w:val="0"/>
                <w:sz w:val="24"/>
                <w:lang w:bidi="ar"/>
              </w:rPr>
              <w:t>字Z20053744</w:t>
            </w:r>
          </w:p>
        </w:tc>
        <w:tc>
          <w:tcPr>
            <w:tcW w:w="1212" w:type="pct"/>
            <w:vMerge/>
            <w:shd w:val="clear" w:color="auto" w:fill="auto"/>
            <w:vAlign w:val="center"/>
          </w:tcPr>
          <w:p w:rsidR="008901AC" w:rsidRPr="002A19A3" w:rsidRDefault="008901AC" w:rsidP="00980B69">
            <w:pPr>
              <w:widowControl/>
              <w:jc w:val="left"/>
              <w:textAlignment w:val="center"/>
              <w:rPr>
                <w:rFonts w:ascii="仿宋" w:eastAsia="仿宋" w:hAnsi="仿宋" w:cs="宋体"/>
                <w:sz w:val="24"/>
              </w:rPr>
            </w:pPr>
          </w:p>
        </w:tc>
        <w:tc>
          <w:tcPr>
            <w:tcW w:w="1315" w:type="pct"/>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聚酯/铝/聚乙烯药品包装用复合膜、彩盒、大箱、说明书及其他配套包装材料。</w:t>
            </w:r>
          </w:p>
        </w:tc>
      </w:tr>
      <w:tr w:rsidR="008901AC" w:rsidRPr="002A19A3" w:rsidTr="00980B69">
        <w:trPr>
          <w:trHeight w:val="43"/>
        </w:trPr>
        <w:tc>
          <w:tcPr>
            <w:tcW w:w="571" w:type="pct"/>
            <w:shd w:val="clear" w:color="auto" w:fill="auto"/>
            <w:vAlign w:val="center"/>
          </w:tcPr>
          <w:p w:rsidR="008901AC" w:rsidRPr="002A19A3" w:rsidRDefault="008901AC" w:rsidP="00980B69">
            <w:pPr>
              <w:widowControl/>
              <w:jc w:val="center"/>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5</w:t>
            </w:r>
          </w:p>
        </w:tc>
        <w:tc>
          <w:tcPr>
            <w:tcW w:w="843"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r w:rsidRPr="002A19A3">
              <w:rPr>
                <w:rFonts w:ascii="仿宋" w:eastAsia="仿宋" w:hAnsi="仿宋" w:cs="宋体" w:hint="eastAsia"/>
                <w:kern w:val="0"/>
                <w:sz w:val="24"/>
                <w:lang w:bidi="ar"/>
              </w:rPr>
              <w:t>辛</w:t>
            </w:r>
            <w:proofErr w:type="gramStart"/>
            <w:r w:rsidRPr="002A19A3">
              <w:rPr>
                <w:rFonts w:ascii="仿宋" w:eastAsia="仿宋" w:hAnsi="仿宋" w:cs="宋体" w:hint="eastAsia"/>
                <w:kern w:val="0"/>
                <w:sz w:val="24"/>
                <w:lang w:bidi="ar"/>
              </w:rPr>
              <w:t>苍鼻舒口服液</w:t>
            </w:r>
            <w:proofErr w:type="gramEnd"/>
          </w:p>
        </w:tc>
        <w:tc>
          <w:tcPr>
            <w:tcW w:w="1057"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Fonts w:ascii="仿宋" w:eastAsia="仿宋" w:hAnsi="仿宋" w:cs="宋体" w:hint="eastAsia"/>
                <w:kern w:val="0"/>
                <w:sz w:val="24"/>
                <w:lang w:bidi="ar"/>
              </w:rPr>
              <w:t>京药制</w:t>
            </w:r>
            <w:proofErr w:type="gramEnd"/>
            <w:r w:rsidRPr="002A19A3">
              <w:rPr>
                <w:rFonts w:ascii="仿宋" w:eastAsia="仿宋" w:hAnsi="仿宋" w:cs="宋体" w:hint="eastAsia"/>
                <w:kern w:val="0"/>
                <w:sz w:val="24"/>
                <w:lang w:bidi="ar"/>
              </w:rPr>
              <w:t>字Z20053731</w:t>
            </w:r>
          </w:p>
        </w:tc>
        <w:tc>
          <w:tcPr>
            <w:tcW w:w="1212" w:type="pct"/>
            <w:vMerge/>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p>
        </w:tc>
        <w:tc>
          <w:tcPr>
            <w:tcW w:w="1315" w:type="pct"/>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钠钙玻璃管制口服液体瓶、彩盒、大箱、标签、说明书及其他配套包装材料。</w:t>
            </w:r>
          </w:p>
        </w:tc>
      </w:tr>
      <w:tr w:rsidR="008901AC" w:rsidRPr="002A19A3" w:rsidTr="00980B69">
        <w:trPr>
          <w:trHeight w:val="1380"/>
        </w:trPr>
        <w:tc>
          <w:tcPr>
            <w:tcW w:w="571" w:type="pct"/>
            <w:shd w:val="clear" w:color="auto" w:fill="auto"/>
            <w:vAlign w:val="center"/>
          </w:tcPr>
          <w:p w:rsidR="008901AC" w:rsidRPr="002A19A3" w:rsidRDefault="008901AC" w:rsidP="00980B69">
            <w:pPr>
              <w:widowControl/>
              <w:jc w:val="center"/>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6</w:t>
            </w:r>
          </w:p>
        </w:tc>
        <w:tc>
          <w:tcPr>
            <w:tcW w:w="843"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Fonts w:ascii="仿宋" w:eastAsia="仿宋" w:hAnsi="仿宋" w:cs="宋体" w:hint="eastAsia"/>
                <w:kern w:val="0"/>
                <w:sz w:val="24"/>
                <w:lang w:bidi="ar"/>
              </w:rPr>
              <w:t>柴防口服液</w:t>
            </w:r>
            <w:proofErr w:type="gramEnd"/>
          </w:p>
        </w:tc>
        <w:tc>
          <w:tcPr>
            <w:tcW w:w="1057"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Fonts w:ascii="仿宋" w:eastAsia="仿宋" w:hAnsi="仿宋" w:cs="宋体" w:hint="eastAsia"/>
                <w:kern w:val="0"/>
                <w:sz w:val="24"/>
                <w:lang w:bidi="ar"/>
              </w:rPr>
              <w:t>京药制</w:t>
            </w:r>
            <w:proofErr w:type="gramEnd"/>
            <w:r w:rsidRPr="002A19A3">
              <w:rPr>
                <w:rFonts w:ascii="仿宋" w:eastAsia="仿宋" w:hAnsi="仿宋" w:cs="宋体" w:hint="eastAsia"/>
                <w:kern w:val="0"/>
                <w:sz w:val="24"/>
                <w:lang w:bidi="ar"/>
              </w:rPr>
              <w:t>字Z20053737</w:t>
            </w:r>
          </w:p>
        </w:tc>
        <w:tc>
          <w:tcPr>
            <w:tcW w:w="1212" w:type="pct"/>
            <w:vMerge/>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p>
        </w:tc>
        <w:tc>
          <w:tcPr>
            <w:tcW w:w="1315" w:type="pct"/>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钠钙玻璃管制口服液体瓶、彩盒、大箱、标签、说明书及其他配套包装材料。</w:t>
            </w:r>
          </w:p>
        </w:tc>
      </w:tr>
      <w:tr w:rsidR="008901AC" w:rsidRPr="002A19A3" w:rsidTr="00980B69">
        <w:trPr>
          <w:trHeight w:val="43"/>
        </w:trPr>
        <w:tc>
          <w:tcPr>
            <w:tcW w:w="571" w:type="pct"/>
            <w:shd w:val="clear" w:color="auto" w:fill="auto"/>
            <w:vAlign w:val="center"/>
          </w:tcPr>
          <w:p w:rsidR="008901AC" w:rsidRPr="002A19A3" w:rsidRDefault="008901AC" w:rsidP="00980B69">
            <w:pPr>
              <w:widowControl/>
              <w:jc w:val="center"/>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7</w:t>
            </w:r>
          </w:p>
        </w:tc>
        <w:tc>
          <w:tcPr>
            <w:tcW w:w="843"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r w:rsidRPr="002A19A3">
              <w:rPr>
                <w:rFonts w:ascii="仿宋" w:eastAsia="仿宋" w:hAnsi="仿宋" w:cs="宋体" w:hint="eastAsia"/>
                <w:kern w:val="0"/>
                <w:sz w:val="24"/>
                <w:lang w:bidi="ar"/>
              </w:rPr>
              <w:t>鼻炎清口服液</w:t>
            </w:r>
          </w:p>
        </w:tc>
        <w:tc>
          <w:tcPr>
            <w:tcW w:w="1057"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Fonts w:ascii="仿宋" w:eastAsia="仿宋" w:hAnsi="仿宋" w:cs="宋体" w:hint="eastAsia"/>
                <w:kern w:val="0"/>
                <w:sz w:val="24"/>
                <w:lang w:bidi="ar"/>
              </w:rPr>
              <w:t>京药制</w:t>
            </w:r>
            <w:proofErr w:type="gramEnd"/>
            <w:r w:rsidRPr="002A19A3">
              <w:rPr>
                <w:rFonts w:ascii="仿宋" w:eastAsia="仿宋" w:hAnsi="仿宋" w:cs="宋体" w:hint="eastAsia"/>
                <w:kern w:val="0"/>
                <w:sz w:val="24"/>
                <w:lang w:bidi="ar"/>
              </w:rPr>
              <w:t>字Z20053739</w:t>
            </w:r>
          </w:p>
        </w:tc>
        <w:tc>
          <w:tcPr>
            <w:tcW w:w="1212" w:type="pct"/>
            <w:vMerge/>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p>
        </w:tc>
        <w:tc>
          <w:tcPr>
            <w:tcW w:w="1315" w:type="pct"/>
            <w:shd w:val="clear" w:color="auto" w:fill="auto"/>
            <w:vAlign w:val="center"/>
          </w:tcPr>
          <w:p w:rsidR="008901AC" w:rsidRPr="002A19A3" w:rsidRDefault="008901AC" w:rsidP="00980B69">
            <w:pPr>
              <w:widowControl/>
              <w:jc w:val="left"/>
              <w:textAlignment w:val="center"/>
              <w:rPr>
                <w:rStyle w:val="font11"/>
                <w:rFonts w:ascii="仿宋" w:eastAsia="仿宋" w:hAnsi="仿宋" w:hint="default"/>
                <w:color w:val="auto"/>
                <w:sz w:val="24"/>
                <w:szCs w:val="24"/>
                <w:lang w:bidi="ar"/>
              </w:rPr>
            </w:pPr>
            <w:r w:rsidRPr="002A19A3">
              <w:rPr>
                <w:rFonts w:ascii="仿宋" w:eastAsia="仿宋" w:hAnsi="仿宋" w:cs="宋体" w:hint="eastAsia"/>
                <w:kern w:val="0"/>
                <w:sz w:val="24"/>
                <w:lang w:bidi="ar"/>
              </w:rPr>
              <w:t>钠钙玻璃管制口服液体瓶、彩盒、大箱、标签、说明书及其他配套包装材料。</w:t>
            </w:r>
          </w:p>
        </w:tc>
      </w:tr>
      <w:tr w:rsidR="008901AC" w:rsidRPr="002A19A3" w:rsidTr="00980B69">
        <w:trPr>
          <w:trHeight w:val="43"/>
        </w:trPr>
        <w:tc>
          <w:tcPr>
            <w:tcW w:w="571" w:type="pct"/>
            <w:shd w:val="clear" w:color="auto" w:fill="auto"/>
            <w:vAlign w:val="center"/>
          </w:tcPr>
          <w:p w:rsidR="008901AC" w:rsidRPr="002A19A3" w:rsidRDefault="008901AC" w:rsidP="00980B69">
            <w:pPr>
              <w:widowControl/>
              <w:jc w:val="center"/>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8</w:t>
            </w:r>
          </w:p>
        </w:tc>
        <w:tc>
          <w:tcPr>
            <w:tcW w:w="843"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r w:rsidRPr="002A19A3">
              <w:rPr>
                <w:rFonts w:ascii="仿宋" w:eastAsia="仿宋" w:hAnsi="仿宋" w:cs="宋体" w:hint="eastAsia"/>
                <w:kern w:val="0"/>
                <w:sz w:val="24"/>
                <w:lang w:bidi="ar"/>
              </w:rPr>
              <w:t>清肺平喘口服液</w:t>
            </w:r>
          </w:p>
        </w:tc>
        <w:tc>
          <w:tcPr>
            <w:tcW w:w="1057"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Fonts w:ascii="仿宋" w:eastAsia="仿宋" w:hAnsi="仿宋" w:cs="宋体" w:hint="eastAsia"/>
                <w:kern w:val="0"/>
                <w:sz w:val="24"/>
                <w:lang w:bidi="ar"/>
              </w:rPr>
              <w:t>京药制</w:t>
            </w:r>
            <w:proofErr w:type="gramEnd"/>
            <w:r w:rsidRPr="002A19A3">
              <w:rPr>
                <w:rFonts w:ascii="仿宋" w:eastAsia="仿宋" w:hAnsi="仿宋" w:cs="宋体" w:hint="eastAsia"/>
                <w:kern w:val="0"/>
                <w:sz w:val="24"/>
                <w:lang w:bidi="ar"/>
              </w:rPr>
              <w:t>字Z20053742</w:t>
            </w:r>
          </w:p>
        </w:tc>
        <w:tc>
          <w:tcPr>
            <w:tcW w:w="1212" w:type="pct"/>
            <w:vMerge/>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p>
        </w:tc>
        <w:tc>
          <w:tcPr>
            <w:tcW w:w="1315" w:type="pct"/>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钠钙玻璃管制口服液体瓶、彩盒、大</w:t>
            </w:r>
            <w:r w:rsidRPr="002A19A3">
              <w:rPr>
                <w:rFonts w:ascii="仿宋" w:eastAsia="仿宋" w:hAnsi="仿宋" w:cs="宋体" w:hint="eastAsia"/>
                <w:kern w:val="0"/>
                <w:sz w:val="24"/>
                <w:lang w:bidi="ar"/>
              </w:rPr>
              <w:lastRenderedPageBreak/>
              <w:t>箱、标签、说明书及其他配套包装材料。</w:t>
            </w:r>
          </w:p>
        </w:tc>
      </w:tr>
      <w:tr w:rsidR="008901AC" w:rsidRPr="002A19A3" w:rsidTr="00980B69">
        <w:trPr>
          <w:trHeight w:val="1422"/>
        </w:trPr>
        <w:tc>
          <w:tcPr>
            <w:tcW w:w="571" w:type="pct"/>
            <w:shd w:val="clear" w:color="auto" w:fill="auto"/>
            <w:vAlign w:val="center"/>
          </w:tcPr>
          <w:p w:rsidR="008901AC" w:rsidRPr="002A19A3" w:rsidRDefault="008901AC" w:rsidP="00980B69">
            <w:pPr>
              <w:widowControl/>
              <w:jc w:val="center"/>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lastRenderedPageBreak/>
              <w:t>9</w:t>
            </w:r>
          </w:p>
        </w:tc>
        <w:tc>
          <w:tcPr>
            <w:tcW w:w="843"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r w:rsidRPr="002A19A3">
              <w:rPr>
                <w:rFonts w:ascii="仿宋" w:eastAsia="仿宋" w:hAnsi="仿宋" w:cs="宋体" w:hint="eastAsia"/>
                <w:kern w:val="0"/>
                <w:sz w:val="24"/>
                <w:lang w:bidi="ar"/>
              </w:rPr>
              <w:t>清热散</w:t>
            </w:r>
            <w:proofErr w:type="gramStart"/>
            <w:r w:rsidRPr="002A19A3">
              <w:rPr>
                <w:rFonts w:ascii="仿宋" w:eastAsia="仿宋" w:hAnsi="仿宋" w:cs="宋体" w:hint="eastAsia"/>
                <w:kern w:val="0"/>
                <w:sz w:val="24"/>
                <w:lang w:bidi="ar"/>
              </w:rPr>
              <w:t>瘟</w:t>
            </w:r>
            <w:proofErr w:type="gramEnd"/>
            <w:r w:rsidRPr="002A19A3">
              <w:rPr>
                <w:rFonts w:ascii="仿宋" w:eastAsia="仿宋" w:hAnsi="仿宋" w:cs="宋体" w:hint="eastAsia"/>
                <w:kern w:val="0"/>
                <w:sz w:val="24"/>
                <w:lang w:bidi="ar"/>
              </w:rPr>
              <w:t>口服液</w:t>
            </w:r>
          </w:p>
        </w:tc>
        <w:tc>
          <w:tcPr>
            <w:tcW w:w="1057"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Fonts w:ascii="仿宋" w:eastAsia="仿宋" w:hAnsi="仿宋" w:cs="宋体" w:hint="eastAsia"/>
                <w:kern w:val="0"/>
                <w:sz w:val="24"/>
                <w:lang w:bidi="ar"/>
              </w:rPr>
              <w:t>京药制</w:t>
            </w:r>
            <w:proofErr w:type="gramEnd"/>
            <w:r w:rsidRPr="002A19A3">
              <w:rPr>
                <w:rFonts w:ascii="仿宋" w:eastAsia="仿宋" w:hAnsi="仿宋" w:cs="宋体" w:hint="eastAsia"/>
                <w:kern w:val="0"/>
                <w:sz w:val="24"/>
                <w:lang w:bidi="ar"/>
              </w:rPr>
              <w:t>字Z200537235</w:t>
            </w:r>
          </w:p>
        </w:tc>
        <w:tc>
          <w:tcPr>
            <w:tcW w:w="1212" w:type="pct"/>
            <w:vMerge/>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p>
        </w:tc>
        <w:tc>
          <w:tcPr>
            <w:tcW w:w="1315" w:type="pct"/>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钠钙玻璃管制口服液体瓶、彩盒、大箱、标签、说明书及其他配套包装材料。</w:t>
            </w:r>
          </w:p>
        </w:tc>
      </w:tr>
      <w:tr w:rsidR="008901AC" w:rsidRPr="002A19A3" w:rsidTr="00980B69">
        <w:trPr>
          <w:trHeight w:val="43"/>
        </w:trPr>
        <w:tc>
          <w:tcPr>
            <w:tcW w:w="571" w:type="pct"/>
            <w:shd w:val="clear" w:color="auto" w:fill="auto"/>
            <w:vAlign w:val="center"/>
          </w:tcPr>
          <w:p w:rsidR="008901AC" w:rsidRPr="002A19A3" w:rsidRDefault="008901AC" w:rsidP="00980B69">
            <w:pPr>
              <w:widowControl/>
              <w:jc w:val="center"/>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10</w:t>
            </w:r>
          </w:p>
        </w:tc>
        <w:tc>
          <w:tcPr>
            <w:tcW w:w="843"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Fonts w:ascii="仿宋" w:eastAsia="仿宋" w:hAnsi="仿宋" w:cs="宋体" w:hint="eastAsia"/>
                <w:kern w:val="0"/>
                <w:sz w:val="24"/>
                <w:lang w:bidi="ar"/>
              </w:rPr>
              <w:t>杏贝止咳</w:t>
            </w:r>
            <w:proofErr w:type="gramEnd"/>
            <w:r w:rsidRPr="002A19A3">
              <w:rPr>
                <w:rFonts w:ascii="仿宋" w:eastAsia="仿宋" w:hAnsi="仿宋" w:cs="宋体" w:hint="eastAsia"/>
                <w:kern w:val="0"/>
                <w:sz w:val="24"/>
                <w:lang w:bidi="ar"/>
              </w:rPr>
              <w:t>祛痰口服液</w:t>
            </w:r>
          </w:p>
        </w:tc>
        <w:tc>
          <w:tcPr>
            <w:tcW w:w="1057" w:type="pct"/>
            <w:shd w:val="clear" w:color="auto" w:fill="auto"/>
            <w:vAlign w:val="center"/>
          </w:tcPr>
          <w:p w:rsidR="008901AC" w:rsidRPr="002A19A3" w:rsidRDefault="008901AC" w:rsidP="00980B69">
            <w:pPr>
              <w:widowControl/>
              <w:jc w:val="center"/>
              <w:textAlignment w:val="center"/>
              <w:rPr>
                <w:rFonts w:ascii="仿宋" w:eastAsia="仿宋" w:hAnsi="仿宋" w:cs="宋体"/>
                <w:sz w:val="24"/>
              </w:rPr>
            </w:pPr>
            <w:proofErr w:type="gramStart"/>
            <w:r w:rsidRPr="002A19A3">
              <w:rPr>
                <w:rFonts w:ascii="仿宋" w:eastAsia="仿宋" w:hAnsi="仿宋" w:cs="宋体" w:hint="eastAsia"/>
                <w:kern w:val="0"/>
                <w:sz w:val="24"/>
                <w:lang w:bidi="ar"/>
              </w:rPr>
              <w:t>京药制</w:t>
            </w:r>
            <w:proofErr w:type="gramEnd"/>
            <w:r w:rsidRPr="002A19A3">
              <w:rPr>
                <w:rFonts w:ascii="仿宋" w:eastAsia="仿宋" w:hAnsi="仿宋" w:cs="宋体" w:hint="eastAsia"/>
                <w:kern w:val="0"/>
                <w:sz w:val="24"/>
                <w:lang w:bidi="ar"/>
              </w:rPr>
              <w:t>字Z20053728</w:t>
            </w:r>
          </w:p>
        </w:tc>
        <w:tc>
          <w:tcPr>
            <w:tcW w:w="1212" w:type="pct"/>
            <w:vMerge/>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p>
        </w:tc>
        <w:tc>
          <w:tcPr>
            <w:tcW w:w="1315" w:type="pct"/>
            <w:shd w:val="clear" w:color="auto" w:fill="auto"/>
            <w:vAlign w:val="center"/>
          </w:tcPr>
          <w:p w:rsidR="008901AC" w:rsidRPr="002A19A3" w:rsidRDefault="008901AC" w:rsidP="00980B69">
            <w:pPr>
              <w:widowControl/>
              <w:jc w:val="left"/>
              <w:textAlignment w:val="center"/>
              <w:rPr>
                <w:rFonts w:ascii="仿宋" w:eastAsia="仿宋" w:hAnsi="仿宋" w:cs="宋体"/>
                <w:kern w:val="0"/>
                <w:sz w:val="24"/>
                <w:lang w:bidi="ar"/>
              </w:rPr>
            </w:pPr>
            <w:r w:rsidRPr="002A19A3">
              <w:rPr>
                <w:rFonts w:ascii="仿宋" w:eastAsia="仿宋" w:hAnsi="仿宋" w:cs="宋体" w:hint="eastAsia"/>
                <w:kern w:val="0"/>
                <w:sz w:val="24"/>
                <w:lang w:bidi="ar"/>
              </w:rPr>
              <w:t>钠钙玻璃管制口服液体瓶、彩盒、大箱、标签、说明书及其他配套包装材料。</w:t>
            </w:r>
          </w:p>
        </w:tc>
      </w:tr>
    </w:tbl>
    <w:p w:rsidR="008901AC" w:rsidRPr="002A19A3" w:rsidRDefault="008901AC" w:rsidP="008901AC">
      <w:pPr>
        <w:spacing w:line="360" w:lineRule="auto"/>
        <w:jc w:val="left"/>
        <w:rPr>
          <w:rFonts w:ascii="仿宋" w:eastAsia="仿宋" w:hAnsi="仿宋" w:cs="仿宋"/>
          <w:bCs/>
          <w:sz w:val="24"/>
        </w:rPr>
      </w:pPr>
      <w:r w:rsidRPr="002A19A3">
        <w:rPr>
          <w:rFonts w:ascii="仿宋" w:eastAsia="仿宋" w:hAnsi="仿宋" w:cs="仿宋" w:hint="eastAsia"/>
          <w:sz w:val="24"/>
        </w:rPr>
        <w:t>5.1.1</w:t>
      </w:r>
      <w:r w:rsidRPr="002A19A3">
        <w:rPr>
          <w:rFonts w:ascii="仿宋" w:eastAsia="仿宋" w:hAnsi="仿宋" w:cs="仿宋" w:hint="eastAsia"/>
          <w:bCs/>
          <w:sz w:val="24"/>
        </w:rPr>
        <w:t>投标人应具备采购全部处方所需中药饮片、包装材料、及其他原辅料的能力。</w:t>
      </w:r>
    </w:p>
    <w:p w:rsidR="008901AC" w:rsidRPr="002A19A3" w:rsidRDefault="008901AC" w:rsidP="008901AC">
      <w:pPr>
        <w:spacing w:line="360" w:lineRule="auto"/>
        <w:jc w:val="left"/>
        <w:rPr>
          <w:rFonts w:ascii="仿宋" w:eastAsia="仿宋" w:hAnsi="仿宋" w:cs="仿宋"/>
          <w:bCs/>
          <w:sz w:val="24"/>
        </w:rPr>
      </w:pPr>
      <w:r w:rsidRPr="002A19A3">
        <w:rPr>
          <w:rFonts w:ascii="仿宋" w:eastAsia="仿宋" w:hAnsi="仿宋" w:cs="仿宋" w:hint="eastAsia"/>
          <w:bCs/>
          <w:sz w:val="24"/>
        </w:rPr>
        <w:t>5.1.2投标人所供制剂的直接接触药品的包装材料应在国家药品监督管理局药品审评中心网站登记可查，登记品种名称应符合上述包装名称，且与制剂共同</w:t>
      </w:r>
      <w:proofErr w:type="gramStart"/>
      <w:r w:rsidRPr="002A19A3">
        <w:rPr>
          <w:rFonts w:ascii="仿宋" w:eastAsia="仿宋" w:hAnsi="仿宋" w:cs="仿宋" w:hint="eastAsia"/>
          <w:bCs/>
          <w:sz w:val="24"/>
        </w:rPr>
        <w:t>审评审批</w:t>
      </w:r>
      <w:proofErr w:type="gramEnd"/>
      <w:r w:rsidRPr="002A19A3">
        <w:rPr>
          <w:rFonts w:ascii="仿宋" w:eastAsia="仿宋" w:hAnsi="仿宋" w:cs="仿宋" w:hint="eastAsia"/>
          <w:bCs/>
          <w:sz w:val="24"/>
        </w:rPr>
        <w:t>结果为“A”。</w:t>
      </w:r>
    </w:p>
    <w:p w:rsidR="008901AC" w:rsidRPr="002A19A3" w:rsidRDefault="008901AC" w:rsidP="008901AC">
      <w:pPr>
        <w:spacing w:line="360" w:lineRule="auto"/>
        <w:jc w:val="left"/>
        <w:rPr>
          <w:rFonts w:ascii="仿宋" w:eastAsia="仿宋" w:hAnsi="仿宋" w:cs="仿宋"/>
          <w:bCs/>
          <w:sz w:val="24"/>
        </w:rPr>
      </w:pPr>
      <w:r w:rsidRPr="002A19A3">
        <w:rPr>
          <w:rFonts w:ascii="仿宋" w:eastAsia="仿宋" w:hAnsi="仿宋" w:cs="仿宋" w:hint="eastAsia"/>
          <w:bCs/>
          <w:sz w:val="24"/>
        </w:rPr>
        <w:t>5.1.3投标人应按照采购人批准文号，采用符合要求的包装材料。</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5.1.4投标人负责对制剂原料、辅料、包装材料投标人进行质量体系审计。医疗机构配制制剂使用的辅料和直接接触制剂的包装材料、容器等，应符合国家药监部门有关辅料、直接接触药品的包装材料和容器的管理规定，并符合医疗机构制剂批件相关要求。投标人不得使用临近效期3个月之内的原料、辅料及包装材料进行制剂配制，如违规使用所造成的责任由投标人承担。</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5.1.5投标人负责按照《中国药典》现行版和《北京市中药饮片炮制规范(2023年版)》等国家标准对中药饮片原料进行采购、验收、检验，并经审核放行后方可使用。</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5.1.6投标人负责按照《中国药典》现行版、《国家药包材标准》、行业标准或企业内部标准等对辅料及包装材料进行验收、检验，并经审核放行后方可使用。</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5.1.7投标人根据制剂包装彩盒/箱的图案、标签、说明书注册标准和标准说明书内容，及采购人要求核对设计样稿，实样需经采购人确认同意后，进行印刷使用。</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5.1.8投标人必须对采购人所委托配制制剂处方、工艺及质量标准保密，如果因投标人原因（包括主观故意和其它客观原因）造成处方失密，投标人应承担由此</w:t>
      </w:r>
      <w:r w:rsidRPr="002A19A3">
        <w:rPr>
          <w:rFonts w:ascii="仿宋" w:eastAsia="仿宋" w:hAnsi="仿宋" w:cs="仿宋" w:hint="eastAsia"/>
          <w:sz w:val="24"/>
        </w:rPr>
        <w:lastRenderedPageBreak/>
        <w:t>而产生的一切后果和责任，采购人保留追究投标人法律责任的权利。</w:t>
      </w:r>
    </w:p>
    <w:p w:rsidR="008901AC" w:rsidRPr="002A19A3" w:rsidRDefault="008901AC" w:rsidP="008901AC">
      <w:pPr>
        <w:spacing w:line="360" w:lineRule="auto"/>
        <w:jc w:val="left"/>
        <w:rPr>
          <w:rFonts w:ascii="仿宋" w:eastAsia="仿宋" w:hAnsi="仿宋" w:cs="仿宋"/>
          <w:b/>
          <w:sz w:val="24"/>
        </w:rPr>
      </w:pPr>
      <w:r w:rsidRPr="002A19A3">
        <w:rPr>
          <w:rFonts w:ascii="仿宋" w:eastAsia="仿宋" w:hAnsi="仿宋" w:cs="仿宋" w:hint="eastAsia"/>
          <w:sz w:val="24"/>
        </w:rPr>
        <w:t>5.1.9采购人委托投标人配制的全部产品，投标人不得私自出售给第三方，否则需承担全部经济和法律责任。</w:t>
      </w:r>
    </w:p>
    <w:p w:rsidR="008901AC" w:rsidRPr="002A19A3" w:rsidRDefault="008901AC" w:rsidP="008901AC">
      <w:pPr>
        <w:spacing w:line="360" w:lineRule="auto"/>
        <w:jc w:val="left"/>
        <w:rPr>
          <w:rFonts w:ascii="仿宋" w:eastAsia="仿宋" w:hAnsi="仿宋" w:cs="仿宋"/>
          <w:b/>
          <w:sz w:val="24"/>
        </w:rPr>
      </w:pPr>
      <w:r w:rsidRPr="002A19A3">
        <w:rPr>
          <w:rFonts w:ascii="仿宋" w:eastAsia="仿宋" w:hAnsi="仿宋" w:cs="仿宋" w:hint="eastAsia"/>
          <w:b/>
          <w:sz w:val="24"/>
        </w:rPr>
        <w:t>5.2工艺及设备：</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5.2.1生产过程能够严格地按照工艺规程和SOP操作，严格执行内控标准和质量标准，按批生产指令限额领料和投料。严格执行清场制度，物料平衡偏差处理并纳入批生产记录，成为产品放行审核的一项内容。</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5.2.2严格按照《药品管理法》和《药品生产质量管理规范》、《医疗机构制剂配制质量管理规范》等法规要求，把握同一操作间不得同时生产不同品种不同批号的药品，杜绝混淆和污染。严格控制质量控制点的要求，按照原料、半成品、成品的标准要求进行生产。真实准确的填写生产批记录。所用工艺用水均符合药典标准并经检验合格后，方可使用。</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5.2.3受托配制方除有相关配制资质外需有满足我方生产条件的生产环境、相应设备、储存环境和条件、相应生产技术人员、相应检验条件（人员及设备）。</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5.2.4根据北京市医疗机构制剂委托配制管理相关药监法规，首次受托配制单位（投标人）需先按采购人提供的制剂处方、质量标准、生产工艺等要求，完成三批验证和质量对比。采购人向北京市药品监督管理局备案医疗机构制剂委托配制（生产）手续，待批准后再正式开展制剂委托配制（生产）工作。投标人须承担本项工作所需的相关费用。</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5.2.5投标人具备配制医疗机构制剂所需的剂型、车间、设备、人员等完善的生产和质量管理能力，具有配制医疗机构制剂的经验和能力。</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5.2.6投标人必须对采购人所委托配制制剂处方、工艺及质量标准保密，如果因投标人原因（包括主观故意和其它客观原因）造成处方失密，投标人应承担由此而产生的一切后果和责任，采购人保留追究投标人法律责任的权利。</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5.2.7采购人委托投标人配制的全部产品，投标人不得私自出售给第三方，否则需承担全部经济和法律责任。</w:t>
      </w:r>
    </w:p>
    <w:p w:rsidR="008901AC" w:rsidRPr="002A19A3" w:rsidRDefault="008901AC" w:rsidP="008901AC">
      <w:pPr>
        <w:spacing w:line="360" w:lineRule="auto"/>
        <w:jc w:val="left"/>
        <w:rPr>
          <w:rFonts w:ascii="仿宋" w:eastAsia="仿宋" w:hAnsi="仿宋" w:cs="仿宋"/>
          <w:b/>
          <w:sz w:val="24"/>
        </w:rPr>
      </w:pPr>
      <w:r w:rsidRPr="002A19A3">
        <w:rPr>
          <w:rFonts w:ascii="仿宋" w:eastAsia="仿宋" w:hAnsi="仿宋" w:cs="仿宋" w:hint="eastAsia"/>
          <w:b/>
          <w:sz w:val="24"/>
        </w:rPr>
        <w:t>6、生产计划、质量标准及成品交付验收</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6.1每个制剂品种每批生产计划批量不得少于招标文件要求的最小批量（见“1、采购招标的数量及规格”）。</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lastRenderedPageBreak/>
        <w:t>6.2生产计划采购人提前50日交予投标人，以便投标人安排生产。</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6.3投标人应在收到生产计划后60日内配制完成采购人所需产品，并将生产成品数量报给采购人。投标人按照采购人下达的生产计划进行生产，生产工艺严格按照法定标准进行。</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6.4配制完成的制剂送至采购</w:t>
      </w:r>
      <w:proofErr w:type="gramStart"/>
      <w:r w:rsidRPr="002A19A3">
        <w:rPr>
          <w:rFonts w:ascii="仿宋" w:eastAsia="仿宋" w:hAnsi="仿宋" w:cs="仿宋" w:hint="eastAsia"/>
          <w:sz w:val="24"/>
        </w:rPr>
        <w:t>人制</w:t>
      </w:r>
      <w:proofErr w:type="gramEnd"/>
      <w:r w:rsidRPr="002A19A3">
        <w:rPr>
          <w:rFonts w:ascii="仿宋" w:eastAsia="仿宋" w:hAnsi="仿宋" w:cs="仿宋" w:hint="eastAsia"/>
          <w:sz w:val="24"/>
        </w:rPr>
        <w:t>定地点，由采购人与投标人共同完成交付验收。验收单据包括：制剂产品放行单、成品检验报告单、随货同行单等；成品验收内容包括：随机抽取样品，品种、数量、外观质量等。符合委托配制制剂质量标准视为检验合格。</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6.5投标人具备配制医疗机构制剂所需的质量人员、相应的检验仪器及健全的质量控制体系。</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6.6投标人应制定制剂品种的内控质量标准、过程质量控制、工艺规程等技术文件，包括制剂配制过程关键质量控制点和技术参数和质量指标等。</w:t>
      </w:r>
    </w:p>
    <w:p w:rsidR="008901AC" w:rsidRPr="002A19A3" w:rsidRDefault="008901AC" w:rsidP="008901AC">
      <w:pPr>
        <w:spacing w:line="360" w:lineRule="auto"/>
        <w:jc w:val="left"/>
        <w:rPr>
          <w:rFonts w:ascii="仿宋" w:eastAsia="仿宋" w:hAnsi="仿宋" w:cs="仿宋"/>
          <w:b/>
          <w:sz w:val="24"/>
        </w:rPr>
      </w:pPr>
      <w:r w:rsidRPr="002A19A3">
        <w:rPr>
          <w:rFonts w:ascii="仿宋" w:eastAsia="仿宋" w:hAnsi="仿宋" w:cs="仿宋" w:hint="eastAsia"/>
          <w:b/>
          <w:sz w:val="24"/>
        </w:rPr>
        <w:t>7、仓储和运输</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7.1投标人应依据《药品管理法》、《药品生产质量管理规范》、《医疗机构制剂配制质量管理规范》等法规要求，《药典》（现行）的相关规定，按照委托配制制剂的质量标准，对原料、饮片、辅料、包装材料、制剂成品规定的贮藏、养护要求和条件进行贮存。</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7.2成品交付前，由投标人负责制剂成品的储藏和运输质量责任。</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7.3投标人应负责对配制完成的制剂产品进行运输，按照采购人的要求，运送到指定的地点。</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宋体" w:hint="eastAsia"/>
          <w:kern w:val="0"/>
          <w:szCs w:val="21"/>
        </w:rPr>
        <w:t>7</w:t>
      </w:r>
      <w:r w:rsidRPr="002A19A3">
        <w:rPr>
          <w:rFonts w:ascii="仿宋" w:eastAsia="仿宋" w:hAnsi="仿宋" w:cs="仿宋" w:hint="eastAsia"/>
          <w:sz w:val="24"/>
        </w:rPr>
        <w:t>.4投标人应有与委托配制制剂所需的原料、饮片、辅料、包装材料；以及满足制剂配制所需原辅料、制剂成品等物资的贮藏要求、存储能力、备货数量的库房条件，面积和设施；并具备配制、运输、发放全过程的仓储、运输等保障能力。</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7.5投标人应具备常温库、阴凉库、冷库等；其仓储总面积≥1500㎡，具备委托配制制剂的专用库或专用区域。其中成品库总面积面积≥700㎡；</w:t>
      </w:r>
      <w:proofErr w:type="gramStart"/>
      <w:r w:rsidRPr="002A19A3">
        <w:rPr>
          <w:rFonts w:ascii="仿宋" w:eastAsia="仿宋" w:hAnsi="仿宋" w:cs="仿宋" w:hint="eastAsia"/>
          <w:sz w:val="24"/>
        </w:rPr>
        <w:t>阴凉库</w:t>
      </w:r>
      <w:proofErr w:type="gramEnd"/>
      <w:r w:rsidRPr="002A19A3">
        <w:rPr>
          <w:rFonts w:ascii="仿宋" w:eastAsia="仿宋" w:hAnsi="仿宋" w:cs="仿宋" w:hint="eastAsia"/>
          <w:sz w:val="24"/>
        </w:rPr>
        <w:t>面积≥300㎡。</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7.6投标人应提供完善合理的仓储日常管理方案，有良好的仓储管理机制、有良好的饮片养护方案及防蛀、防潮、防霉等设施；库房管理制度全面、仓库内外环境无污染源，仓储、养护和运输条件符合《药品生产质量管理规范》的相关规定，</w:t>
      </w:r>
      <w:r w:rsidRPr="002A19A3">
        <w:rPr>
          <w:rFonts w:ascii="仿宋" w:eastAsia="仿宋" w:hAnsi="仿宋" w:cs="仿宋" w:hint="eastAsia"/>
          <w:sz w:val="24"/>
        </w:rPr>
        <w:lastRenderedPageBreak/>
        <w:t>保障制剂配制所需物料和成品的贮存质量。</w:t>
      </w:r>
    </w:p>
    <w:p w:rsidR="008901AC" w:rsidRPr="002A19A3" w:rsidRDefault="008901AC" w:rsidP="008901AC">
      <w:pPr>
        <w:spacing w:line="360" w:lineRule="auto"/>
        <w:jc w:val="left"/>
        <w:rPr>
          <w:rFonts w:ascii="仿宋" w:eastAsia="仿宋" w:hAnsi="仿宋" w:cs="仿宋"/>
          <w:b/>
          <w:sz w:val="24"/>
        </w:rPr>
      </w:pPr>
      <w:r w:rsidRPr="002A19A3">
        <w:rPr>
          <w:rFonts w:ascii="仿宋" w:eastAsia="仿宋" w:hAnsi="仿宋" w:cs="仿宋" w:hint="eastAsia"/>
          <w:b/>
          <w:sz w:val="24"/>
        </w:rPr>
        <w:t>8、应急预案</w:t>
      </w:r>
    </w:p>
    <w:p w:rsidR="008901AC" w:rsidRPr="002A19A3" w:rsidRDefault="008901AC" w:rsidP="008901AC">
      <w:pPr>
        <w:spacing w:line="360" w:lineRule="auto"/>
        <w:ind w:firstLineChars="200" w:firstLine="480"/>
        <w:jc w:val="left"/>
        <w:rPr>
          <w:rFonts w:ascii="仿宋" w:eastAsia="仿宋" w:hAnsi="仿宋" w:cs="仿宋"/>
          <w:sz w:val="24"/>
        </w:rPr>
      </w:pPr>
      <w:r w:rsidRPr="002A19A3">
        <w:rPr>
          <w:rFonts w:ascii="仿宋" w:eastAsia="仿宋" w:hAnsi="仿宋" w:cs="仿宋" w:hint="eastAsia"/>
          <w:sz w:val="24"/>
        </w:rPr>
        <w:t>投标人针对急需供货、物流紧急问题保障、质量问题处理以及提前识别和预防可能发生的重大隐患事故、突发疫情、保障中药饮片安全和供应等方面，有完善的应急预案。</w:t>
      </w:r>
    </w:p>
    <w:p w:rsidR="008901AC" w:rsidRPr="002A19A3" w:rsidRDefault="008901AC" w:rsidP="008901AC">
      <w:pPr>
        <w:spacing w:line="360" w:lineRule="auto"/>
        <w:jc w:val="left"/>
        <w:rPr>
          <w:rFonts w:ascii="仿宋" w:eastAsia="仿宋" w:hAnsi="仿宋" w:cs="仿宋"/>
          <w:b/>
          <w:sz w:val="24"/>
        </w:rPr>
      </w:pPr>
      <w:r w:rsidRPr="002A19A3">
        <w:rPr>
          <w:rFonts w:ascii="仿宋" w:eastAsia="仿宋" w:hAnsi="仿宋" w:cs="仿宋" w:hint="eastAsia"/>
          <w:b/>
          <w:sz w:val="24"/>
        </w:rPr>
        <w:t>9、售后服务要求</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9.1投标人按照采购方指定地点（首都儿科研究所附属儿童医院药学部各药房）及方式完成产品的运输、装卸，并协助接收人员放置入库。</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9.2采购人与投标人共同交付验收时，发生单据短缺、不符、错误等情况，不予接收；对开箱抽检时发现的污渍、破损等产品，本批次产品不予接收。</w:t>
      </w:r>
    </w:p>
    <w:p w:rsidR="008901AC" w:rsidRPr="002A19A3" w:rsidRDefault="008901AC" w:rsidP="008901AC">
      <w:pPr>
        <w:spacing w:line="360" w:lineRule="auto"/>
        <w:jc w:val="left"/>
        <w:rPr>
          <w:rFonts w:ascii="仿宋" w:eastAsia="仿宋" w:hAnsi="仿宋" w:cs="仿宋"/>
          <w:b/>
          <w:bCs/>
          <w:sz w:val="24"/>
        </w:rPr>
      </w:pPr>
      <w:r w:rsidRPr="002A19A3">
        <w:rPr>
          <w:rFonts w:ascii="仿宋" w:eastAsia="仿宋" w:hAnsi="仿宋" w:cs="仿宋"/>
          <w:b/>
          <w:bCs/>
          <w:sz w:val="24"/>
        </w:rPr>
        <w:t>10、项目服务团队</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10.1投标人应具有完善合理的人员组织机构和质量管理体系流程图，服务团队人员配备合理，职责分工明确，对项目实际需要的契合度高，能够保障本项目实施。</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10.2投标人应提供完整的项目服务团队成员名单，其中至少包含1名项目经理。</w:t>
      </w:r>
    </w:p>
    <w:p w:rsidR="008901AC" w:rsidRPr="002A19A3" w:rsidRDefault="008901AC" w:rsidP="008901AC">
      <w:pPr>
        <w:spacing w:line="360" w:lineRule="auto"/>
        <w:jc w:val="left"/>
        <w:rPr>
          <w:rFonts w:ascii="仿宋" w:eastAsia="仿宋" w:hAnsi="仿宋" w:cs="仿宋"/>
          <w:b/>
          <w:bCs/>
          <w:sz w:val="24"/>
        </w:rPr>
      </w:pPr>
      <w:r w:rsidRPr="002A19A3">
        <w:rPr>
          <w:rFonts w:ascii="仿宋" w:eastAsia="仿宋" w:hAnsi="仿宋" w:cs="仿宋"/>
          <w:b/>
          <w:bCs/>
          <w:sz w:val="24"/>
        </w:rPr>
        <w:t>11、付款方式和条件：</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11.1双方因本合同发生的一切费用均以人民币结算及支付。</w:t>
      </w:r>
    </w:p>
    <w:p w:rsidR="008901AC" w:rsidRPr="002A19A3" w:rsidRDefault="008901AC" w:rsidP="008901AC">
      <w:pPr>
        <w:spacing w:line="360" w:lineRule="auto"/>
        <w:jc w:val="left"/>
        <w:rPr>
          <w:rFonts w:ascii="仿宋" w:eastAsia="仿宋" w:hAnsi="仿宋" w:cs="仿宋"/>
          <w:sz w:val="24"/>
        </w:rPr>
      </w:pPr>
      <w:r w:rsidRPr="002A19A3">
        <w:rPr>
          <w:rFonts w:ascii="仿宋" w:eastAsia="仿宋" w:hAnsi="仿宋" w:cs="仿宋" w:hint="eastAsia"/>
          <w:sz w:val="24"/>
        </w:rPr>
        <w:t>11.2配制费包括但不限于原料、辅料、包材、第三方检验费、人工费、运输费、装卸费、投入设备车辆费、各项税费、不可预见费等所需的一切费用，如再产生额外费用，均由投标人自行承担，采购人将不再另支付任何费用。配制费结算以最终实际发生为准。</w:t>
      </w:r>
    </w:p>
    <w:p w:rsidR="008901AC" w:rsidRDefault="008901AC" w:rsidP="008901AC">
      <w:pPr>
        <w:spacing w:line="360" w:lineRule="auto"/>
        <w:jc w:val="left"/>
        <w:rPr>
          <w:rFonts w:ascii="仿宋" w:eastAsia="仿宋" w:hAnsi="仿宋" w:cs="仿宋" w:hint="eastAsia"/>
          <w:sz w:val="24"/>
        </w:rPr>
      </w:pPr>
      <w:r w:rsidRPr="002A19A3">
        <w:rPr>
          <w:rFonts w:ascii="仿宋" w:eastAsia="仿宋" w:hAnsi="仿宋" w:cs="仿宋" w:hint="eastAsia"/>
          <w:sz w:val="24"/>
        </w:rPr>
        <w:t>11.3投标人配制生产完成后一周内及时将生产成品数量报给采购人。经采购人验收入库后可以开具发票，结算周期为30天。</w:t>
      </w:r>
    </w:p>
    <w:p w:rsidR="005A67C2" w:rsidRPr="008901AC" w:rsidRDefault="008901AC" w:rsidP="008901AC">
      <w:pPr>
        <w:spacing w:line="360" w:lineRule="auto"/>
        <w:jc w:val="left"/>
      </w:pPr>
      <w:bookmarkStart w:id="1" w:name="_GoBack"/>
      <w:bookmarkEnd w:id="1"/>
      <w:r w:rsidRPr="002A19A3">
        <w:rPr>
          <w:rFonts w:ascii="仿宋" w:eastAsia="仿宋" w:hAnsi="仿宋" w:cs="仿宋" w:hint="eastAsia"/>
          <w:sz w:val="24"/>
        </w:rPr>
        <w:t>11.4由于各品种总数量为预估的年使用量，在品种单价不变和不超过合同总价的情况下，各个品种数量及批次根据临床用量进行调整，配制费最终以实际发生数量结算。</w:t>
      </w:r>
    </w:p>
    <w:sectPr w:rsidR="005A67C2" w:rsidRPr="008901AC" w:rsidSect="00504DC9">
      <w:headerReference w:type="default" r:id="rId11"/>
      <w:footerReference w:type="even" r:id="rId12"/>
      <w:footerReference w:type="default" r:id="rId13"/>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DA" w:rsidRDefault="00362ADA" w:rsidP="00BE7A21">
      <w:r>
        <w:separator/>
      </w:r>
    </w:p>
  </w:endnote>
  <w:endnote w:type="continuationSeparator" w:id="0">
    <w:p w:rsidR="00362ADA" w:rsidRDefault="00362ADA" w:rsidP="00BE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ˎ̥">
    <w:altName w:val="Arial Unicode MS"/>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C" w:rsidRDefault="008901AC">
    <w:pPr>
      <w:pStyle w:val="a9"/>
      <w:spacing w:line="14" w:lineRule="auto"/>
      <w:rPr>
        <w:sz w:val="20"/>
      </w:rPr>
    </w:pPr>
    <w:r>
      <w:rPr>
        <w:noProof/>
      </w:rPr>
      <mc:AlternateContent>
        <mc:Choice Requires="wps">
          <w:drawing>
            <wp:anchor distT="0" distB="0" distL="114300" distR="114300" simplePos="0" relativeHeight="251671552" behindDoc="1" locked="0" layoutInCell="1" allowOverlap="1" wp14:anchorId="591465B0" wp14:editId="7E8DE8AD">
              <wp:simplePos x="0" y="0"/>
              <wp:positionH relativeFrom="page">
                <wp:posOffset>887730</wp:posOffset>
              </wp:positionH>
              <wp:positionV relativeFrom="page">
                <wp:posOffset>10193655</wp:posOffset>
              </wp:positionV>
              <wp:extent cx="484505"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8901AC" w:rsidRDefault="008901AC">
                          <w:pPr>
                            <w:spacing w:before="12"/>
                            <w:ind w:left="20"/>
                            <w:jc w:val="left"/>
                            <w:rPr>
                              <w:sz w:val="18"/>
                            </w:rPr>
                          </w:pPr>
                          <w:r>
                            <w:rPr>
                              <w:sz w:val="18"/>
                            </w:rPr>
                            <w:t xml:space="preserve">— </w:t>
                          </w:r>
                          <w:r>
                            <w:fldChar w:fldCharType="begin"/>
                          </w:r>
                          <w:r>
                            <w:rPr>
                              <w:sz w:val="18"/>
                            </w:rPr>
                            <w:instrText xml:space="preserve"> PAGE </w:instrText>
                          </w:r>
                          <w:r>
                            <w:fldChar w:fldCharType="separate"/>
                          </w:r>
                          <w:r>
                            <w:t>30</w:t>
                          </w:r>
                          <w:r>
                            <w:fldChar w:fldCharType="end"/>
                          </w:r>
                          <w:r>
                            <w:rPr>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69.9pt;margin-top:802.65pt;width:38.15pt;height:12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" filled="f" stroked="f">
              <v:textbox inset="0,0,0,0">
                <w:txbxContent>
                  <w:p w:rsidR="008901AC" w:rsidRDefault="008901AC">
                    <w:pPr>
                      <w:spacing w:before="12"/>
                      <w:ind w:left="20"/>
                      <w:jc w:val="left"/>
                      <w:rPr>
                        <w:sz w:val="18"/>
                      </w:rPr>
                    </w:pPr>
                    <w:r>
                      <w:rPr>
                        <w:sz w:val="18"/>
                      </w:rPr>
                      <w:t xml:space="preserve">— </w:t>
                    </w:r>
                    <w:r>
                      <w:fldChar w:fldCharType="begin"/>
                    </w:r>
                    <w:r>
                      <w:rPr>
                        <w:sz w:val="18"/>
                      </w:rPr>
                      <w:instrText xml:space="preserve"> PAGE </w:instrText>
                    </w:r>
                    <w:r>
                      <w:fldChar w:fldCharType="separate"/>
                    </w:r>
                    <w:r>
                      <w:t>30</w:t>
                    </w:r>
                    <w:r>
                      <w:fldChar w:fldCharType="end"/>
                    </w:r>
                    <w:r>
                      <w:rPr>
                        <w:sz w:val="1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C" w:rsidRDefault="008901AC">
    <w:pPr>
      <w:pStyle w:val="a9"/>
      <w:spacing w:line="14" w:lineRule="auto"/>
      <w:rPr>
        <w:sz w:val="20"/>
      </w:rPr>
    </w:pPr>
    <w:r>
      <w:rPr>
        <w:noProof/>
      </w:rPr>
      <mc:AlternateContent>
        <mc:Choice Requires="wps">
          <w:drawing>
            <wp:anchor distT="0" distB="0" distL="114300" distR="114300" simplePos="0" relativeHeight="251669504" behindDoc="1" locked="0" layoutInCell="1" allowOverlap="1" wp14:anchorId="13D0EEF6" wp14:editId="516C112F">
              <wp:simplePos x="0" y="0"/>
              <wp:positionH relativeFrom="page">
                <wp:posOffset>6191250</wp:posOffset>
              </wp:positionH>
              <wp:positionV relativeFrom="page">
                <wp:posOffset>10129520</wp:posOffset>
              </wp:positionV>
              <wp:extent cx="484505"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8901AC" w:rsidRDefault="008901AC">
                          <w:pPr>
                            <w:spacing w:before="12"/>
                            <w:ind w:left="20"/>
                            <w:jc w:val="left"/>
                            <w:rPr>
                              <w:sz w:val="18"/>
                            </w:rPr>
                          </w:pPr>
                          <w:r>
                            <w:rPr>
                              <w:sz w:val="18"/>
                            </w:rPr>
                            <w:t xml:space="preserve">— </w:t>
                          </w:r>
                          <w:r>
                            <w:fldChar w:fldCharType="begin"/>
                          </w:r>
                          <w:r>
                            <w:rPr>
                              <w:sz w:val="18"/>
                            </w:rPr>
                            <w:instrText xml:space="preserve"> PAGE </w:instrText>
                          </w:r>
                          <w:r>
                            <w:fldChar w:fldCharType="separate"/>
                          </w:r>
                          <w:r>
                            <w:rPr>
                              <w:noProof/>
                              <w:sz w:val="18"/>
                            </w:rPr>
                            <w:t>4</w:t>
                          </w:r>
                          <w:r>
                            <w:fldChar w:fldCharType="end"/>
                          </w:r>
                          <w:r>
                            <w:rPr>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left:0;text-align:left;margin-left:487.5pt;margin-top:797.6pt;width:38.15pt;height:12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" filled="f" stroked="f">
              <v:textbox inset="0,0,0,0">
                <w:txbxContent>
                  <w:p w:rsidR="008901AC" w:rsidRDefault="008901AC">
                    <w:pPr>
                      <w:spacing w:before="12"/>
                      <w:ind w:left="20"/>
                      <w:jc w:val="left"/>
                      <w:rPr>
                        <w:sz w:val="18"/>
                      </w:rPr>
                    </w:pPr>
                    <w:r>
                      <w:rPr>
                        <w:sz w:val="18"/>
                      </w:rPr>
                      <w:t xml:space="preserve">— </w:t>
                    </w:r>
                    <w:r>
                      <w:fldChar w:fldCharType="begin"/>
                    </w:r>
                    <w:r>
                      <w:rPr>
                        <w:sz w:val="18"/>
                      </w:rPr>
                      <w:instrText xml:space="preserve"> PAGE </w:instrText>
                    </w:r>
                    <w:r>
                      <w:fldChar w:fldCharType="separate"/>
                    </w:r>
                    <w:r>
                      <w:rPr>
                        <w:noProof/>
                        <w:sz w:val="18"/>
                      </w:rPr>
                      <w:t>4</w:t>
                    </w:r>
                    <w:r>
                      <w:fldChar w:fldCharType="end"/>
                    </w:r>
                    <w:r>
                      <w:rPr>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39DC0C4B" wp14:editId="49D07961">
              <wp:simplePos x="0" y="0"/>
              <wp:positionH relativeFrom="page">
                <wp:posOffset>887730</wp:posOffset>
              </wp:positionH>
              <wp:positionV relativeFrom="page">
                <wp:posOffset>10146030</wp:posOffset>
              </wp:positionV>
              <wp:extent cx="101600" cy="177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rsidR="008901AC" w:rsidRDefault="008901AC">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文本框 12" o:spid="_x0000_s1030" type="#_x0000_t202" style="position:absolute;left:0;text-align:left;margin-left:69.9pt;margin-top:798.9pt;width:8pt;height:14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" filled="f" stroked="f">
              <v:textbox inset="0,0,0,0">
                <w:txbxContent>
                  <w:p w:rsidR="008901AC" w:rsidRDefault="008901AC">
                    <w:pPr>
                      <w:spacing w:line="280" w:lineRule="exact"/>
                      <w:ind w:left="20"/>
                      <w:jc w:val="left"/>
                      <w:rPr>
                        <w:rFonts w:ascii="宋体"/>
                        <w:sz w:val="24"/>
                      </w:rPr>
                    </w:pPr>
                    <w:r>
                      <w:rPr>
                        <w:rFonts w:ascii="宋体"/>
                        <w:sz w:val="24"/>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46" w:rsidRDefault="00F54A46">
    <w:pPr>
      <w:pStyle w:val="a9"/>
      <w:spacing w:line="14" w:lineRule="auto"/>
      <w:rPr>
        <w:sz w:val="20"/>
      </w:rPr>
    </w:pPr>
    <w:r>
      <w:rPr>
        <w:noProof/>
      </w:rPr>
      <mc:AlternateContent>
        <mc:Choice Requires="wps">
          <w:drawing>
            <wp:anchor distT="0" distB="0" distL="114300" distR="114300" simplePos="0" relativeHeight="251664384" behindDoc="1" locked="0" layoutInCell="1" allowOverlap="1" wp14:anchorId="5405836E" wp14:editId="728FE8C0">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F54A46" w:rsidRDefault="00F54A46">
                          <w:pPr>
                            <w:spacing w:before="12"/>
                            <w:ind w:left="20"/>
                            <w:jc w:val="left"/>
                            <w:rPr>
                              <w:sz w:val="18"/>
                            </w:rPr>
                          </w:pPr>
                          <w:r>
                            <w:rPr>
                              <w:sz w:val="18"/>
                            </w:rPr>
                            <w:t xml:space="preserve">— </w:t>
                          </w:r>
                          <w:r>
                            <w:fldChar w:fldCharType="begin"/>
                          </w:r>
                          <w:r>
                            <w:rPr>
                              <w:sz w:val="18"/>
                            </w:rPr>
                            <w:instrText xml:space="preserve"> PAGE </w:instrText>
                          </w:r>
                          <w:r>
                            <w:fldChar w:fldCharType="separate"/>
                          </w:r>
                          <w:r>
                            <w:t>30</w:t>
                          </w:r>
                          <w:r>
                            <w:fldChar w:fldCharType="end"/>
                          </w:r>
                          <w:r>
                            <w:rPr>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33" type="#_x0000_t202" style="position:absolute;left:0;text-align:left;margin-left:69.9pt;margin-top:802.65pt;width:38.15pt;height:12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" filled="f" stroked="f">
              <v:textbox inset="0,0,0,0">
                <w:txbxContent>
                  <w:p w:rsidR="00F54A46" w:rsidRDefault="00F54A46">
                    <w:pPr>
                      <w:spacing w:before="12"/>
                      <w:ind w:left="20"/>
                      <w:jc w:val="left"/>
                      <w:rPr>
                        <w:sz w:val="18"/>
                      </w:rPr>
                    </w:pPr>
                    <w:r>
                      <w:rPr>
                        <w:sz w:val="18"/>
                      </w:rPr>
                      <w:t xml:space="preserve">— </w:t>
                    </w:r>
                    <w:r>
                      <w:fldChar w:fldCharType="begin"/>
                    </w:r>
                    <w:r>
                      <w:rPr>
                        <w:sz w:val="18"/>
                      </w:rPr>
                      <w:instrText xml:space="preserve"> PAGE </w:instrText>
                    </w:r>
                    <w:r>
                      <w:fldChar w:fldCharType="separate"/>
                    </w:r>
                    <w:r>
                      <w:t>30</w:t>
                    </w:r>
                    <w:r>
                      <w:fldChar w:fldCharType="end"/>
                    </w:r>
                    <w:r>
                      <w:rPr>
                        <w:sz w:val="18"/>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46" w:rsidRDefault="00F54A46">
    <w:pPr>
      <w:pStyle w:val="a9"/>
      <w:spacing w:line="14" w:lineRule="auto"/>
      <w:rPr>
        <w:sz w:val="20"/>
      </w:rPr>
    </w:pPr>
    <w:r>
      <w:rPr>
        <w:noProof/>
      </w:rPr>
      <mc:AlternateContent>
        <mc:Choice Requires="wps">
          <w:drawing>
            <wp:anchor distT="0" distB="0" distL="114300" distR="114300" simplePos="0" relativeHeight="251662336" behindDoc="1" locked="0" layoutInCell="1" allowOverlap="1" wp14:anchorId="10036361" wp14:editId="6D083044">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F54A46" w:rsidRDefault="00F54A46">
                          <w:pPr>
                            <w:spacing w:before="12"/>
                            <w:ind w:left="20"/>
                            <w:jc w:val="left"/>
                            <w:rPr>
                              <w:sz w:val="18"/>
                            </w:rPr>
                          </w:pPr>
                          <w:r>
                            <w:rPr>
                              <w:sz w:val="18"/>
                            </w:rPr>
                            <w:t xml:space="preserve">— </w:t>
                          </w:r>
                          <w:r>
                            <w:fldChar w:fldCharType="begin"/>
                          </w:r>
                          <w:r>
                            <w:rPr>
                              <w:sz w:val="18"/>
                            </w:rPr>
                            <w:instrText xml:space="preserve"> PAGE </w:instrText>
                          </w:r>
                          <w:r>
                            <w:fldChar w:fldCharType="separate"/>
                          </w:r>
                          <w:r w:rsidR="008901AC">
                            <w:rPr>
                              <w:noProof/>
                              <w:sz w:val="18"/>
                            </w:rPr>
                            <w:t>12</w:t>
                          </w:r>
                          <w:r>
                            <w:fldChar w:fldCharType="end"/>
                          </w:r>
                          <w:r>
                            <w:rPr>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34" type="#_x0000_t202" style="position:absolute;left:0;text-align:left;margin-left:487.5pt;margin-top:797.6pt;width:38.15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" filled="f" stroked="f">
              <v:textbox inset="0,0,0,0">
                <w:txbxContent>
                  <w:p w:rsidR="00F54A46" w:rsidRDefault="00F54A46">
                    <w:pPr>
                      <w:spacing w:before="12"/>
                      <w:ind w:left="20"/>
                      <w:jc w:val="left"/>
                      <w:rPr>
                        <w:sz w:val="18"/>
                      </w:rPr>
                    </w:pPr>
                    <w:r>
                      <w:rPr>
                        <w:sz w:val="18"/>
                      </w:rPr>
                      <w:t xml:space="preserve">— </w:t>
                    </w:r>
                    <w:r>
                      <w:fldChar w:fldCharType="begin"/>
                    </w:r>
                    <w:r>
                      <w:rPr>
                        <w:sz w:val="18"/>
                      </w:rPr>
                      <w:instrText xml:space="preserve"> PAGE </w:instrText>
                    </w:r>
                    <w:r>
                      <w:fldChar w:fldCharType="separate"/>
                    </w:r>
                    <w:r w:rsidR="008901AC">
                      <w:rPr>
                        <w:noProof/>
                        <w:sz w:val="18"/>
                      </w:rPr>
                      <w:t>12</w:t>
                    </w:r>
                    <w:r>
                      <w:fldChar w:fldCharType="end"/>
                    </w:r>
                    <w:r>
                      <w:rPr>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E308B19" wp14:editId="57553B96">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rsidR="00F54A46" w:rsidRDefault="00F54A46">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文本框 5" o:spid="_x0000_s1035" type="#_x0000_t202" style="position:absolute;left:0;text-align:left;margin-left:69.9pt;margin-top:798.9pt;width:8pt;height:14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" filled="f" stroked="f">
              <v:textbox inset="0,0,0,0">
                <w:txbxContent>
                  <w:p w:rsidR="00F54A46" w:rsidRDefault="00F54A46">
                    <w:pPr>
                      <w:spacing w:line="280" w:lineRule="exact"/>
                      <w:ind w:left="20"/>
                      <w:jc w:val="left"/>
                      <w:rPr>
                        <w:rFonts w:ascii="宋体"/>
                        <w:sz w:val="24"/>
                      </w:rPr>
                    </w:pPr>
                    <w:r>
                      <w:rPr>
                        <w:rFonts w:ascii="宋体"/>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DA" w:rsidRDefault="00362ADA" w:rsidP="00BE7A21">
      <w:r>
        <w:separator/>
      </w:r>
    </w:p>
  </w:footnote>
  <w:footnote w:type="continuationSeparator" w:id="0">
    <w:p w:rsidR="00362ADA" w:rsidRDefault="00362ADA" w:rsidP="00BE7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C" w:rsidRDefault="008901AC">
    <w:pPr>
      <w:pStyle w:val="a9"/>
      <w:spacing w:line="14" w:lineRule="auto"/>
      <w:rPr>
        <w:sz w:val="20"/>
      </w:rPr>
    </w:pPr>
    <w:r>
      <w:rPr>
        <w:noProof/>
      </w:rPr>
      <mc:AlternateContent>
        <mc:Choice Requires="wps">
          <w:drawing>
            <wp:anchor distT="0" distB="0" distL="114300" distR="114300" simplePos="0" relativeHeight="251666432" behindDoc="1" locked="0" layoutInCell="1" allowOverlap="1" wp14:anchorId="5DB42CC1" wp14:editId="6425D8CE">
              <wp:simplePos x="0" y="0"/>
              <wp:positionH relativeFrom="page">
                <wp:posOffset>882650</wp:posOffset>
              </wp:positionH>
              <wp:positionV relativeFrom="page">
                <wp:posOffset>604520</wp:posOffset>
              </wp:positionV>
              <wp:extent cx="5796280" cy="0"/>
              <wp:effectExtent l="0" t="0" r="0" b="0"/>
              <wp:wrapNone/>
              <wp:docPr id="7"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style="position:absolute;left:0;text-align:left;z-index:-251650048;visibility:visible;mso-wrap-style:square;mso-wrap-distance-left:9pt;mso-wrap-distance-top:0;mso-wrap-distance-right:9pt;mso-wrap-distance-bottom:0;mso-position-horizontal:absolute;mso-position-horizontal-relative:page;mso-position-vertical:absolute;mso-position-vertical-relative:page" from="69.5pt,47.6pt" to="525.9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14:anchorId="1AFB37DF" wp14:editId="329B221B">
              <wp:simplePos x="0" y="0"/>
              <wp:positionH relativeFrom="page">
                <wp:posOffset>887730</wp:posOffset>
              </wp:positionH>
              <wp:positionV relativeFrom="page">
                <wp:posOffset>372110</wp:posOffset>
              </wp:positionV>
              <wp:extent cx="560705" cy="2025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rsidR="008901AC" w:rsidRDefault="008901AC">
                          <w:pPr>
                            <w:spacing w:line="319" w:lineRule="exact"/>
                            <w:ind w:left="20"/>
                            <w:jc w:val="left"/>
                          </w:pPr>
                          <w:r>
                            <w:rPr>
                              <w:rFonts w:hint="eastAsia"/>
                            </w:rPr>
                            <w:t>招标</w:t>
                          </w:r>
                          <w:r>
                            <w:t>文件</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69.9pt;margin-top:29.3pt;width:44.15pt;height:15.9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" filled="f" stroked="f">
              <v:textbox inset="0,0,0,0">
                <w:txbxContent>
                  <w:p w:rsidR="008901AC" w:rsidRDefault="008901AC">
                    <w:pPr>
                      <w:spacing w:line="319" w:lineRule="exact"/>
                      <w:ind w:left="20"/>
                      <w:jc w:val="left"/>
                    </w:pPr>
                    <w:r>
                      <w:rPr>
                        <w:rFonts w:hint="eastAsia"/>
                      </w:rPr>
                      <w:t>招标</w:t>
                    </w:r>
                    <w:r>
                      <w:t>文件</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04783337" wp14:editId="12516A73">
              <wp:simplePos x="0" y="0"/>
              <wp:positionH relativeFrom="page">
                <wp:posOffset>5956300</wp:posOffset>
              </wp:positionH>
              <wp:positionV relativeFrom="page">
                <wp:posOffset>372110</wp:posOffset>
              </wp:positionV>
              <wp:extent cx="559435" cy="2025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rsidR="008901AC" w:rsidRDefault="008901AC">
                          <w:pPr>
                            <w:spacing w:line="319" w:lineRule="exact"/>
                            <w:ind w:left="20"/>
                            <w:jc w:val="left"/>
                          </w:pPr>
                          <w:r>
                            <w:t>合同样本</w:t>
                          </w:r>
                        </w:p>
                      </w:txbxContent>
                    </wps:txbx>
                    <wps:bodyPr lIns="0" tIns="0" rIns="0" bIns="0" upright="1"/>
                  </wps:wsp>
                </a:graphicData>
              </a:graphic>
            </wp:anchor>
          </w:drawing>
        </mc:Choice>
        <mc:Fallback>
          <w:pict>
            <v:shape id="文本框 9" o:spid="_x0000_s1027" type="#_x0000_t202" style="position:absolute;left:0;text-align:left;margin-left:469pt;margin-top:29.3pt;width:44.05pt;height:15.95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" filled="f" stroked="f">
              <v:textbox inset="0,0,0,0">
                <w:txbxContent>
                  <w:p w:rsidR="008901AC" w:rsidRDefault="008901AC">
                    <w:pPr>
                      <w:spacing w:line="319" w:lineRule="exact"/>
                      <w:ind w:left="20"/>
                      <w:jc w:val="left"/>
                    </w:pPr>
                    <w:r>
                      <w:t>合同样本</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46" w:rsidRDefault="00F54A46">
    <w:pPr>
      <w:pStyle w:val="a9"/>
      <w:spacing w:line="14" w:lineRule="auto"/>
      <w:rPr>
        <w:sz w:val="20"/>
      </w:rPr>
    </w:pPr>
    <w:r>
      <w:rPr>
        <w:noProof/>
      </w:rPr>
      <mc:AlternateContent>
        <mc:Choice Requires="wps">
          <w:drawing>
            <wp:anchor distT="0" distB="0" distL="114300" distR="114300" simplePos="0" relativeHeight="251659264" behindDoc="1" locked="0" layoutInCell="1" allowOverlap="1" wp14:anchorId="7692BBF7" wp14:editId="7641F40E">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69.5pt,47.6pt" to="525.9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5B3CAA8E" wp14:editId="4167F1F6">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rsidR="00F54A46" w:rsidRDefault="00F54A46">
                          <w:pPr>
                            <w:spacing w:line="319" w:lineRule="exact"/>
                            <w:ind w:left="20"/>
                            <w:jc w:val="left"/>
                          </w:pPr>
                          <w:r>
                            <w:t>谈判文件</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left:0;text-align:left;margin-left:69.9pt;margin-top:29.3pt;width:44.15pt;height:15.9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" filled="f" stroked="f">
              <v:textbox inset="0,0,0,0">
                <w:txbxContent>
                  <w:p w:rsidR="00F54A46" w:rsidRDefault="00F54A46">
                    <w:pPr>
                      <w:spacing w:line="319" w:lineRule="exact"/>
                      <w:ind w:left="20"/>
                      <w:jc w:val="left"/>
                    </w:pPr>
                    <w:r>
                      <w:t>谈判文件</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BBA452E" wp14:editId="43FCD53F">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rsidR="00F54A46" w:rsidRDefault="00F54A46">
                          <w:pPr>
                            <w:spacing w:line="319" w:lineRule="exact"/>
                            <w:ind w:left="20"/>
                            <w:jc w:val="left"/>
                          </w:pPr>
                          <w:r>
                            <w:t>合同样本</w:t>
                          </w:r>
                        </w:p>
                      </w:txbxContent>
                    </wps:txbx>
                    <wps:bodyPr lIns="0" tIns="0" rIns="0" bIns="0" upright="1"/>
                  </wps:wsp>
                </a:graphicData>
              </a:graphic>
            </wp:anchor>
          </w:drawing>
        </mc:Choice>
        <mc:Fallback>
          <w:pict>
            <v:shape id="文本框 3" o:spid="_x0000_s1032" type="#_x0000_t202" style="position:absolute;left:0;text-align:left;margin-left:469pt;margin-top:29.3pt;width:44.05pt;height:15.9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" filled="f" stroked="f">
              <v:textbox inset="0,0,0,0">
                <w:txbxContent>
                  <w:p w:rsidR="00F54A46" w:rsidRDefault="00F54A46">
                    <w:pPr>
                      <w:spacing w:line="319" w:lineRule="exact"/>
                      <w:ind w:left="20"/>
                      <w:jc w:val="left"/>
                    </w:pPr>
                    <w:r>
                      <w:t>合同样本</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546CD"/>
    <w:multiLevelType w:val="singleLevel"/>
    <w:tmpl w:val="80E546CD"/>
    <w:lvl w:ilvl="0">
      <w:start w:val="1"/>
      <w:numFmt w:val="chineseCounting"/>
      <w:suff w:val="nothing"/>
      <w:lvlText w:val="（%1）"/>
      <w:lvlJc w:val="left"/>
      <w:pPr>
        <w:ind w:left="0" w:firstLine="420"/>
      </w:pPr>
    </w:lvl>
  </w:abstractNum>
  <w:abstractNum w:abstractNumId="1">
    <w:nsid w:val="AB1E6E0D"/>
    <w:multiLevelType w:val="singleLevel"/>
    <w:tmpl w:val="AB1E6E0D"/>
    <w:lvl w:ilvl="0">
      <w:start w:val="1"/>
      <w:numFmt w:val="decimal"/>
      <w:suff w:val="nothing"/>
      <w:lvlText w:val="%1．"/>
      <w:lvlJc w:val="left"/>
      <w:pPr>
        <w:ind w:left="0" w:firstLine="400"/>
      </w:pPr>
      <w:rPr>
        <w:rFonts w:ascii="仿宋_GB2312" w:eastAsia="仿宋_GB2312" w:hAnsi="仿宋_GB2312" w:cs="仿宋_GB2312" w:hint="eastAsia"/>
        <w:sz w:val="28"/>
        <w:szCs w:val="28"/>
      </w:rPr>
    </w:lvl>
  </w:abstractNum>
  <w:abstractNum w:abstractNumId="2">
    <w:nsid w:val="D591A877"/>
    <w:multiLevelType w:val="singleLevel"/>
    <w:tmpl w:val="D591A877"/>
    <w:lvl w:ilvl="0">
      <w:start w:val="1"/>
      <w:numFmt w:val="decimal"/>
      <w:suff w:val="nothing"/>
      <w:lvlText w:val="%1．"/>
      <w:lvlJc w:val="left"/>
      <w:pPr>
        <w:ind w:left="0" w:firstLine="400"/>
      </w:pPr>
    </w:lvl>
  </w:abstractNum>
  <w:abstractNum w:abstractNumId="3">
    <w:nsid w:val="EC7C2E8F"/>
    <w:multiLevelType w:val="singleLevel"/>
    <w:tmpl w:val="EC7C2E8F"/>
    <w:lvl w:ilvl="0">
      <w:start w:val="1"/>
      <w:numFmt w:val="chineseCounting"/>
      <w:suff w:val="nothing"/>
      <w:lvlText w:val="%1、"/>
      <w:lvlJc w:val="left"/>
      <w:pPr>
        <w:ind w:left="-420" w:firstLine="420"/>
      </w:pPr>
    </w:lvl>
  </w:abstractNum>
  <w:abstractNum w:abstractNumId="4">
    <w:nsid w:val="00000002"/>
    <w:multiLevelType w:val="singleLevel"/>
    <w:tmpl w:val="00000002"/>
    <w:lvl w:ilvl="0">
      <w:start w:val="1"/>
      <w:numFmt w:val="decimal"/>
      <w:suff w:val="nothing"/>
      <w:lvlText w:val="%1、"/>
      <w:lvlJc w:val="left"/>
      <w:pPr>
        <w:ind w:left="0" w:firstLine="0"/>
      </w:pPr>
    </w:lvl>
  </w:abstractNum>
  <w:abstractNum w:abstractNumId="5">
    <w:nsid w:val="02A659C7"/>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3AD2E40"/>
    <w:multiLevelType w:val="multilevel"/>
    <w:tmpl w:val="2D4568D8"/>
    <w:lvl w:ilvl="0">
      <w:start w:val="1"/>
      <w:numFmt w:val="decimal"/>
      <w:lvlText w:val="%1."/>
      <w:lvlJc w:val="left"/>
      <w:pPr>
        <w:ind w:left="420" w:hanging="420"/>
      </w:pPr>
      <w:rPr>
        <w:rFonts w:cs="Times New Roman"/>
      </w:rPr>
    </w:lvl>
    <w:lvl w:ilvl="1">
      <w:start w:val="1"/>
      <w:numFmt w:val="decimalEnclosedCircle"/>
      <w:lvlText w:val="%2"/>
      <w:lvlJc w:val="left"/>
      <w:pPr>
        <w:ind w:left="780" w:hanging="36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B5E3FB4"/>
    <w:multiLevelType w:val="hybridMultilevel"/>
    <w:tmpl w:val="F81025C0"/>
    <w:lvl w:ilvl="0" w:tplc="A404BBF4">
      <w:start w:val="1"/>
      <w:numFmt w:val="japaneseCounting"/>
      <w:lvlText w:val="（%1）"/>
      <w:lvlJc w:val="left"/>
      <w:pPr>
        <w:ind w:left="1125" w:hanging="765"/>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nsid w:val="0BBE2D76"/>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3E7435A"/>
    <w:multiLevelType w:val="multilevel"/>
    <w:tmpl w:val="13E7435A"/>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EC71DB"/>
    <w:multiLevelType w:val="hybridMultilevel"/>
    <w:tmpl w:val="5A5C046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F011B4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6BE343CB"/>
    <w:multiLevelType w:val="multilevel"/>
    <w:tmpl w:val="6BE343CB"/>
    <w:lvl w:ilvl="0">
      <w:start w:val="5"/>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73DF0C1D"/>
    <w:multiLevelType w:val="multilevel"/>
    <w:tmpl w:val="EFF29C02"/>
    <w:lvl w:ilvl="0">
      <w:start w:val="1"/>
      <w:numFmt w:val="decimal"/>
      <w:lvlText w:val="%1."/>
      <w:lvlJc w:val="left"/>
      <w:pPr>
        <w:ind w:left="360" w:hanging="360"/>
      </w:pPr>
    </w:lvl>
    <w:lvl w:ilvl="1">
      <w:start w:val="1"/>
      <w:numFmt w:val="decimal"/>
      <w:isLgl/>
      <w:lvlText w:val="%1.%2"/>
      <w:lvlJc w:val="left"/>
      <w:pPr>
        <w:ind w:left="480" w:hanging="48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9">
    <w:nsid w:val="7E960AFE"/>
    <w:multiLevelType w:val="multilevel"/>
    <w:tmpl w:val="7E960A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4"/>
  </w:num>
  <w:num w:numId="3">
    <w:abstractNumId w:val="9"/>
  </w:num>
  <w:num w:numId="4">
    <w:abstractNumId w:val="15"/>
  </w:num>
  <w:num w:numId="5">
    <w:abstractNumId w:val="17"/>
  </w:num>
  <w:num w:numId="6">
    <w:abstractNumId w:val="3"/>
  </w:num>
  <w:num w:numId="7">
    <w:abstractNumId w:val="3"/>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1"/>
  </w:num>
  <w:num w:numId="13">
    <w:abstractNumId w:val="1"/>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21"/>
    <w:rsid w:val="001247BD"/>
    <w:rsid w:val="001A64D5"/>
    <w:rsid w:val="001A7749"/>
    <w:rsid w:val="001D7E02"/>
    <w:rsid w:val="001E78A3"/>
    <w:rsid w:val="002000D7"/>
    <w:rsid w:val="0020585F"/>
    <w:rsid w:val="0027169F"/>
    <w:rsid w:val="00287BE9"/>
    <w:rsid w:val="002901AE"/>
    <w:rsid w:val="002B1A97"/>
    <w:rsid w:val="00331D98"/>
    <w:rsid w:val="00362ADA"/>
    <w:rsid w:val="00392D77"/>
    <w:rsid w:val="00431219"/>
    <w:rsid w:val="0046640B"/>
    <w:rsid w:val="004F644E"/>
    <w:rsid w:val="004F66FA"/>
    <w:rsid w:val="00504DC9"/>
    <w:rsid w:val="00515BAC"/>
    <w:rsid w:val="005A6B05"/>
    <w:rsid w:val="00613CF3"/>
    <w:rsid w:val="00687E80"/>
    <w:rsid w:val="006F7B9A"/>
    <w:rsid w:val="007328B2"/>
    <w:rsid w:val="0077387E"/>
    <w:rsid w:val="007D3E6C"/>
    <w:rsid w:val="007F4B3A"/>
    <w:rsid w:val="00814EF9"/>
    <w:rsid w:val="008300BA"/>
    <w:rsid w:val="00834121"/>
    <w:rsid w:val="00867494"/>
    <w:rsid w:val="00883501"/>
    <w:rsid w:val="008901AC"/>
    <w:rsid w:val="00911391"/>
    <w:rsid w:val="00A242E8"/>
    <w:rsid w:val="00A42718"/>
    <w:rsid w:val="00A445E8"/>
    <w:rsid w:val="00B10D5B"/>
    <w:rsid w:val="00B56523"/>
    <w:rsid w:val="00BE7A21"/>
    <w:rsid w:val="00BF25DA"/>
    <w:rsid w:val="00C3563E"/>
    <w:rsid w:val="00CB5D27"/>
    <w:rsid w:val="00D00994"/>
    <w:rsid w:val="00D01513"/>
    <w:rsid w:val="00D2424D"/>
    <w:rsid w:val="00D57FBF"/>
    <w:rsid w:val="00DD75AB"/>
    <w:rsid w:val="00E45F05"/>
    <w:rsid w:val="00ED36F5"/>
    <w:rsid w:val="00EF5892"/>
    <w:rsid w:val="00F04A0A"/>
    <w:rsid w:val="00F41F90"/>
    <w:rsid w:val="00F54A46"/>
    <w:rsid w:val="00F6219A"/>
    <w:rsid w:val="00FF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21"/>
    <w:pPr>
      <w:widowControl w:val="0"/>
      <w:jc w:val="both"/>
    </w:pPr>
    <w:rPr>
      <w:rFonts w:ascii="Times New Roman" w:eastAsia="宋体" w:hAnsi="Times New Roman" w:cs="Times New Roman"/>
      <w:szCs w:val="20"/>
    </w:rPr>
  </w:style>
  <w:style w:type="paragraph" w:styleId="1">
    <w:name w:val="heading 1"/>
    <w:basedOn w:val="a"/>
    <w:next w:val="a"/>
    <w:link w:val="1Char"/>
    <w:qFormat/>
    <w:rsid w:val="007F4B3A"/>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
    <w:next w:val="a0"/>
    <w:link w:val="2Char1"/>
    <w:semiHidden/>
    <w:unhideWhenUsed/>
    <w:qFormat/>
    <w:rsid w:val="007F4B3A"/>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1"/>
    <w:semiHidden/>
    <w:unhideWhenUsed/>
    <w:qFormat/>
    <w:rsid w:val="007F4B3A"/>
    <w:pPr>
      <w:keepNext/>
      <w:keepLines/>
      <w:autoSpaceDE w:val="0"/>
      <w:autoSpaceDN w:val="0"/>
      <w:adjustRightInd w:val="0"/>
      <w:spacing w:before="360" w:after="120"/>
      <w:jc w:val="left"/>
      <w:outlineLvl w:val="2"/>
    </w:pPr>
    <w:rPr>
      <w:rFonts w:ascii="宋体"/>
      <w:b/>
      <w:kern w:val="0"/>
      <w:sz w:val="24"/>
      <w:u w:val="single"/>
    </w:rPr>
  </w:style>
  <w:style w:type="paragraph" w:styleId="4">
    <w:name w:val="heading 4"/>
    <w:basedOn w:val="a"/>
    <w:next w:val="a"/>
    <w:link w:val="4Char"/>
    <w:semiHidden/>
    <w:unhideWhenUsed/>
    <w:qFormat/>
    <w:rsid w:val="007F4B3A"/>
    <w:pPr>
      <w:keepNext/>
      <w:keepLines/>
      <w:adjustRightInd w:val="0"/>
      <w:spacing w:before="280" w:after="290" w:line="376" w:lineRule="atLeast"/>
      <w:outlineLvl w:val="3"/>
    </w:pPr>
    <w:rPr>
      <w:rFonts w:ascii="Arial" w:eastAsia="黑体" w:hAnsi="Arial"/>
      <w:b/>
      <w:kern w:val="0"/>
      <w:sz w:val="28"/>
    </w:rPr>
  </w:style>
  <w:style w:type="paragraph" w:styleId="5">
    <w:name w:val="heading 5"/>
    <w:basedOn w:val="a"/>
    <w:next w:val="a"/>
    <w:link w:val="5Char"/>
    <w:semiHidden/>
    <w:unhideWhenUsed/>
    <w:qFormat/>
    <w:rsid w:val="007F4B3A"/>
    <w:pPr>
      <w:keepNext/>
      <w:keepLines/>
      <w:adjustRightInd w:val="0"/>
      <w:spacing w:before="280" w:after="290" w:line="376" w:lineRule="atLeast"/>
      <w:outlineLvl w:val="4"/>
    </w:pPr>
    <w:rPr>
      <w:b/>
      <w:kern w:val="0"/>
      <w:sz w:val="28"/>
    </w:rPr>
  </w:style>
  <w:style w:type="paragraph" w:styleId="6">
    <w:name w:val="heading 6"/>
    <w:basedOn w:val="a"/>
    <w:next w:val="a"/>
    <w:link w:val="6Char"/>
    <w:semiHidden/>
    <w:unhideWhenUsed/>
    <w:qFormat/>
    <w:rsid w:val="007F4B3A"/>
    <w:pPr>
      <w:keepNext/>
      <w:keepLines/>
      <w:adjustRightInd w:val="0"/>
      <w:spacing w:before="240" w:after="64" w:line="320" w:lineRule="atLeast"/>
      <w:outlineLvl w:val="5"/>
    </w:pPr>
    <w:rPr>
      <w:rFonts w:ascii="Arial" w:eastAsia="黑体" w:hAnsi="Arial"/>
      <w:b/>
      <w:kern w:val="0"/>
      <w:sz w:val="24"/>
    </w:rPr>
  </w:style>
  <w:style w:type="paragraph" w:styleId="7">
    <w:name w:val="heading 7"/>
    <w:basedOn w:val="a"/>
    <w:next w:val="a"/>
    <w:link w:val="7Char"/>
    <w:uiPriority w:val="99"/>
    <w:semiHidden/>
    <w:unhideWhenUsed/>
    <w:qFormat/>
    <w:rsid w:val="007F4B3A"/>
    <w:pPr>
      <w:keepNext/>
      <w:keepLines/>
      <w:adjustRightInd w:val="0"/>
      <w:spacing w:before="240" w:after="64" w:line="320" w:lineRule="atLeast"/>
      <w:outlineLvl w:val="6"/>
    </w:pPr>
    <w:rPr>
      <w:b/>
      <w:kern w:val="0"/>
      <w:sz w:val="24"/>
    </w:rPr>
  </w:style>
  <w:style w:type="paragraph" w:styleId="8">
    <w:name w:val="heading 8"/>
    <w:basedOn w:val="a"/>
    <w:next w:val="a"/>
    <w:link w:val="8Char"/>
    <w:uiPriority w:val="99"/>
    <w:semiHidden/>
    <w:unhideWhenUsed/>
    <w:qFormat/>
    <w:rsid w:val="007F4B3A"/>
    <w:pPr>
      <w:keepNext/>
      <w:keepLines/>
      <w:adjustRightInd w:val="0"/>
      <w:spacing w:before="240" w:after="64" w:line="320" w:lineRule="atLeast"/>
      <w:outlineLvl w:val="7"/>
    </w:pPr>
    <w:rPr>
      <w:rFonts w:ascii="Arial" w:eastAsia="黑体" w:hAnsi="Arial"/>
      <w:kern w:val="0"/>
      <w:sz w:val="24"/>
    </w:rPr>
  </w:style>
  <w:style w:type="paragraph" w:styleId="9">
    <w:name w:val="heading 9"/>
    <w:basedOn w:val="a"/>
    <w:next w:val="a"/>
    <w:link w:val="9Char"/>
    <w:uiPriority w:val="99"/>
    <w:semiHidden/>
    <w:unhideWhenUsed/>
    <w:qFormat/>
    <w:rsid w:val="007F4B3A"/>
    <w:pPr>
      <w:keepNext/>
      <w:keepLines/>
      <w:adjustRightInd w:val="0"/>
      <w:spacing w:before="240" w:after="64" w:line="320" w:lineRule="atLeas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BE7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BE7A21"/>
    <w:rPr>
      <w:sz w:val="18"/>
      <w:szCs w:val="18"/>
    </w:rPr>
  </w:style>
  <w:style w:type="paragraph" w:styleId="a5">
    <w:name w:val="footer"/>
    <w:basedOn w:val="a"/>
    <w:link w:val="Char0"/>
    <w:uiPriority w:val="99"/>
    <w:unhideWhenUsed/>
    <w:qFormat/>
    <w:rsid w:val="00BE7A21"/>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E7A21"/>
    <w:rPr>
      <w:sz w:val="18"/>
      <w:szCs w:val="18"/>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6"/>
    <w:qFormat/>
    <w:rsid w:val="00BE7A21"/>
    <w:rPr>
      <w:rFonts w:ascii="宋体" w:eastAsia="宋体" w:hAnsi="Courier New"/>
    </w:rPr>
  </w:style>
  <w:style w:type="character" w:customStyle="1" w:styleId="Char10">
    <w:name w:val="标题 Char1"/>
    <w:link w:val="a7"/>
    <w:uiPriority w:val="99"/>
    <w:qFormat/>
    <w:rsid w:val="00BE7A21"/>
    <w:rPr>
      <w:rFonts w:ascii="Arial" w:eastAsia="宋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BE7A21"/>
    <w:rPr>
      <w:rFonts w:ascii="宋体" w:hAnsi="Courier New" w:cstheme="minorBidi"/>
      <w:szCs w:val="22"/>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 Char1,普通文字 Char Char Char Char Char Char Char1,普通文字 Char Char Char Char Char Char2,0921 Char"/>
    <w:basedOn w:val="a1"/>
    <w:semiHidden/>
    <w:qFormat/>
    <w:rsid w:val="00BE7A21"/>
    <w:rPr>
      <w:rFonts w:ascii="宋体" w:eastAsia="宋体" w:hAnsi="Courier New" w:cs="Courier New"/>
      <w:szCs w:val="21"/>
    </w:rPr>
  </w:style>
  <w:style w:type="paragraph" w:styleId="a7">
    <w:name w:val="Title"/>
    <w:basedOn w:val="a"/>
    <w:link w:val="Char10"/>
    <w:uiPriority w:val="99"/>
    <w:qFormat/>
    <w:rsid w:val="00BE7A21"/>
    <w:pPr>
      <w:spacing w:before="240" w:after="60"/>
      <w:jc w:val="center"/>
      <w:outlineLvl w:val="0"/>
    </w:pPr>
    <w:rPr>
      <w:rFonts w:ascii="Arial" w:hAnsi="Arial" w:cs="Arial"/>
      <w:b/>
      <w:bCs/>
      <w:sz w:val="32"/>
      <w:szCs w:val="32"/>
    </w:rPr>
  </w:style>
  <w:style w:type="character" w:customStyle="1" w:styleId="Char2">
    <w:name w:val="标题 Char"/>
    <w:basedOn w:val="a1"/>
    <w:uiPriority w:val="99"/>
    <w:qFormat/>
    <w:rsid w:val="00BE7A21"/>
    <w:rPr>
      <w:rFonts w:asciiTheme="majorHAnsi" w:eastAsia="宋体" w:hAnsiTheme="majorHAnsi" w:cstheme="majorBidi"/>
      <w:b/>
      <w:bCs/>
      <w:sz w:val="32"/>
      <w:szCs w:val="32"/>
    </w:rPr>
  </w:style>
  <w:style w:type="character" w:customStyle="1" w:styleId="Char12">
    <w:name w:val="批注文字 Char1"/>
    <w:link w:val="a8"/>
    <w:uiPriority w:val="99"/>
    <w:qFormat/>
    <w:rsid w:val="00F41F90"/>
    <w:rPr>
      <w:rFonts w:eastAsia="宋体"/>
      <w:sz w:val="24"/>
    </w:rPr>
  </w:style>
  <w:style w:type="paragraph" w:styleId="a8">
    <w:name w:val="annotation text"/>
    <w:basedOn w:val="a"/>
    <w:link w:val="Char12"/>
    <w:uiPriority w:val="99"/>
    <w:qFormat/>
    <w:rsid w:val="00F41F90"/>
    <w:pPr>
      <w:adjustRightInd w:val="0"/>
      <w:spacing w:line="360" w:lineRule="atLeast"/>
      <w:jc w:val="left"/>
      <w:textAlignment w:val="baseline"/>
    </w:pPr>
    <w:rPr>
      <w:rFonts w:asciiTheme="minorHAnsi" w:hAnsiTheme="minorHAnsi" w:cstheme="minorBidi"/>
      <w:sz w:val="24"/>
      <w:szCs w:val="22"/>
    </w:rPr>
  </w:style>
  <w:style w:type="character" w:customStyle="1" w:styleId="Char3">
    <w:name w:val="批注文字 Char"/>
    <w:basedOn w:val="a1"/>
    <w:uiPriority w:val="99"/>
    <w:semiHidden/>
    <w:qFormat/>
    <w:rsid w:val="00F41F90"/>
    <w:rPr>
      <w:rFonts w:ascii="Times New Roman" w:eastAsia="宋体" w:hAnsi="Times New Roman" w:cs="Times New Roman"/>
      <w:szCs w:val="20"/>
    </w:rPr>
  </w:style>
  <w:style w:type="paragraph" w:customStyle="1" w:styleId="10">
    <w:name w:val="列出段落1"/>
    <w:basedOn w:val="a"/>
    <w:uiPriority w:val="99"/>
    <w:qFormat/>
    <w:rsid w:val="00F41F90"/>
    <w:pPr>
      <w:ind w:firstLineChars="200" w:firstLine="420"/>
    </w:pPr>
    <w:rPr>
      <w:rFonts w:ascii="Calibri" w:hAnsi="Calibri"/>
      <w:szCs w:val="22"/>
    </w:rPr>
  </w:style>
  <w:style w:type="paragraph" w:customStyle="1" w:styleId="SOW">
    <w:name w:val="SOW正文"/>
    <w:basedOn w:val="a"/>
    <w:qFormat/>
    <w:rsid w:val="00F41F90"/>
    <w:pPr>
      <w:snapToGrid w:val="0"/>
      <w:spacing w:before="120" w:line="400" w:lineRule="exact"/>
      <w:ind w:firstLine="425"/>
    </w:pPr>
    <w:rPr>
      <w:sz w:val="24"/>
    </w:rPr>
  </w:style>
  <w:style w:type="character" w:customStyle="1" w:styleId="Char20">
    <w:name w:val="批注文字 Char2"/>
    <w:rsid w:val="00A42718"/>
    <w:rPr>
      <w:sz w:val="24"/>
    </w:rPr>
  </w:style>
  <w:style w:type="character" w:customStyle="1" w:styleId="Char21">
    <w:name w:val="标题 Char2"/>
    <w:uiPriority w:val="99"/>
    <w:locked/>
    <w:rsid w:val="004F66FA"/>
    <w:rPr>
      <w:rFonts w:ascii="Arial" w:eastAsia="宋体" w:hAnsi="Arial" w:cs="Arial"/>
      <w:b/>
      <w:bCs/>
      <w:sz w:val="32"/>
      <w:szCs w:val="32"/>
    </w:rPr>
  </w:style>
  <w:style w:type="character" w:customStyle="1" w:styleId="1Char">
    <w:name w:val="标题 1 Char"/>
    <w:basedOn w:val="a1"/>
    <w:link w:val="1"/>
    <w:qFormat/>
    <w:rsid w:val="007F4B3A"/>
    <w:rPr>
      <w:rFonts w:ascii="宋体" w:eastAsia="宋体" w:hAnsi="Times New Roman" w:cs="Times New Roman"/>
      <w:b/>
      <w:kern w:val="44"/>
      <w:sz w:val="32"/>
      <w:szCs w:val="20"/>
    </w:rPr>
  </w:style>
  <w:style w:type="character" w:customStyle="1" w:styleId="2Char">
    <w:name w:val="标题 2 Char"/>
    <w:basedOn w:val="a1"/>
    <w:semiHidden/>
    <w:qFormat/>
    <w:rsid w:val="007F4B3A"/>
    <w:rPr>
      <w:rFonts w:asciiTheme="majorHAnsi" w:eastAsiaTheme="majorEastAsia" w:hAnsiTheme="majorHAnsi" w:cstheme="majorBidi"/>
      <w:b/>
      <w:bCs/>
      <w:sz w:val="32"/>
      <w:szCs w:val="32"/>
    </w:rPr>
  </w:style>
  <w:style w:type="character" w:customStyle="1" w:styleId="3Char">
    <w:name w:val="标题 3 Char"/>
    <w:basedOn w:val="a1"/>
    <w:semiHidden/>
    <w:qFormat/>
    <w:rsid w:val="007F4B3A"/>
    <w:rPr>
      <w:rFonts w:ascii="Times New Roman" w:eastAsia="宋体" w:hAnsi="Times New Roman" w:cs="Times New Roman"/>
      <w:b/>
      <w:bCs/>
      <w:sz w:val="32"/>
      <w:szCs w:val="32"/>
    </w:rPr>
  </w:style>
  <w:style w:type="character" w:customStyle="1" w:styleId="4Char">
    <w:name w:val="标题 4 Char"/>
    <w:basedOn w:val="a1"/>
    <w:link w:val="4"/>
    <w:semiHidden/>
    <w:qFormat/>
    <w:rsid w:val="007F4B3A"/>
    <w:rPr>
      <w:rFonts w:ascii="Arial" w:eastAsia="黑体" w:hAnsi="Arial" w:cs="Times New Roman"/>
      <w:b/>
      <w:kern w:val="0"/>
      <w:sz w:val="28"/>
      <w:szCs w:val="20"/>
    </w:rPr>
  </w:style>
  <w:style w:type="character" w:customStyle="1" w:styleId="5Char">
    <w:name w:val="标题 5 Char"/>
    <w:basedOn w:val="a1"/>
    <w:link w:val="5"/>
    <w:semiHidden/>
    <w:qFormat/>
    <w:rsid w:val="007F4B3A"/>
    <w:rPr>
      <w:rFonts w:ascii="Times New Roman" w:eastAsia="宋体" w:hAnsi="Times New Roman" w:cs="Times New Roman"/>
      <w:b/>
      <w:kern w:val="0"/>
      <w:sz w:val="28"/>
      <w:szCs w:val="20"/>
    </w:rPr>
  </w:style>
  <w:style w:type="character" w:customStyle="1" w:styleId="6Char">
    <w:name w:val="标题 6 Char"/>
    <w:basedOn w:val="a1"/>
    <w:link w:val="6"/>
    <w:semiHidden/>
    <w:qFormat/>
    <w:rsid w:val="007F4B3A"/>
    <w:rPr>
      <w:rFonts w:ascii="Arial" w:eastAsia="黑体" w:hAnsi="Arial" w:cs="Times New Roman"/>
      <w:b/>
      <w:kern w:val="0"/>
      <w:sz w:val="24"/>
      <w:szCs w:val="20"/>
    </w:rPr>
  </w:style>
  <w:style w:type="character" w:customStyle="1" w:styleId="7Char">
    <w:name w:val="标题 7 Char"/>
    <w:basedOn w:val="a1"/>
    <w:link w:val="7"/>
    <w:uiPriority w:val="99"/>
    <w:semiHidden/>
    <w:qFormat/>
    <w:rsid w:val="007F4B3A"/>
    <w:rPr>
      <w:rFonts w:ascii="Times New Roman" w:eastAsia="宋体" w:hAnsi="Times New Roman" w:cs="Times New Roman"/>
      <w:b/>
      <w:kern w:val="0"/>
      <w:sz w:val="24"/>
      <w:szCs w:val="20"/>
    </w:rPr>
  </w:style>
  <w:style w:type="character" w:customStyle="1" w:styleId="8Char">
    <w:name w:val="标题 8 Char"/>
    <w:basedOn w:val="a1"/>
    <w:link w:val="8"/>
    <w:uiPriority w:val="99"/>
    <w:semiHidden/>
    <w:qFormat/>
    <w:rsid w:val="007F4B3A"/>
    <w:rPr>
      <w:rFonts w:ascii="Arial" w:eastAsia="黑体" w:hAnsi="Arial" w:cs="Times New Roman"/>
      <w:kern w:val="0"/>
      <w:sz w:val="24"/>
      <w:szCs w:val="20"/>
    </w:rPr>
  </w:style>
  <w:style w:type="character" w:customStyle="1" w:styleId="9Char">
    <w:name w:val="标题 9 Char"/>
    <w:basedOn w:val="a1"/>
    <w:link w:val="9"/>
    <w:uiPriority w:val="99"/>
    <w:semiHidden/>
    <w:qFormat/>
    <w:rsid w:val="007F4B3A"/>
    <w:rPr>
      <w:rFonts w:ascii="Arial" w:eastAsia="黑体" w:hAnsi="Arial" w:cs="Times New Roman"/>
      <w:kern w:val="0"/>
      <w:szCs w:val="20"/>
    </w:rPr>
  </w:style>
  <w:style w:type="paragraph" w:styleId="a9">
    <w:name w:val="Body Text"/>
    <w:basedOn w:val="a"/>
    <w:link w:val="Char4"/>
    <w:uiPriority w:val="99"/>
    <w:semiHidden/>
    <w:unhideWhenUsed/>
    <w:qFormat/>
    <w:rsid w:val="007F4B3A"/>
    <w:pPr>
      <w:spacing w:after="120"/>
    </w:pPr>
    <w:rPr>
      <w:szCs w:val="24"/>
    </w:rPr>
  </w:style>
  <w:style w:type="character" w:customStyle="1" w:styleId="Char4">
    <w:name w:val="正文文本 Char"/>
    <w:basedOn w:val="a1"/>
    <w:link w:val="a9"/>
    <w:uiPriority w:val="99"/>
    <w:semiHidden/>
    <w:qFormat/>
    <w:rsid w:val="007F4B3A"/>
    <w:rPr>
      <w:rFonts w:ascii="Times New Roman" w:eastAsia="宋体" w:hAnsi="Times New Roman" w:cs="Times New Roman"/>
      <w:szCs w:val="24"/>
    </w:rPr>
  </w:style>
  <w:style w:type="character" w:styleId="aa">
    <w:name w:val="Hyperlink"/>
    <w:uiPriority w:val="99"/>
    <w:semiHidden/>
    <w:unhideWhenUsed/>
    <w:qFormat/>
    <w:rsid w:val="007F4B3A"/>
    <w:rPr>
      <w:color w:val="0000FF"/>
      <w:u w:val="single"/>
    </w:rPr>
  </w:style>
  <w:style w:type="character" w:styleId="ab">
    <w:name w:val="FollowedHyperlink"/>
    <w:semiHidden/>
    <w:unhideWhenUsed/>
    <w:qFormat/>
    <w:rsid w:val="007F4B3A"/>
    <w:rPr>
      <w:color w:val="800080"/>
      <w:u w:val="single"/>
    </w:rPr>
  </w:style>
  <w:style w:type="character" w:styleId="ac">
    <w:name w:val="Emphasis"/>
    <w:qFormat/>
    <w:rsid w:val="007F4B3A"/>
    <w:rPr>
      <w:i w:val="0"/>
      <w:iCs w:val="0"/>
      <w:color w:val="CC0033"/>
    </w:rPr>
  </w:style>
  <w:style w:type="paragraph" w:styleId="a0">
    <w:name w:val="Normal Indent"/>
    <w:basedOn w:val="a"/>
    <w:link w:val="Char13"/>
    <w:uiPriority w:val="99"/>
    <w:semiHidden/>
    <w:unhideWhenUsed/>
    <w:qFormat/>
    <w:rsid w:val="007F4B3A"/>
    <w:pPr>
      <w:autoSpaceDE w:val="0"/>
      <w:autoSpaceDN w:val="0"/>
      <w:adjustRightInd w:val="0"/>
      <w:ind w:firstLine="420"/>
      <w:jc w:val="left"/>
    </w:pPr>
    <w:rPr>
      <w:rFonts w:ascii="宋体"/>
      <w:sz w:val="24"/>
      <w:szCs w:val="24"/>
    </w:rPr>
  </w:style>
  <w:style w:type="paragraph" w:styleId="HTML">
    <w:name w:val="HTML Preformatted"/>
    <w:basedOn w:val="a"/>
    <w:link w:val="HTMLChar"/>
    <w:semiHidden/>
    <w:unhideWhenUsed/>
    <w:qFormat/>
    <w:rsid w:val="007F4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semiHidden/>
    <w:qFormat/>
    <w:rsid w:val="007F4B3A"/>
    <w:rPr>
      <w:rFonts w:ascii="宋体" w:eastAsia="宋体" w:hAnsi="宋体" w:cs="宋体"/>
      <w:kern w:val="0"/>
      <w:sz w:val="24"/>
      <w:szCs w:val="24"/>
    </w:rPr>
  </w:style>
  <w:style w:type="paragraph" w:styleId="ad">
    <w:name w:val="Normal (Web)"/>
    <w:basedOn w:val="a"/>
    <w:uiPriority w:val="99"/>
    <w:semiHidden/>
    <w:unhideWhenUsed/>
    <w:qFormat/>
    <w:rsid w:val="007F4B3A"/>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autoRedefine/>
    <w:uiPriority w:val="99"/>
    <w:semiHidden/>
    <w:unhideWhenUsed/>
    <w:qFormat/>
    <w:rsid w:val="007F4B3A"/>
  </w:style>
  <w:style w:type="paragraph" w:styleId="12">
    <w:name w:val="toc 1"/>
    <w:basedOn w:val="a"/>
    <w:next w:val="a"/>
    <w:autoRedefine/>
    <w:uiPriority w:val="39"/>
    <w:semiHidden/>
    <w:unhideWhenUsed/>
    <w:qFormat/>
    <w:rsid w:val="007F4B3A"/>
    <w:pPr>
      <w:tabs>
        <w:tab w:val="left" w:pos="1050"/>
        <w:tab w:val="right" w:leader="dot" w:pos="8937"/>
      </w:tabs>
      <w:spacing w:line="300" w:lineRule="auto"/>
    </w:pPr>
    <w:rPr>
      <w:rFonts w:ascii="宋体" w:hAnsi="宋体"/>
      <w:b/>
      <w:sz w:val="24"/>
      <w:szCs w:val="24"/>
    </w:rPr>
  </w:style>
  <w:style w:type="paragraph" w:styleId="20">
    <w:name w:val="toc 2"/>
    <w:basedOn w:val="a"/>
    <w:next w:val="a"/>
    <w:autoRedefine/>
    <w:uiPriority w:val="39"/>
    <w:semiHidden/>
    <w:unhideWhenUsed/>
    <w:qFormat/>
    <w:rsid w:val="007F4B3A"/>
    <w:pPr>
      <w:tabs>
        <w:tab w:val="right" w:leader="dot" w:pos="8937"/>
      </w:tabs>
      <w:spacing w:line="312" w:lineRule="auto"/>
      <w:ind w:leftChars="200" w:left="420"/>
    </w:pPr>
    <w:rPr>
      <w:szCs w:val="24"/>
    </w:rPr>
  </w:style>
  <w:style w:type="paragraph" w:styleId="30">
    <w:name w:val="toc 3"/>
    <w:basedOn w:val="a"/>
    <w:next w:val="a"/>
    <w:autoRedefine/>
    <w:uiPriority w:val="39"/>
    <w:semiHidden/>
    <w:unhideWhenUsed/>
    <w:qFormat/>
    <w:rsid w:val="007F4B3A"/>
    <w:pPr>
      <w:ind w:leftChars="400" w:left="840"/>
    </w:pPr>
    <w:rPr>
      <w:szCs w:val="24"/>
    </w:rPr>
  </w:style>
  <w:style w:type="paragraph" w:styleId="40">
    <w:name w:val="toc 4"/>
    <w:basedOn w:val="a"/>
    <w:next w:val="a"/>
    <w:autoRedefine/>
    <w:uiPriority w:val="99"/>
    <w:semiHidden/>
    <w:unhideWhenUsed/>
    <w:qFormat/>
    <w:rsid w:val="007F4B3A"/>
    <w:pPr>
      <w:ind w:leftChars="600" w:left="1260"/>
    </w:pPr>
    <w:rPr>
      <w:szCs w:val="24"/>
    </w:rPr>
  </w:style>
  <w:style w:type="paragraph" w:styleId="50">
    <w:name w:val="toc 5"/>
    <w:basedOn w:val="a"/>
    <w:next w:val="a"/>
    <w:autoRedefine/>
    <w:uiPriority w:val="99"/>
    <w:semiHidden/>
    <w:unhideWhenUsed/>
    <w:qFormat/>
    <w:rsid w:val="007F4B3A"/>
    <w:pPr>
      <w:ind w:leftChars="800" w:left="1680"/>
    </w:pPr>
    <w:rPr>
      <w:szCs w:val="24"/>
    </w:rPr>
  </w:style>
  <w:style w:type="paragraph" w:styleId="60">
    <w:name w:val="toc 6"/>
    <w:basedOn w:val="a"/>
    <w:next w:val="a"/>
    <w:autoRedefine/>
    <w:uiPriority w:val="99"/>
    <w:semiHidden/>
    <w:unhideWhenUsed/>
    <w:qFormat/>
    <w:rsid w:val="007F4B3A"/>
    <w:pPr>
      <w:ind w:leftChars="1000" w:left="2100"/>
    </w:pPr>
    <w:rPr>
      <w:szCs w:val="24"/>
    </w:rPr>
  </w:style>
  <w:style w:type="paragraph" w:styleId="70">
    <w:name w:val="toc 7"/>
    <w:basedOn w:val="a"/>
    <w:next w:val="a"/>
    <w:autoRedefine/>
    <w:uiPriority w:val="99"/>
    <w:semiHidden/>
    <w:unhideWhenUsed/>
    <w:qFormat/>
    <w:rsid w:val="007F4B3A"/>
    <w:pPr>
      <w:ind w:leftChars="1200" w:left="2520"/>
    </w:pPr>
    <w:rPr>
      <w:szCs w:val="24"/>
    </w:rPr>
  </w:style>
  <w:style w:type="paragraph" w:styleId="80">
    <w:name w:val="toc 8"/>
    <w:basedOn w:val="a"/>
    <w:next w:val="a"/>
    <w:autoRedefine/>
    <w:uiPriority w:val="99"/>
    <w:semiHidden/>
    <w:unhideWhenUsed/>
    <w:qFormat/>
    <w:rsid w:val="007F4B3A"/>
    <w:pPr>
      <w:ind w:leftChars="1400" w:left="2940"/>
    </w:pPr>
    <w:rPr>
      <w:szCs w:val="24"/>
    </w:rPr>
  </w:style>
  <w:style w:type="paragraph" w:styleId="90">
    <w:name w:val="toc 9"/>
    <w:basedOn w:val="a"/>
    <w:next w:val="a"/>
    <w:autoRedefine/>
    <w:uiPriority w:val="99"/>
    <w:semiHidden/>
    <w:unhideWhenUsed/>
    <w:qFormat/>
    <w:rsid w:val="007F4B3A"/>
    <w:pPr>
      <w:ind w:leftChars="1600" w:left="3360"/>
    </w:pPr>
    <w:rPr>
      <w:szCs w:val="24"/>
    </w:rPr>
  </w:style>
  <w:style w:type="character" w:customStyle="1" w:styleId="Char13">
    <w:name w:val="正文缩进 Char1"/>
    <w:link w:val="a0"/>
    <w:uiPriority w:val="99"/>
    <w:semiHidden/>
    <w:qFormat/>
    <w:locked/>
    <w:rsid w:val="007F4B3A"/>
    <w:rPr>
      <w:rFonts w:ascii="宋体" w:eastAsia="宋体" w:hAnsi="Times New Roman" w:cs="Times New Roman"/>
      <w:sz w:val="24"/>
      <w:szCs w:val="24"/>
    </w:rPr>
  </w:style>
  <w:style w:type="paragraph" w:styleId="ae">
    <w:name w:val="caption"/>
    <w:basedOn w:val="a"/>
    <w:next w:val="a"/>
    <w:uiPriority w:val="99"/>
    <w:semiHidden/>
    <w:unhideWhenUsed/>
    <w:qFormat/>
    <w:rsid w:val="007F4B3A"/>
    <w:pPr>
      <w:spacing w:line="480" w:lineRule="auto"/>
    </w:pPr>
    <w:rPr>
      <w:rFonts w:ascii="华文中宋" w:eastAsia="华文中宋" w:hAnsi="华文中宋"/>
      <w:sz w:val="36"/>
    </w:rPr>
  </w:style>
  <w:style w:type="paragraph" w:styleId="21">
    <w:name w:val="List 2"/>
    <w:basedOn w:val="a"/>
    <w:uiPriority w:val="99"/>
    <w:semiHidden/>
    <w:unhideWhenUsed/>
    <w:qFormat/>
    <w:rsid w:val="007F4B3A"/>
    <w:pPr>
      <w:ind w:leftChars="200" w:left="100" w:hangingChars="200" w:hanging="200"/>
    </w:pPr>
    <w:rPr>
      <w:szCs w:val="24"/>
    </w:rPr>
  </w:style>
  <w:style w:type="paragraph" w:styleId="af">
    <w:name w:val="Body Text Indent"/>
    <w:basedOn w:val="a"/>
    <w:link w:val="Char30"/>
    <w:uiPriority w:val="99"/>
    <w:semiHidden/>
    <w:unhideWhenUsed/>
    <w:qFormat/>
    <w:rsid w:val="007F4B3A"/>
    <w:pPr>
      <w:spacing w:line="360" w:lineRule="auto"/>
      <w:ind w:firstLine="570"/>
    </w:pPr>
    <w:rPr>
      <w:sz w:val="24"/>
      <w:szCs w:val="24"/>
    </w:rPr>
  </w:style>
  <w:style w:type="character" w:customStyle="1" w:styleId="Char5">
    <w:name w:val="正文文本缩进 Char"/>
    <w:basedOn w:val="a1"/>
    <w:semiHidden/>
    <w:qFormat/>
    <w:rsid w:val="007F4B3A"/>
    <w:rPr>
      <w:rFonts w:ascii="Times New Roman" w:eastAsia="宋体" w:hAnsi="Times New Roman" w:cs="Times New Roman"/>
      <w:szCs w:val="20"/>
    </w:rPr>
  </w:style>
  <w:style w:type="paragraph" w:styleId="af0">
    <w:name w:val="Date"/>
    <w:basedOn w:val="a"/>
    <w:next w:val="a"/>
    <w:link w:val="Char6"/>
    <w:uiPriority w:val="99"/>
    <w:semiHidden/>
    <w:unhideWhenUsed/>
    <w:qFormat/>
    <w:rsid w:val="007F4B3A"/>
    <w:pPr>
      <w:ind w:leftChars="2500" w:left="100"/>
    </w:pPr>
    <w:rPr>
      <w:rFonts w:ascii="仿宋_GB2312" w:eastAsia="仿宋_GB2312" w:hAnsi="宋体"/>
      <w:color w:val="000000"/>
      <w:sz w:val="24"/>
      <w:szCs w:val="24"/>
    </w:rPr>
  </w:style>
  <w:style w:type="character" w:customStyle="1" w:styleId="Char6">
    <w:name w:val="日期 Char"/>
    <w:basedOn w:val="a1"/>
    <w:link w:val="af0"/>
    <w:uiPriority w:val="99"/>
    <w:semiHidden/>
    <w:qFormat/>
    <w:rsid w:val="007F4B3A"/>
    <w:rPr>
      <w:rFonts w:ascii="仿宋_GB2312" w:eastAsia="仿宋_GB2312" w:hAnsi="宋体" w:cs="Times New Roman"/>
      <w:color w:val="000000"/>
      <w:sz w:val="24"/>
      <w:szCs w:val="24"/>
    </w:rPr>
  </w:style>
  <w:style w:type="paragraph" w:styleId="af1">
    <w:name w:val="Body Text First Indent"/>
    <w:basedOn w:val="a9"/>
    <w:link w:val="Char7"/>
    <w:uiPriority w:val="99"/>
    <w:semiHidden/>
    <w:unhideWhenUsed/>
    <w:qFormat/>
    <w:rsid w:val="007F4B3A"/>
    <w:pPr>
      <w:ind w:firstLineChars="100" w:firstLine="420"/>
    </w:pPr>
    <w:rPr>
      <w:rFonts w:asciiTheme="minorHAnsi" w:eastAsia="仿宋" w:hAnsiTheme="minorHAnsi" w:cstheme="minorBidi"/>
      <w:sz w:val="28"/>
    </w:rPr>
  </w:style>
  <w:style w:type="character" w:customStyle="1" w:styleId="Char7">
    <w:name w:val="正文首行缩进 Char"/>
    <w:basedOn w:val="Char4"/>
    <w:link w:val="af1"/>
    <w:uiPriority w:val="99"/>
    <w:semiHidden/>
    <w:rsid w:val="007F4B3A"/>
    <w:rPr>
      <w:rFonts w:ascii="Times New Roman" w:eastAsia="仿宋" w:hAnsi="Times New Roman" w:cs="Times New Roman"/>
      <w:sz w:val="28"/>
      <w:szCs w:val="24"/>
    </w:rPr>
  </w:style>
  <w:style w:type="paragraph" w:styleId="22">
    <w:name w:val="Body Text First Indent 2"/>
    <w:basedOn w:val="af"/>
    <w:link w:val="2Char0"/>
    <w:uiPriority w:val="99"/>
    <w:semiHidden/>
    <w:unhideWhenUsed/>
    <w:qFormat/>
    <w:rsid w:val="007F4B3A"/>
    <w:pPr>
      <w:spacing w:after="120" w:line="480" w:lineRule="exact"/>
      <w:ind w:leftChars="200" w:left="420" w:firstLineChars="200" w:firstLine="420"/>
    </w:pPr>
    <w:rPr>
      <w:szCs w:val="20"/>
    </w:rPr>
  </w:style>
  <w:style w:type="character" w:customStyle="1" w:styleId="2Char0">
    <w:name w:val="正文首行缩进 2 Char"/>
    <w:basedOn w:val="Char5"/>
    <w:link w:val="22"/>
    <w:uiPriority w:val="99"/>
    <w:semiHidden/>
    <w:qFormat/>
    <w:rsid w:val="007F4B3A"/>
    <w:rPr>
      <w:rFonts w:ascii="Times New Roman" w:eastAsia="宋体" w:hAnsi="Times New Roman" w:cs="Times New Roman"/>
      <w:sz w:val="24"/>
      <w:szCs w:val="20"/>
    </w:rPr>
  </w:style>
  <w:style w:type="paragraph" w:styleId="31">
    <w:name w:val="Body Text 3"/>
    <w:basedOn w:val="a"/>
    <w:link w:val="3Char0"/>
    <w:uiPriority w:val="99"/>
    <w:semiHidden/>
    <w:unhideWhenUsed/>
    <w:qFormat/>
    <w:rsid w:val="007F4B3A"/>
    <w:pPr>
      <w:spacing w:after="120"/>
    </w:pPr>
    <w:rPr>
      <w:sz w:val="16"/>
      <w:szCs w:val="16"/>
    </w:rPr>
  </w:style>
  <w:style w:type="character" w:customStyle="1" w:styleId="3Char0">
    <w:name w:val="正文文本 3 Char"/>
    <w:basedOn w:val="a1"/>
    <w:link w:val="31"/>
    <w:uiPriority w:val="99"/>
    <w:semiHidden/>
    <w:qFormat/>
    <w:rsid w:val="007F4B3A"/>
    <w:rPr>
      <w:rFonts w:ascii="Times New Roman" w:eastAsia="宋体" w:hAnsi="Times New Roman" w:cs="Times New Roman"/>
      <w:sz w:val="16"/>
      <w:szCs w:val="16"/>
    </w:rPr>
  </w:style>
  <w:style w:type="paragraph" w:styleId="23">
    <w:name w:val="Body Text Indent 2"/>
    <w:basedOn w:val="a"/>
    <w:link w:val="2Char2"/>
    <w:uiPriority w:val="99"/>
    <w:semiHidden/>
    <w:unhideWhenUsed/>
    <w:qFormat/>
    <w:rsid w:val="007F4B3A"/>
    <w:pPr>
      <w:ind w:firstLineChars="200" w:firstLine="480"/>
    </w:pPr>
    <w:rPr>
      <w:rFonts w:ascii="仿宋_GB2312" w:eastAsia="仿宋_GB2312"/>
      <w:sz w:val="24"/>
      <w:szCs w:val="24"/>
    </w:rPr>
  </w:style>
  <w:style w:type="character" w:customStyle="1" w:styleId="2Char2">
    <w:name w:val="正文文本缩进 2 Char"/>
    <w:basedOn w:val="a1"/>
    <w:link w:val="23"/>
    <w:uiPriority w:val="99"/>
    <w:semiHidden/>
    <w:qFormat/>
    <w:rsid w:val="007F4B3A"/>
    <w:rPr>
      <w:rFonts w:ascii="仿宋_GB2312" w:eastAsia="仿宋_GB2312" w:hAnsi="Times New Roman" w:cs="Times New Roman"/>
      <w:sz w:val="24"/>
      <w:szCs w:val="24"/>
    </w:rPr>
  </w:style>
  <w:style w:type="paragraph" w:styleId="32">
    <w:name w:val="Body Text Indent 3"/>
    <w:basedOn w:val="a"/>
    <w:link w:val="3Char2"/>
    <w:uiPriority w:val="99"/>
    <w:semiHidden/>
    <w:unhideWhenUsed/>
    <w:qFormat/>
    <w:rsid w:val="007F4B3A"/>
    <w:pPr>
      <w:autoSpaceDE w:val="0"/>
      <w:autoSpaceDN w:val="0"/>
      <w:adjustRightInd w:val="0"/>
      <w:spacing w:before="120" w:line="22" w:lineRule="atLeast"/>
      <w:ind w:left="720" w:firstLine="480"/>
      <w:jc w:val="left"/>
    </w:pPr>
    <w:rPr>
      <w:rFonts w:ascii="宋体"/>
      <w:kern w:val="0"/>
      <w:sz w:val="24"/>
    </w:rPr>
  </w:style>
  <w:style w:type="character" w:customStyle="1" w:styleId="3Char2">
    <w:name w:val="正文文本缩进 3 Char"/>
    <w:basedOn w:val="a1"/>
    <w:link w:val="32"/>
    <w:uiPriority w:val="99"/>
    <w:semiHidden/>
    <w:qFormat/>
    <w:rsid w:val="007F4B3A"/>
    <w:rPr>
      <w:rFonts w:ascii="宋体" w:eastAsia="宋体" w:hAnsi="Times New Roman" w:cs="Times New Roman"/>
      <w:kern w:val="0"/>
      <w:sz w:val="24"/>
      <w:szCs w:val="20"/>
    </w:rPr>
  </w:style>
  <w:style w:type="paragraph" w:styleId="af2">
    <w:name w:val="Block Text"/>
    <w:basedOn w:val="a"/>
    <w:uiPriority w:val="99"/>
    <w:semiHidden/>
    <w:unhideWhenUsed/>
    <w:qFormat/>
    <w:rsid w:val="007F4B3A"/>
    <w:pPr>
      <w:widowControl/>
      <w:ind w:left="480" w:right="-341" w:firstLine="513"/>
    </w:pPr>
    <w:rPr>
      <w:kern w:val="0"/>
      <w:sz w:val="24"/>
    </w:rPr>
  </w:style>
  <w:style w:type="paragraph" w:styleId="af3">
    <w:name w:val="Document Map"/>
    <w:basedOn w:val="a"/>
    <w:link w:val="Char8"/>
    <w:uiPriority w:val="99"/>
    <w:semiHidden/>
    <w:unhideWhenUsed/>
    <w:qFormat/>
    <w:rsid w:val="007F4B3A"/>
    <w:pPr>
      <w:shd w:val="clear" w:color="auto" w:fill="000080"/>
    </w:pPr>
    <w:rPr>
      <w:szCs w:val="24"/>
    </w:rPr>
  </w:style>
  <w:style w:type="character" w:customStyle="1" w:styleId="Char8">
    <w:name w:val="文档结构图 Char"/>
    <w:basedOn w:val="a1"/>
    <w:link w:val="af3"/>
    <w:uiPriority w:val="99"/>
    <w:semiHidden/>
    <w:qFormat/>
    <w:rsid w:val="007F4B3A"/>
    <w:rPr>
      <w:rFonts w:ascii="Times New Roman" w:eastAsia="宋体" w:hAnsi="Times New Roman" w:cs="Times New Roman"/>
      <w:szCs w:val="24"/>
      <w:shd w:val="clear" w:color="auto" w:fill="000080"/>
    </w:rPr>
  </w:style>
  <w:style w:type="paragraph" w:styleId="af4">
    <w:name w:val="annotation subject"/>
    <w:basedOn w:val="a8"/>
    <w:next w:val="a8"/>
    <w:link w:val="Char9"/>
    <w:uiPriority w:val="99"/>
    <w:semiHidden/>
    <w:unhideWhenUsed/>
    <w:qFormat/>
    <w:rsid w:val="007F4B3A"/>
    <w:pPr>
      <w:adjustRightInd/>
      <w:spacing w:line="240" w:lineRule="auto"/>
      <w:textAlignment w:val="auto"/>
    </w:pPr>
    <w:rPr>
      <w:rFonts w:ascii="Times New Roman" w:hAnsi="Times New Roman" w:cs="Times New Roman"/>
      <w:b/>
      <w:bCs/>
      <w:sz w:val="21"/>
      <w:szCs w:val="24"/>
    </w:rPr>
  </w:style>
  <w:style w:type="character" w:customStyle="1" w:styleId="Char9">
    <w:name w:val="批注主题 Char"/>
    <w:basedOn w:val="Char12"/>
    <w:link w:val="af4"/>
    <w:uiPriority w:val="99"/>
    <w:semiHidden/>
    <w:qFormat/>
    <w:rsid w:val="007F4B3A"/>
    <w:rPr>
      <w:rFonts w:ascii="Times New Roman" w:eastAsia="宋体" w:hAnsi="Times New Roman" w:cs="Times New Roman"/>
      <w:b/>
      <w:bCs/>
      <w:sz w:val="24"/>
      <w:szCs w:val="24"/>
    </w:rPr>
  </w:style>
  <w:style w:type="paragraph" w:styleId="af5">
    <w:name w:val="Balloon Text"/>
    <w:basedOn w:val="a"/>
    <w:link w:val="Chara"/>
    <w:uiPriority w:val="99"/>
    <w:semiHidden/>
    <w:unhideWhenUsed/>
    <w:qFormat/>
    <w:rsid w:val="007F4B3A"/>
    <w:rPr>
      <w:sz w:val="18"/>
      <w:szCs w:val="18"/>
    </w:rPr>
  </w:style>
  <w:style w:type="character" w:customStyle="1" w:styleId="Chara">
    <w:name w:val="批注框文本 Char"/>
    <w:basedOn w:val="a1"/>
    <w:link w:val="af5"/>
    <w:uiPriority w:val="99"/>
    <w:semiHidden/>
    <w:qFormat/>
    <w:rsid w:val="007F4B3A"/>
    <w:rPr>
      <w:rFonts w:ascii="Times New Roman" w:eastAsia="宋体" w:hAnsi="Times New Roman" w:cs="Times New Roman"/>
      <w:sz w:val="18"/>
      <w:szCs w:val="18"/>
    </w:rPr>
  </w:style>
  <w:style w:type="paragraph" w:styleId="af6">
    <w:name w:val="No Spacing"/>
    <w:uiPriority w:val="99"/>
    <w:qFormat/>
    <w:rsid w:val="007F4B3A"/>
    <w:pPr>
      <w:widowControl w:val="0"/>
      <w:jc w:val="both"/>
    </w:pPr>
    <w:rPr>
      <w:rFonts w:ascii="Times New Roman" w:eastAsia="宋体" w:hAnsi="Times New Roman" w:cs="Times New Roman"/>
      <w:szCs w:val="24"/>
    </w:rPr>
  </w:style>
  <w:style w:type="paragraph" w:styleId="af7">
    <w:name w:val="Revision"/>
    <w:uiPriority w:val="99"/>
    <w:semiHidden/>
    <w:qFormat/>
    <w:rsid w:val="007F4B3A"/>
    <w:rPr>
      <w:rFonts w:ascii="Times New Roman" w:eastAsia="宋体" w:hAnsi="Times New Roman" w:cs="Times New Roman"/>
      <w:szCs w:val="24"/>
    </w:rPr>
  </w:style>
  <w:style w:type="character" w:customStyle="1" w:styleId="Char14">
    <w:name w:val="列出段落 Char1"/>
    <w:link w:val="af8"/>
    <w:uiPriority w:val="34"/>
    <w:qFormat/>
    <w:locked/>
    <w:rsid w:val="007F4B3A"/>
    <w:rPr>
      <w:rFonts w:ascii="Calibri" w:hAnsi="Calibri" w:cs="Calibri"/>
    </w:rPr>
  </w:style>
  <w:style w:type="paragraph" w:styleId="af8">
    <w:name w:val="List Paragraph"/>
    <w:basedOn w:val="a"/>
    <w:link w:val="Char14"/>
    <w:uiPriority w:val="34"/>
    <w:qFormat/>
    <w:rsid w:val="007F4B3A"/>
    <w:pPr>
      <w:ind w:firstLineChars="200" w:firstLine="420"/>
    </w:pPr>
    <w:rPr>
      <w:rFonts w:ascii="Calibri" w:eastAsiaTheme="minorEastAsia" w:hAnsi="Calibri" w:cs="Calibri"/>
      <w:szCs w:val="22"/>
    </w:rPr>
  </w:style>
  <w:style w:type="character" w:customStyle="1" w:styleId="Charb">
    <w:name w:val="正文小标题 Char"/>
    <w:link w:val="af9"/>
    <w:qFormat/>
    <w:locked/>
    <w:rsid w:val="007F4B3A"/>
    <w:rPr>
      <w:rFonts w:ascii="宋体" w:eastAsia="宋体" w:hAnsi="宋体"/>
      <w:b/>
      <w:i/>
      <w:color w:val="FF0000"/>
      <w:sz w:val="24"/>
    </w:rPr>
  </w:style>
  <w:style w:type="paragraph" w:customStyle="1" w:styleId="af9">
    <w:name w:val="正文小标题"/>
    <w:basedOn w:val="a"/>
    <w:next w:val="a0"/>
    <w:link w:val="Charb"/>
    <w:qFormat/>
    <w:rsid w:val="007F4B3A"/>
    <w:pPr>
      <w:adjustRightInd w:val="0"/>
      <w:snapToGrid w:val="0"/>
      <w:spacing w:beforeLines="100"/>
      <w:ind w:firstLine="482"/>
      <w:jc w:val="left"/>
    </w:pPr>
    <w:rPr>
      <w:rFonts w:ascii="宋体" w:hAnsi="宋体" w:cstheme="minorBidi"/>
      <w:b/>
      <w:i/>
      <w:color w:val="FF0000"/>
      <w:sz w:val="24"/>
      <w:szCs w:val="22"/>
    </w:rPr>
  </w:style>
  <w:style w:type="character" w:customStyle="1" w:styleId="CharChar">
    <w:name w:val="正文缩进 Char Char"/>
    <w:link w:val="13"/>
    <w:qFormat/>
    <w:locked/>
    <w:rsid w:val="007F4B3A"/>
    <w:rPr>
      <w:rFonts w:ascii="宋体" w:eastAsia="宋体" w:hAnsi="宋体"/>
      <w:color w:val="000000"/>
      <w:kern w:val="28"/>
      <w:sz w:val="28"/>
    </w:rPr>
  </w:style>
  <w:style w:type="paragraph" w:customStyle="1" w:styleId="13">
    <w:name w:val="正文缩进1"/>
    <w:basedOn w:val="a"/>
    <w:link w:val="CharChar"/>
    <w:qFormat/>
    <w:rsid w:val="007F4B3A"/>
    <w:pPr>
      <w:widowControl/>
      <w:adjustRightInd w:val="0"/>
      <w:snapToGrid w:val="0"/>
      <w:spacing w:line="480" w:lineRule="exact"/>
      <w:ind w:firstLine="567"/>
    </w:pPr>
    <w:rPr>
      <w:rFonts w:ascii="宋体" w:hAnsi="宋体" w:cstheme="minorBidi"/>
      <w:color w:val="000000"/>
      <w:kern w:val="28"/>
      <w:sz w:val="28"/>
      <w:szCs w:val="22"/>
    </w:rPr>
  </w:style>
  <w:style w:type="character" w:customStyle="1" w:styleId="Char15">
    <w:name w:val="正文文本缩进 Char1"/>
    <w:link w:val="14"/>
    <w:qFormat/>
    <w:locked/>
    <w:rsid w:val="007F4B3A"/>
    <w:rPr>
      <w:rFonts w:ascii="宋体" w:eastAsia="宋体" w:hAnsi="宋体"/>
      <w:sz w:val="24"/>
      <w:szCs w:val="24"/>
    </w:rPr>
  </w:style>
  <w:style w:type="paragraph" w:customStyle="1" w:styleId="14">
    <w:name w:val="正文文本缩进1"/>
    <w:basedOn w:val="a"/>
    <w:link w:val="Char15"/>
    <w:qFormat/>
    <w:rsid w:val="007F4B3A"/>
    <w:pPr>
      <w:spacing w:line="480" w:lineRule="exact"/>
      <w:ind w:firstLineChars="200" w:firstLine="480"/>
    </w:pPr>
    <w:rPr>
      <w:rFonts w:ascii="宋体" w:hAnsi="宋体" w:cstheme="minorBidi"/>
      <w:sz w:val="24"/>
      <w:szCs w:val="24"/>
    </w:rPr>
  </w:style>
  <w:style w:type="character" w:customStyle="1" w:styleId="Charc">
    <w:name w:val="注释 Char"/>
    <w:link w:val="afa"/>
    <w:qFormat/>
    <w:locked/>
    <w:rsid w:val="007F4B3A"/>
    <w:rPr>
      <w:rFonts w:ascii="宋体" w:eastAsia="宋体" w:hAnsi="宋体"/>
      <w:szCs w:val="21"/>
    </w:rPr>
  </w:style>
  <w:style w:type="paragraph" w:customStyle="1" w:styleId="afa">
    <w:name w:val="注释"/>
    <w:basedOn w:val="a"/>
    <w:link w:val="Charc"/>
    <w:qFormat/>
    <w:rsid w:val="007F4B3A"/>
    <w:pPr>
      <w:adjustRightInd w:val="0"/>
      <w:snapToGrid w:val="0"/>
      <w:ind w:left="420" w:hangingChars="200" w:hanging="420"/>
      <w:jc w:val="left"/>
    </w:pPr>
    <w:rPr>
      <w:rFonts w:ascii="宋体" w:hAnsi="宋体" w:cstheme="minorBidi"/>
      <w:szCs w:val="21"/>
    </w:rPr>
  </w:style>
  <w:style w:type="character" w:customStyle="1" w:styleId="Chard">
    <w:name w:val="正文大标题 Char"/>
    <w:link w:val="afb"/>
    <w:qFormat/>
    <w:locked/>
    <w:rsid w:val="007F4B3A"/>
    <w:rPr>
      <w:rFonts w:ascii="宋体" w:eastAsia="宋体" w:hAnsi="宋体"/>
      <w:b/>
      <w:color w:val="000000"/>
      <w:sz w:val="28"/>
      <w:szCs w:val="21"/>
    </w:rPr>
  </w:style>
  <w:style w:type="paragraph" w:customStyle="1" w:styleId="afb">
    <w:name w:val="正文大标题"/>
    <w:basedOn w:val="af9"/>
    <w:next w:val="a0"/>
    <w:link w:val="Chard"/>
    <w:qFormat/>
    <w:rsid w:val="007F4B3A"/>
    <w:pPr>
      <w:jc w:val="center"/>
    </w:pPr>
    <w:rPr>
      <w:i w:val="0"/>
      <w:color w:val="000000"/>
      <w:sz w:val="28"/>
      <w:szCs w:val="21"/>
    </w:rPr>
  </w:style>
  <w:style w:type="character" w:customStyle="1" w:styleId="Chare">
    <w:name w:val="正文格式 Char"/>
    <w:link w:val="afc"/>
    <w:qFormat/>
    <w:locked/>
    <w:rsid w:val="007F4B3A"/>
    <w:rPr>
      <w:rFonts w:ascii="宋体" w:eastAsia="宋体" w:hAnsi="宋体"/>
      <w:sz w:val="24"/>
      <w:szCs w:val="24"/>
      <w:lang w:val="en-GB"/>
    </w:rPr>
  </w:style>
  <w:style w:type="paragraph" w:customStyle="1" w:styleId="afc">
    <w:name w:val="正文格式"/>
    <w:basedOn w:val="a"/>
    <w:link w:val="Chare"/>
    <w:qFormat/>
    <w:rsid w:val="007F4B3A"/>
    <w:pPr>
      <w:spacing w:beforeLines="50" w:line="360" w:lineRule="auto"/>
      <w:ind w:firstLineChars="200" w:firstLine="480"/>
    </w:pPr>
    <w:rPr>
      <w:rFonts w:ascii="宋体" w:hAnsi="宋体" w:cstheme="minorBidi"/>
      <w:sz w:val="24"/>
      <w:szCs w:val="24"/>
      <w:lang w:val="en-GB"/>
    </w:rPr>
  </w:style>
  <w:style w:type="character" w:customStyle="1" w:styleId="Charf">
    <w:name w:val="正文表格 Char"/>
    <w:link w:val="afd"/>
    <w:qFormat/>
    <w:locked/>
    <w:rsid w:val="007F4B3A"/>
    <w:rPr>
      <w:rFonts w:ascii="宋体" w:eastAsia="宋体" w:hAnsi="宋体"/>
      <w:color w:val="000000"/>
      <w:szCs w:val="21"/>
    </w:rPr>
  </w:style>
  <w:style w:type="paragraph" w:customStyle="1" w:styleId="afd">
    <w:name w:val="正文表格"/>
    <w:basedOn w:val="a"/>
    <w:link w:val="Charf"/>
    <w:qFormat/>
    <w:rsid w:val="007F4B3A"/>
    <w:pPr>
      <w:adjustRightInd w:val="0"/>
      <w:snapToGrid w:val="0"/>
      <w:jc w:val="left"/>
    </w:pPr>
    <w:rPr>
      <w:rFonts w:ascii="宋体" w:hAnsi="宋体" w:cstheme="minorBidi"/>
      <w:color w:val="000000"/>
      <w:szCs w:val="21"/>
    </w:rPr>
  </w:style>
  <w:style w:type="character" w:customStyle="1" w:styleId="1-2Char">
    <w:name w:val="中等深浅网格 1 - 强调文字颜色 2 Char"/>
    <w:link w:val="15"/>
    <w:qFormat/>
    <w:locked/>
    <w:rsid w:val="007F4B3A"/>
    <w:rPr>
      <w:szCs w:val="24"/>
      <w:lang w:val="zh-CN"/>
    </w:rPr>
  </w:style>
  <w:style w:type="paragraph" w:customStyle="1" w:styleId="15">
    <w:name w:val="1"/>
    <w:link w:val="1-2Char"/>
    <w:qFormat/>
    <w:rsid w:val="007F4B3A"/>
    <w:rPr>
      <w:szCs w:val="24"/>
      <w:lang w:val="zh-CN"/>
    </w:rPr>
  </w:style>
  <w:style w:type="character" w:customStyle="1" w:styleId="Charf0">
    <w:name w:val="正文重点 Char"/>
    <w:link w:val="afe"/>
    <w:qFormat/>
    <w:locked/>
    <w:rsid w:val="007F4B3A"/>
    <w:rPr>
      <w:b/>
      <w:sz w:val="24"/>
    </w:rPr>
  </w:style>
  <w:style w:type="paragraph" w:customStyle="1" w:styleId="afe">
    <w:name w:val="正文重点"/>
    <w:basedOn w:val="a"/>
    <w:link w:val="Charf0"/>
    <w:qFormat/>
    <w:rsid w:val="007F4B3A"/>
    <w:pPr>
      <w:adjustRightInd w:val="0"/>
      <w:spacing w:line="360" w:lineRule="auto"/>
      <w:ind w:firstLineChars="200" w:firstLine="482"/>
      <w:jc w:val="left"/>
    </w:pPr>
    <w:rPr>
      <w:rFonts w:asciiTheme="minorHAnsi" w:eastAsiaTheme="minorEastAsia" w:hAnsiTheme="minorHAnsi" w:cstheme="minorBidi"/>
      <w:b/>
      <w:sz w:val="24"/>
      <w:szCs w:val="22"/>
    </w:rPr>
  </w:style>
  <w:style w:type="paragraph" w:customStyle="1" w:styleId="aff">
    <w:name w:val="正文文本样式"/>
    <w:basedOn w:val="a"/>
    <w:uiPriority w:val="99"/>
    <w:qFormat/>
    <w:rsid w:val="007F4B3A"/>
    <w:pPr>
      <w:spacing w:line="360" w:lineRule="auto"/>
      <w:ind w:firstLine="482"/>
    </w:pPr>
    <w:rPr>
      <w:rFonts w:cs="宋体"/>
      <w:sz w:val="24"/>
    </w:rPr>
  </w:style>
  <w:style w:type="paragraph" w:customStyle="1" w:styleId="Char16">
    <w:name w:val="Char1"/>
    <w:basedOn w:val="a"/>
    <w:uiPriority w:val="99"/>
    <w:qFormat/>
    <w:rsid w:val="007F4B3A"/>
    <w:pPr>
      <w:tabs>
        <w:tab w:val="left" w:pos="360"/>
      </w:tabs>
    </w:pPr>
    <w:rPr>
      <w:sz w:val="24"/>
      <w:szCs w:val="24"/>
    </w:rPr>
  </w:style>
  <w:style w:type="paragraph" w:customStyle="1" w:styleId="CharCharCharCharCharCharChar2">
    <w:name w:val="Char Char Char Char Char Char Char2"/>
    <w:basedOn w:val="a"/>
    <w:uiPriority w:val="99"/>
    <w:qFormat/>
    <w:rsid w:val="007F4B3A"/>
    <w:pPr>
      <w:snapToGrid w:val="0"/>
      <w:spacing w:line="360" w:lineRule="auto"/>
      <w:ind w:firstLineChars="200" w:firstLine="200"/>
    </w:pPr>
    <w:rPr>
      <w:rFonts w:eastAsia="仿宋_GB2312"/>
      <w:sz w:val="24"/>
      <w:szCs w:val="24"/>
    </w:rPr>
  </w:style>
  <w:style w:type="paragraph" w:customStyle="1" w:styleId="xl41">
    <w:name w:val="xl41"/>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53">
    <w:name w:val="xl53"/>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rPr>
  </w:style>
  <w:style w:type="paragraph" w:customStyle="1" w:styleId="CharCharChar1Char2">
    <w:name w:val="Char Char Char1 Char2"/>
    <w:basedOn w:val="a"/>
    <w:uiPriority w:val="99"/>
    <w:qFormat/>
    <w:rsid w:val="007F4B3A"/>
    <w:rPr>
      <w:rFonts w:ascii="Tahoma" w:hAnsi="Tahoma"/>
      <w:sz w:val="24"/>
    </w:rPr>
  </w:style>
  <w:style w:type="paragraph" w:customStyle="1" w:styleId="xl36">
    <w:name w:val="xl36"/>
    <w:basedOn w:val="a"/>
    <w:uiPriority w:val="99"/>
    <w:qFormat/>
    <w:rsid w:val="007F4B3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3CharCharChar2">
    <w:name w:val="Char3 Char Char Char2"/>
    <w:basedOn w:val="a"/>
    <w:uiPriority w:val="99"/>
    <w:qFormat/>
    <w:rsid w:val="007F4B3A"/>
    <w:rPr>
      <w:rFonts w:ascii="Tahoma" w:hAnsi="Tahoma"/>
      <w:sz w:val="24"/>
    </w:rPr>
  </w:style>
  <w:style w:type="paragraph" w:customStyle="1" w:styleId="1-">
    <w:name w:val="标题1-附件"/>
    <w:basedOn w:val="1"/>
    <w:uiPriority w:val="99"/>
    <w:qFormat/>
    <w:rsid w:val="007F4B3A"/>
    <w:pPr>
      <w:jc w:val="left"/>
    </w:pPr>
    <w:rPr>
      <w:sz w:val="24"/>
      <w:szCs w:val="24"/>
    </w:rPr>
  </w:style>
  <w:style w:type="paragraph" w:customStyle="1" w:styleId="aff0">
    <w:name w:val="章标题"/>
    <w:next w:val="a"/>
    <w:uiPriority w:val="99"/>
    <w:qFormat/>
    <w:rsid w:val="007F4B3A"/>
    <w:pPr>
      <w:spacing w:beforeLines="50" w:line="460" w:lineRule="exact"/>
      <w:jc w:val="both"/>
      <w:outlineLvl w:val="0"/>
    </w:pPr>
    <w:rPr>
      <w:rFonts w:ascii="黑体" w:eastAsia="黑体" w:hAnsi="Times New Roman" w:cs="Times New Roman"/>
      <w:b/>
      <w:kern w:val="0"/>
      <w:sz w:val="28"/>
      <w:szCs w:val="20"/>
    </w:rPr>
  </w:style>
  <w:style w:type="paragraph" w:customStyle="1" w:styleId="aff1">
    <w:name w:val="无标题条"/>
    <w:next w:val="a"/>
    <w:uiPriority w:val="99"/>
    <w:qFormat/>
    <w:rsid w:val="007F4B3A"/>
    <w:pPr>
      <w:jc w:val="both"/>
    </w:pPr>
    <w:rPr>
      <w:rFonts w:ascii="Times New Roman" w:eastAsia="宋体" w:hAnsi="Times New Roman" w:cs="Times New Roman"/>
      <w:kern w:val="0"/>
      <w:szCs w:val="20"/>
    </w:rPr>
  </w:style>
  <w:style w:type="paragraph" w:customStyle="1" w:styleId="Char3CharCharChar1">
    <w:name w:val="Char3 Char Char Char1"/>
    <w:basedOn w:val="a"/>
    <w:uiPriority w:val="99"/>
    <w:qFormat/>
    <w:rsid w:val="007F4B3A"/>
    <w:rPr>
      <w:rFonts w:ascii="Tahoma" w:hAnsi="Tahoma"/>
      <w:sz w:val="24"/>
    </w:rPr>
  </w:style>
  <w:style w:type="paragraph" w:customStyle="1" w:styleId="font7">
    <w:name w:val="font7"/>
    <w:basedOn w:val="a"/>
    <w:uiPriority w:val="99"/>
    <w:qFormat/>
    <w:rsid w:val="007F4B3A"/>
    <w:pPr>
      <w:widowControl/>
      <w:spacing w:before="100" w:beforeAutospacing="1" w:after="100" w:afterAutospacing="1"/>
      <w:jc w:val="left"/>
    </w:pPr>
    <w:rPr>
      <w:rFonts w:eastAsia="Arial Unicode MS"/>
      <w:b/>
      <w:bCs/>
      <w:color w:val="000000"/>
      <w:kern w:val="0"/>
      <w:sz w:val="20"/>
    </w:rPr>
  </w:style>
  <w:style w:type="paragraph" w:customStyle="1" w:styleId="aff2">
    <w:name w:val="正文列项_字母"/>
    <w:basedOn w:val="a"/>
    <w:uiPriority w:val="99"/>
    <w:qFormat/>
    <w:rsid w:val="007F4B3A"/>
    <w:pPr>
      <w:autoSpaceDE w:val="0"/>
      <w:autoSpaceDN w:val="0"/>
      <w:spacing w:line="460" w:lineRule="exact"/>
      <w:ind w:leftChars="300" w:left="480" w:hangingChars="180" w:hanging="180"/>
      <w:outlineLvl w:val="6"/>
    </w:pPr>
    <w:rPr>
      <w:rFonts w:ascii="宋体"/>
      <w:kern w:val="0"/>
      <w:sz w:val="28"/>
    </w:rPr>
  </w:style>
  <w:style w:type="paragraph" w:customStyle="1" w:styleId="16">
    <w:name w:val="1名"/>
    <w:basedOn w:val="a"/>
    <w:uiPriority w:val="99"/>
    <w:qFormat/>
    <w:rsid w:val="007F4B3A"/>
    <w:pPr>
      <w:tabs>
        <w:tab w:val="left" w:pos="360"/>
      </w:tabs>
      <w:spacing w:before="120"/>
      <w:ind w:left="360" w:hanging="360"/>
    </w:pPr>
    <w:rPr>
      <w:rFonts w:ascii="宋体"/>
      <w:sz w:val="28"/>
    </w:rPr>
  </w:style>
  <w:style w:type="paragraph" w:customStyle="1" w:styleId="CharCharChar1Char1">
    <w:name w:val="Char Char Char1 Char1"/>
    <w:basedOn w:val="a"/>
    <w:uiPriority w:val="99"/>
    <w:qFormat/>
    <w:rsid w:val="007F4B3A"/>
    <w:rPr>
      <w:rFonts w:ascii="Tahoma" w:hAnsi="Tahoma"/>
      <w:sz w:val="24"/>
    </w:rPr>
  </w:style>
  <w:style w:type="paragraph" w:customStyle="1" w:styleId="-3">
    <w:name w:val="正文须知-3级"/>
    <w:basedOn w:val="a"/>
    <w:uiPriority w:val="99"/>
    <w:qFormat/>
    <w:rsid w:val="007F4B3A"/>
    <w:pPr>
      <w:adjustRightInd w:val="0"/>
      <w:snapToGrid w:val="0"/>
      <w:spacing w:line="300" w:lineRule="auto"/>
      <w:ind w:left="851" w:hangingChars="355" w:hanging="355"/>
    </w:pPr>
    <w:rPr>
      <w:rFonts w:ascii="宋体" w:hAnsi="Calibri"/>
      <w:sz w:val="24"/>
      <w:szCs w:val="21"/>
    </w:rPr>
  </w:style>
  <w:style w:type="paragraph" w:customStyle="1" w:styleId="xl47">
    <w:name w:val="xl47"/>
    <w:basedOn w:val="a"/>
    <w:uiPriority w:val="99"/>
    <w:qFormat/>
    <w:rsid w:val="007F4B3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9">
    <w:name w:val="xl4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uiPriority w:val="99"/>
    <w:qFormat/>
    <w:rsid w:val="007F4B3A"/>
    <w:rPr>
      <w:rFonts w:ascii="Tahoma" w:hAnsi="Tahoma"/>
      <w:sz w:val="24"/>
    </w:rPr>
  </w:style>
  <w:style w:type="paragraph" w:customStyle="1" w:styleId="xl33">
    <w:name w:val="xl33"/>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7">
    <w:name w:val="项目编号1"/>
    <w:basedOn w:val="a"/>
    <w:uiPriority w:val="99"/>
    <w:qFormat/>
    <w:rsid w:val="007F4B3A"/>
    <w:pPr>
      <w:spacing w:before="100" w:beforeAutospacing="1" w:after="100" w:afterAutospacing="1" w:line="360" w:lineRule="auto"/>
      <w:ind w:left="420" w:hanging="420"/>
    </w:pPr>
    <w:rPr>
      <w:sz w:val="24"/>
      <w:szCs w:val="24"/>
    </w:rPr>
  </w:style>
  <w:style w:type="paragraph" w:customStyle="1" w:styleId="font6">
    <w:name w:val="font6"/>
    <w:basedOn w:val="a"/>
    <w:uiPriority w:val="99"/>
    <w:qFormat/>
    <w:rsid w:val="007F4B3A"/>
    <w:pPr>
      <w:widowControl/>
      <w:spacing w:before="100" w:beforeAutospacing="1" w:after="100" w:afterAutospacing="1"/>
      <w:jc w:val="left"/>
    </w:pPr>
    <w:rPr>
      <w:rFonts w:ascii="宋体" w:hAnsi="宋体" w:cs="宋体"/>
      <w:kern w:val="0"/>
      <w:sz w:val="20"/>
    </w:rPr>
  </w:style>
  <w:style w:type="paragraph" w:customStyle="1" w:styleId="xl24">
    <w:name w:val="xl24"/>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Char1">
    <w:name w:val="Char Char Char1"/>
    <w:basedOn w:val="a"/>
    <w:uiPriority w:val="99"/>
    <w:qFormat/>
    <w:rsid w:val="007F4B3A"/>
    <w:rPr>
      <w:rFonts w:ascii="Tahoma" w:hAnsi="Tahoma"/>
      <w:sz w:val="24"/>
    </w:rPr>
  </w:style>
  <w:style w:type="paragraph" w:customStyle="1" w:styleId="24">
    <w:name w:val="项目编号2"/>
    <w:basedOn w:val="17"/>
    <w:uiPriority w:val="99"/>
    <w:qFormat/>
    <w:rsid w:val="007F4B3A"/>
    <w:pPr>
      <w:ind w:left="0" w:firstLine="0"/>
    </w:pPr>
  </w:style>
  <w:style w:type="paragraph" w:customStyle="1" w:styleId="Char22">
    <w:name w:val="Char22"/>
    <w:basedOn w:val="a"/>
    <w:uiPriority w:val="99"/>
    <w:qFormat/>
    <w:rsid w:val="007F4B3A"/>
    <w:rPr>
      <w:rFonts w:ascii="Tahoma" w:hAnsi="Tahoma"/>
      <w:sz w:val="24"/>
    </w:rPr>
  </w:style>
  <w:style w:type="paragraph" w:customStyle="1" w:styleId="xl28">
    <w:name w:val="xl2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ListParagraph1">
    <w:name w:val="List Paragraph1"/>
    <w:basedOn w:val="a"/>
    <w:uiPriority w:val="99"/>
    <w:qFormat/>
    <w:rsid w:val="007F4B3A"/>
    <w:pPr>
      <w:ind w:firstLineChars="200" w:firstLine="420"/>
    </w:pPr>
    <w:rPr>
      <w:rFonts w:ascii="Calibri" w:hAnsi="Calibri"/>
      <w:szCs w:val="22"/>
    </w:rPr>
  </w:style>
  <w:style w:type="paragraph" w:customStyle="1" w:styleId="xl42">
    <w:name w:val="xl4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CharCharCharCharCharCharCharCharCharChar1">
    <w:name w:val="Char Char Char Char Char Char Char Char Char Char1"/>
    <w:basedOn w:val="a"/>
    <w:uiPriority w:val="99"/>
    <w:qFormat/>
    <w:rsid w:val="007F4B3A"/>
    <w:rPr>
      <w:rFonts w:ascii="宋体" w:hAnsi="宋体" w:cs="Courier New"/>
      <w:sz w:val="32"/>
      <w:szCs w:val="32"/>
    </w:rPr>
  </w:style>
  <w:style w:type="paragraph" w:customStyle="1" w:styleId="CharChar1CharCharCharCharCharChar">
    <w:name w:val="Char Char1 Char Char Char Char Char Char"/>
    <w:basedOn w:val="a"/>
    <w:uiPriority w:val="99"/>
    <w:qFormat/>
    <w:rsid w:val="007F4B3A"/>
    <w:pPr>
      <w:widowControl/>
      <w:spacing w:after="160" w:line="240" w:lineRule="exact"/>
      <w:jc w:val="left"/>
    </w:pPr>
    <w:rPr>
      <w:rFonts w:ascii="Verdana" w:eastAsia="仿宋_GB2312" w:hAnsi="Verdana"/>
      <w:kern w:val="0"/>
      <w:sz w:val="24"/>
      <w:lang w:eastAsia="en-US"/>
    </w:rPr>
  </w:style>
  <w:style w:type="paragraph" w:customStyle="1" w:styleId="18">
    <w:name w:val="表格1"/>
    <w:basedOn w:val="a"/>
    <w:uiPriority w:val="99"/>
    <w:qFormat/>
    <w:rsid w:val="007F4B3A"/>
    <w:pPr>
      <w:ind w:firstLineChars="200" w:firstLine="480"/>
      <w:jc w:val="center"/>
    </w:pPr>
    <w:rPr>
      <w:sz w:val="24"/>
    </w:rPr>
  </w:style>
  <w:style w:type="paragraph" w:customStyle="1" w:styleId="CharCharCharCharCharCharChar">
    <w:name w:val="Char Char Char Char Char Char Char"/>
    <w:basedOn w:val="a"/>
    <w:uiPriority w:val="99"/>
    <w:qFormat/>
    <w:rsid w:val="007F4B3A"/>
    <w:pPr>
      <w:snapToGrid w:val="0"/>
      <w:spacing w:line="360" w:lineRule="auto"/>
      <w:ind w:firstLineChars="200" w:firstLine="200"/>
    </w:pPr>
    <w:rPr>
      <w:rFonts w:eastAsia="仿宋_GB2312"/>
      <w:sz w:val="24"/>
      <w:szCs w:val="24"/>
    </w:rPr>
  </w:style>
  <w:style w:type="paragraph" w:customStyle="1" w:styleId="-1">
    <w:name w:val="正文须知-1级"/>
    <w:basedOn w:val="a"/>
    <w:next w:val="a"/>
    <w:uiPriority w:val="99"/>
    <w:qFormat/>
    <w:rsid w:val="007F4B3A"/>
    <w:pPr>
      <w:adjustRightInd w:val="0"/>
      <w:snapToGrid w:val="0"/>
      <w:spacing w:line="300" w:lineRule="auto"/>
      <w:ind w:left="680" w:hanging="680"/>
    </w:pPr>
    <w:rPr>
      <w:rFonts w:ascii="宋体" w:hAnsi="Calibri"/>
      <w:sz w:val="24"/>
      <w:szCs w:val="21"/>
    </w:rPr>
  </w:style>
  <w:style w:type="paragraph" w:customStyle="1" w:styleId="CharCharCharCharCharCharCharCharCharCharCharCharCharCharCharChar1">
    <w:name w:val="Char Char Char Char Char Char Char Char Char Char Char Char Char Char Char Char1"/>
    <w:basedOn w:val="a"/>
    <w:uiPriority w:val="99"/>
    <w:qFormat/>
    <w:rsid w:val="007F4B3A"/>
    <w:pPr>
      <w:widowControl/>
      <w:spacing w:after="160" w:line="240" w:lineRule="exact"/>
      <w:jc w:val="center"/>
    </w:pPr>
    <w:rPr>
      <w:rFonts w:ascii="宋体" w:hAnsi="宋体"/>
      <w:b/>
      <w:kern w:val="0"/>
      <w:sz w:val="30"/>
      <w:szCs w:val="30"/>
      <w:lang w:eastAsia="en-US"/>
    </w:rPr>
  </w:style>
  <w:style w:type="paragraph" w:customStyle="1" w:styleId="aff3">
    <w:name w:val="正文文本样式 加粗"/>
    <w:basedOn w:val="aff"/>
    <w:uiPriority w:val="99"/>
    <w:qFormat/>
    <w:rsid w:val="007F4B3A"/>
    <w:rPr>
      <w:b/>
    </w:rPr>
  </w:style>
  <w:style w:type="paragraph" w:customStyle="1" w:styleId="CharCharChar2">
    <w:name w:val="Char Char Char2"/>
    <w:basedOn w:val="a"/>
    <w:uiPriority w:val="99"/>
    <w:qFormat/>
    <w:rsid w:val="007F4B3A"/>
    <w:rPr>
      <w:rFonts w:ascii="Tahoma" w:hAnsi="Tahoma"/>
      <w:sz w:val="24"/>
    </w:rPr>
  </w:style>
  <w:style w:type="paragraph" w:customStyle="1" w:styleId="xl31">
    <w:name w:val="xl31"/>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rPr>
  </w:style>
  <w:style w:type="paragraph" w:customStyle="1" w:styleId="xl51">
    <w:name w:val="xl51"/>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rPr>
  </w:style>
  <w:style w:type="paragraph" w:customStyle="1" w:styleId="25">
    <w:name w:val="样式2"/>
    <w:basedOn w:val="11"/>
    <w:uiPriority w:val="99"/>
    <w:qFormat/>
    <w:rsid w:val="007F4B3A"/>
    <w:pPr>
      <w:spacing w:line="360" w:lineRule="auto"/>
      <w:jc w:val="center"/>
    </w:pPr>
    <w:rPr>
      <w:sz w:val="24"/>
    </w:rPr>
  </w:style>
  <w:style w:type="paragraph" w:customStyle="1" w:styleId="aff4">
    <w:name w:val="样式 宋体 五号 行距: 单倍行距"/>
    <w:basedOn w:val="a"/>
    <w:uiPriority w:val="99"/>
    <w:qFormat/>
    <w:rsid w:val="007F4B3A"/>
    <w:pPr>
      <w:adjustRightInd w:val="0"/>
      <w:jc w:val="left"/>
    </w:pPr>
    <w:rPr>
      <w:rFonts w:ascii="宋体" w:hAnsi="宋体"/>
      <w:kern w:val="0"/>
    </w:rPr>
  </w:style>
  <w:style w:type="paragraph" w:customStyle="1" w:styleId="CharCharCharCharCharCharCharCharCharChar">
    <w:name w:val="Char Char Char Char Char Char Char Char Char Char"/>
    <w:basedOn w:val="a"/>
    <w:uiPriority w:val="99"/>
    <w:qFormat/>
    <w:rsid w:val="007F4B3A"/>
    <w:rPr>
      <w:szCs w:val="24"/>
    </w:rPr>
  </w:style>
  <w:style w:type="paragraph" w:customStyle="1" w:styleId="xl43">
    <w:name w:val="xl43"/>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2">
    <w:name w:val="xl3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rPr>
  </w:style>
  <w:style w:type="paragraph" w:customStyle="1" w:styleId="aff5">
    <w:name w:val="正文列项_数字"/>
    <w:basedOn w:val="a"/>
    <w:uiPriority w:val="99"/>
    <w:qFormat/>
    <w:rsid w:val="007F4B3A"/>
    <w:pPr>
      <w:autoSpaceDE w:val="0"/>
      <w:autoSpaceDN w:val="0"/>
      <w:spacing w:line="460" w:lineRule="exact"/>
      <w:ind w:leftChars="530" w:left="680" w:hangingChars="150" w:hanging="150"/>
      <w:outlineLvl w:val="7"/>
    </w:pPr>
    <w:rPr>
      <w:rFonts w:ascii="宋体"/>
      <w:kern w:val="0"/>
      <w:sz w:val="28"/>
    </w:rPr>
  </w:style>
  <w:style w:type="paragraph" w:customStyle="1" w:styleId="CharCharChar1Char">
    <w:name w:val="Char Char Char1 Char"/>
    <w:basedOn w:val="a"/>
    <w:uiPriority w:val="99"/>
    <w:qFormat/>
    <w:rsid w:val="007F4B3A"/>
    <w:rPr>
      <w:rFonts w:ascii="Tahoma" w:hAnsi="Tahoma"/>
      <w:sz w:val="24"/>
    </w:rPr>
  </w:style>
  <w:style w:type="paragraph" w:customStyle="1" w:styleId="xl39">
    <w:name w:val="xl3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2CharCharCharCharCharChar1">
    <w:name w:val="Char2 Char Char Char Char Char Char1"/>
    <w:basedOn w:val="a"/>
    <w:uiPriority w:val="99"/>
    <w:qFormat/>
    <w:rsid w:val="007F4B3A"/>
    <w:pPr>
      <w:widowControl/>
      <w:spacing w:line="400" w:lineRule="exact"/>
      <w:jc w:val="center"/>
    </w:pPr>
    <w:rPr>
      <w:szCs w:val="24"/>
    </w:rPr>
  </w:style>
  <w:style w:type="paragraph" w:customStyle="1" w:styleId="xl50">
    <w:name w:val="xl5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6">
    <w:name w:val="正文 + 宋体"/>
    <w:basedOn w:val="a"/>
    <w:uiPriority w:val="99"/>
    <w:qFormat/>
    <w:rsid w:val="007F4B3A"/>
    <w:pPr>
      <w:widowControl/>
      <w:ind w:left="360" w:hanging="360"/>
      <w:jc w:val="left"/>
    </w:pPr>
    <w:rPr>
      <w:rFonts w:ascii="宋体" w:hAnsi="宋体" w:cs="宋体"/>
      <w:b/>
      <w:bCs/>
      <w:color w:val="000000"/>
      <w:kern w:val="0"/>
      <w:sz w:val="18"/>
      <w:szCs w:val="18"/>
    </w:rPr>
  </w:style>
  <w:style w:type="paragraph" w:customStyle="1" w:styleId="Default">
    <w:name w:val="Default"/>
    <w:uiPriority w:val="99"/>
    <w:qFormat/>
    <w:rsid w:val="007F4B3A"/>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
    <w:uiPriority w:val="99"/>
    <w:qFormat/>
    <w:rsid w:val="007F4B3A"/>
    <w:pPr>
      <w:widowControl/>
      <w:spacing w:after="160" w:line="240" w:lineRule="exact"/>
      <w:jc w:val="center"/>
    </w:pPr>
    <w:rPr>
      <w:rFonts w:ascii="宋体" w:hAnsi="宋体"/>
      <w:b/>
      <w:kern w:val="0"/>
      <w:sz w:val="30"/>
      <w:szCs w:val="30"/>
      <w:lang w:eastAsia="en-US"/>
    </w:rPr>
  </w:style>
  <w:style w:type="paragraph" w:customStyle="1" w:styleId="aff7">
    <w:name w:val="图中文字"/>
    <w:basedOn w:val="a"/>
    <w:uiPriority w:val="99"/>
    <w:qFormat/>
    <w:rsid w:val="007F4B3A"/>
    <w:pPr>
      <w:adjustRightInd w:val="0"/>
      <w:snapToGrid w:val="0"/>
      <w:spacing w:line="0" w:lineRule="atLeast"/>
      <w:jc w:val="center"/>
    </w:pPr>
    <w:rPr>
      <w:sz w:val="24"/>
    </w:rPr>
  </w:style>
  <w:style w:type="paragraph" w:customStyle="1" w:styleId="26">
    <w:name w:val="样式 标题 2 + 宋体 五号 行距: 单倍行距"/>
    <w:basedOn w:val="2"/>
    <w:uiPriority w:val="99"/>
    <w:qFormat/>
    <w:rsid w:val="007F4B3A"/>
    <w:pPr>
      <w:tabs>
        <w:tab w:val="left" w:pos="1188"/>
      </w:tabs>
      <w:autoSpaceDE/>
      <w:autoSpaceDN/>
      <w:spacing w:before="260" w:after="260" w:line="240" w:lineRule="auto"/>
      <w:ind w:left="1188" w:hanging="360"/>
      <w:jc w:val="left"/>
    </w:pPr>
    <w:rPr>
      <w:rFonts w:ascii="宋体" w:eastAsia="宋体" w:hAnsi="宋体"/>
      <w:bCs/>
      <w:sz w:val="21"/>
    </w:rPr>
  </w:style>
  <w:style w:type="paragraph" w:customStyle="1" w:styleId="xl40">
    <w:name w:val="xl4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uiPriority w:val="99"/>
    <w:qFormat/>
    <w:rsid w:val="007F4B3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8">
    <w:name w:val="字元 字元"/>
    <w:basedOn w:val="a"/>
    <w:uiPriority w:val="99"/>
    <w:qFormat/>
    <w:rsid w:val="007F4B3A"/>
    <w:rPr>
      <w:rFonts w:ascii="Tahoma" w:hAnsi="Tahoma"/>
      <w:sz w:val="24"/>
    </w:rPr>
  </w:style>
  <w:style w:type="paragraph" w:customStyle="1" w:styleId="CharCharCharCharCharCharCharCharCharChar2">
    <w:name w:val="Char Char Char Char Char Char Char Char Char Char2"/>
    <w:basedOn w:val="a"/>
    <w:uiPriority w:val="99"/>
    <w:qFormat/>
    <w:rsid w:val="007F4B3A"/>
    <w:rPr>
      <w:rFonts w:ascii="宋体" w:hAnsi="宋体" w:cs="Courier New"/>
      <w:sz w:val="32"/>
      <w:szCs w:val="32"/>
    </w:rPr>
  </w:style>
  <w:style w:type="paragraph" w:customStyle="1" w:styleId="Char2CharCharCharCharCharChar">
    <w:name w:val="Char2 Char Char Char Char Char Char"/>
    <w:basedOn w:val="a"/>
    <w:uiPriority w:val="99"/>
    <w:qFormat/>
    <w:rsid w:val="007F4B3A"/>
    <w:pPr>
      <w:widowControl/>
      <w:spacing w:line="400" w:lineRule="exact"/>
      <w:jc w:val="center"/>
    </w:pPr>
    <w:rPr>
      <w:szCs w:val="24"/>
    </w:rPr>
  </w:style>
  <w:style w:type="paragraph" w:customStyle="1" w:styleId="aff9">
    <w:name w:val="??"/>
    <w:uiPriority w:val="99"/>
    <w:qFormat/>
    <w:rsid w:val="007F4B3A"/>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uiPriority w:val="99"/>
    <w:qFormat/>
    <w:rsid w:val="007F4B3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a">
    <w:name w:val="图例"/>
    <w:basedOn w:val="a"/>
    <w:uiPriority w:val="99"/>
    <w:qFormat/>
    <w:rsid w:val="007F4B3A"/>
    <w:pPr>
      <w:spacing w:before="120" w:after="120" w:line="360" w:lineRule="auto"/>
      <w:jc w:val="center"/>
    </w:pPr>
    <w:rPr>
      <w:rFonts w:eastAsia="仿宋_GB2312"/>
      <w:b/>
      <w:sz w:val="24"/>
    </w:rPr>
  </w:style>
  <w:style w:type="paragraph" w:customStyle="1" w:styleId="affb">
    <w:name w:val="图文"/>
    <w:basedOn w:val="a"/>
    <w:uiPriority w:val="99"/>
    <w:qFormat/>
    <w:rsid w:val="007F4B3A"/>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uiPriority w:val="99"/>
    <w:qFormat/>
    <w:rsid w:val="007F4B3A"/>
    <w:pPr>
      <w:widowControl/>
      <w:spacing w:after="160" w:line="240" w:lineRule="exact"/>
      <w:jc w:val="left"/>
    </w:pPr>
    <w:rPr>
      <w:rFonts w:ascii="Verdana" w:eastAsia="仿宋_GB2312" w:hAnsi="Verdana"/>
      <w:kern w:val="0"/>
      <w:sz w:val="24"/>
      <w:lang w:eastAsia="en-US"/>
    </w:rPr>
  </w:style>
  <w:style w:type="paragraph" w:customStyle="1" w:styleId="22222222222222">
    <w:name w:val="22222222222222"/>
    <w:basedOn w:val="a"/>
    <w:uiPriority w:val="99"/>
    <w:qFormat/>
    <w:rsid w:val="007F4B3A"/>
    <w:pPr>
      <w:widowControl/>
      <w:adjustRightInd w:val="0"/>
      <w:spacing w:line="360" w:lineRule="auto"/>
      <w:ind w:firstLineChars="200" w:firstLine="480"/>
      <w:jc w:val="left"/>
    </w:pPr>
    <w:rPr>
      <w:color w:val="FF0000"/>
      <w:kern w:val="0"/>
      <w:sz w:val="24"/>
    </w:rPr>
  </w:style>
  <w:style w:type="paragraph" w:customStyle="1" w:styleId="-2">
    <w:name w:val="正文须知-2级"/>
    <w:basedOn w:val="a"/>
    <w:uiPriority w:val="99"/>
    <w:qFormat/>
    <w:rsid w:val="007F4B3A"/>
    <w:pPr>
      <w:adjustRightInd w:val="0"/>
      <w:snapToGrid w:val="0"/>
      <w:spacing w:line="300" w:lineRule="auto"/>
      <w:ind w:left="851" w:hanging="851"/>
    </w:pPr>
    <w:rPr>
      <w:rFonts w:ascii="宋体" w:hAnsi="Calibri"/>
      <w:sz w:val="24"/>
      <w:szCs w:val="21"/>
    </w:rPr>
  </w:style>
  <w:style w:type="paragraph" w:customStyle="1" w:styleId="xl27">
    <w:name w:val="xl27"/>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41">
    <w:name w:val="Char Char41"/>
    <w:basedOn w:val="a"/>
    <w:uiPriority w:val="99"/>
    <w:qFormat/>
    <w:rsid w:val="007F4B3A"/>
    <w:pPr>
      <w:widowControl/>
      <w:spacing w:line="400" w:lineRule="exact"/>
      <w:jc w:val="center"/>
    </w:pPr>
    <w:rPr>
      <w:szCs w:val="24"/>
    </w:rPr>
  </w:style>
  <w:style w:type="paragraph" w:customStyle="1" w:styleId="xl23">
    <w:name w:val="xl23"/>
    <w:basedOn w:val="a"/>
    <w:uiPriority w:val="99"/>
    <w:qFormat/>
    <w:rsid w:val="007F4B3A"/>
    <w:pPr>
      <w:widowControl/>
      <w:spacing w:before="100" w:beforeAutospacing="1" w:after="100" w:afterAutospacing="1" w:line="360" w:lineRule="auto"/>
    </w:pPr>
    <w:rPr>
      <w:kern w:val="0"/>
      <w:sz w:val="24"/>
    </w:rPr>
  </w:style>
  <w:style w:type="paragraph" w:customStyle="1" w:styleId="Style160">
    <w:name w:val="_Style 160"/>
    <w:uiPriority w:val="99"/>
    <w:qFormat/>
    <w:rsid w:val="007F4B3A"/>
    <w:rPr>
      <w:rFonts w:ascii="Times New Roman" w:eastAsia="宋体" w:hAnsi="Times New Roman" w:cs="Times New Roman"/>
      <w:szCs w:val="24"/>
    </w:rPr>
  </w:style>
  <w:style w:type="paragraph" w:customStyle="1" w:styleId="33">
    <w:name w:val="项目编号3"/>
    <w:basedOn w:val="aff"/>
    <w:uiPriority w:val="99"/>
    <w:qFormat/>
    <w:rsid w:val="007F4B3A"/>
    <w:pPr>
      <w:ind w:left="902" w:hanging="420"/>
    </w:pPr>
  </w:style>
  <w:style w:type="paragraph" w:customStyle="1" w:styleId="19">
    <w:name w:val="修订1"/>
    <w:uiPriority w:val="99"/>
    <w:qFormat/>
    <w:rsid w:val="007F4B3A"/>
    <w:rPr>
      <w:rFonts w:ascii="Times New Roman" w:eastAsia="宋体" w:hAnsi="Times New Roman" w:cs="Times New Roman"/>
      <w:szCs w:val="24"/>
    </w:rPr>
  </w:style>
  <w:style w:type="paragraph" w:customStyle="1" w:styleId="27">
    <w:name w:val="字元 字元2"/>
    <w:basedOn w:val="a"/>
    <w:uiPriority w:val="99"/>
    <w:qFormat/>
    <w:rsid w:val="007F4B3A"/>
    <w:rPr>
      <w:rFonts w:ascii="Tahoma" w:hAnsi="Tahoma"/>
      <w:sz w:val="24"/>
    </w:rPr>
  </w:style>
  <w:style w:type="paragraph" w:customStyle="1" w:styleId="xl25">
    <w:name w:val="xl25"/>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4">
    <w:name w:val="Char Char4"/>
    <w:basedOn w:val="a"/>
    <w:uiPriority w:val="99"/>
    <w:qFormat/>
    <w:rsid w:val="007F4B3A"/>
    <w:pPr>
      <w:widowControl/>
      <w:spacing w:line="400" w:lineRule="exact"/>
      <w:jc w:val="center"/>
    </w:pPr>
    <w:rPr>
      <w:szCs w:val="24"/>
    </w:rPr>
  </w:style>
  <w:style w:type="paragraph" w:customStyle="1" w:styleId="CharCharChar">
    <w:name w:val="Char Char Char"/>
    <w:basedOn w:val="a"/>
    <w:uiPriority w:val="99"/>
    <w:qFormat/>
    <w:rsid w:val="007F4B3A"/>
    <w:rPr>
      <w:rFonts w:ascii="Tahoma" w:hAnsi="Tahoma"/>
      <w:sz w:val="24"/>
    </w:rPr>
  </w:style>
  <w:style w:type="paragraph" w:customStyle="1" w:styleId="1CharCharCharChar">
    <w:name w:val="1 Char Char Char Char"/>
    <w:basedOn w:val="a"/>
    <w:uiPriority w:val="99"/>
    <w:qFormat/>
    <w:rsid w:val="007F4B3A"/>
    <w:rPr>
      <w:rFonts w:ascii="Tahoma" w:hAnsi="Tahoma"/>
      <w:sz w:val="24"/>
    </w:rPr>
  </w:style>
  <w:style w:type="paragraph" w:customStyle="1" w:styleId="xl34">
    <w:name w:val="xl34"/>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kern w:val="0"/>
      <w:sz w:val="20"/>
    </w:rPr>
  </w:style>
  <w:style w:type="paragraph" w:customStyle="1" w:styleId="Charf1">
    <w:name w:val="Char"/>
    <w:basedOn w:val="a"/>
    <w:uiPriority w:val="99"/>
    <w:qFormat/>
    <w:rsid w:val="007F4B3A"/>
    <w:pPr>
      <w:tabs>
        <w:tab w:val="left" w:pos="360"/>
      </w:tabs>
    </w:pPr>
    <w:rPr>
      <w:sz w:val="24"/>
      <w:szCs w:val="24"/>
    </w:rPr>
  </w:style>
  <w:style w:type="paragraph" w:customStyle="1" w:styleId="default0">
    <w:name w:val="default"/>
    <w:basedOn w:val="a"/>
    <w:uiPriority w:val="99"/>
    <w:qFormat/>
    <w:rsid w:val="007F4B3A"/>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Char23">
    <w:name w:val="Char2"/>
    <w:basedOn w:val="a"/>
    <w:uiPriority w:val="99"/>
    <w:qFormat/>
    <w:rsid w:val="007F4B3A"/>
    <w:rPr>
      <w:rFonts w:ascii="Tahoma" w:hAnsi="Tahoma"/>
      <w:sz w:val="24"/>
    </w:rPr>
  </w:style>
  <w:style w:type="paragraph" w:customStyle="1" w:styleId="font8">
    <w:name w:val="font8"/>
    <w:basedOn w:val="a"/>
    <w:uiPriority w:val="99"/>
    <w:qFormat/>
    <w:rsid w:val="007F4B3A"/>
    <w:pPr>
      <w:widowControl/>
      <w:spacing w:before="100" w:beforeAutospacing="1" w:after="100" w:afterAutospacing="1"/>
      <w:jc w:val="left"/>
    </w:pPr>
    <w:rPr>
      <w:kern w:val="0"/>
      <w:sz w:val="36"/>
      <w:szCs w:val="36"/>
    </w:rPr>
  </w:style>
  <w:style w:type="paragraph" w:customStyle="1" w:styleId="GB2312">
    <w:name w:val="正文 + 楷体_GB2312"/>
    <w:basedOn w:val="a"/>
    <w:uiPriority w:val="99"/>
    <w:qFormat/>
    <w:rsid w:val="007F4B3A"/>
    <w:pPr>
      <w:widowControl/>
      <w:jc w:val="left"/>
    </w:pPr>
    <w:rPr>
      <w:rFonts w:ascii="楷体_GB2312" w:eastAsia="楷体_GB2312" w:cs="Arial"/>
      <w:kern w:val="0"/>
      <w:sz w:val="24"/>
      <w:szCs w:val="24"/>
    </w:rPr>
  </w:style>
  <w:style w:type="paragraph" w:customStyle="1" w:styleId="font9">
    <w:name w:val="font9"/>
    <w:basedOn w:val="a"/>
    <w:uiPriority w:val="99"/>
    <w:qFormat/>
    <w:rsid w:val="007F4B3A"/>
    <w:pPr>
      <w:widowControl/>
      <w:spacing w:before="100" w:beforeAutospacing="1" w:after="100" w:afterAutospacing="1"/>
      <w:jc w:val="left"/>
    </w:pPr>
    <w:rPr>
      <w:rFonts w:ascii="宋体" w:hAnsi="宋体" w:cs="Arial Unicode MS"/>
      <w:color w:val="000000"/>
      <w:kern w:val="0"/>
      <w:sz w:val="20"/>
    </w:rPr>
  </w:style>
  <w:style w:type="paragraph" w:customStyle="1" w:styleId="ParaCharCharCharChar">
    <w:name w:val="默认段落字体 Para Char Char Char Char"/>
    <w:basedOn w:val="a"/>
    <w:uiPriority w:val="99"/>
    <w:qFormat/>
    <w:rsid w:val="007F4B3A"/>
    <w:rPr>
      <w:rFonts w:ascii="Arial" w:hAnsi="Arial" w:cs="Arial"/>
      <w:szCs w:val="21"/>
    </w:rPr>
  </w:style>
  <w:style w:type="paragraph" w:customStyle="1" w:styleId="28">
    <w:name w:val="正文缩进2"/>
    <w:basedOn w:val="a"/>
    <w:uiPriority w:val="99"/>
    <w:qFormat/>
    <w:rsid w:val="007F4B3A"/>
    <w:pPr>
      <w:widowControl/>
      <w:adjustRightInd w:val="0"/>
      <w:snapToGrid w:val="0"/>
      <w:spacing w:line="480" w:lineRule="exact"/>
      <w:ind w:firstLine="567"/>
    </w:pPr>
    <w:rPr>
      <w:rFonts w:ascii="宋体"/>
      <w:color w:val="000000"/>
      <w:kern w:val="28"/>
      <w:sz w:val="28"/>
      <w:lang w:val="zh-CN"/>
    </w:rPr>
  </w:style>
  <w:style w:type="paragraph" w:customStyle="1" w:styleId="Char31">
    <w:name w:val="Char3"/>
    <w:basedOn w:val="a"/>
    <w:uiPriority w:val="99"/>
    <w:qFormat/>
    <w:rsid w:val="007F4B3A"/>
    <w:pPr>
      <w:tabs>
        <w:tab w:val="left" w:pos="360"/>
      </w:tabs>
    </w:pPr>
    <w:rPr>
      <w:sz w:val="24"/>
      <w:szCs w:val="24"/>
    </w:rPr>
  </w:style>
  <w:style w:type="paragraph" w:customStyle="1" w:styleId="affc">
    <w:name w:val="文档正文"/>
    <w:basedOn w:val="a"/>
    <w:uiPriority w:val="99"/>
    <w:qFormat/>
    <w:rsid w:val="007F4B3A"/>
    <w:pPr>
      <w:snapToGrid w:val="0"/>
      <w:spacing w:before="120" w:after="120" w:line="180" w:lineRule="auto"/>
    </w:pPr>
    <w:rPr>
      <w:rFonts w:ascii="Arial" w:hAnsi="Arial"/>
    </w:rPr>
  </w:style>
  <w:style w:type="paragraph" w:customStyle="1" w:styleId="background1">
    <w:name w:val="background1"/>
    <w:basedOn w:val="a"/>
    <w:uiPriority w:val="99"/>
    <w:qFormat/>
    <w:rsid w:val="007F4B3A"/>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uiPriority w:val="99"/>
    <w:qFormat/>
    <w:rsid w:val="007F4B3A"/>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uiPriority w:val="99"/>
    <w:qFormat/>
    <w:rsid w:val="007F4B3A"/>
    <w:pPr>
      <w:widowControl/>
      <w:spacing w:after="160" w:line="240" w:lineRule="exact"/>
      <w:jc w:val="left"/>
    </w:pPr>
    <w:rPr>
      <w:rFonts w:ascii="Verdana" w:hAnsi="Verdana"/>
      <w:kern w:val="0"/>
      <w:sz w:val="20"/>
      <w:lang w:eastAsia="en-US"/>
    </w:rPr>
  </w:style>
  <w:style w:type="paragraph" w:customStyle="1" w:styleId="TableParagraph">
    <w:name w:val="Table Paragraph"/>
    <w:basedOn w:val="a"/>
    <w:uiPriority w:val="1"/>
    <w:qFormat/>
    <w:rsid w:val="007F4B3A"/>
    <w:pPr>
      <w:autoSpaceDE w:val="0"/>
      <w:autoSpaceDN w:val="0"/>
      <w:jc w:val="left"/>
    </w:pPr>
    <w:rPr>
      <w:rFonts w:ascii="宋体" w:hAnsi="宋体" w:cs="宋体"/>
      <w:kern w:val="0"/>
      <w:sz w:val="22"/>
      <w:szCs w:val="22"/>
      <w:lang w:eastAsia="en-US"/>
    </w:rPr>
  </w:style>
  <w:style w:type="paragraph" w:customStyle="1" w:styleId="29">
    <w:name w:val="正文文本缩进2"/>
    <w:basedOn w:val="a"/>
    <w:uiPriority w:val="99"/>
    <w:qFormat/>
    <w:rsid w:val="007F4B3A"/>
    <w:pPr>
      <w:spacing w:line="480" w:lineRule="exact"/>
      <w:ind w:firstLineChars="200" w:firstLine="480"/>
    </w:pPr>
    <w:rPr>
      <w:rFonts w:ascii="宋体" w:hAnsi="宋体"/>
      <w:kern w:val="0"/>
      <w:sz w:val="24"/>
      <w:szCs w:val="24"/>
      <w:lang w:val="zh-CN"/>
    </w:rPr>
  </w:style>
  <w:style w:type="paragraph" w:customStyle="1" w:styleId="xl38">
    <w:name w:val="xl3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d">
    <w:name w:val="表格文字"/>
    <w:basedOn w:val="af"/>
    <w:uiPriority w:val="99"/>
    <w:qFormat/>
    <w:rsid w:val="007F4B3A"/>
    <w:pPr>
      <w:spacing w:before="20" w:after="20" w:line="240" w:lineRule="auto"/>
      <w:ind w:firstLine="0"/>
    </w:pPr>
    <w:rPr>
      <w:rFonts w:ascii="Century Gothic" w:hAnsi="Century Gothic"/>
      <w:sz w:val="20"/>
      <w:szCs w:val="20"/>
    </w:rPr>
  </w:style>
  <w:style w:type="paragraph" w:customStyle="1" w:styleId="CharChar1">
    <w:name w:val="Char Char1"/>
    <w:basedOn w:val="af3"/>
    <w:uiPriority w:val="99"/>
    <w:qFormat/>
    <w:rsid w:val="007F4B3A"/>
    <w:rPr>
      <w:rFonts w:ascii="Tahoma" w:hAnsi="Tahoma"/>
      <w:sz w:val="24"/>
    </w:rPr>
  </w:style>
  <w:style w:type="paragraph" w:customStyle="1" w:styleId="Char1CharCharChar1">
    <w:name w:val="Char1 Char Char Char1"/>
    <w:basedOn w:val="a"/>
    <w:uiPriority w:val="99"/>
    <w:qFormat/>
    <w:rsid w:val="007F4B3A"/>
    <w:rPr>
      <w:rFonts w:ascii="Tahoma" w:hAnsi="Tahoma" w:cs="仿宋_GB2312"/>
      <w:sz w:val="24"/>
      <w:szCs w:val="28"/>
    </w:rPr>
  </w:style>
  <w:style w:type="paragraph" w:customStyle="1" w:styleId="affe">
    <w:name w:val="缺省文本"/>
    <w:basedOn w:val="a"/>
    <w:uiPriority w:val="99"/>
    <w:qFormat/>
    <w:rsid w:val="007F4B3A"/>
    <w:pPr>
      <w:autoSpaceDE w:val="0"/>
      <w:autoSpaceDN w:val="0"/>
      <w:adjustRightInd w:val="0"/>
      <w:jc w:val="left"/>
    </w:pPr>
    <w:rPr>
      <w:kern w:val="0"/>
      <w:sz w:val="24"/>
      <w:szCs w:val="24"/>
    </w:rPr>
  </w:style>
  <w:style w:type="paragraph" w:customStyle="1" w:styleId="xl48">
    <w:name w:val="xl4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
    <w:uiPriority w:val="99"/>
    <w:qFormat/>
    <w:rsid w:val="007F4B3A"/>
    <w:pPr>
      <w:ind w:firstLineChars="200" w:firstLine="420"/>
    </w:pPr>
    <w:rPr>
      <w:rFonts w:ascii="Calibri" w:hAnsi="Calibri"/>
      <w:szCs w:val="22"/>
    </w:rPr>
  </w:style>
  <w:style w:type="paragraph" w:customStyle="1" w:styleId="xl45">
    <w:name w:val="xl45"/>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0">
    <w:name w:val="xl3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26">
    <w:name w:val="xl26"/>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uiPriority w:val="99"/>
    <w:qFormat/>
    <w:rsid w:val="007F4B3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5">
    <w:name w:val="xl35"/>
    <w:basedOn w:val="a"/>
    <w:uiPriority w:val="99"/>
    <w:qFormat/>
    <w:rsid w:val="007F4B3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1a">
    <w:name w:val="字元 字元1"/>
    <w:basedOn w:val="a"/>
    <w:uiPriority w:val="99"/>
    <w:qFormat/>
    <w:rsid w:val="007F4B3A"/>
    <w:rPr>
      <w:rFonts w:ascii="Tahoma" w:hAnsi="Tahoma"/>
      <w:sz w:val="24"/>
    </w:rPr>
  </w:style>
  <w:style w:type="paragraph" w:customStyle="1" w:styleId="font5">
    <w:name w:val="font5"/>
    <w:basedOn w:val="a"/>
    <w:uiPriority w:val="99"/>
    <w:qFormat/>
    <w:rsid w:val="007F4B3A"/>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Char210">
    <w:name w:val="Char21"/>
    <w:basedOn w:val="a"/>
    <w:uiPriority w:val="99"/>
    <w:qFormat/>
    <w:rsid w:val="007F4B3A"/>
    <w:rPr>
      <w:rFonts w:ascii="Tahoma" w:hAnsi="Tahoma"/>
      <w:sz w:val="24"/>
    </w:rPr>
  </w:style>
  <w:style w:type="paragraph" w:customStyle="1" w:styleId="Afff">
    <w:name w:val="正文 A"/>
    <w:basedOn w:val="a"/>
    <w:uiPriority w:val="99"/>
    <w:qFormat/>
    <w:rsid w:val="007F4B3A"/>
    <w:rPr>
      <w:rFonts w:ascii="Arial Unicode MS" w:eastAsia="Times New Roman" w:hAnsi="Arial Unicode MS"/>
      <w:color w:val="000000"/>
      <w:szCs w:val="21"/>
    </w:rPr>
  </w:style>
  <w:style w:type="character" w:customStyle="1" w:styleId="Bodytext1">
    <w:name w:val="Body text|1_"/>
    <w:link w:val="Bodytext10"/>
    <w:locked/>
    <w:rsid w:val="007F4B3A"/>
    <w:rPr>
      <w:rFonts w:ascii="宋体" w:eastAsia="宋体" w:hAnsi="宋体" w:cs="宋体"/>
      <w:lang w:val="zh-TW" w:eastAsia="zh-TW" w:bidi="zh-TW"/>
    </w:rPr>
  </w:style>
  <w:style w:type="paragraph" w:customStyle="1" w:styleId="Bodytext10">
    <w:name w:val="Body text|1"/>
    <w:basedOn w:val="a"/>
    <w:link w:val="Bodytext1"/>
    <w:qFormat/>
    <w:rsid w:val="007F4B3A"/>
    <w:pPr>
      <w:spacing w:after="60"/>
      <w:jc w:val="left"/>
    </w:pPr>
    <w:rPr>
      <w:rFonts w:ascii="宋体" w:hAnsi="宋体" w:cs="宋体"/>
      <w:szCs w:val="22"/>
      <w:lang w:val="zh-TW" w:eastAsia="zh-TW" w:bidi="zh-TW"/>
    </w:rPr>
  </w:style>
  <w:style w:type="paragraph" w:customStyle="1" w:styleId="msonospacing0">
    <w:name w:val="msonospacing"/>
    <w:basedOn w:val="a"/>
    <w:uiPriority w:val="99"/>
    <w:qFormat/>
    <w:rsid w:val="007F4B3A"/>
    <w:rPr>
      <w:rFonts w:ascii="等线" w:eastAsia="等线" w:hAnsi="等线"/>
      <w:szCs w:val="24"/>
    </w:rPr>
  </w:style>
  <w:style w:type="character" w:customStyle="1" w:styleId="Charf2">
    <w:name w:val="目录用 Char"/>
    <w:link w:val="afff0"/>
    <w:locked/>
    <w:rsid w:val="007F4B3A"/>
    <w:rPr>
      <w:b/>
      <w:sz w:val="36"/>
      <w:szCs w:val="36"/>
    </w:rPr>
  </w:style>
  <w:style w:type="paragraph" w:customStyle="1" w:styleId="afff0">
    <w:name w:val="目录用"/>
    <w:basedOn w:val="a"/>
    <w:link w:val="Charf2"/>
    <w:qFormat/>
    <w:rsid w:val="007F4B3A"/>
    <w:pPr>
      <w:snapToGrid w:val="0"/>
      <w:spacing w:line="540" w:lineRule="exact"/>
      <w:jc w:val="center"/>
      <w:outlineLvl w:val="0"/>
    </w:pPr>
    <w:rPr>
      <w:rFonts w:asciiTheme="minorHAnsi" w:eastAsiaTheme="minorEastAsia" w:hAnsiTheme="minorHAnsi" w:cstheme="minorBidi"/>
      <w:b/>
      <w:sz w:val="36"/>
      <w:szCs w:val="36"/>
    </w:rPr>
  </w:style>
  <w:style w:type="paragraph" w:customStyle="1" w:styleId="UserStyle0">
    <w:name w:val="UserStyle_0"/>
    <w:basedOn w:val="a"/>
    <w:uiPriority w:val="99"/>
    <w:qFormat/>
    <w:rsid w:val="007F4B3A"/>
    <w:pPr>
      <w:widowControl/>
      <w:spacing w:line="240" w:lineRule="atLeast"/>
      <w:jc w:val="left"/>
    </w:pPr>
    <w:rPr>
      <w:rFonts w:ascii="宋体" w:hAnsi="宋体"/>
      <w:color w:val="000000"/>
      <w:kern w:val="0"/>
    </w:rPr>
  </w:style>
  <w:style w:type="character" w:styleId="afff1">
    <w:name w:val="annotation reference"/>
    <w:uiPriority w:val="99"/>
    <w:unhideWhenUsed/>
    <w:qFormat/>
    <w:rsid w:val="007F4B3A"/>
    <w:rPr>
      <w:sz w:val="21"/>
      <w:szCs w:val="21"/>
    </w:rPr>
  </w:style>
  <w:style w:type="character" w:customStyle="1" w:styleId="Char17">
    <w:name w:val="正文文本 Char1"/>
    <w:rsid w:val="007F4B3A"/>
    <w:rPr>
      <w:rFonts w:ascii="宋体" w:eastAsia="宋体" w:hAnsi="宋体" w:cs="宋体" w:hint="eastAsia"/>
      <w:sz w:val="24"/>
      <w:szCs w:val="24"/>
    </w:rPr>
  </w:style>
  <w:style w:type="character" w:customStyle="1" w:styleId="2Char1">
    <w:name w:val="标题 2 Char1"/>
    <w:link w:val="2"/>
    <w:semiHidden/>
    <w:qFormat/>
    <w:locked/>
    <w:rsid w:val="007F4B3A"/>
    <w:rPr>
      <w:rFonts w:ascii="Arial" w:eastAsia="黑体" w:hAnsi="Arial" w:cs="Times New Roman"/>
      <w:b/>
      <w:kern w:val="0"/>
      <w:sz w:val="30"/>
      <w:szCs w:val="20"/>
    </w:rPr>
  </w:style>
  <w:style w:type="character" w:customStyle="1" w:styleId="3Char1">
    <w:name w:val="标题 3 Char1"/>
    <w:link w:val="3"/>
    <w:semiHidden/>
    <w:qFormat/>
    <w:locked/>
    <w:rsid w:val="007F4B3A"/>
    <w:rPr>
      <w:rFonts w:ascii="宋体" w:eastAsia="宋体" w:hAnsi="Times New Roman" w:cs="Times New Roman"/>
      <w:b/>
      <w:kern w:val="0"/>
      <w:sz w:val="24"/>
      <w:szCs w:val="20"/>
      <w:u w:val="single"/>
    </w:rPr>
  </w:style>
  <w:style w:type="character" w:customStyle="1" w:styleId="Char30">
    <w:name w:val="正文文本缩进 Char3"/>
    <w:link w:val="af"/>
    <w:uiPriority w:val="99"/>
    <w:semiHidden/>
    <w:locked/>
    <w:rsid w:val="007F4B3A"/>
    <w:rPr>
      <w:rFonts w:ascii="Times New Roman" w:eastAsia="宋体" w:hAnsi="Times New Roman" w:cs="Times New Roman"/>
      <w:sz w:val="24"/>
      <w:szCs w:val="24"/>
    </w:rPr>
  </w:style>
  <w:style w:type="character" w:customStyle="1" w:styleId="Char18">
    <w:name w:val="页脚 Char1"/>
    <w:uiPriority w:val="99"/>
    <w:semiHidden/>
    <w:qFormat/>
    <w:locked/>
    <w:rsid w:val="007F4B3A"/>
    <w:rPr>
      <w:rFonts w:ascii="宋体" w:eastAsia="宋体" w:hAnsi="Times New Roman" w:cs="Times New Roman"/>
      <w:kern w:val="0"/>
      <w:sz w:val="18"/>
      <w:szCs w:val="20"/>
    </w:rPr>
  </w:style>
  <w:style w:type="character" w:customStyle="1" w:styleId="Char19">
    <w:name w:val="页眉 Char1"/>
    <w:uiPriority w:val="99"/>
    <w:semiHidden/>
    <w:qFormat/>
    <w:locked/>
    <w:rsid w:val="007F4B3A"/>
    <w:rPr>
      <w:rFonts w:ascii="Times New Roman" w:eastAsia="宋体" w:hAnsi="Times New Roman" w:cs="Times New Roman"/>
      <w:sz w:val="18"/>
      <w:szCs w:val="18"/>
    </w:rPr>
  </w:style>
  <w:style w:type="character" w:customStyle="1" w:styleId="Char24">
    <w:name w:val="正文文本缩进 Char2"/>
    <w:qFormat/>
    <w:rsid w:val="007F4B3A"/>
    <w:rPr>
      <w:rFonts w:ascii="宋体" w:eastAsia="宋体" w:hAnsi="宋体" w:hint="eastAsia"/>
      <w:kern w:val="2"/>
      <w:sz w:val="24"/>
      <w:szCs w:val="24"/>
      <w:lang w:val="en-US" w:eastAsia="zh-CN" w:bidi="ar-SA"/>
    </w:rPr>
  </w:style>
  <w:style w:type="character" w:customStyle="1" w:styleId="title4">
    <w:name w:val="title4"/>
    <w:qFormat/>
    <w:rsid w:val="007F4B3A"/>
    <w:rPr>
      <w:b/>
      <w:bCs/>
      <w:color w:val="1D87B3"/>
      <w:sz w:val="15"/>
      <w:szCs w:val="15"/>
    </w:rPr>
  </w:style>
  <w:style w:type="character" w:customStyle="1" w:styleId="chanpin">
    <w:name w:val="chanpin拷贝"/>
    <w:qFormat/>
    <w:rsid w:val="007F4B3A"/>
  </w:style>
  <w:style w:type="character" w:customStyle="1" w:styleId="c21">
    <w:name w:val="c21"/>
    <w:qFormat/>
    <w:rsid w:val="007F4B3A"/>
    <w:rPr>
      <w:rFonts w:ascii="ˎ̥" w:hAnsi="ˎ̥" w:hint="default"/>
      <w:strike w:val="0"/>
      <w:dstrike w:val="0"/>
      <w:color w:val="000000"/>
      <w:sz w:val="20"/>
      <w:szCs w:val="20"/>
      <w:u w:val="none"/>
      <w:effect w:val="none"/>
    </w:rPr>
  </w:style>
  <w:style w:type="character" w:customStyle="1" w:styleId="txt">
    <w:name w:val="txt"/>
    <w:qFormat/>
    <w:rsid w:val="007F4B3A"/>
  </w:style>
  <w:style w:type="character" w:customStyle="1" w:styleId="Charf3">
    <w:name w:val="正文缩进 Char"/>
    <w:qFormat/>
    <w:rsid w:val="007F4B3A"/>
    <w:rPr>
      <w:rFonts w:ascii="宋体" w:eastAsia="宋体" w:hAnsi="宋体" w:hint="eastAsia"/>
      <w:kern w:val="2"/>
      <w:sz w:val="24"/>
      <w:szCs w:val="24"/>
      <w:lang w:val="en-US" w:eastAsia="zh-CN" w:bidi="ar-SA"/>
    </w:rPr>
  </w:style>
  <w:style w:type="character" w:customStyle="1" w:styleId="afff2">
    <w:name w:val="批注文字 字符"/>
    <w:uiPriority w:val="99"/>
    <w:qFormat/>
    <w:rsid w:val="007F4B3A"/>
    <w:rPr>
      <w:rFonts w:ascii="Times New Roman" w:eastAsia="宋体" w:hAnsi="Times New Roman" w:cs="Times New Roman" w:hint="default"/>
      <w:sz w:val="24"/>
      <w:lang w:val="en-US" w:eastAsia="zh-CN" w:bidi="ar-SA"/>
    </w:rPr>
  </w:style>
  <w:style w:type="character" w:customStyle="1" w:styleId="street-address">
    <w:name w:val="street-address"/>
    <w:qFormat/>
    <w:rsid w:val="007F4B3A"/>
  </w:style>
  <w:style w:type="character" w:customStyle="1" w:styleId="bjh-p">
    <w:name w:val="bjh-p"/>
    <w:qFormat/>
    <w:rsid w:val="007F4B3A"/>
  </w:style>
  <w:style w:type="character" w:customStyle="1" w:styleId="black1">
    <w:name w:val="black1"/>
    <w:qFormat/>
    <w:rsid w:val="007F4B3A"/>
    <w:rPr>
      <w:color w:val="000000"/>
    </w:rPr>
  </w:style>
  <w:style w:type="character" w:customStyle="1" w:styleId="CharChar11">
    <w:name w:val="Char Char11"/>
    <w:qFormat/>
    <w:rsid w:val="007F4B3A"/>
    <w:rPr>
      <w:rFonts w:ascii="宋体" w:eastAsia="宋体" w:hAnsi="宋体" w:hint="eastAsia"/>
      <w:b/>
      <w:bCs w:val="0"/>
      <w:sz w:val="24"/>
      <w:u w:val="single"/>
      <w:lang w:val="en-US" w:eastAsia="zh-CN" w:bidi="ar-SA"/>
    </w:rPr>
  </w:style>
  <w:style w:type="character" w:customStyle="1" w:styleId="afff3">
    <w:name w:val="纯文本 字符"/>
    <w:uiPriority w:val="99"/>
    <w:qFormat/>
    <w:rsid w:val="007F4B3A"/>
    <w:rPr>
      <w:rFonts w:ascii="宋体" w:eastAsia="宋体" w:hAnsi="Courier New" w:cs="Times New Roman" w:hint="eastAsia"/>
      <w:kern w:val="2"/>
      <w:sz w:val="21"/>
      <w:szCs w:val="21"/>
      <w:lang w:val="en-US" w:eastAsia="zh-CN" w:bidi="ar-SA"/>
    </w:rPr>
  </w:style>
  <w:style w:type="character" w:customStyle="1" w:styleId="3CharChar">
    <w:name w:val="标题 3 Char Char"/>
    <w:qFormat/>
    <w:rsid w:val="007F4B3A"/>
    <w:rPr>
      <w:rFonts w:ascii="宋体" w:eastAsia="宋体" w:hAnsi="宋体" w:hint="eastAsia"/>
      <w:b/>
      <w:bCs/>
      <w:kern w:val="2"/>
      <w:sz w:val="32"/>
      <w:szCs w:val="32"/>
      <w:lang w:val="en-US" w:eastAsia="zh-CN" w:bidi="ar-SA"/>
    </w:rPr>
  </w:style>
  <w:style w:type="character" w:customStyle="1" w:styleId="apple-style-span">
    <w:name w:val="apple-style-span"/>
    <w:qFormat/>
    <w:rsid w:val="007F4B3A"/>
    <w:rPr>
      <w:rFonts w:ascii="Times New Roman" w:hAnsi="Times New Roman" w:cs="Times New Roman" w:hint="default"/>
    </w:rPr>
  </w:style>
  <w:style w:type="character" w:customStyle="1" w:styleId="chanpin1">
    <w:name w:val="chanpin1"/>
    <w:qFormat/>
    <w:rsid w:val="007F4B3A"/>
    <w:rPr>
      <w:rFonts w:ascii="ˎ̥" w:hAnsi="ˎ̥" w:hint="default"/>
      <w:strike w:val="0"/>
      <w:dstrike w:val="0"/>
      <w:color w:val="000000"/>
      <w:sz w:val="20"/>
      <w:szCs w:val="20"/>
      <w:u w:val="none"/>
      <w:effect w:val="none"/>
    </w:rPr>
  </w:style>
  <w:style w:type="character" w:customStyle="1" w:styleId="locality">
    <w:name w:val="locality"/>
    <w:qFormat/>
    <w:rsid w:val="007F4B3A"/>
  </w:style>
  <w:style w:type="character" w:customStyle="1" w:styleId="1Char0">
    <w:name w:val="段1 Char"/>
    <w:qFormat/>
    <w:rsid w:val="007F4B3A"/>
    <w:rPr>
      <w:rFonts w:ascii="宋体" w:eastAsia="宋体" w:hAnsi="宋体" w:hint="eastAsia"/>
      <w:sz w:val="24"/>
      <w:lang w:val="en-US" w:eastAsia="zh-CN" w:bidi="ar-SA"/>
    </w:rPr>
  </w:style>
  <w:style w:type="character" w:customStyle="1" w:styleId="Charf4">
    <w:name w:val="列出段落 Char"/>
    <w:qFormat/>
    <w:rsid w:val="007F4B3A"/>
    <w:rPr>
      <w:rFonts w:ascii="Calibri" w:eastAsia="宋体" w:hAnsi="Calibri" w:cs="Calibri" w:hint="default"/>
      <w:kern w:val="2"/>
      <w:sz w:val="21"/>
      <w:szCs w:val="22"/>
      <w:lang w:val="en-US" w:eastAsia="zh-CN" w:bidi="ar-SA"/>
    </w:rPr>
  </w:style>
  <w:style w:type="character" w:customStyle="1" w:styleId="1b">
    <w:name w:val="纯文本 字符1"/>
    <w:qFormat/>
    <w:rsid w:val="007F4B3A"/>
    <w:rPr>
      <w:rFonts w:ascii="宋体" w:eastAsia="宋体" w:hAnsi="Courier New" w:hint="eastAsia"/>
    </w:rPr>
  </w:style>
  <w:style w:type="character" w:customStyle="1" w:styleId="CharChar111">
    <w:name w:val="Char Char111"/>
    <w:qFormat/>
    <w:rsid w:val="007F4B3A"/>
    <w:rPr>
      <w:rFonts w:ascii="宋体" w:eastAsia="宋体" w:hAnsi="宋体" w:hint="eastAsia"/>
      <w:b/>
      <w:bCs w:val="0"/>
      <w:sz w:val="24"/>
      <w:u w:val="single"/>
      <w:lang w:val="en-US" w:eastAsia="zh-CN" w:bidi="ar-SA"/>
    </w:rPr>
  </w:style>
  <w:style w:type="character" w:customStyle="1" w:styleId="NormalCharacter">
    <w:name w:val="NormalCharacter"/>
    <w:qFormat/>
    <w:rsid w:val="007F4B3A"/>
  </w:style>
  <w:style w:type="character" w:customStyle="1" w:styleId="2CharChar">
    <w:name w:val="标题 2 Char Char"/>
    <w:qFormat/>
    <w:rsid w:val="007F4B3A"/>
    <w:rPr>
      <w:rFonts w:ascii="Arial" w:eastAsia="黑体" w:hAnsi="Arial" w:cs="Arial" w:hint="default"/>
      <w:b/>
      <w:bCs/>
      <w:kern w:val="2"/>
      <w:sz w:val="32"/>
      <w:szCs w:val="32"/>
      <w:lang w:val="en-US" w:eastAsia="zh-CN" w:bidi="ar-SA"/>
    </w:rPr>
  </w:style>
  <w:style w:type="character" w:customStyle="1" w:styleId="style81">
    <w:name w:val="style81"/>
    <w:rsid w:val="007F4B3A"/>
    <w:rPr>
      <w:sz w:val="24"/>
      <w:szCs w:val="24"/>
    </w:rPr>
  </w:style>
  <w:style w:type="character" w:customStyle="1" w:styleId="longtext">
    <w:name w:val="long_text"/>
    <w:basedOn w:val="a1"/>
    <w:rsid w:val="007F4B3A"/>
  </w:style>
  <w:style w:type="table" w:styleId="afff4">
    <w:name w:val="Table Grid"/>
    <w:basedOn w:val="a2"/>
    <w:uiPriority w:val="39"/>
    <w:qFormat/>
    <w:rsid w:val="007F4B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sid w:val="007F4B3A"/>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
    <w:name w:val="Table Normal"/>
    <w:uiPriority w:val="2"/>
    <w:qFormat/>
    <w:rsid w:val="007F4B3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TableGrid">
    <w:name w:val="TableGrid"/>
    <w:rsid w:val="007F4B3A"/>
    <w:rPr>
      <w:rFonts w:ascii="Calibri" w:eastAsia="等线" w:hAnsi="Calibri" w:cs="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qFormat/>
    <w:rsid w:val="007F4B3A"/>
    <w:rPr>
      <w:kern w:val="0"/>
      <w:sz w:val="20"/>
      <w:szCs w:val="20"/>
    </w:rPr>
    <w:tblPr>
      <w:tblCellMar>
        <w:top w:w="0" w:type="dxa"/>
        <w:left w:w="0" w:type="dxa"/>
        <w:bottom w:w="0" w:type="dxa"/>
        <w:right w:w="0" w:type="dxa"/>
      </w:tblCellMar>
    </w:tblPr>
  </w:style>
  <w:style w:type="paragraph" w:customStyle="1" w:styleId="1c">
    <w:name w:val="项目符号1"/>
    <w:basedOn w:val="aff"/>
    <w:uiPriority w:val="99"/>
    <w:qFormat/>
    <w:rsid w:val="007F4B3A"/>
    <w:pPr>
      <w:ind w:left="-25" w:firstLine="0"/>
    </w:pPr>
  </w:style>
  <w:style w:type="paragraph" w:customStyle="1" w:styleId="afff5">
    <w:name w:val="一级条标题"/>
    <w:basedOn w:val="aff0"/>
    <w:next w:val="a"/>
    <w:uiPriority w:val="99"/>
    <w:qFormat/>
    <w:rsid w:val="007F4B3A"/>
    <w:pPr>
      <w:tabs>
        <w:tab w:val="left" w:pos="360"/>
        <w:tab w:val="left" w:pos="840"/>
      </w:tabs>
      <w:ind w:hanging="840"/>
      <w:outlineLvl w:val="1"/>
    </w:pPr>
  </w:style>
  <w:style w:type="paragraph" w:customStyle="1" w:styleId="afff6">
    <w:name w:val="二级条标题"/>
    <w:basedOn w:val="afff5"/>
    <w:next w:val="a"/>
    <w:uiPriority w:val="99"/>
    <w:qFormat/>
    <w:rsid w:val="007F4B3A"/>
    <w:pPr>
      <w:outlineLvl w:val="2"/>
    </w:pPr>
    <w:rPr>
      <w:rFonts w:ascii="宋体" w:eastAsia="宋体"/>
      <w:b w:val="0"/>
    </w:rPr>
  </w:style>
  <w:style w:type="paragraph" w:customStyle="1" w:styleId="afff7">
    <w:name w:val="三级条标题"/>
    <w:basedOn w:val="afff6"/>
    <w:next w:val="a"/>
    <w:uiPriority w:val="99"/>
    <w:qFormat/>
    <w:rsid w:val="007F4B3A"/>
    <w:pPr>
      <w:outlineLvl w:val="3"/>
    </w:pPr>
  </w:style>
  <w:style w:type="paragraph" w:customStyle="1" w:styleId="afff8">
    <w:name w:val="四级条标题"/>
    <w:basedOn w:val="afff7"/>
    <w:next w:val="a"/>
    <w:uiPriority w:val="99"/>
    <w:qFormat/>
    <w:rsid w:val="007F4B3A"/>
    <w:pPr>
      <w:outlineLvl w:val="4"/>
    </w:pPr>
  </w:style>
  <w:style w:type="paragraph" w:customStyle="1" w:styleId="afff9">
    <w:name w:val="五级条标题"/>
    <w:basedOn w:val="afff8"/>
    <w:next w:val="a"/>
    <w:uiPriority w:val="99"/>
    <w:qFormat/>
    <w:rsid w:val="007F4B3A"/>
    <w:pPr>
      <w:outlineLvl w:val="5"/>
    </w:pPr>
  </w:style>
  <w:style w:type="character" w:customStyle="1" w:styleId="font01">
    <w:name w:val="font01"/>
    <w:basedOn w:val="a1"/>
    <w:qFormat/>
    <w:rsid w:val="008901AC"/>
    <w:rPr>
      <w:rFonts w:ascii="宋体" w:eastAsia="宋体" w:hAnsi="宋体" w:cs="宋体" w:hint="eastAsia"/>
      <w:color w:val="000000"/>
      <w:sz w:val="22"/>
      <w:szCs w:val="22"/>
      <w:u w:val="none"/>
    </w:rPr>
  </w:style>
  <w:style w:type="character" w:customStyle="1" w:styleId="font31">
    <w:name w:val="font31"/>
    <w:basedOn w:val="a1"/>
    <w:qFormat/>
    <w:rsid w:val="008901AC"/>
    <w:rPr>
      <w:rFonts w:ascii="Tahoma" w:eastAsia="Tahoma" w:hAnsi="Tahoma" w:cs="Tahoma"/>
      <w:color w:val="000000"/>
      <w:sz w:val="22"/>
      <w:szCs w:val="22"/>
      <w:u w:val="none"/>
    </w:rPr>
  </w:style>
  <w:style w:type="character" w:customStyle="1" w:styleId="font11">
    <w:name w:val="font11"/>
    <w:basedOn w:val="a1"/>
    <w:qFormat/>
    <w:rsid w:val="008901AC"/>
    <w:rPr>
      <w:rFonts w:ascii="宋体" w:eastAsia="宋体" w:hAnsi="宋体" w:cs="宋体" w:hint="eastAsia"/>
      <w:color w:val="000000"/>
      <w:sz w:val="22"/>
      <w:szCs w:val="22"/>
      <w:u w:val="none"/>
    </w:rPr>
  </w:style>
  <w:style w:type="character" w:customStyle="1" w:styleId="font21">
    <w:name w:val="font21"/>
    <w:basedOn w:val="a1"/>
    <w:qFormat/>
    <w:rsid w:val="008901AC"/>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21"/>
    <w:pPr>
      <w:widowControl w:val="0"/>
      <w:jc w:val="both"/>
    </w:pPr>
    <w:rPr>
      <w:rFonts w:ascii="Times New Roman" w:eastAsia="宋体" w:hAnsi="Times New Roman" w:cs="Times New Roman"/>
      <w:szCs w:val="20"/>
    </w:rPr>
  </w:style>
  <w:style w:type="paragraph" w:styleId="1">
    <w:name w:val="heading 1"/>
    <w:basedOn w:val="a"/>
    <w:next w:val="a"/>
    <w:link w:val="1Char"/>
    <w:qFormat/>
    <w:rsid w:val="007F4B3A"/>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
    <w:next w:val="a0"/>
    <w:link w:val="2Char1"/>
    <w:semiHidden/>
    <w:unhideWhenUsed/>
    <w:qFormat/>
    <w:rsid w:val="007F4B3A"/>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1"/>
    <w:semiHidden/>
    <w:unhideWhenUsed/>
    <w:qFormat/>
    <w:rsid w:val="007F4B3A"/>
    <w:pPr>
      <w:keepNext/>
      <w:keepLines/>
      <w:autoSpaceDE w:val="0"/>
      <w:autoSpaceDN w:val="0"/>
      <w:adjustRightInd w:val="0"/>
      <w:spacing w:before="360" w:after="120"/>
      <w:jc w:val="left"/>
      <w:outlineLvl w:val="2"/>
    </w:pPr>
    <w:rPr>
      <w:rFonts w:ascii="宋体"/>
      <w:b/>
      <w:kern w:val="0"/>
      <w:sz w:val="24"/>
      <w:u w:val="single"/>
    </w:rPr>
  </w:style>
  <w:style w:type="paragraph" w:styleId="4">
    <w:name w:val="heading 4"/>
    <w:basedOn w:val="a"/>
    <w:next w:val="a"/>
    <w:link w:val="4Char"/>
    <w:semiHidden/>
    <w:unhideWhenUsed/>
    <w:qFormat/>
    <w:rsid w:val="007F4B3A"/>
    <w:pPr>
      <w:keepNext/>
      <w:keepLines/>
      <w:adjustRightInd w:val="0"/>
      <w:spacing w:before="280" w:after="290" w:line="376" w:lineRule="atLeast"/>
      <w:outlineLvl w:val="3"/>
    </w:pPr>
    <w:rPr>
      <w:rFonts w:ascii="Arial" w:eastAsia="黑体" w:hAnsi="Arial"/>
      <w:b/>
      <w:kern w:val="0"/>
      <w:sz w:val="28"/>
    </w:rPr>
  </w:style>
  <w:style w:type="paragraph" w:styleId="5">
    <w:name w:val="heading 5"/>
    <w:basedOn w:val="a"/>
    <w:next w:val="a"/>
    <w:link w:val="5Char"/>
    <w:semiHidden/>
    <w:unhideWhenUsed/>
    <w:qFormat/>
    <w:rsid w:val="007F4B3A"/>
    <w:pPr>
      <w:keepNext/>
      <w:keepLines/>
      <w:adjustRightInd w:val="0"/>
      <w:spacing w:before="280" w:after="290" w:line="376" w:lineRule="atLeast"/>
      <w:outlineLvl w:val="4"/>
    </w:pPr>
    <w:rPr>
      <w:b/>
      <w:kern w:val="0"/>
      <w:sz w:val="28"/>
    </w:rPr>
  </w:style>
  <w:style w:type="paragraph" w:styleId="6">
    <w:name w:val="heading 6"/>
    <w:basedOn w:val="a"/>
    <w:next w:val="a"/>
    <w:link w:val="6Char"/>
    <w:semiHidden/>
    <w:unhideWhenUsed/>
    <w:qFormat/>
    <w:rsid w:val="007F4B3A"/>
    <w:pPr>
      <w:keepNext/>
      <w:keepLines/>
      <w:adjustRightInd w:val="0"/>
      <w:spacing w:before="240" w:after="64" w:line="320" w:lineRule="atLeast"/>
      <w:outlineLvl w:val="5"/>
    </w:pPr>
    <w:rPr>
      <w:rFonts w:ascii="Arial" w:eastAsia="黑体" w:hAnsi="Arial"/>
      <w:b/>
      <w:kern w:val="0"/>
      <w:sz w:val="24"/>
    </w:rPr>
  </w:style>
  <w:style w:type="paragraph" w:styleId="7">
    <w:name w:val="heading 7"/>
    <w:basedOn w:val="a"/>
    <w:next w:val="a"/>
    <w:link w:val="7Char"/>
    <w:uiPriority w:val="99"/>
    <w:semiHidden/>
    <w:unhideWhenUsed/>
    <w:qFormat/>
    <w:rsid w:val="007F4B3A"/>
    <w:pPr>
      <w:keepNext/>
      <w:keepLines/>
      <w:adjustRightInd w:val="0"/>
      <w:spacing w:before="240" w:after="64" w:line="320" w:lineRule="atLeast"/>
      <w:outlineLvl w:val="6"/>
    </w:pPr>
    <w:rPr>
      <w:b/>
      <w:kern w:val="0"/>
      <w:sz w:val="24"/>
    </w:rPr>
  </w:style>
  <w:style w:type="paragraph" w:styleId="8">
    <w:name w:val="heading 8"/>
    <w:basedOn w:val="a"/>
    <w:next w:val="a"/>
    <w:link w:val="8Char"/>
    <w:uiPriority w:val="99"/>
    <w:semiHidden/>
    <w:unhideWhenUsed/>
    <w:qFormat/>
    <w:rsid w:val="007F4B3A"/>
    <w:pPr>
      <w:keepNext/>
      <w:keepLines/>
      <w:adjustRightInd w:val="0"/>
      <w:spacing w:before="240" w:after="64" w:line="320" w:lineRule="atLeast"/>
      <w:outlineLvl w:val="7"/>
    </w:pPr>
    <w:rPr>
      <w:rFonts w:ascii="Arial" w:eastAsia="黑体" w:hAnsi="Arial"/>
      <w:kern w:val="0"/>
      <w:sz w:val="24"/>
    </w:rPr>
  </w:style>
  <w:style w:type="paragraph" w:styleId="9">
    <w:name w:val="heading 9"/>
    <w:basedOn w:val="a"/>
    <w:next w:val="a"/>
    <w:link w:val="9Char"/>
    <w:uiPriority w:val="99"/>
    <w:semiHidden/>
    <w:unhideWhenUsed/>
    <w:qFormat/>
    <w:rsid w:val="007F4B3A"/>
    <w:pPr>
      <w:keepNext/>
      <w:keepLines/>
      <w:adjustRightInd w:val="0"/>
      <w:spacing w:before="240" w:after="64" w:line="320" w:lineRule="atLeas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BE7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BE7A21"/>
    <w:rPr>
      <w:sz w:val="18"/>
      <w:szCs w:val="18"/>
    </w:rPr>
  </w:style>
  <w:style w:type="paragraph" w:styleId="a5">
    <w:name w:val="footer"/>
    <w:basedOn w:val="a"/>
    <w:link w:val="Char0"/>
    <w:uiPriority w:val="99"/>
    <w:unhideWhenUsed/>
    <w:qFormat/>
    <w:rsid w:val="00BE7A21"/>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E7A21"/>
    <w:rPr>
      <w:sz w:val="18"/>
      <w:szCs w:val="18"/>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6"/>
    <w:qFormat/>
    <w:rsid w:val="00BE7A21"/>
    <w:rPr>
      <w:rFonts w:ascii="宋体" w:eastAsia="宋体" w:hAnsi="Courier New"/>
    </w:rPr>
  </w:style>
  <w:style w:type="character" w:customStyle="1" w:styleId="Char10">
    <w:name w:val="标题 Char1"/>
    <w:link w:val="a7"/>
    <w:uiPriority w:val="99"/>
    <w:qFormat/>
    <w:rsid w:val="00BE7A21"/>
    <w:rPr>
      <w:rFonts w:ascii="Arial" w:eastAsia="宋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BE7A21"/>
    <w:rPr>
      <w:rFonts w:ascii="宋体" w:hAnsi="Courier New" w:cstheme="minorBidi"/>
      <w:szCs w:val="22"/>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 Char1,普通文字 Char Char Char Char Char Char Char1,普通文字 Char Char Char Char Char Char2,0921 Char"/>
    <w:basedOn w:val="a1"/>
    <w:semiHidden/>
    <w:qFormat/>
    <w:rsid w:val="00BE7A21"/>
    <w:rPr>
      <w:rFonts w:ascii="宋体" w:eastAsia="宋体" w:hAnsi="Courier New" w:cs="Courier New"/>
      <w:szCs w:val="21"/>
    </w:rPr>
  </w:style>
  <w:style w:type="paragraph" w:styleId="a7">
    <w:name w:val="Title"/>
    <w:basedOn w:val="a"/>
    <w:link w:val="Char10"/>
    <w:uiPriority w:val="99"/>
    <w:qFormat/>
    <w:rsid w:val="00BE7A21"/>
    <w:pPr>
      <w:spacing w:before="240" w:after="60"/>
      <w:jc w:val="center"/>
      <w:outlineLvl w:val="0"/>
    </w:pPr>
    <w:rPr>
      <w:rFonts w:ascii="Arial" w:hAnsi="Arial" w:cs="Arial"/>
      <w:b/>
      <w:bCs/>
      <w:sz w:val="32"/>
      <w:szCs w:val="32"/>
    </w:rPr>
  </w:style>
  <w:style w:type="character" w:customStyle="1" w:styleId="Char2">
    <w:name w:val="标题 Char"/>
    <w:basedOn w:val="a1"/>
    <w:uiPriority w:val="99"/>
    <w:qFormat/>
    <w:rsid w:val="00BE7A21"/>
    <w:rPr>
      <w:rFonts w:asciiTheme="majorHAnsi" w:eastAsia="宋体" w:hAnsiTheme="majorHAnsi" w:cstheme="majorBidi"/>
      <w:b/>
      <w:bCs/>
      <w:sz w:val="32"/>
      <w:szCs w:val="32"/>
    </w:rPr>
  </w:style>
  <w:style w:type="character" w:customStyle="1" w:styleId="Char12">
    <w:name w:val="批注文字 Char1"/>
    <w:link w:val="a8"/>
    <w:uiPriority w:val="99"/>
    <w:qFormat/>
    <w:rsid w:val="00F41F90"/>
    <w:rPr>
      <w:rFonts w:eastAsia="宋体"/>
      <w:sz w:val="24"/>
    </w:rPr>
  </w:style>
  <w:style w:type="paragraph" w:styleId="a8">
    <w:name w:val="annotation text"/>
    <w:basedOn w:val="a"/>
    <w:link w:val="Char12"/>
    <w:uiPriority w:val="99"/>
    <w:qFormat/>
    <w:rsid w:val="00F41F90"/>
    <w:pPr>
      <w:adjustRightInd w:val="0"/>
      <w:spacing w:line="360" w:lineRule="atLeast"/>
      <w:jc w:val="left"/>
      <w:textAlignment w:val="baseline"/>
    </w:pPr>
    <w:rPr>
      <w:rFonts w:asciiTheme="minorHAnsi" w:hAnsiTheme="minorHAnsi" w:cstheme="minorBidi"/>
      <w:sz w:val="24"/>
      <w:szCs w:val="22"/>
    </w:rPr>
  </w:style>
  <w:style w:type="character" w:customStyle="1" w:styleId="Char3">
    <w:name w:val="批注文字 Char"/>
    <w:basedOn w:val="a1"/>
    <w:uiPriority w:val="99"/>
    <w:semiHidden/>
    <w:qFormat/>
    <w:rsid w:val="00F41F90"/>
    <w:rPr>
      <w:rFonts w:ascii="Times New Roman" w:eastAsia="宋体" w:hAnsi="Times New Roman" w:cs="Times New Roman"/>
      <w:szCs w:val="20"/>
    </w:rPr>
  </w:style>
  <w:style w:type="paragraph" w:customStyle="1" w:styleId="10">
    <w:name w:val="列出段落1"/>
    <w:basedOn w:val="a"/>
    <w:uiPriority w:val="99"/>
    <w:qFormat/>
    <w:rsid w:val="00F41F90"/>
    <w:pPr>
      <w:ind w:firstLineChars="200" w:firstLine="420"/>
    </w:pPr>
    <w:rPr>
      <w:rFonts w:ascii="Calibri" w:hAnsi="Calibri"/>
      <w:szCs w:val="22"/>
    </w:rPr>
  </w:style>
  <w:style w:type="paragraph" w:customStyle="1" w:styleId="SOW">
    <w:name w:val="SOW正文"/>
    <w:basedOn w:val="a"/>
    <w:qFormat/>
    <w:rsid w:val="00F41F90"/>
    <w:pPr>
      <w:snapToGrid w:val="0"/>
      <w:spacing w:before="120" w:line="400" w:lineRule="exact"/>
      <w:ind w:firstLine="425"/>
    </w:pPr>
    <w:rPr>
      <w:sz w:val="24"/>
    </w:rPr>
  </w:style>
  <w:style w:type="character" w:customStyle="1" w:styleId="Char20">
    <w:name w:val="批注文字 Char2"/>
    <w:rsid w:val="00A42718"/>
    <w:rPr>
      <w:sz w:val="24"/>
    </w:rPr>
  </w:style>
  <w:style w:type="character" w:customStyle="1" w:styleId="Char21">
    <w:name w:val="标题 Char2"/>
    <w:uiPriority w:val="99"/>
    <w:locked/>
    <w:rsid w:val="004F66FA"/>
    <w:rPr>
      <w:rFonts w:ascii="Arial" w:eastAsia="宋体" w:hAnsi="Arial" w:cs="Arial"/>
      <w:b/>
      <w:bCs/>
      <w:sz w:val="32"/>
      <w:szCs w:val="32"/>
    </w:rPr>
  </w:style>
  <w:style w:type="character" w:customStyle="1" w:styleId="1Char">
    <w:name w:val="标题 1 Char"/>
    <w:basedOn w:val="a1"/>
    <w:link w:val="1"/>
    <w:qFormat/>
    <w:rsid w:val="007F4B3A"/>
    <w:rPr>
      <w:rFonts w:ascii="宋体" w:eastAsia="宋体" w:hAnsi="Times New Roman" w:cs="Times New Roman"/>
      <w:b/>
      <w:kern w:val="44"/>
      <w:sz w:val="32"/>
      <w:szCs w:val="20"/>
    </w:rPr>
  </w:style>
  <w:style w:type="character" w:customStyle="1" w:styleId="2Char">
    <w:name w:val="标题 2 Char"/>
    <w:basedOn w:val="a1"/>
    <w:semiHidden/>
    <w:qFormat/>
    <w:rsid w:val="007F4B3A"/>
    <w:rPr>
      <w:rFonts w:asciiTheme="majorHAnsi" w:eastAsiaTheme="majorEastAsia" w:hAnsiTheme="majorHAnsi" w:cstheme="majorBidi"/>
      <w:b/>
      <w:bCs/>
      <w:sz w:val="32"/>
      <w:szCs w:val="32"/>
    </w:rPr>
  </w:style>
  <w:style w:type="character" w:customStyle="1" w:styleId="3Char">
    <w:name w:val="标题 3 Char"/>
    <w:basedOn w:val="a1"/>
    <w:semiHidden/>
    <w:qFormat/>
    <w:rsid w:val="007F4B3A"/>
    <w:rPr>
      <w:rFonts w:ascii="Times New Roman" w:eastAsia="宋体" w:hAnsi="Times New Roman" w:cs="Times New Roman"/>
      <w:b/>
      <w:bCs/>
      <w:sz w:val="32"/>
      <w:szCs w:val="32"/>
    </w:rPr>
  </w:style>
  <w:style w:type="character" w:customStyle="1" w:styleId="4Char">
    <w:name w:val="标题 4 Char"/>
    <w:basedOn w:val="a1"/>
    <w:link w:val="4"/>
    <w:semiHidden/>
    <w:qFormat/>
    <w:rsid w:val="007F4B3A"/>
    <w:rPr>
      <w:rFonts w:ascii="Arial" w:eastAsia="黑体" w:hAnsi="Arial" w:cs="Times New Roman"/>
      <w:b/>
      <w:kern w:val="0"/>
      <w:sz w:val="28"/>
      <w:szCs w:val="20"/>
    </w:rPr>
  </w:style>
  <w:style w:type="character" w:customStyle="1" w:styleId="5Char">
    <w:name w:val="标题 5 Char"/>
    <w:basedOn w:val="a1"/>
    <w:link w:val="5"/>
    <w:semiHidden/>
    <w:qFormat/>
    <w:rsid w:val="007F4B3A"/>
    <w:rPr>
      <w:rFonts w:ascii="Times New Roman" w:eastAsia="宋体" w:hAnsi="Times New Roman" w:cs="Times New Roman"/>
      <w:b/>
      <w:kern w:val="0"/>
      <w:sz w:val="28"/>
      <w:szCs w:val="20"/>
    </w:rPr>
  </w:style>
  <w:style w:type="character" w:customStyle="1" w:styleId="6Char">
    <w:name w:val="标题 6 Char"/>
    <w:basedOn w:val="a1"/>
    <w:link w:val="6"/>
    <w:semiHidden/>
    <w:qFormat/>
    <w:rsid w:val="007F4B3A"/>
    <w:rPr>
      <w:rFonts w:ascii="Arial" w:eastAsia="黑体" w:hAnsi="Arial" w:cs="Times New Roman"/>
      <w:b/>
      <w:kern w:val="0"/>
      <w:sz w:val="24"/>
      <w:szCs w:val="20"/>
    </w:rPr>
  </w:style>
  <w:style w:type="character" w:customStyle="1" w:styleId="7Char">
    <w:name w:val="标题 7 Char"/>
    <w:basedOn w:val="a1"/>
    <w:link w:val="7"/>
    <w:uiPriority w:val="99"/>
    <w:semiHidden/>
    <w:qFormat/>
    <w:rsid w:val="007F4B3A"/>
    <w:rPr>
      <w:rFonts w:ascii="Times New Roman" w:eastAsia="宋体" w:hAnsi="Times New Roman" w:cs="Times New Roman"/>
      <w:b/>
      <w:kern w:val="0"/>
      <w:sz w:val="24"/>
      <w:szCs w:val="20"/>
    </w:rPr>
  </w:style>
  <w:style w:type="character" w:customStyle="1" w:styleId="8Char">
    <w:name w:val="标题 8 Char"/>
    <w:basedOn w:val="a1"/>
    <w:link w:val="8"/>
    <w:uiPriority w:val="99"/>
    <w:semiHidden/>
    <w:qFormat/>
    <w:rsid w:val="007F4B3A"/>
    <w:rPr>
      <w:rFonts w:ascii="Arial" w:eastAsia="黑体" w:hAnsi="Arial" w:cs="Times New Roman"/>
      <w:kern w:val="0"/>
      <w:sz w:val="24"/>
      <w:szCs w:val="20"/>
    </w:rPr>
  </w:style>
  <w:style w:type="character" w:customStyle="1" w:styleId="9Char">
    <w:name w:val="标题 9 Char"/>
    <w:basedOn w:val="a1"/>
    <w:link w:val="9"/>
    <w:uiPriority w:val="99"/>
    <w:semiHidden/>
    <w:qFormat/>
    <w:rsid w:val="007F4B3A"/>
    <w:rPr>
      <w:rFonts w:ascii="Arial" w:eastAsia="黑体" w:hAnsi="Arial" w:cs="Times New Roman"/>
      <w:kern w:val="0"/>
      <w:szCs w:val="20"/>
    </w:rPr>
  </w:style>
  <w:style w:type="paragraph" w:styleId="a9">
    <w:name w:val="Body Text"/>
    <w:basedOn w:val="a"/>
    <w:link w:val="Char4"/>
    <w:uiPriority w:val="99"/>
    <w:semiHidden/>
    <w:unhideWhenUsed/>
    <w:qFormat/>
    <w:rsid w:val="007F4B3A"/>
    <w:pPr>
      <w:spacing w:after="120"/>
    </w:pPr>
    <w:rPr>
      <w:szCs w:val="24"/>
    </w:rPr>
  </w:style>
  <w:style w:type="character" w:customStyle="1" w:styleId="Char4">
    <w:name w:val="正文文本 Char"/>
    <w:basedOn w:val="a1"/>
    <w:link w:val="a9"/>
    <w:uiPriority w:val="99"/>
    <w:semiHidden/>
    <w:qFormat/>
    <w:rsid w:val="007F4B3A"/>
    <w:rPr>
      <w:rFonts w:ascii="Times New Roman" w:eastAsia="宋体" w:hAnsi="Times New Roman" w:cs="Times New Roman"/>
      <w:szCs w:val="24"/>
    </w:rPr>
  </w:style>
  <w:style w:type="character" w:styleId="aa">
    <w:name w:val="Hyperlink"/>
    <w:uiPriority w:val="99"/>
    <w:semiHidden/>
    <w:unhideWhenUsed/>
    <w:qFormat/>
    <w:rsid w:val="007F4B3A"/>
    <w:rPr>
      <w:color w:val="0000FF"/>
      <w:u w:val="single"/>
    </w:rPr>
  </w:style>
  <w:style w:type="character" w:styleId="ab">
    <w:name w:val="FollowedHyperlink"/>
    <w:semiHidden/>
    <w:unhideWhenUsed/>
    <w:qFormat/>
    <w:rsid w:val="007F4B3A"/>
    <w:rPr>
      <w:color w:val="800080"/>
      <w:u w:val="single"/>
    </w:rPr>
  </w:style>
  <w:style w:type="character" w:styleId="ac">
    <w:name w:val="Emphasis"/>
    <w:qFormat/>
    <w:rsid w:val="007F4B3A"/>
    <w:rPr>
      <w:i w:val="0"/>
      <w:iCs w:val="0"/>
      <w:color w:val="CC0033"/>
    </w:rPr>
  </w:style>
  <w:style w:type="paragraph" w:styleId="a0">
    <w:name w:val="Normal Indent"/>
    <w:basedOn w:val="a"/>
    <w:link w:val="Char13"/>
    <w:uiPriority w:val="99"/>
    <w:semiHidden/>
    <w:unhideWhenUsed/>
    <w:qFormat/>
    <w:rsid w:val="007F4B3A"/>
    <w:pPr>
      <w:autoSpaceDE w:val="0"/>
      <w:autoSpaceDN w:val="0"/>
      <w:adjustRightInd w:val="0"/>
      <w:ind w:firstLine="420"/>
      <w:jc w:val="left"/>
    </w:pPr>
    <w:rPr>
      <w:rFonts w:ascii="宋体"/>
      <w:sz w:val="24"/>
      <w:szCs w:val="24"/>
    </w:rPr>
  </w:style>
  <w:style w:type="paragraph" w:styleId="HTML">
    <w:name w:val="HTML Preformatted"/>
    <w:basedOn w:val="a"/>
    <w:link w:val="HTMLChar"/>
    <w:semiHidden/>
    <w:unhideWhenUsed/>
    <w:qFormat/>
    <w:rsid w:val="007F4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semiHidden/>
    <w:qFormat/>
    <w:rsid w:val="007F4B3A"/>
    <w:rPr>
      <w:rFonts w:ascii="宋体" w:eastAsia="宋体" w:hAnsi="宋体" w:cs="宋体"/>
      <w:kern w:val="0"/>
      <w:sz w:val="24"/>
      <w:szCs w:val="24"/>
    </w:rPr>
  </w:style>
  <w:style w:type="paragraph" w:styleId="ad">
    <w:name w:val="Normal (Web)"/>
    <w:basedOn w:val="a"/>
    <w:uiPriority w:val="99"/>
    <w:semiHidden/>
    <w:unhideWhenUsed/>
    <w:qFormat/>
    <w:rsid w:val="007F4B3A"/>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autoRedefine/>
    <w:uiPriority w:val="99"/>
    <w:semiHidden/>
    <w:unhideWhenUsed/>
    <w:qFormat/>
    <w:rsid w:val="007F4B3A"/>
  </w:style>
  <w:style w:type="paragraph" w:styleId="12">
    <w:name w:val="toc 1"/>
    <w:basedOn w:val="a"/>
    <w:next w:val="a"/>
    <w:autoRedefine/>
    <w:uiPriority w:val="39"/>
    <w:semiHidden/>
    <w:unhideWhenUsed/>
    <w:qFormat/>
    <w:rsid w:val="007F4B3A"/>
    <w:pPr>
      <w:tabs>
        <w:tab w:val="left" w:pos="1050"/>
        <w:tab w:val="right" w:leader="dot" w:pos="8937"/>
      </w:tabs>
      <w:spacing w:line="300" w:lineRule="auto"/>
    </w:pPr>
    <w:rPr>
      <w:rFonts w:ascii="宋体" w:hAnsi="宋体"/>
      <w:b/>
      <w:sz w:val="24"/>
      <w:szCs w:val="24"/>
    </w:rPr>
  </w:style>
  <w:style w:type="paragraph" w:styleId="20">
    <w:name w:val="toc 2"/>
    <w:basedOn w:val="a"/>
    <w:next w:val="a"/>
    <w:autoRedefine/>
    <w:uiPriority w:val="39"/>
    <w:semiHidden/>
    <w:unhideWhenUsed/>
    <w:qFormat/>
    <w:rsid w:val="007F4B3A"/>
    <w:pPr>
      <w:tabs>
        <w:tab w:val="right" w:leader="dot" w:pos="8937"/>
      </w:tabs>
      <w:spacing w:line="312" w:lineRule="auto"/>
      <w:ind w:leftChars="200" w:left="420"/>
    </w:pPr>
    <w:rPr>
      <w:szCs w:val="24"/>
    </w:rPr>
  </w:style>
  <w:style w:type="paragraph" w:styleId="30">
    <w:name w:val="toc 3"/>
    <w:basedOn w:val="a"/>
    <w:next w:val="a"/>
    <w:autoRedefine/>
    <w:uiPriority w:val="39"/>
    <w:semiHidden/>
    <w:unhideWhenUsed/>
    <w:qFormat/>
    <w:rsid w:val="007F4B3A"/>
    <w:pPr>
      <w:ind w:leftChars="400" w:left="840"/>
    </w:pPr>
    <w:rPr>
      <w:szCs w:val="24"/>
    </w:rPr>
  </w:style>
  <w:style w:type="paragraph" w:styleId="40">
    <w:name w:val="toc 4"/>
    <w:basedOn w:val="a"/>
    <w:next w:val="a"/>
    <w:autoRedefine/>
    <w:uiPriority w:val="99"/>
    <w:semiHidden/>
    <w:unhideWhenUsed/>
    <w:qFormat/>
    <w:rsid w:val="007F4B3A"/>
    <w:pPr>
      <w:ind w:leftChars="600" w:left="1260"/>
    </w:pPr>
    <w:rPr>
      <w:szCs w:val="24"/>
    </w:rPr>
  </w:style>
  <w:style w:type="paragraph" w:styleId="50">
    <w:name w:val="toc 5"/>
    <w:basedOn w:val="a"/>
    <w:next w:val="a"/>
    <w:autoRedefine/>
    <w:uiPriority w:val="99"/>
    <w:semiHidden/>
    <w:unhideWhenUsed/>
    <w:qFormat/>
    <w:rsid w:val="007F4B3A"/>
    <w:pPr>
      <w:ind w:leftChars="800" w:left="1680"/>
    </w:pPr>
    <w:rPr>
      <w:szCs w:val="24"/>
    </w:rPr>
  </w:style>
  <w:style w:type="paragraph" w:styleId="60">
    <w:name w:val="toc 6"/>
    <w:basedOn w:val="a"/>
    <w:next w:val="a"/>
    <w:autoRedefine/>
    <w:uiPriority w:val="99"/>
    <w:semiHidden/>
    <w:unhideWhenUsed/>
    <w:qFormat/>
    <w:rsid w:val="007F4B3A"/>
    <w:pPr>
      <w:ind w:leftChars="1000" w:left="2100"/>
    </w:pPr>
    <w:rPr>
      <w:szCs w:val="24"/>
    </w:rPr>
  </w:style>
  <w:style w:type="paragraph" w:styleId="70">
    <w:name w:val="toc 7"/>
    <w:basedOn w:val="a"/>
    <w:next w:val="a"/>
    <w:autoRedefine/>
    <w:uiPriority w:val="99"/>
    <w:semiHidden/>
    <w:unhideWhenUsed/>
    <w:qFormat/>
    <w:rsid w:val="007F4B3A"/>
    <w:pPr>
      <w:ind w:leftChars="1200" w:left="2520"/>
    </w:pPr>
    <w:rPr>
      <w:szCs w:val="24"/>
    </w:rPr>
  </w:style>
  <w:style w:type="paragraph" w:styleId="80">
    <w:name w:val="toc 8"/>
    <w:basedOn w:val="a"/>
    <w:next w:val="a"/>
    <w:autoRedefine/>
    <w:uiPriority w:val="99"/>
    <w:semiHidden/>
    <w:unhideWhenUsed/>
    <w:qFormat/>
    <w:rsid w:val="007F4B3A"/>
    <w:pPr>
      <w:ind w:leftChars="1400" w:left="2940"/>
    </w:pPr>
    <w:rPr>
      <w:szCs w:val="24"/>
    </w:rPr>
  </w:style>
  <w:style w:type="paragraph" w:styleId="90">
    <w:name w:val="toc 9"/>
    <w:basedOn w:val="a"/>
    <w:next w:val="a"/>
    <w:autoRedefine/>
    <w:uiPriority w:val="99"/>
    <w:semiHidden/>
    <w:unhideWhenUsed/>
    <w:qFormat/>
    <w:rsid w:val="007F4B3A"/>
    <w:pPr>
      <w:ind w:leftChars="1600" w:left="3360"/>
    </w:pPr>
    <w:rPr>
      <w:szCs w:val="24"/>
    </w:rPr>
  </w:style>
  <w:style w:type="character" w:customStyle="1" w:styleId="Char13">
    <w:name w:val="正文缩进 Char1"/>
    <w:link w:val="a0"/>
    <w:uiPriority w:val="99"/>
    <w:semiHidden/>
    <w:qFormat/>
    <w:locked/>
    <w:rsid w:val="007F4B3A"/>
    <w:rPr>
      <w:rFonts w:ascii="宋体" w:eastAsia="宋体" w:hAnsi="Times New Roman" w:cs="Times New Roman"/>
      <w:sz w:val="24"/>
      <w:szCs w:val="24"/>
    </w:rPr>
  </w:style>
  <w:style w:type="paragraph" w:styleId="ae">
    <w:name w:val="caption"/>
    <w:basedOn w:val="a"/>
    <w:next w:val="a"/>
    <w:uiPriority w:val="99"/>
    <w:semiHidden/>
    <w:unhideWhenUsed/>
    <w:qFormat/>
    <w:rsid w:val="007F4B3A"/>
    <w:pPr>
      <w:spacing w:line="480" w:lineRule="auto"/>
    </w:pPr>
    <w:rPr>
      <w:rFonts w:ascii="华文中宋" w:eastAsia="华文中宋" w:hAnsi="华文中宋"/>
      <w:sz w:val="36"/>
    </w:rPr>
  </w:style>
  <w:style w:type="paragraph" w:styleId="21">
    <w:name w:val="List 2"/>
    <w:basedOn w:val="a"/>
    <w:uiPriority w:val="99"/>
    <w:semiHidden/>
    <w:unhideWhenUsed/>
    <w:qFormat/>
    <w:rsid w:val="007F4B3A"/>
    <w:pPr>
      <w:ind w:leftChars="200" w:left="100" w:hangingChars="200" w:hanging="200"/>
    </w:pPr>
    <w:rPr>
      <w:szCs w:val="24"/>
    </w:rPr>
  </w:style>
  <w:style w:type="paragraph" w:styleId="af">
    <w:name w:val="Body Text Indent"/>
    <w:basedOn w:val="a"/>
    <w:link w:val="Char30"/>
    <w:uiPriority w:val="99"/>
    <w:semiHidden/>
    <w:unhideWhenUsed/>
    <w:qFormat/>
    <w:rsid w:val="007F4B3A"/>
    <w:pPr>
      <w:spacing w:line="360" w:lineRule="auto"/>
      <w:ind w:firstLine="570"/>
    </w:pPr>
    <w:rPr>
      <w:sz w:val="24"/>
      <w:szCs w:val="24"/>
    </w:rPr>
  </w:style>
  <w:style w:type="character" w:customStyle="1" w:styleId="Char5">
    <w:name w:val="正文文本缩进 Char"/>
    <w:basedOn w:val="a1"/>
    <w:semiHidden/>
    <w:qFormat/>
    <w:rsid w:val="007F4B3A"/>
    <w:rPr>
      <w:rFonts w:ascii="Times New Roman" w:eastAsia="宋体" w:hAnsi="Times New Roman" w:cs="Times New Roman"/>
      <w:szCs w:val="20"/>
    </w:rPr>
  </w:style>
  <w:style w:type="paragraph" w:styleId="af0">
    <w:name w:val="Date"/>
    <w:basedOn w:val="a"/>
    <w:next w:val="a"/>
    <w:link w:val="Char6"/>
    <w:uiPriority w:val="99"/>
    <w:semiHidden/>
    <w:unhideWhenUsed/>
    <w:qFormat/>
    <w:rsid w:val="007F4B3A"/>
    <w:pPr>
      <w:ind w:leftChars="2500" w:left="100"/>
    </w:pPr>
    <w:rPr>
      <w:rFonts w:ascii="仿宋_GB2312" w:eastAsia="仿宋_GB2312" w:hAnsi="宋体"/>
      <w:color w:val="000000"/>
      <w:sz w:val="24"/>
      <w:szCs w:val="24"/>
    </w:rPr>
  </w:style>
  <w:style w:type="character" w:customStyle="1" w:styleId="Char6">
    <w:name w:val="日期 Char"/>
    <w:basedOn w:val="a1"/>
    <w:link w:val="af0"/>
    <w:uiPriority w:val="99"/>
    <w:semiHidden/>
    <w:qFormat/>
    <w:rsid w:val="007F4B3A"/>
    <w:rPr>
      <w:rFonts w:ascii="仿宋_GB2312" w:eastAsia="仿宋_GB2312" w:hAnsi="宋体" w:cs="Times New Roman"/>
      <w:color w:val="000000"/>
      <w:sz w:val="24"/>
      <w:szCs w:val="24"/>
    </w:rPr>
  </w:style>
  <w:style w:type="paragraph" w:styleId="af1">
    <w:name w:val="Body Text First Indent"/>
    <w:basedOn w:val="a9"/>
    <w:link w:val="Char7"/>
    <w:uiPriority w:val="99"/>
    <w:semiHidden/>
    <w:unhideWhenUsed/>
    <w:qFormat/>
    <w:rsid w:val="007F4B3A"/>
    <w:pPr>
      <w:ind w:firstLineChars="100" w:firstLine="420"/>
    </w:pPr>
    <w:rPr>
      <w:rFonts w:asciiTheme="minorHAnsi" w:eastAsia="仿宋" w:hAnsiTheme="minorHAnsi" w:cstheme="minorBidi"/>
      <w:sz w:val="28"/>
    </w:rPr>
  </w:style>
  <w:style w:type="character" w:customStyle="1" w:styleId="Char7">
    <w:name w:val="正文首行缩进 Char"/>
    <w:basedOn w:val="Char4"/>
    <w:link w:val="af1"/>
    <w:uiPriority w:val="99"/>
    <w:semiHidden/>
    <w:rsid w:val="007F4B3A"/>
    <w:rPr>
      <w:rFonts w:ascii="Times New Roman" w:eastAsia="仿宋" w:hAnsi="Times New Roman" w:cs="Times New Roman"/>
      <w:sz w:val="28"/>
      <w:szCs w:val="24"/>
    </w:rPr>
  </w:style>
  <w:style w:type="paragraph" w:styleId="22">
    <w:name w:val="Body Text First Indent 2"/>
    <w:basedOn w:val="af"/>
    <w:link w:val="2Char0"/>
    <w:uiPriority w:val="99"/>
    <w:semiHidden/>
    <w:unhideWhenUsed/>
    <w:qFormat/>
    <w:rsid w:val="007F4B3A"/>
    <w:pPr>
      <w:spacing w:after="120" w:line="480" w:lineRule="exact"/>
      <w:ind w:leftChars="200" w:left="420" w:firstLineChars="200" w:firstLine="420"/>
    </w:pPr>
    <w:rPr>
      <w:szCs w:val="20"/>
    </w:rPr>
  </w:style>
  <w:style w:type="character" w:customStyle="1" w:styleId="2Char0">
    <w:name w:val="正文首行缩进 2 Char"/>
    <w:basedOn w:val="Char5"/>
    <w:link w:val="22"/>
    <w:uiPriority w:val="99"/>
    <w:semiHidden/>
    <w:qFormat/>
    <w:rsid w:val="007F4B3A"/>
    <w:rPr>
      <w:rFonts w:ascii="Times New Roman" w:eastAsia="宋体" w:hAnsi="Times New Roman" w:cs="Times New Roman"/>
      <w:sz w:val="24"/>
      <w:szCs w:val="20"/>
    </w:rPr>
  </w:style>
  <w:style w:type="paragraph" w:styleId="31">
    <w:name w:val="Body Text 3"/>
    <w:basedOn w:val="a"/>
    <w:link w:val="3Char0"/>
    <w:uiPriority w:val="99"/>
    <w:semiHidden/>
    <w:unhideWhenUsed/>
    <w:qFormat/>
    <w:rsid w:val="007F4B3A"/>
    <w:pPr>
      <w:spacing w:after="120"/>
    </w:pPr>
    <w:rPr>
      <w:sz w:val="16"/>
      <w:szCs w:val="16"/>
    </w:rPr>
  </w:style>
  <w:style w:type="character" w:customStyle="1" w:styleId="3Char0">
    <w:name w:val="正文文本 3 Char"/>
    <w:basedOn w:val="a1"/>
    <w:link w:val="31"/>
    <w:uiPriority w:val="99"/>
    <w:semiHidden/>
    <w:qFormat/>
    <w:rsid w:val="007F4B3A"/>
    <w:rPr>
      <w:rFonts w:ascii="Times New Roman" w:eastAsia="宋体" w:hAnsi="Times New Roman" w:cs="Times New Roman"/>
      <w:sz w:val="16"/>
      <w:szCs w:val="16"/>
    </w:rPr>
  </w:style>
  <w:style w:type="paragraph" w:styleId="23">
    <w:name w:val="Body Text Indent 2"/>
    <w:basedOn w:val="a"/>
    <w:link w:val="2Char2"/>
    <w:uiPriority w:val="99"/>
    <w:semiHidden/>
    <w:unhideWhenUsed/>
    <w:qFormat/>
    <w:rsid w:val="007F4B3A"/>
    <w:pPr>
      <w:ind w:firstLineChars="200" w:firstLine="480"/>
    </w:pPr>
    <w:rPr>
      <w:rFonts w:ascii="仿宋_GB2312" w:eastAsia="仿宋_GB2312"/>
      <w:sz w:val="24"/>
      <w:szCs w:val="24"/>
    </w:rPr>
  </w:style>
  <w:style w:type="character" w:customStyle="1" w:styleId="2Char2">
    <w:name w:val="正文文本缩进 2 Char"/>
    <w:basedOn w:val="a1"/>
    <w:link w:val="23"/>
    <w:uiPriority w:val="99"/>
    <w:semiHidden/>
    <w:qFormat/>
    <w:rsid w:val="007F4B3A"/>
    <w:rPr>
      <w:rFonts w:ascii="仿宋_GB2312" w:eastAsia="仿宋_GB2312" w:hAnsi="Times New Roman" w:cs="Times New Roman"/>
      <w:sz w:val="24"/>
      <w:szCs w:val="24"/>
    </w:rPr>
  </w:style>
  <w:style w:type="paragraph" w:styleId="32">
    <w:name w:val="Body Text Indent 3"/>
    <w:basedOn w:val="a"/>
    <w:link w:val="3Char2"/>
    <w:uiPriority w:val="99"/>
    <w:semiHidden/>
    <w:unhideWhenUsed/>
    <w:qFormat/>
    <w:rsid w:val="007F4B3A"/>
    <w:pPr>
      <w:autoSpaceDE w:val="0"/>
      <w:autoSpaceDN w:val="0"/>
      <w:adjustRightInd w:val="0"/>
      <w:spacing w:before="120" w:line="22" w:lineRule="atLeast"/>
      <w:ind w:left="720" w:firstLine="480"/>
      <w:jc w:val="left"/>
    </w:pPr>
    <w:rPr>
      <w:rFonts w:ascii="宋体"/>
      <w:kern w:val="0"/>
      <w:sz w:val="24"/>
    </w:rPr>
  </w:style>
  <w:style w:type="character" w:customStyle="1" w:styleId="3Char2">
    <w:name w:val="正文文本缩进 3 Char"/>
    <w:basedOn w:val="a1"/>
    <w:link w:val="32"/>
    <w:uiPriority w:val="99"/>
    <w:semiHidden/>
    <w:qFormat/>
    <w:rsid w:val="007F4B3A"/>
    <w:rPr>
      <w:rFonts w:ascii="宋体" w:eastAsia="宋体" w:hAnsi="Times New Roman" w:cs="Times New Roman"/>
      <w:kern w:val="0"/>
      <w:sz w:val="24"/>
      <w:szCs w:val="20"/>
    </w:rPr>
  </w:style>
  <w:style w:type="paragraph" w:styleId="af2">
    <w:name w:val="Block Text"/>
    <w:basedOn w:val="a"/>
    <w:uiPriority w:val="99"/>
    <w:semiHidden/>
    <w:unhideWhenUsed/>
    <w:qFormat/>
    <w:rsid w:val="007F4B3A"/>
    <w:pPr>
      <w:widowControl/>
      <w:ind w:left="480" w:right="-341" w:firstLine="513"/>
    </w:pPr>
    <w:rPr>
      <w:kern w:val="0"/>
      <w:sz w:val="24"/>
    </w:rPr>
  </w:style>
  <w:style w:type="paragraph" w:styleId="af3">
    <w:name w:val="Document Map"/>
    <w:basedOn w:val="a"/>
    <w:link w:val="Char8"/>
    <w:uiPriority w:val="99"/>
    <w:semiHidden/>
    <w:unhideWhenUsed/>
    <w:qFormat/>
    <w:rsid w:val="007F4B3A"/>
    <w:pPr>
      <w:shd w:val="clear" w:color="auto" w:fill="000080"/>
    </w:pPr>
    <w:rPr>
      <w:szCs w:val="24"/>
    </w:rPr>
  </w:style>
  <w:style w:type="character" w:customStyle="1" w:styleId="Char8">
    <w:name w:val="文档结构图 Char"/>
    <w:basedOn w:val="a1"/>
    <w:link w:val="af3"/>
    <w:uiPriority w:val="99"/>
    <w:semiHidden/>
    <w:qFormat/>
    <w:rsid w:val="007F4B3A"/>
    <w:rPr>
      <w:rFonts w:ascii="Times New Roman" w:eastAsia="宋体" w:hAnsi="Times New Roman" w:cs="Times New Roman"/>
      <w:szCs w:val="24"/>
      <w:shd w:val="clear" w:color="auto" w:fill="000080"/>
    </w:rPr>
  </w:style>
  <w:style w:type="paragraph" w:styleId="af4">
    <w:name w:val="annotation subject"/>
    <w:basedOn w:val="a8"/>
    <w:next w:val="a8"/>
    <w:link w:val="Char9"/>
    <w:uiPriority w:val="99"/>
    <w:semiHidden/>
    <w:unhideWhenUsed/>
    <w:qFormat/>
    <w:rsid w:val="007F4B3A"/>
    <w:pPr>
      <w:adjustRightInd/>
      <w:spacing w:line="240" w:lineRule="auto"/>
      <w:textAlignment w:val="auto"/>
    </w:pPr>
    <w:rPr>
      <w:rFonts w:ascii="Times New Roman" w:hAnsi="Times New Roman" w:cs="Times New Roman"/>
      <w:b/>
      <w:bCs/>
      <w:sz w:val="21"/>
      <w:szCs w:val="24"/>
    </w:rPr>
  </w:style>
  <w:style w:type="character" w:customStyle="1" w:styleId="Char9">
    <w:name w:val="批注主题 Char"/>
    <w:basedOn w:val="Char12"/>
    <w:link w:val="af4"/>
    <w:uiPriority w:val="99"/>
    <w:semiHidden/>
    <w:qFormat/>
    <w:rsid w:val="007F4B3A"/>
    <w:rPr>
      <w:rFonts w:ascii="Times New Roman" w:eastAsia="宋体" w:hAnsi="Times New Roman" w:cs="Times New Roman"/>
      <w:b/>
      <w:bCs/>
      <w:sz w:val="24"/>
      <w:szCs w:val="24"/>
    </w:rPr>
  </w:style>
  <w:style w:type="paragraph" w:styleId="af5">
    <w:name w:val="Balloon Text"/>
    <w:basedOn w:val="a"/>
    <w:link w:val="Chara"/>
    <w:uiPriority w:val="99"/>
    <w:semiHidden/>
    <w:unhideWhenUsed/>
    <w:qFormat/>
    <w:rsid w:val="007F4B3A"/>
    <w:rPr>
      <w:sz w:val="18"/>
      <w:szCs w:val="18"/>
    </w:rPr>
  </w:style>
  <w:style w:type="character" w:customStyle="1" w:styleId="Chara">
    <w:name w:val="批注框文本 Char"/>
    <w:basedOn w:val="a1"/>
    <w:link w:val="af5"/>
    <w:uiPriority w:val="99"/>
    <w:semiHidden/>
    <w:qFormat/>
    <w:rsid w:val="007F4B3A"/>
    <w:rPr>
      <w:rFonts w:ascii="Times New Roman" w:eastAsia="宋体" w:hAnsi="Times New Roman" w:cs="Times New Roman"/>
      <w:sz w:val="18"/>
      <w:szCs w:val="18"/>
    </w:rPr>
  </w:style>
  <w:style w:type="paragraph" w:styleId="af6">
    <w:name w:val="No Spacing"/>
    <w:uiPriority w:val="99"/>
    <w:qFormat/>
    <w:rsid w:val="007F4B3A"/>
    <w:pPr>
      <w:widowControl w:val="0"/>
      <w:jc w:val="both"/>
    </w:pPr>
    <w:rPr>
      <w:rFonts w:ascii="Times New Roman" w:eastAsia="宋体" w:hAnsi="Times New Roman" w:cs="Times New Roman"/>
      <w:szCs w:val="24"/>
    </w:rPr>
  </w:style>
  <w:style w:type="paragraph" w:styleId="af7">
    <w:name w:val="Revision"/>
    <w:uiPriority w:val="99"/>
    <w:semiHidden/>
    <w:qFormat/>
    <w:rsid w:val="007F4B3A"/>
    <w:rPr>
      <w:rFonts w:ascii="Times New Roman" w:eastAsia="宋体" w:hAnsi="Times New Roman" w:cs="Times New Roman"/>
      <w:szCs w:val="24"/>
    </w:rPr>
  </w:style>
  <w:style w:type="character" w:customStyle="1" w:styleId="Char14">
    <w:name w:val="列出段落 Char1"/>
    <w:link w:val="af8"/>
    <w:uiPriority w:val="34"/>
    <w:qFormat/>
    <w:locked/>
    <w:rsid w:val="007F4B3A"/>
    <w:rPr>
      <w:rFonts w:ascii="Calibri" w:hAnsi="Calibri" w:cs="Calibri"/>
    </w:rPr>
  </w:style>
  <w:style w:type="paragraph" w:styleId="af8">
    <w:name w:val="List Paragraph"/>
    <w:basedOn w:val="a"/>
    <w:link w:val="Char14"/>
    <w:uiPriority w:val="34"/>
    <w:qFormat/>
    <w:rsid w:val="007F4B3A"/>
    <w:pPr>
      <w:ind w:firstLineChars="200" w:firstLine="420"/>
    </w:pPr>
    <w:rPr>
      <w:rFonts w:ascii="Calibri" w:eastAsiaTheme="minorEastAsia" w:hAnsi="Calibri" w:cs="Calibri"/>
      <w:szCs w:val="22"/>
    </w:rPr>
  </w:style>
  <w:style w:type="character" w:customStyle="1" w:styleId="Charb">
    <w:name w:val="正文小标题 Char"/>
    <w:link w:val="af9"/>
    <w:qFormat/>
    <w:locked/>
    <w:rsid w:val="007F4B3A"/>
    <w:rPr>
      <w:rFonts w:ascii="宋体" w:eastAsia="宋体" w:hAnsi="宋体"/>
      <w:b/>
      <w:i/>
      <w:color w:val="FF0000"/>
      <w:sz w:val="24"/>
    </w:rPr>
  </w:style>
  <w:style w:type="paragraph" w:customStyle="1" w:styleId="af9">
    <w:name w:val="正文小标题"/>
    <w:basedOn w:val="a"/>
    <w:next w:val="a0"/>
    <w:link w:val="Charb"/>
    <w:qFormat/>
    <w:rsid w:val="007F4B3A"/>
    <w:pPr>
      <w:adjustRightInd w:val="0"/>
      <w:snapToGrid w:val="0"/>
      <w:spacing w:beforeLines="100"/>
      <w:ind w:firstLine="482"/>
      <w:jc w:val="left"/>
    </w:pPr>
    <w:rPr>
      <w:rFonts w:ascii="宋体" w:hAnsi="宋体" w:cstheme="minorBidi"/>
      <w:b/>
      <w:i/>
      <w:color w:val="FF0000"/>
      <w:sz w:val="24"/>
      <w:szCs w:val="22"/>
    </w:rPr>
  </w:style>
  <w:style w:type="character" w:customStyle="1" w:styleId="CharChar">
    <w:name w:val="正文缩进 Char Char"/>
    <w:link w:val="13"/>
    <w:qFormat/>
    <w:locked/>
    <w:rsid w:val="007F4B3A"/>
    <w:rPr>
      <w:rFonts w:ascii="宋体" w:eastAsia="宋体" w:hAnsi="宋体"/>
      <w:color w:val="000000"/>
      <w:kern w:val="28"/>
      <w:sz w:val="28"/>
    </w:rPr>
  </w:style>
  <w:style w:type="paragraph" w:customStyle="1" w:styleId="13">
    <w:name w:val="正文缩进1"/>
    <w:basedOn w:val="a"/>
    <w:link w:val="CharChar"/>
    <w:qFormat/>
    <w:rsid w:val="007F4B3A"/>
    <w:pPr>
      <w:widowControl/>
      <w:adjustRightInd w:val="0"/>
      <w:snapToGrid w:val="0"/>
      <w:spacing w:line="480" w:lineRule="exact"/>
      <w:ind w:firstLine="567"/>
    </w:pPr>
    <w:rPr>
      <w:rFonts w:ascii="宋体" w:hAnsi="宋体" w:cstheme="minorBidi"/>
      <w:color w:val="000000"/>
      <w:kern w:val="28"/>
      <w:sz w:val="28"/>
      <w:szCs w:val="22"/>
    </w:rPr>
  </w:style>
  <w:style w:type="character" w:customStyle="1" w:styleId="Char15">
    <w:name w:val="正文文本缩进 Char1"/>
    <w:link w:val="14"/>
    <w:qFormat/>
    <w:locked/>
    <w:rsid w:val="007F4B3A"/>
    <w:rPr>
      <w:rFonts w:ascii="宋体" w:eastAsia="宋体" w:hAnsi="宋体"/>
      <w:sz w:val="24"/>
      <w:szCs w:val="24"/>
    </w:rPr>
  </w:style>
  <w:style w:type="paragraph" w:customStyle="1" w:styleId="14">
    <w:name w:val="正文文本缩进1"/>
    <w:basedOn w:val="a"/>
    <w:link w:val="Char15"/>
    <w:qFormat/>
    <w:rsid w:val="007F4B3A"/>
    <w:pPr>
      <w:spacing w:line="480" w:lineRule="exact"/>
      <w:ind w:firstLineChars="200" w:firstLine="480"/>
    </w:pPr>
    <w:rPr>
      <w:rFonts w:ascii="宋体" w:hAnsi="宋体" w:cstheme="minorBidi"/>
      <w:sz w:val="24"/>
      <w:szCs w:val="24"/>
    </w:rPr>
  </w:style>
  <w:style w:type="character" w:customStyle="1" w:styleId="Charc">
    <w:name w:val="注释 Char"/>
    <w:link w:val="afa"/>
    <w:qFormat/>
    <w:locked/>
    <w:rsid w:val="007F4B3A"/>
    <w:rPr>
      <w:rFonts w:ascii="宋体" w:eastAsia="宋体" w:hAnsi="宋体"/>
      <w:szCs w:val="21"/>
    </w:rPr>
  </w:style>
  <w:style w:type="paragraph" w:customStyle="1" w:styleId="afa">
    <w:name w:val="注释"/>
    <w:basedOn w:val="a"/>
    <w:link w:val="Charc"/>
    <w:qFormat/>
    <w:rsid w:val="007F4B3A"/>
    <w:pPr>
      <w:adjustRightInd w:val="0"/>
      <w:snapToGrid w:val="0"/>
      <w:ind w:left="420" w:hangingChars="200" w:hanging="420"/>
      <w:jc w:val="left"/>
    </w:pPr>
    <w:rPr>
      <w:rFonts w:ascii="宋体" w:hAnsi="宋体" w:cstheme="minorBidi"/>
      <w:szCs w:val="21"/>
    </w:rPr>
  </w:style>
  <w:style w:type="character" w:customStyle="1" w:styleId="Chard">
    <w:name w:val="正文大标题 Char"/>
    <w:link w:val="afb"/>
    <w:qFormat/>
    <w:locked/>
    <w:rsid w:val="007F4B3A"/>
    <w:rPr>
      <w:rFonts w:ascii="宋体" w:eastAsia="宋体" w:hAnsi="宋体"/>
      <w:b/>
      <w:color w:val="000000"/>
      <w:sz w:val="28"/>
      <w:szCs w:val="21"/>
    </w:rPr>
  </w:style>
  <w:style w:type="paragraph" w:customStyle="1" w:styleId="afb">
    <w:name w:val="正文大标题"/>
    <w:basedOn w:val="af9"/>
    <w:next w:val="a0"/>
    <w:link w:val="Chard"/>
    <w:qFormat/>
    <w:rsid w:val="007F4B3A"/>
    <w:pPr>
      <w:jc w:val="center"/>
    </w:pPr>
    <w:rPr>
      <w:i w:val="0"/>
      <w:color w:val="000000"/>
      <w:sz w:val="28"/>
      <w:szCs w:val="21"/>
    </w:rPr>
  </w:style>
  <w:style w:type="character" w:customStyle="1" w:styleId="Chare">
    <w:name w:val="正文格式 Char"/>
    <w:link w:val="afc"/>
    <w:qFormat/>
    <w:locked/>
    <w:rsid w:val="007F4B3A"/>
    <w:rPr>
      <w:rFonts w:ascii="宋体" w:eastAsia="宋体" w:hAnsi="宋体"/>
      <w:sz w:val="24"/>
      <w:szCs w:val="24"/>
      <w:lang w:val="en-GB"/>
    </w:rPr>
  </w:style>
  <w:style w:type="paragraph" w:customStyle="1" w:styleId="afc">
    <w:name w:val="正文格式"/>
    <w:basedOn w:val="a"/>
    <w:link w:val="Chare"/>
    <w:qFormat/>
    <w:rsid w:val="007F4B3A"/>
    <w:pPr>
      <w:spacing w:beforeLines="50" w:line="360" w:lineRule="auto"/>
      <w:ind w:firstLineChars="200" w:firstLine="480"/>
    </w:pPr>
    <w:rPr>
      <w:rFonts w:ascii="宋体" w:hAnsi="宋体" w:cstheme="minorBidi"/>
      <w:sz w:val="24"/>
      <w:szCs w:val="24"/>
      <w:lang w:val="en-GB"/>
    </w:rPr>
  </w:style>
  <w:style w:type="character" w:customStyle="1" w:styleId="Charf">
    <w:name w:val="正文表格 Char"/>
    <w:link w:val="afd"/>
    <w:qFormat/>
    <w:locked/>
    <w:rsid w:val="007F4B3A"/>
    <w:rPr>
      <w:rFonts w:ascii="宋体" w:eastAsia="宋体" w:hAnsi="宋体"/>
      <w:color w:val="000000"/>
      <w:szCs w:val="21"/>
    </w:rPr>
  </w:style>
  <w:style w:type="paragraph" w:customStyle="1" w:styleId="afd">
    <w:name w:val="正文表格"/>
    <w:basedOn w:val="a"/>
    <w:link w:val="Charf"/>
    <w:qFormat/>
    <w:rsid w:val="007F4B3A"/>
    <w:pPr>
      <w:adjustRightInd w:val="0"/>
      <w:snapToGrid w:val="0"/>
      <w:jc w:val="left"/>
    </w:pPr>
    <w:rPr>
      <w:rFonts w:ascii="宋体" w:hAnsi="宋体" w:cstheme="minorBidi"/>
      <w:color w:val="000000"/>
      <w:szCs w:val="21"/>
    </w:rPr>
  </w:style>
  <w:style w:type="character" w:customStyle="1" w:styleId="1-2Char">
    <w:name w:val="中等深浅网格 1 - 强调文字颜色 2 Char"/>
    <w:link w:val="15"/>
    <w:qFormat/>
    <w:locked/>
    <w:rsid w:val="007F4B3A"/>
    <w:rPr>
      <w:szCs w:val="24"/>
      <w:lang w:val="zh-CN"/>
    </w:rPr>
  </w:style>
  <w:style w:type="paragraph" w:customStyle="1" w:styleId="15">
    <w:name w:val="1"/>
    <w:link w:val="1-2Char"/>
    <w:qFormat/>
    <w:rsid w:val="007F4B3A"/>
    <w:rPr>
      <w:szCs w:val="24"/>
      <w:lang w:val="zh-CN"/>
    </w:rPr>
  </w:style>
  <w:style w:type="character" w:customStyle="1" w:styleId="Charf0">
    <w:name w:val="正文重点 Char"/>
    <w:link w:val="afe"/>
    <w:qFormat/>
    <w:locked/>
    <w:rsid w:val="007F4B3A"/>
    <w:rPr>
      <w:b/>
      <w:sz w:val="24"/>
    </w:rPr>
  </w:style>
  <w:style w:type="paragraph" w:customStyle="1" w:styleId="afe">
    <w:name w:val="正文重点"/>
    <w:basedOn w:val="a"/>
    <w:link w:val="Charf0"/>
    <w:qFormat/>
    <w:rsid w:val="007F4B3A"/>
    <w:pPr>
      <w:adjustRightInd w:val="0"/>
      <w:spacing w:line="360" w:lineRule="auto"/>
      <w:ind w:firstLineChars="200" w:firstLine="482"/>
      <w:jc w:val="left"/>
    </w:pPr>
    <w:rPr>
      <w:rFonts w:asciiTheme="minorHAnsi" w:eastAsiaTheme="minorEastAsia" w:hAnsiTheme="minorHAnsi" w:cstheme="minorBidi"/>
      <w:b/>
      <w:sz w:val="24"/>
      <w:szCs w:val="22"/>
    </w:rPr>
  </w:style>
  <w:style w:type="paragraph" w:customStyle="1" w:styleId="aff">
    <w:name w:val="正文文本样式"/>
    <w:basedOn w:val="a"/>
    <w:uiPriority w:val="99"/>
    <w:qFormat/>
    <w:rsid w:val="007F4B3A"/>
    <w:pPr>
      <w:spacing w:line="360" w:lineRule="auto"/>
      <w:ind w:firstLine="482"/>
    </w:pPr>
    <w:rPr>
      <w:rFonts w:cs="宋体"/>
      <w:sz w:val="24"/>
    </w:rPr>
  </w:style>
  <w:style w:type="paragraph" w:customStyle="1" w:styleId="Char16">
    <w:name w:val="Char1"/>
    <w:basedOn w:val="a"/>
    <w:uiPriority w:val="99"/>
    <w:qFormat/>
    <w:rsid w:val="007F4B3A"/>
    <w:pPr>
      <w:tabs>
        <w:tab w:val="left" w:pos="360"/>
      </w:tabs>
    </w:pPr>
    <w:rPr>
      <w:sz w:val="24"/>
      <w:szCs w:val="24"/>
    </w:rPr>
  </w:style>
  <w:style w:type="paragraph" w:customStyle="1" w:styleId="CharCharCharCharCharCharChar2">
    <w:name w:val="Char Char Char Char Char Char Char2"/>
    <w:basedOn w:val="a"/>
    <w:uiPriority w:val="99"/>
    <w:qFormat/>
    <w:rsid w:val="007F4B3A"/>
    <w:pPr>
      <w:snapToGrid w:val="0"/>
      <w:spacing w:line="360" w:lineRule="auto"/>
      <w:ind w:firstLineChars="200" w:firstLine="200"/>
    </w:pPr>
    <w:rPr>
      <w:rFonts w:eastAsia="仿宋_GB2312"/>
      <w:sz w:val="24"/>
      <w:szCs w:val="24"/>
    </w:rPr>
  </w:style>
  <w:style w:type="paragraph" w:customStyle="1" w:styleId="xl41">
    <w:name w:val="xl41"/>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53">
    <w:name w:val="xl53"/>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rPr>
  </w:style>
  <w:style w:type="paragraph" w:customStyle="1" w:styleId="CharCharChar1Char2">
    <w:name w:val="Char Char Char1 Char2"/>
    <w:basedOn w:val="a"/>
    <w:uiPriority w:val="99"/>
    <w:qFormat/>
    <w:rsid w:val="007F4B3A"/>
    <w:rPr>
      <w:rFonts w:ascii="Tahoma" w:hAnsi="Tahoma"/>
      <w:sz w:val="24"/>
    </w:rPr>
  </w:style>
  <w:style w:type="paragraph" w:customStyle="1" w:styleId="xl36">
    <w:name w:val="xl36"/>
    <w:basedOn w:val="a"/>
    <w:uiPriority w:val="99"/>
    <w:qFormat/>
    <w:rsid w:val="007F4B3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3CharCharChar2">
    <w:name w:val="Char3 Char Char Char2"/>
    <w:basedOn w:val="a"/>
    <w:uiPriority w:val="99"/>
    <w:qFormat/>
    <w:rsid w:val="007F4B3A"/>
    <w:rPr>
      <w:rFonts w:ascii="Tahoma" w:hAnsi="Tahoma"/>
      <w:sz w:val="24"/>
    </w:rPr>
  </w:style>
  <w:style w:type="paragraph" w:customStyle="1" w:styleId="1-">
    <w:name w:val="标题1-附件"/>
    <w:basedOn w:val="1"/>
    <w:uiPriority w:val="99"/>
    <w:qFormat/>
    <w:rsid w:val="007F4B3A"/>
    <w:pPr>
      <w:jc w:val="left"/>
    </w:pPr>
    <w:rPr>
      <w:sz w:val="24"/>
      <w:szCs w:val="24"/>
    </w:rPr>
  </w:style>
  <w:style w:type="paragraph" w:customStyle="1" w:styleId="aff0">
    <w:name w:val="章标题"/>
    <w:next w:val="a"/>
    <w:uiPriority w:val="99"/>
    <w:qFormat/>
    <w:rsid w:val="007F4B3A"/>
    <w:pPr>
      <w:spacing w:beforeLines="50" w:line="460" w:lineRule="exact"/>
      <w:jc w:val="both"/>
      <w:outlineLvl w:val="0"/>
    </w:pPr>
    <w:rPr>
      <w:rFonts w:ascii="黑体" w:eastAsia="黑体" w:hAnsi="Times New Roman" w:cs="Times New Roman"/>
      <w:b/>
      <w:kern w:val="0"/>
      <w:sz w:val="28"/>
      <w:szCs w:val="20"/>
    </w:rPr>
  </w:style>
  <w:style w:type="paragraph" w:customStyle="1" w:styleId="aff1">
    <w:name w:val="无标题条"/>
    <w:next w:val="a"/>
    <w:uiPriority w:val="99"/>
    <w:qFormat/>
    <w:rsid w:val="007F4B3A"/>
    <w:pPr>
      <w:jc w:val="both"/>
    </w:pPr>
    <w:rPr>
      <w:rFonts w:ascii="Times New Roman" w:eastAsia="宋体" w:hAnsi="Times New Roman" w:cs="Times New Roman"/>
      <w:kern w:val="0"/>
      <w:szCs w:val="20"/>
    </w:rPr>
  </w:style>
  <w:style w:type="paragraph" w:customStyle="1" w:styleId="Char3CharCharChar1">
    <w:name w:val="Char3 Char Char Char1"/>
    <w:basedOn w:val="a"/>
    <w:uiPriority w:val="99"/>
    <w:qFormat/>
    <w:rsid w:val="007F4B3A"/>
    <w:rPr>
      <w:rFonts w:ascii="Tahoma" w:hAnsi="Tahoma"/>
      <w:sz w:val="24"/>
    </w:rPr>
  </w:style>
  <w:style w:type="paragraph" w:customStyle="1" w:styleId="font7">
    <w:name w:val="font7"/>
    <w:basedOn w:val="a"/>
    <w:uiPriority w:val="99"/>
    <w:qFormat/>
    <w:rsid w:val="007F4B3A"/>
    <w:pPr>
      <w:widowControl/>
      <w:spacing w:before="100" w:beforeAutospacing="1" w:after="100" w:afterAutospacing="1"/>
      <w:jc w:val="left"/>
    </w:pPr>
    <w:rPr>
      <w:rFonts w:eastAsia="Arial Unicode MS"/>
      <w:b/>
      <w:bCs/>
      <w:color w:val="000000"/>
      <w:kern w:val="0"/>
      <w:sz w:val="20"/>
    </w:rPr>
  </w:style>
  <w:style w:type="paragraph" w:customStyle="1" w:styleId="aff2">
    <w:name w:val="正文列项_字母"/>
    <w:basedOn w:val="a"/>
    <w:uiPriority w:val="99"/>
    <w:qFormat/>
    <w:rsid w:val="007F4B3A"/>
    <w:pPr>
      <w:autoSpaceDE w:val="0"/>
      <w:autoSpaceDN w:val="0"/>
      <w:spacing w:line="460" w:lineRule="exact"/>
      <w:ind w:leftChars="300" w:left="480" w:hangingChars="180" w:hanging="180"/>
      <w:outlineLvl w:val="6"/>
    </w:pPr>
    <w:rPr>
      <w:rFonts w:ascii="宋体"/>
      <w:kern w:val="0"/>
      <w:sz w:val="28"/>
    </w:rPr>
  </w:style>
  <w:style w:type="paragraph" w:customStyle="1" w:styleId="16">
    <w:name w:val="1名"/>
    <w:basedOn w:val="a"/>
    <w:uiPriority w:val="99"/>
    <w:qFormat/>
    <w:rsid w:val="007F4B3A"/>
    <w:pPr>
      <w:tabs>
        <w:tab w:val="left" w:pos="360"/>
      </w:tabs>
      <w:spacing w:before="120"/>
      <w:ind w:left="360" w:hanging="360"/>
    </w:pPr>
    <w:rPr>
      <w:rFonts w:ascii="宋体"/>
      <w:sz w:val="28"/>
    </w:rPr>
  </w:style>
  <w:style w:type="paragraph" w:customStyle="1" w:styleId="CharCharChar1Char1">
    <w:name w:val="Char Char Char1 Char1"/>
    <w:basedOn w:val="a"/>
    <w:uiPriority w:val="99"/>
    <w:qFormat/>
    <w:rsid w:val="007F4B3A"/>
    <w:rPr>
      <w:rFonts w:ascii="Tahoma" w:hAnsi="Tahoma"/>
      <w:sz w:val="24"/>
    </w:rPr>
  </w:style>
  <w:style w:type="paragraph" w:customStyle="1" w:styleId="-3">
    <w:name w:val="正文须知-3级"/>
    <w:basedOn w:val="a"/>
    <w:uiPriority w:val="99"/>
    <w:qFormat/>
    <w:rsid w:val="007F4B3A"/>
    <w:pPr>
      <w:adjustRightInd w:val="0"/>
      <w:snapToGrid w:val="0"/>
      <w:spacing w:line="300" w:lineRule="auto"/>
      <w:ind w:left="851" w:hangingChars="355" w:hanging="355"/>
    </w:pPr>
    <w:rPr>
      <w:rFonts w:ascii="宋体" w:hAnsi="Calibri"/>
      <w:sz w:val="24"/>
      <w:szCs w:val="21"/>
    </w:rPr>
  </w:style>
  <w:style w:type="paragraph" w:customStyle="1" w:styleId="xl47">
    <w:name w:val="xl47"/>
    <w:basedOn w:val="a"/>
    <w:uiPriority w:val="99"/>
    <w:qFormat/>
    <w:rsid w:val="007F4B3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9">
    <w:name w:val="xl4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uiPriority w:val="99"/>
    <w:qFormat/>
    <w:rsid w:val="007F4B3A"/>
    <w:rPr>
      <w:rFonts w:ascii="Tahoma" w:hAnsi="Tahoma"/>
      <w:sz w:val="24"/>
    </w:rPr>
  </w:style>
  <w:style w:type="paragraph" w:customStyle="1" w:styleId="xl33">
    <w:name w:val="xl33"/>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7">
    <w:name w:val="项目编号1"/>
    <w:basedOn w:val="a"/>
    <w:uiPriority w:val="99"/>
    <w:qFormat/>
    <w:rsid w:val="007F4B3A"/>
    <w:pPr>
      <w:spacing w:before="100" w:beforeAutospacing="1" w:after="100" w:afterAutospacing="1" w:line="360" w:lineRule="auto"/>
      <w:ind w:left="420" w:hanging="420"/>
    </w:pPr>
    <w:rPr>
      <w:sz w:val="24"/>
      <w:szCs w:val="24"/>
    </w:rPr>
  </w:style>
  <w:style w:type="paragraph" w:customStyle="1" w:styleId="font6">
    <w:name w:val="font6"/>
    <w:basedOn w:val="a"/>
    <w:uiPriority w:val="99"/>
    <w:qFormat/>
    <w:rsid w:val="007F4B3A"/>
    <w:pPr>
      <w:widowControl/>
      <w:spacing w:before="100" w:beforeAutospacing="1" w:after="100" w:afterAutospacing="1"/>
      <w:jc w:val="left"/>
    </w:pPr>
    <w:rPr>
      <w:rFonts w:ascii="宋体" w:hAnsi="宋体" w:cs="宋体"/>
      <w:kern w:val="0"/>
      <w:sz w:val="20"/>
    </w:rPr>
  </w:style>
  <w:style w:type="paragraph" w:customStyle="1" w:styleId="xl24">
    <w:name w:val="xl24"/>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Char1">
    <w:name w:val="Char Char Char1"/>
    <w:basedOn w:val="a"/>
    <w:uiPriority w:val="99"/>
    <w:qFormat/>
    <w:rsid w:val="007F4B3A"/>
    <w:rPr>
      <w:rFonts w:ascii="Tahoma" w:hAnsi="Tahoma"/>
      <w:sz w:val="24"/>
    </w:rPr>
  </w:style>
  <w:style w:type="paragraph" w:customStyle="1" w:styleId="24">
    <w:name w:val="项目编号2"/>
    <w:basedOn w:val="17"/>
    <w:uiPriority w:val="99"/>
    <w:qFormat/>
    <w:rsid w:val="007F4B3A"/>
    <w:pPr>
      <w:ind w:left="0" w:firstLine="0"/>
    </w:pPr>
  </w:style>
  <w:style w:type="paragraph" w:customStyle="1" w:styleId="Char22">
    <w:name w:val="Char22"/>
    <w:basedOn w:val="a"/>
    <w:uiPriority w:val="99"/>
    <w:qFormat/>
    <w:rsid w:val="007F4B3A"/>
    <w:rPr>
      <w:rFonts w:ascii="Tahoma" w:hAnsi="Tahoma"/>
      <w:sz w:val="24"/>
    </w:rPr>
  </w:style>
  <w:style w:type="paragraph" w:customStyle="1" w:styleId="xl28">
    <w:name w:val="xl2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ListParagraph1">
    <w:name w:val="List Paragraph1"/>
    <w:basedOn w:val="a"/>
    <w:uiPriority w:val="99"/>
    <w:qFormat/>
    <w:rsid w:val="007F4B3A"/>
    <w:pPr>
      <w:ind w:firstLineChars="200" w:firstLine="420"/>
    </w:pPr>
    <w:rPr>
      <w:rFonts w:ascii="Calibri" w:hAnsi="Calibri"/>
      <w:szCs w:val="22"/>
    </w:rPr>
  </w:style>
  <w:style w:type="paragraph" w:customStyle="1" w:styleId="xl42">
    <w:name w:val="xl4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CharCharCharCharCharCharCharCharCharChar1">
    <w:name w:val="Char Char Char Char Char Char Char Char Char Char1"/>
    <w:basedOn w:val="a"/>
    <w:uiPriority w:val="99"/>
    <w:qFormat/>
    <w:rsid w:val="007F4B3A"/>
    <w:rPr>
      <w:rFonts w:ascii="宋体" w:hAnsi="宋体" w:cs="Courier New"/>
      <w:sz w:val="32"/>
      <w:szCs w:val="32"/>
    </w:rPr>
  </w:style>
  <w:style w:type="paragraph" w:customStyle="1" w:styleId="CharChar1CharCharCharCharCharChar">
    <w:name w:val="Char Char1 Char Char Char Char Char Char"/>
    <w:basedOn w:val="a"/>
    <w:uiPriority w:val="99"/>
    <w:qFormat/>
    <w:rsid w:val="007F4B3A"/>
    <w:pPr>
      <w:widowControl/>
      <w:spacing w:after="160" w:line="240" w:lineRule="exact"/>
      <w:jc w:val="left"/>
    </w:pPr>
    <w:rPr>
      <w:rFonts w:ascii="Verdana" w:eastAsia="仿宋_GB2312" w:hAnsi="Verdana"/>
      <w:kern w:val="0"/>
      <w:sz w:val="24"/>
      <w:lang w:eastAsia="en-US"/>
    </w:rPr>
  </w:style>
  <w:style w:type="paragraph" w:customStyle="1" w:styleId="18">
    <w:name w:val="表格1"/>
    <w:basedOn w:val="a"/>
    <w:uiPriority w:val="99"/>
    <w:qFormat/>
    <w:rsid w:val="007F4B3A"/>
    <w:pPr>
      <w:ind w:firstLineChars="200" w:firstLine="480"/>
      <w:jc w:val="center"/>
    </w:pPr>
    <w:rPr>
      <w:sz w:val="24"/>
    </w:rPr>
  </w:style>
  <w:style w:type="paragraph" w:customStyle="1" w:styleId="CharCharCharCharCharCharChar">
    <w:name w:val="Char Char Char Char Char Char Char"/>
    <w:basedOn w:val="a"/>
    <w:uiPriority w:val="99"/>
    <w:qFormat/>
    <w:rsid w:val="007F4B3A"/>
    <w:pPr>
      <w:snapToGrid w:val="0"/>
      <w:spacing w:line="360" w:lineRule="auto"/>
      <w:ind w:firstLineChars="200" w:firstLine="200"/>
    </w:pPr>
    <w:rPr>
      <w:rFonts w:eastAsia="仿宋_GB2312"/>
      <w:sz w:val="24"/>
      <w:szCs w:val="24"/>
    </w:rPr>
  </w:style>
  <w:style w:type="paragraph" w:customStyle="1" w:styleId="-1">
    <w:name w:val="正文须知-1级"/>
    <w:basedOn w:val="a"/>
    <w:next w:val="a"/>
    <w:uiPriority w:val="99"/>
    <w:qFormat/>
    <w:rsid w:val="007F4B3A"/>
    <w:pPr>
      <w:adjustRightInd w:val="0"/>
      <w:snapToGrid w:val="0"/>
      <w:spacing w:line="300" w:lineRule="auto"/>
      <w:ind w:left="680" w:hanging="680"/>
    </w:pPr>
    <w:rPr>
      <w:rFonts w:ascii="宋体" w:hAnsi="Calibri"/>
      <w:sz w:val="24"/>
      <w:szCs w:val="21"/>
    </w:rPr>
  </w:style>
  <w:style w:type="paragraph" w:customStyle="1" w:styleId="CharCharCharCharCharCharCharCharCharCharCharCharCharCharCharChar1">
    <w:name w:val="Char Char Char Char Char Char Char Char Char Char Char Char Char Char Char Char1"/>
    <w:basedOn w:val="a"/>
    <w:uiPriority w:val="99"/>
    <w:qFormat/>
    <w:rsid w:val="007F4B3A"/>
    <w:pPr>
      <w:widowControl/>
      <w:spacing w:after="160" w:line="240" w:lineRule="exact"/>
      <w:jc w:val="center"/>
    </w:pPr>
    <w:rPr>
      <w:rFonts w:ascii="宋体" w:hAnsi="宋体"/>
      <w:b/>
      <w:kern w:val="0"/>
      <w:sz w:val="30"/>
      <w:szCs w:val="30"/>
      <w:lang w:eastAsia="en-US"/>
    </w:rPr>
  </w:style>
  <w:style w:type="paragraph" w:customStyle="1" w:styleId="aff3">
    <w:name w:val="正文文本样式 加粗"/>
    <w:basedOn w:val="aff"/>
    <w:uiPriority w:val="99"/>
    <w:qFormat/>
    <w:rsid w:val="007F4B3A"/>
    <w:rPr>
      <w:b/>
    </w:rPr>
  </w:style>
  <w:style w:type="paragraph" w:customStyle="1" w:styleId="CharCharChar2">
    <w:name w:val="Char Char Char2"/>
    <w:basedOn w:val="a"/>
    <w:uiPriority w:val="99"/>
    <w:qFormat/>
    <w:rsid w:val="007F4B3A"/>
    <w:rPr>
      <w:rFonts w:ascii="Tahoma" w:hAnsi="Tahoma"/>
      <w:sz w:val="24"/>
    </w:rPr>
  </w:style>
  <w:style w:type="paragraph" w:customStyle="1" w:styleId="xl31">
    <w:name w:val="xl31"/>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rPr>
  </w:style>
  <w:style w:type="paragraph" w:customStyle="1" w:styleId="xl51">
    <w:name w:val="xl51"/>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rPr>
  </w:style>
  <w:style w:type="paragraph" w:customStyle="1" w:styleId="25">
    <w:name w:val="样式2"/>
    <w:basedOn w:val="11"/>
    <w:uiPriority w:val="99"/>
    <w:qFormat/>
    <w:rsid w:val="007F4B3A"/>
    <w:pPr>
      <w:spacing w:line="360" w:lineRule="auto"/>
      <w:jc w:val="center"/>
    </w:pPr>
    <w:rPr>
      <w:sz w:val="24"/>
    </w:rPr>
  </w:style>
  <w:style w:type="paragraph" w:customStyle="1" w:styleId="aff4">
    <w:name w:val="样式 宋体 五号 行距: 单倍行距"/>
    <w:basedOn w:val="a"/>
    <w:uiPriority w:val="99"/>
    <w:qFormat/>
    <w:rsid w:val="007F4B3A"/>
    <w:pPr>
      <w:adjustRightInd w:val="0"/>
      <w:jc w:val="left"/>
    </w:pPr>
    <w:rPr>
      <w:rFonts w:ascii="宋体" w:hAnsi="宋体"/>
      <w:kern w:val="0"/>
    </w:rPr>
  </w:style>
  <w:style w:type="paragraph" w:customStyle="1" w:styleId="CharCharCharCharCharCharCharCharCharChar">
    <w:name w:val="Char Char Char Char Char Char Char Char Char Char"/>
    <w:basedOn w:val="a"/>
    <w:uiPriority w:val="99"/>
    <w:qFormat/>
    <w:rsid w:val="007F4B3A"/>
    <w:rPr>
      <w:szCs w:val="24"/>
    </w:rPr>
  </w:style>
  <w:style w:type="paragraph" w:customStyle="1" w:styleId="xl43">
    <w:name w:val="xl43"/>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2">
    <w:name w:val="xl3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rPr>
  </w:style>
  <w:style w:type="paragraph" w:customStyle="1" w:styleId="aff5">
    <w:name w:val="正文列项_数字"/>
    <w:basedOn w:val="a"/>
    <w:uiPriority w:val="99"/>
    <w:qFormat/>
    <w:rsid w:val="007F4B3A"/>
    <w:pPr>
      <w:autoSpaceDE w:val="0"/>
      <w:autoSpaceDN w:val="0"/>
      <w:spacing w:line="460" w:lineRule="exact"/>
      <w:ind w:leftChars="530" w:left="680" w:hangingChars="150" w:hanging="150"/>
      <w:outlineLvl w:val="7"/>
    </w:pPr>
    <w:rPr>
      <w:rFonts w:ascii="宋体"/>
      <w:kern w:val="0"/>
      <w:sz w:val="28"/>
    </w:rPr>
  </w:style>
  <w:style w:type="paragraph" w:customStyle="1" w:styleId="CharCharChar1Char">
    <w:name w:val="Char Char Char1 Char"/>
    <w:basedOn w:val="a"/>
    <w:uiPriority w:val="99"/>
    <w:qFormat/>
    <w:rsid w:val="007F4B3A"/>
    <w:rPr>
      <w:rFonts w:ascii="Tahoma" w:hAnsi="Tahoma"/>
      <w:sz w:val="24"/>
    </w:rPr>
  </w:style>
  <w:style w:type="paragraph" w:customStyle="1" w:styleId="xl39">
    <w:name w:val="xl3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2CharCharCharCharCharChar1">
    <w:name w:val="Char2 Char Char Char Char Char Char1"/>
    <w:basedOn w:val="a"/>
    <w:uiPriority w:val="99"/>
    <w:qFormat/>
    <w:rsid w:val="007F4B3A"/>
    <w:pPr>
      <w:widowControl/>
      <w:spacing w:line="400" w:lineRule="exact"/>
      <w:jc w:val="center"/>
    </w:pPr>
    <w:rPr>
      <w:szCs w:val="24"/>
    </w:rPr>
  </w:style>
  <w:style w:type="paragraph" w:customStyle="1" w:styleId="xl50">
    <w:name w:val="xl5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6">
    <w:name w:val="正文 + 宋体"/>
    <w:basedOn w:val="a"/>
    <w:uiPriority w:val="99"/>
    <w:qFormat/>
    <w:rsid w:val="007F4B3A"/>
    <w:pPr>
      <w:widowControl/>
      <w:ind w:left="360" w:hanging="360"/>
      <w:jc w:val="left"/>
    </w:pPr>
    <w:rPr>
      <w:rFonts w:ascii="宋体" w:hAnsi="宋体" w:cs="宋体"/>
      <w:b/>
      <w:bCs/>
      <w:color w:val="000000"/>
      <w:kern w:val="0"/>
      <w:sz w:val="18"/>
      <w:szCs w:val="18"/>
    </w:rPr>
  </w:style>
  <w:style w:type="paragraph" w:customStyle="1" w:styleId="Default">
    <w:name w:val="Default"/>
    <w:uiPriority w:val="99"/>
    <w:qFormat/>
    <w:rsid w:val="007F4B3A"/>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
    <w:uiPriority w:val="99"/>
    <w:qFormat/>
    <w:rsid w:val="007F4B3A"/>
    <w:pPr>
      <w:widowControl/>
      <w:spacing w:after="160" w:line="240" w:lineRule="exact"/>
      <w:jc w:val="center"/>
    </w:pPr>
    <w:rPr>
      <w:rFonts w:ascii="宋体" w:hAnsi="宋体"/>
      <w:b/>
      <w:kern w:val="0"/>
      <w:sz w:val="30"/>
      <w:szCs w:val="30"/>
      <w:lang w:eastAsia="en-US"/>
    </w:rPr>
  </w:style>
  <w:style w:type="paragraph" w:customStyle="1" w:styleId="aff7">
    <w:name w:val="图中文字"/>
    <w:basedOn w:val="a"/>
    <w:uiPriority w:val="99"/>
    <w:qFormat/>
    <w:rsid w:val="007F4B3A"/>
    <w:pPr>
      <w:adjustRightInd w:val="0"/>
      <w:snapToGrid w:val="0"/>
      <w:spacing w:line="0" w:lineRule="atLeast"/>
      <w:jc w:val="center"/>
    </w:pPr>
    <w:rPr>
      <w:sz w:val="24"/>
    </w:rPr>
  </w:style>
  <w:style w:type="paragraph" w:customStyle="1" w:styleId="26">
    <w:name w:val="样式 标题 2 + 宋体 五号 行距: 单倍行距"/>
    <w:basedOn w:val="2"/>
    <w:uiPriority w:val="99"/>
    <w:qFormat/>
    <w:rsid w:val="007F4B3A"/>
    <w:pPr>
      <w:tabs>
        <w:tab w:val="left" w:pos="1188"/>
      </w:tabs>
      <w:autoSpaceDE/>
      <w:autoSpaceDN/>
      <w:spacing w:before="260" w:after="260" w:line="240" w:lineRule="auto"/>
      <w:ind w:left="1188" w:hanging="360"/>
      <w:jc w:val="left"/>
    </w:pPr>
    <w:rPr>
      <w:rFonts w:ascii="宋体" w:eastAsia="宋体" w:hAnsi="宋体"/>
      <w:bCs/>
      <w:sz w:val="21"/>
    </w:rPr>
  </w:style>
  <w:style w:type="paragraph" w:customStyle="1" w:styleId="xl40">
    <w:name w:val="xl4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uiPriority w:val="99"/>
    <w:qFormat/>
    <w:rsid w:val="007F4B3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8">
    <w:name w:val="字元 字元"/>
    <w:basedOn w:val="a"/>
    <w:uiPriority w:val="99"/>
    <w:qFormat/>
    <w:rsid w:val="007F4B3A"/>
    <w:rPr>
      <w:rFonts w:ascii="Tahoma" w:hAnsi="Tahoma"/>
      <w:sz w:val="24"/>
    </w:rPr>
  </w:style>
  <w:style w:type="paragraph" w:customStyle="1" w:styleId="CharCharCharCharCharCharCharCharCharChar2">
    <w:name w:val="Char Char Char Char Char Char Char Char Char Char2"/>
    <w:basedOn w:val="a"/>
    <w:uiPriority w:val="99"/>
    <w:qFormat/>
    <w:rsid w:val="007F4B3A"/>
    <w:rPr>
      <w:rFonts w:ascii="宋体" w:hAnsi="宋体" w:cs="Courier New"/>
      <w:sz w:val="32"/>
      <w:szCs w:val="32"/>
    </w:rPr>
  </w:style>
  <w:style w:type="paragraph" w:customStyle="1" w:styleId="Char2CharCharCharCharCharChar">
    <w:name w:val="Char2 Char Char Char Char Char Char"/>
    <w:basedOn w:val="a"/>
    <w:uiPriority w:val="99"/>
    <w:qFormat/>
    <w:rsid w:val="007F4B3A"/>
    <w:pPr>
      <w:widowControl/>
      <w:spacing w:line="400" w:lineRule="exact"/>
      <w:jc w:val="center"/>
    </w:pPr>
    <w:rPr>
      <w:szCs w:val="24"/>
    </w:rPr>
  </w:style>
  <w:style w:type="paragraph" w:customStyle="1" w:styleId="aff9">
    <w:name w:val="??"/>
    <w:uiPriority w:val="99"/>
    <w:qFormat/>
    <w:rsid w:val="007F4B3A"/>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uiPriority w:val="99"/>
    <w:qFormat/>
    <w:rsid w:val="007F4B3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a">
    <w:name w:val="图例"/>
    <w:basedOn w:val="a"/>
    <w:uiPriority w:val="99"/>
    <w:qFormat/>
    <w:rsid w:val="007F4B3A"/>
    <w:pPr>
      <w:spacing w:before="120" w:after="120" w:line="360" w:lineRule="auto"/>
      <w:jc w:val="center"/>
    </w:pPr>
    <w:rPr>
      <w:rFonts w:eastAsia="仿宋_GB2312"/>
      <w:b/>
      <w:sz w:val="24"/>
    </w:rPr>
  </w:style>
  <w:style w:type="paragraph" w:customStyle="1" w:styleId="affb">
    <w:name w:val="图文"/>
    <w:basedOn w:val="a"/>
    <w:uiPriority w:val="99"/>
    <w:qFormat/>
    <w:rsid w:val="007F4B3A"/>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uiPriority w:val="99"/>
    <w:qFormat/>
    <w:rsid w:val="007F4B3A"/>
    <w:pPr>
      <w:widowControl/>
      <w:spacing w:after="160" w:line="240" w:lineRule="exact"/>
      <w:jc w:val="left"/>
    </w:pPr>
    <w:rPr>
      <w:rFonts w:ascii="Verdana" w:eastAsia="仿宋_GB2312" w:hAnsi="Verdana"/>
      <w:kern w:val="0"/>
      <w:sz w:val="24"/>
      <w:lang w:eastAsia="en-US"/>
    </w:rPr>
  </w:style>
  <w:style w:type="paragraph" w:customStyle="1" w:styleId="22222222222222">
    <w:name w:val="22222222222222"/>
    <w:basedOn w:val="a"/>
    <w:uiPriority w:val="99"/>
    <w:qFormat/>
    <w:rsid w:val="007F4B3A"/>
    <w:pPr>
      <w:widowControl/>
      <w:adjustRightInd w:val="0"/>
      <w:spacing w:line="360" w:lineRule="auto"/>
      <w:ind w:firstLineChars="200" w:firstLine="480"/>
      <w:jc w:val="left"/>
    </w:pPr>
    <w:rPr>
      <w:color w:val="FF0000"/>
      <w:kern w:val="0"/>
      <w:sz w:val="24"/>
    </w:rPr>
  </w:style>
  <w:style w:type="paragraph" w:customStyle="1" w:styleId="-2">
    <w:name w:val="正文须知-2级"/>
    <w:basedOn w:val="a"/>
    <w:uiPriority w:val="99"/>
    <w:qFormat/>
    <w:rsid w:val="007F4B3A"/>
    <w:pPr>
      <w:adjustRightInd w:val="0"/>
      <w:snapToGrid w:val="0"/>
      <w:spacing w:line="300" w:lineRule="auto"/>
      <w:ind w:left="851" w:hanging="851"/>
    </w:pPr>
    <w:rPr>
      <w:rFonts w:ascii="宋体" w:hAnsi="Calibri"/>
      <w:sz w:val="24"/>
      <w:szCs w:val="21"/>
    </w:rPr>
  </w:style>
  <w:style w:type="paragraph" w:customStyle="1" w:styleId="xl27">
    <w:name w:val="xl27"/>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41">
    <w:name w:val="Char Char41"/>
    <w:basedOn w:val="a"/>
    <w:uiPriority w:val="99"/>
    <w:qFormat/>
    <w:rsid w:val="007F4B3A"/>
    <w:pPr>
      <w:widowControl/>
      <w:spacing w:line="400" w:lineRule="exact"/>
      <w:jc w:val="center"/>
    </w:pPr>
    <w:rPr>
      <w:szCs w:val="24"/>
    </w:rPr>
  </w:style>
  <w:style w:type="paragraph" w:customStyle="1" w:styleId="xl23">
    <w:name w:val="xl23"/>
    <w:basedOn w:val="a"/>
    <w:uiPriority w:val="99"/>
    <w:qFormat/>
    <w:rsid w:val="007F4B3A"/>
    <w:pPr>
      <w:widowControl/>
      <w:spacing w:before="100" w:beforeAutospacing="1" w:after="100" w:afterAutospacing="1" w:line="360" w:lineRule="auto"/>
    </w:pPr>
    <w:rPr>
      <w:kern w:val="0"/>
      <w:sz w:val="24"/>
    </w:rPr>
  </w:style>
  <w:style w:type="paragraph" w:customStyle="1" w:styleId="Style160">
    <w:name w:val="_Style 160"/>
    <w:uiPriority w:val="99"/>
    <w:qFormat/>
    <w:rsid w:val="007F4B3A"/>
    <w:rPr>
      <w:rFonts w:ascii="Times New Roman" w:eastAsia="宋体" w:hAnsi="Times New Roman" w:cs="Times New Roman"/>
      <w:szCs w:val="24"/>
    </w:rPr>
  </w:style>
  <w:style w:type="paragraph" w:customStyle="1" w:styleId="33">
    <w:name w:val="项目编号3"/>
    <w:basedOn w:val="aff"/>
    <w:uiPriority w:val="99"/>
    <w:qFormat/>
    <w:rsid w:val="007F4B3A"/>
    <w:pPr>
      <w:ind w:left="902" w:hanging="420"/>
    </w:pPr>
  </w:style>
  <w:style w:type="paragraph" w:customStyle="1" w:styleId="19">
    <w:name w:val="修订1"/>
    <w:uiPriority w:val="99"/>
    <w:qFormat/>
    <w:rsid w:val="007F4B3A"/>
    <w:rPr>
      <w:rFonts w:ascii="Times New Roman" w:eastAsia="宋体" w:hAnsi="Times New Roman" w:cs="Times New Roman"/>
      <w:szCs w:val="24"/>
    </w:rPr>
  </w:style>
  <w:style w:type="paragraph" w:customStyle="1" w:styleId="27">
    <w:name w:val="字元 字元2"/>
    <w:basedOn w:val="a"/>
    <w:uiPriority w:val="99"/>
    <w:qFormat/>
    <w:rsid w:val="007F4B3A"/>
    <w:rPr>
      <w:rFonts w:ascii="Tahoma" w:hAnsi="Tahoma"/>
      <w:sz w:val="24"/>
    </w:rPr>
  </w:style>
  <w:style w:type="paragraph" w:customStyle="1" w:styleId="xl25">
    <w:name w:val="xl25"/>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4">
    <w:name w:val="Char Char4"/>
    <w:basedOn w:val="a"/>
    <w:uiPriority w:val="99"/>
    <w:qFormat/>
    <w:rsid w:val="007F4B3A"/>
    <w:pPr>
      <w:widowControl/>
      <w:spacing w:line="400" w:lineRule="exact"/>
      <w:jc w:val="center"/>
    </w:pPr>
    <w:rPr>
      <w:szCs w:val="24"/>
    </w:rPr>
  </w:style>
  <w:style w:type="paragraph" w:customStyle="1" w:styleId="CharCharChar">
    <w:name w:val="Char Char Char"/>
    <w:basedOn w:val="a"/>
    <w:uiPriority w:val="99"/>
    <w:qFormat/>
    <w:rsid w:val="007F4B3A"/>
    <w:rPr>
      <w:rFonts w:ascii="Tahoma" w:hAnsi="Tahoma"/>
      <w:sz w:val="24"/>
    </w:rPr>
  </w:style>
  <w:style w:type="paragraph" w:customStyle="1" w:styleId="1CharCharCharChar">
    <w:name w:val="1 Char Char Char Char"/>
    <w:basedOn w:val="a"/>
    <w:uiPriority w:val="99"/>
    <w:qFormat/>
    <w:rsid w:val="007F4B3A"/>
    <w:rPr>
      <w:rFonts w:ascii="Tahoma" w:hAnsi="Tahoma"/>
      <w:sz w:val="24"/>
    </w:rPr>
  </w:style>
  <w:style w:type="paragraph" w:customStyle="1" w:styleId="xl34">
    <w:name w:val="xl34"/>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kern w:val="0"/>
      <w:sz w:val="20"/>
    </w:rPr>
  </w:style>
  <w:style w:type="paragraph" w:customStyle="1" w:styleId="Charf1">
    <w:name w:val="Char"/>
    <w:basedOn w:val="a"/>
    <w:uiPriority w:val="99"/>
    <w:qFormat/>
    <w:rsid w:val="007F4B3A"/>
    <w:pPr>
      <w:tabs>
        <w:tab w:val="left" w:pos="360"/>
      </w:tabs>
    </w:pPr>
    <w:rPr>
      <w:sz w:val="24"/>
      <w:szCs w:val="24"/>
    </w:rPr>
  </w:style>
  <w:style w:type="paragraph" w:customStyle="1" w:styleId="default0">
    <w:name w:val="default"/>
    <w:basedOn w:val="a"/>
    <w:uiPriority w:val="99"/>
    <w:qFormat/>
    <w:rsid w:val="007F4B3A"/>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Char23">
    <w:name w:val="Char2"/>
    <w:basedOn w:val="a"/>
    <w:uiPriority w:val="99"/>
    <w:qFormat/>
    <w:rsid w:val="007F4B3A"/>
    <w:rPr>
      <w:rFonts w:ascii="Tahoma" w:hAnsi="Tahoma"/>
      <w:sz w:val="24"/>
    </w:rPr>
  </w:style>
  <w:style w:type="paragraph" w:customStyle="1" w:styleId="font8">
    <w:name w:val="font8"/>
    <w:basedOn w:val="a"/>
    <w:uiPriority w:val="99"/>
    <w:qFormat/>
    <w:rsid w:val="007F4B3A"/>
    <w:pPr>
      <w:widowControl/>
      <w:spacing w:before="100" w:beforeAutospacing="1" w:after="100" w:afterAutospacing="1"/>
      <w:jc w:val="left"/>
    </w:pPr>
    <w:rPr>
      <w:kern w:val="0"/>
      <w:sz w:val="36"/>
      <w:szCs w:val="36"/>
    </w:rPr>
  </w:style>
  <w:style w:type="paragraph" w:customStyle="1" w:styleId="GB2312">
    <w:name w:val="正文 + 楷体_GB2312"/>
    <w:basedOn w:val="a"/>
    <w:uiPriority w:val="99"/>
    <w:qFormat/>
    <w:rsid w:val="007F4B3A"/>
    <w:pPr>
      <w:widowControl/>
      <w:jc w:val="left"/>
    </w:pPr>
    <w:rPr>
      <w:rFonts w:ascii="楷体_GB2312" w:eastAsia="楷体_GB2312" w:cs="Arial"/>
      <w:kern w:val="0"/>
      <w:sz w:val="24"/>
      <w:szCs w:val="24"/>
    </w:rPr>
  </w:style>
  <w:style w:type="paragraph" w:customStyle="1" w:styleId="font9">
    <w:name w:val="font9"/>
    <w:basedOn w:val="a"/>
    <w:uiPriority w:val="99"/>
    <w:qFormat/>
    <w:rsid w:val="007F4B3A"/>
    <w:pPr>
      <w:widowControl/>
      <w:spacing w:before="100" w:beforeAutospacing="1" w:after="100" w:afterAutospacing="1"/>
      <w:jc w:val="left"/>
    </w:pPr>
    <w:rPr>
      <w:rFonts w:ascii="宋体" w:hAnsi="宋体" w:cs="Arial Unicode MS"/>
      <w:color w:val="000000"/>
      <w:kern w:val="0"/>
      <w:sz w:val="20"/>
    </w:rPr>
  </w:style>
  <w:style w:type="paragraph" w:customStyle="1" w:styleId="ParaCharCharCharChar">
    <w:name w:val="默认段落字体 Para Char Char Char Char"/>
    <w:basedOn w:val="a"/>
    <w:uiPriority w:val="99"/>
    <w:qFormat/>
    <w:rsid w:val="007F4B3A"/>
    <w:rPr>
      <w:rFonts w:ascii="Arial" w:hAnsi="Arial" w:cs="Arial"/>
      <w:szCs w:val="21"/>
    </w:rPr>
  </w:style>
  <w:style w:type="paragraph" w:customStyle="1" w:styleId="28">
    <w:name w:val="正文缩进2"/>
    <w:basedOn w:val="a"/>
    <w:uiPriority w:val="99"/>
    <w:qFormat/>
    <w:rsid w:val="007F4B3A"/>
    <w:pPr>
      <w:widowControl/>
      <w:adjustRightInd w:val="0"/>
      <w:snapToGrid w:val="0"/>
      <w:spacing w:line="480" w:lineRule="exact"/>
      <w:ind w:firstLine="567"/>
    </w:pPr>
    <w:rPr>
      <w:rFonts w:ascii="宋体"/>
      <w:color w:val="000000"/>
      <w:kern w:val="28"/>
      <w:sz w:val="28"/>
      <w:lang w:val="zh-CN"/>
    </w:rPr>
  </w:style>
  <w:style w:type="paragraph" w:customStyle="1" w:styleId="Char31">
    <w:name w:val="Char3"/>
    <w:basedOn w:val="a"/>
    <w:uiPriority w:val="99"/>
    <w:qFormat/>
    <w:rsid w:val="007F4B3A"/>
    <w:pPr>
      <w:tabs>
        <w:tab w:val="left" w:pos="360"/>
      </w:tabs>
    </w:pPr>
    <w:rPr>
      <w:sz w:val="24"/>
      <w:szCs w:val="24"/>
    </w:rPr>
  </w:style>
  <w:style w:type="paragraph" w:customStyle="1" w:styleId="affc">
    <w:name w:val="文档正文"/>
    <w:basedOn w:val="a"/>
    <w:uiPriority w:val="99"/>
    <w:qFormat/>
    <w:rsid w:val="007F4B3A"/>
    <w:pPr>
      <w:snapToGrid w:val="0"/>
      <w:spacing w:before="120" w:after="120" w:line="180" w:lineRule="auto"/>
    </w:pPr>
    <w:rPr>
      <w:rFonts w:ascii="Arial" w:hAnsi="Arial"/>
    </w:rPr>
  </w:style>
  <w:style w:type="paragraph" w:customStyle="1" w:styleId="background1">
    <w:name w:val="background1"/>
    <w:basedOn w:val="a"/>
    <w:uiPriority w:val="99"/>
    <w:qFormat/>
    <w:rsid w:val="007F4B3A"/>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uiPriority w:val="99"/>
    <w:qFormat/>
    <w:rsid w:val="007F4B3A"/>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uiPriority w:val="99"/>
    <w:qFormat/>
    <w:rsid w:val="007F4B3A"/>
    <w:pPr>
      <w:widowControl/>
      <w:spacing w:after="160" w:line="240" w:lineRule="exact"/>
      <w:jc w:val="left"/>
    </w:pPr>
    <w:rPr>
      <w:rFonts w:ascii="Verdana" w:hAnsi="Verdana"/>
      <w:kern w:val="0"/>
      <w:sz w:val="20"/>
      <w:lang w:eastAsia="en-US"/>
    </w:rPr>
  </w:style>
  <w:style w:type="paragraph" w:customStyle="1" w:styleId="TableParagraph">
    <w:name w:val="Table Paragraph"/>
    <w:basedOn w:val="a"/>
    <w:uiPriority w:val="1"/>
    <w:qFormat/>
    <w:rsid w:val="007F4B3A"/>
    <w:pPr>
      <w:autoSpaceDE w:val="0"/>
      <w:autoSpaceDN w:val="0"/>
      <w:jc w:val="left"/>
    </w:pPr>
    <w:rPr>
      <w:rFonts w:ascii="宋体" w:hAnsi="宋体" w:cs="宋体"/>
      <w:kern w:val="0"/>
      <w:sz w:val="22"/>
      <w:szCs w:val="22"/>
      <w:lang w:eastAsia="en-US"/>
    </w:rPr>
  </w:style>
  <w:style w:type="paragraph" w:customStyle="1" w:styleId="29">
    <w:name w:val="正文文本缩进2"/>
    <w:basedOn w:val="a"/>
    <w:uiPriority w:val="99"/>
    <w:qFormat/>
    <w:rsid w:val="007F4B3A"/>
    <w:pPr>
      <w:spacing w:line="480" w:lineRule="exact"/>
      <w:ind w:firstLineChars="200" w:firstLine="480"/>
    </w:pPr>
    <w:rPr>
      <w:rFonts w:ascii="宋体" w:hAnsi="宋体"/>
      <w:kern w:val="0"/>
      <w:sz w:val="24"/>
      <w:szCs w:val="24"/>
      <w:lang w:val="zh-CN"/>
    </w:rPr>
  </w:style>
  <w:style w:type="paragraph" w:customStyle="1" w:styleId="xl38">
    <w:name w:val="xl3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d">
    <w:name w:val="表格文字"/>
    <w:basedOn w:val="af"/>
    <w:uiPriority w:val="99"/>
    <w:qFormat/>
    <w:rsid w:val="007F4B3A"/>
    <w:pPr>
      <w:spacing w:before="20" w:after="20" w:line="240" w:lineRule="auto"/>
      <w:ind w:firstLine="0"/>
    </w:pPr>
    <w:rPr>
      <w:rFonts w:ascii="Century Gothic" w:hAnsi="Century Gothic"/>
      <w:sz w:val="20"/>
      <w:szCs w:val="20"/>
    </w:rPr>
  </w:style>
  <w:style w:type="paragraph" w:customStyle="1" w:styleId="CharChar1">
    <w:name w:val="Char Char1"/>
    <w:basedOn w:val="af3"/>
    <w:uiPriority w:val="99"/>
    <w:qFormat/>
    <w:rsid w:val="007F4B3A"/>
    <w:rPr>
      <w:rFonts w:ascii="Tahoma" w:hAnsi="Tahoma"/>
      <w:sz w:val="24"/>
    </w:rPr>
  </w:style>
  <w:style w:type="paragraph" w:customStyle="1" w:styleId="Char1CharCharChar1">
    <w:name w:val="Char1 Char Char Char1"/>
    <w:basedOn w:val="a"/>
    <w:uiPriority w:val="99"/>
    <w:qFormat/>
    <w:rsid w:val="007F4B3A"/>
    <w:rPr>
      <w:rFonts w:ascii="Tahoma" w:hAnsi="Tahoma" w:cs="仿宋_GB2312"/>
      <w:sz w:val="24"/>
      <w:szCs w:val="28"/>
    </w:rPr>
  </w:style>
  <w:style w:type="paragraph" w:customStyle="1" w:styleId="affe">
    <w:name w:val="缺省文本"/>
    <w:basedOn w:val="a"/>
    <w:uiPriority w:val="99"/>
    <w:qFormat/>
    <w:rsid w:val="007F4B3A"/>
    <w:pPr>
      <w:autoSpaceDE w:val="0"/>
      <w:autoSpaceDN w:val="0"/>
      <w:adjustRightInd w:val="0"/>
      <w:jc w:val="left"/>
    </w:pPr>
    <w:rPr>
      <w:kern w:val="0"/>
      <w:sz w:val="24"/>
      <w:szCs w:val="24"/>
    </w:rPr>
  </w:style>
  <w:style w:type="paragraph" w:customStyle="1" w:styleId="xl48">
    <w:name w:val="xl4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
    <w:uiPriority w:val="99"/>
    <w:qFormat/>
    <w:rsid w:val="007F4B3A"/>
    <w:pPr>
      <w:ind w:firstLineChars="200" w:firstLine="420"/>
    </w:pPr>
    <w:rPr>
      <w:rFonts w:ascii="Calibri" w:hAnsi="Calibri"/>
      <w:szCs w:val="22"/>
    </w:rPr>
  </w:style>
  <w:style w:type="paragraph" w:customStyle="1" w:styleId="xl45">
    <w:name w:val="xl45"/>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0">
    <w:name w:val="xl3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26">
    <w:name w:val="xl26"/>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uiPriority w:val="99"/>
    <w:qFormat/>
    <w:rsid w:val="007F4B3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5">
    <w:name w:val="xl35"/>
    <w:basedOn w:val="a"/>
    <w:uiPriority w:val="99"/>
    <w:qFormat/>
    <w:rsid w:val="007F4B3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1a">
    <w:name w:val="字元 字元1"/>
    <w:basedOn w:val="a"/>
    <w:uiPriority w:val="99"/>
    <w:qFormat/>
    <w:rsid w:val="007F4B3A"/>
    <w:rPr>
      <w:rFonts w:ascii="Tahoma" w:hAnsi="Tahoma"/>
      <w:sz w:val="24"/>
    </w:rPr>
  </w:style>
  <w:style w:type="paragraph" w:customStyle="1" w:styleId="font5">
    <w:name w:val="font5"/>
    <w:basedOn w:val="a"/>
    <w:uiPriority w:val="99"/>
    <w:qFormat/>
    <w:rsid w:val="007F4B3A"/>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Char210">
    <w:name w:val="Char21"/>
    <w:basedOn w:val="a"/>
    <w:uiPriority w:val="99"/>
    <w:qFormat/>
    <w:rsid w:val="007F4B3A"/>
    <w:rPr>
      <w:rFonts w:ascii="Tahoma" w:hAnsi="Tahoma"/>
      <w:sz w:val="24"/>
    </w:rPr>
  </w:style>
  <w:style w:type="paragraph" w:customStyle="1" w:styleId="Afff">
    <w:name w:val="正文 A"/>
    <w:basedOn w:val="a"/>
    <w:uiPriority w:val="99"/>
    <w:qFormat/>
    <w:rsid w:val="007F4B3A"/>
    <w:rPr>
      <w:rFonts w:ascii="Arial Unicode MS" w:eastAsia="Times New Roman" w:hAnsi="Arial Unicode MS"/>
      <w:color w:val="000000"/>
      <w:szCs w:val="21"/>
    </w:rPr>
  </w:style>
  <w:style w:type="character" w:customStyle="1" w:styleId="Bodytext1">
    <w:name w:val="Body text|1_"/>
    <w:link w:val="Bodytext10"/>
    <w:locked/>
    <w:rsid w:val="007F4B3A"/>
    <w:rPr>
      <w:rFonts w:ascii="宋体" w:eastAsia="宋体" w:hAnsi="宋体" w:cs="宋体"/>
      <w:lang w:val="zh-TW" w:eastAsia="zh-TW" w:bidi="zh-TW"/>
    </w:rPr>
  </w:style>
  <w:style w:type="paragraph" w:customStyle="1" w:styleId="Bodytext10">
    <w:name w:val="Body text|1"/>
    <w:basedOn w:val="a"/>
    <w:link w:val="Bodytext1"/>
    <w:qFormat/>
    <w:rsid w:val="007F4B3A"/>
    <w:pPr>
      <w:spacing w:after="60"/>
      <w:jc w:val="left"/>
    </w:pPr>
    <w:rPr>
      <w:rFonts w:ascii="宋体" w:hAnsi="宋体" w:cs="宋体"/>
      <w:szCs w:val="22"/>
      <w:lang w:val="zh-TW" w:eastAsia="zh-TW" w:bidi="zh-TW"/>
    </w:rPr>
  </w:style>
  <w:style w:type="paragraph" w:customStyle="1" w:styleId="msonospacing0">
    <w:name w:val="msonospacing"/>
    <w:basedOn w:val="a"/>
    <w:uiPriority w:val="99"/>
    <w:qFormat/>
    <w:rsid w:val="007F4B3A"/>
    <w:rPr>
      <w:rFonts w:ascii="等线" w:eastAsia="等线" w:hAnsi="等线"/>
      <w:szCs w:val="24"/>
    </w:rPr>
  </w:style>
  <w:style w:type="character" w:customStyle="1" w:styleId="Charf2">
    <w:name w:val="目录用 Char"/>
    <w:link w:val="afff0"/>
    <w:locked/>
    <w:rsid w:val="007F4B3A"/>
    <w:rPr>
      <w:b/>
      <w:sz w:val="36"/>
      <w:szCs w:val="36"/>
    </w:rPr>
  </w:style>
  <w:style w:type="paragraph" w:customStyle="1" w:styleId="afff0">
    <w:name w:val="目录用"/>
    <w:basedOn w:val="a"/>
    <w:link w:val="Charf2"/>
    <w:qFormat/>
    <w:rsid w:val="007F4B3A"/>
    <w:pPr>
      <w:snapToGrid w:val="0"/>
      <w:spacing w:line="540" w:lineRule="exact"/>
      <w:jc w:val="center"/>
      <w:outlineLvl w:val="0"/>
    </w:pPr>
    <w:rPr>
      <w:rFonts w:asciiTheme="minorHAnsi" w:eastAsiaTheme="minorEastAsia" w:hAnsiTheme="minorHAnsi" w:cstheme="minorBidi"/>
      <w:b/>
      <w:sz w:val="36"/>
      <w:szCs w:val="36"/>
    </w:rPr>
  </w:style>
  <w:style w:type="paragraph" w:customStyle="1" w:styleId="UserStyle0">
    <w:name w:val="UserStyle_0"/>
    <w:basedOn w:val="a"/>
    <w:uiPriority w:val="99"/>
    <w:qFormat/>
    <w:rsid w:val="007F4B3A"/>
    <w:pPr>
      <w:widowControl/>
      <w:spacing w:line="240" w:lineRule="atLeast"/>
      <w:jc w:val="left"/>
    </w:pPr>
    <w:rPr>
      <w:rFonts w:ascii="宋体" w:hAnsi="宋体"/>
      <w:color w:val="000000"/>
      <w:kern w:val="0"/>
    </w:rPr>
  </w:style>
  <w:style w:type="character" w:styleId="afff1">
    <w:name w:val="annotation reference"/>
    <w:uiPriority w:val="99"/>
    <w:unhideWhenUsed/>
    <w:qFormat/>
    <w:rsid w:val="007F4B3A"/>
    <w:rPr>
      <w:sz w:val="21"/>
      <w:szCs w:val="21"/>
    </w:rPr>
  </w:style>
  <w:style w:type="character" w:customStyle="1" w:styleId="Char17">
    <w:name w:val="正文文本 Char1"/>
    <w:rsid w:val="007F4B3A"/>
    <w:rPr>
      <w:rFonts w:ascii="宋体" w:eastAsia="宋体" w:hAnsi="宋体" w:cs="宋体" w:hint="eastAsia"/>
      <w:sz w:val="24"/>
      <w:szCs w:val="24"/>
    </w:rPr>
  </w:style>
  <w:style w:type="character" w:customStyle="1" w:styleId="2Char1">
    <w:name w:val="标题 2 Char1"/>
    <w:link w:val="2"/>
    <w:semiHidden/>
    <w:qFormat/>
    <w:locked/>
    <w:rsid w:val="007F4B3A"/>
    <w:rPr>
      <w:rFonts w:ascii="Arial" w:eastAsia="黑体" w:hAnsi="Arial" w:cs="Times New Roman"/>
      <w:b/>
      <w:kern w:val="0"/>
      <w:sz w:val="30"/>
      <w:szCs w:val="20"/>
    </w:rPr>
  </w:style>
  <w:style w:type="character" w:customStyle="1" w:styleId="3Char1">
    <w:name w:val="标题 3 Char1"/>
    <w:link w:val="3"/>
    <w:semiHidden/>
    <w:qFormat/>
    <w:locked/>
    <w:rsid w:val="007F4B3A"/>
    <w:rPr>
      <w:rFonts w:ascii="宋体" w:eastAsia="宋体" w:hAnsi="Times New Roman" w:cs="Times New Roman"/>
      <w:b/>
      <w:kern w:val="0"/>
      <w:sz w:val="24"/>
      <w:szCs w:val="20"/>
      <w:u w:val="single"/>
    </w:rPr>
  </w:style>
  <w:style w:type="character" w:customStyle="1" w:styleId="Char30">
    <w:name w:val="正文文本缩进 Char3"/>
    <w:link w:val="af"/>
    <w:uiPriority w:val="99"/>
    <w:semiHidden/>
    <w:locked/>
    <w:rsid w:val="007F4B3A"/>
    <w:rPr>
      <w:rFonts w:ascii="Times New Roman" w:eastAsia="宋体" w:hAnsi="Times New Roman" w:cs="Times New Roman"/>
      <w:sz w:val="24"/>
      <w:szCs w:val="24"/>
    </w:rPr>
  </w:style>
  <w:style w:type="character" w:customStyle="1" w:styleId="Char18">
    <w:name w:val="页脚 Char1"/>
    <w:uiPriority w:val="99"/>
    <w:semiHidden/>
    <w:qFormat/>
    <w:locked/>
    <w:rsid w:val="007F4B3A"/>
    <w:rPr>
      <w:rFonts w:ascii="宋体" w:eastAsia="宋体" w:hAnsi="Times New Roman" w:cs="Times New Roman"/>
      <w:kern w:val="0"/>
      <w:sz w:val="18"/>
      <w:szCs w:val="20"/>
    </w:rPr>
  </w:style>
  <w:style w:type="character" w:customStyle="1" w:styleId="Char19">
    <w:name w:val="页眉 Char1"/>
    <w:uiPriority w:val="99"/>
    <w:semiHidden/>
    <w:qFormat/>
    <w:locked/>
    <w:rsid w:val="007F4B3A"/>
    <w:rPr>
      <w:rFonts w:ascii="Times New Roman" w:eastAsia="宋体" w:hAnsi="Times New Roman" w:cs="Times New Roman"/>
      <w:sz w:val="18"/>
      <w:szCs w:val="18"/>
    </w:rPr>
  </w:style>
  <w:style w:type="character" w:customStyle="1" w:styleId="Char24">
    <w:name w:val="正文文本缩进 Char2"/>
    <w:qFormat/>
    <w:rsid w:val="007F4B3A"/>
    <w:rPr>
      <w:rFonts w:ascii="宋体" w:eastAsia="宋体" w:hAnsi="宋体" w:hint="eastAsia"/>
      <w:kern w:val="2"/>
      <w:sz w:val="24"/>
      <w:szCs w:val="24"/>
      <w:lang w:val="en-US" w:eastAsia="zh-CN" w:bidi="ar-SA"/>
    </w:rPr>
  </w:style>
  <w:style w:type="character" w:customStyle="1" w:styleId="title4">
    <w:name w:val="title4"/>
    <w:qFormat/>
    <w:rsid w:val="007F4B3A"/>
    <w:rPr>
      <w:b/>
      <w:bCs/>
      <w:color w:val="1D87B3"/>
      <w:sz w:val="15"/>
      <w:szCs w:val="15"/>
    </w:rPr>
  </w:style>
  <w:style w:type="character" w:customStyle="1" w:styleId="chanpin">
    <w:name w:val="chanpin拷贝"/>
    <w:qFormat/>
    <w:rsid w:val="007F4B3A"/>
  </w:style>
  <w:style w:type="character" w:customStyle="1" w:styleId="c21">
    <w:name w:val="c21"/>
    <w:qFormat/>
    <w:rsid w:val="007F4B3A"/>
    <w:rPr>
      <w:rFonts w:ascii="ˎ̥" w:hAnsi="ˎ̥" w:hint="default"/>
      <w:strike w:val="0"/>
      <w:dstrike w:val="0"/>
      <w:color w:val="000000"/>
      <w:sz w:val="20"/>
      <w:szCs w:val="20"/>
      <w:u w:val="none"/>
      <w:effect w:val="none"/>
    </w:rPr>
  </w:style>
  <w:style w:type="character" w:customStyle="1" w:styleId="txt">
    <w:name w:val="txt"/>
    <w:qFormat/>
    <w:rsid w:val="007F4B3A"/>
  </w:style>
  <w:style w:type="character" w:customStyle="1" w:styleId="Charf3">
    <w:name w:val="正文缩进 Char"/>
    <w:qFormat/>
    <w:rsid w:val="007F4B3A"/>
    <w:rPr>
      <w:rFonts w:ascii="宋体" w:eastAsia="宋体" w:hAnsi="宋体" w:hint="eastAsia"/>
      <w:kern w:val="2"/>
      <w:sz w:val="24"/>
      <w:szCs w:val="24"/>
      <w:lang w:val="en-US" w:eastAsia="zh-CN" w:bidi="ar-SA"/>
    </w:rPr>
  </w:style>
  <w:style w:type="character" w:customStyle="1" w:styleId="afff2">
    <w:name w:val="批注文字 字符"/>
    <w:uiPriority w:val="99"/>
    <w:qFormat/>
    <w:rsid w:val="007F4B3A"/>
    <w:rPr>
      <w:rFonts w:ascii="Times New Roman" w:eastAsia="宋体" w:hAnsi="Times New Roman" w:cs="Times New Roman" w:hint="default"/>
      <w:sz w:val="24"/>
      <w:lang w:val="en-US" w:eastAsia="zh-CN" w:bidi="ar-SA"/>
    </w:rPr>
  </w:style>
  <w:style w:type="character" w:customStyle="1" w:styleId="street-address">
    <w:name w:val="street-address"/>
    <w:qFormat/>
    <w:rsid w:val="007F4B3A"/>
  </w:style>
  <w:style w:type="character" w:customStyle="1" w:styleId="bjh-p">
    <w:name w:val="bjh-p"/>
    <w:qFormat/>
    <w:rsid w:val="007F4B3A"/>
  </w:style>
  <w:style w:type="character" w:customStyle="1" w:styleId="black1">
    <w:name w:val="black1"/>
    <w:qFormat/>
    <w:rsid w:val="007F4B3A"/>
    <w:rPr>
      <w:color w:val="000000"/>
    </w:rPr>
  </w:style>
  <w:style w:type="character" w:customStyle="1" w:styleId="CharChar11">
    <w:name w:val="Char Char11"/>
    <w:qFormat/>
    <w:rsid w:val="007F4B3A"/>
    <w:rPr>
      <w:rFonts w:ascii="宋体" w:eastAsia="宋体" w:hAnsi="宋体" w:hint="eastAsia"/>
      <w:b/>
      <w:bCs w:val="0"/>
      <w:sz w:val="24"/>
      <w:u w:val="single"/>
      <w:lang w:val="en-US" w:eastAsia="zh-CN" w:bidi="ar-SA"/>
    </w:rPr>
  </w:style>
  <w:style w:type="character" w:customStyle="1" w:styleId="afff3">
    <w:name w:val="纯文本 字符"/>
    <w:uiPriority w:val="99"/>
    <w:qFormat/>
    <w:rsid w:val="007F4B3A"/>
    <w:rPr>
      <w:rFonts w:ascii="宋体" w:eastAsia="宋体" w:hAnsi="Courier New" w:cs="Times New Roman" w:hint="eastAsia"/>
      <w:kern w:val="2"/>
      <w:sz w:val="21"/>
      <w:szCs w:val="21"/>
      <w:lang w:val="en-US" w:eastAsia="zh-CN" w:bidi="ar-SA"/>
    </w:rPr>
  </w:style>
  <w:style w:type="character" w:customStyle="1" w:styleId="3CharChar">
    <w:name w:val="标题 3 Char Char"/>
    <w:qFormat/>
    <w:rsid w:val="007F4B3A"/>
    <w:rPr>
      <w:rFonts w:ascii="宋体" w:eastAsia="宋体" w:hAnsi="宋体" w:hint="eastAsia"/>
      <w:b/>
      <w:bCs/>
      <w:kern w:val="2"/>
      <w:sz w:val="32"/>
      <w:szCs w:val="32"/>
      <w:lang w:val="en-US" w:eastAsia="zh-CN" w:bidi="ar-SA"/>
    </w:rPr>
  </w:style>
  <w:style w:type="character" w:customStyle="1" w:styleId="apple-style-span">
    <w:name w:val="apple-style-span"/>
    <w:qFormat/>
    <w:rsid w:val="007F4B3A"/>
    <w:rPr>
      <w:rFonts w:ascii="Times New Roman" w:hAnsi="Times New Roman" w:cs="Times New Roman" w:hint="default"/>
    </w:rPr>
  </w:style>
  <w:style w:type="character" w:customStyle="1" w:styleId="chanpin1">
    <w:name w:val="chanpin1"/>
    <w:qFormat/>
    <w:rsid w:val="007F4B3A"/>
    <w:rPr>
      <w:rFonts w:ascii="ˎ̥" w:hAnsi="ˎ̥" w:hint="default"/>
      <w:strike w:val="0"/>
      <w:dstrike w:val="0"/>
      <w:color w:val="000000"/>
      <w:sz w:val="20"/>
      <w:szCs w:val="20"/>
      <w:u w:val="none"/>
      <w:effect w:val="none"/>
    </w:rPr>
  </w:style>
  <w:style w:type="character" w:customStyle="1" w:styleId="locality">
    <w:name w:val="locality"/>
    <w:qFormat/>
    <w:rsid w:val="007F4B3A"/>
  </w:style>
  <w:style w:type="character" w:customStyle="1" w:styleId="1Char0">
    <w:name w:val="段1 Char"/>
    <w:qFormat/>
    <w:rsid w:val="007F4B3A"/>
    <w:rPr>
      <w:rFonts w:ascii="宋体" w:eastAsia="宋体" w:hAnsi="宋体" w:hint="eastAsia"/>
      <w:sz w:val="24"/>
      <w:lang w:val="en-US" w:eastAsia="zh-CN" w:bidi="ar-SA"/>
    </w:rPr>
  </w:style>
  <w:style w:type="character" w:customStyle="1" w:styleId="Charf4">
    <w:name w:val="列出段落 Char"/>
    <w:qFormat/>
    <w:rsid w:val="007F4B3A"/>
    <w:rPr>
      <w:rFonts w:ascii="Calibri" w:eastAsia="宋体" w:hAnsi="Calibri" w:cs="Calibri" w:hint="default"/>
      <w:kern w:val="2"/>
      <w:sz w:val="21"/>
      <w:szCs w:val="22"/>
      <w:lang w:val="en-US" w:eastAsia="zh-CN" w:bidi="ar-SA"/>
    </w:rPr>
  </w:style>
  <w:style w:type="character" w:customStyle="1" w:styleId="1b">
    <w:name w:val="纯文本 字符1"/>
    <w:qFormat/>
    <w:rsid w:val="007F4B3A"/>
    <w:rPr>
      <w:rFonts w:ascii="宋体" w:eastAsia="宋体" w:hAnsi="Courier New" w:hint="eastAsia"/>
    </w:rPr>
  </w:style>
  <w:style w:type="character" w:customStyle="1" w:styleId="CharChar111">
    <w:name w:val="Char Char111"/>
    <w:qFormat/>
    <w:rsid w:val="007F4B3A"/>
    <w:rPr>
      <w:rFonts w:ascii="宋体" w:eastAsia="宋体" w:hAnsi="宋体" w:hint="eastAsia"/>
      <w:b/>
      <w:bCs w:val="0"/>
      <w:sz w:val="24"/>
      <w:u w:val="single"/>
      <w:lang w:val="en-US" w:eastAsia="zh-CN" w:bidi="ar-SA"/>
    </w:rPr>
  </w:style>
  <w:style w:type="character" w:customStyle="1" w:styleId="NormalCharacter">
    <w:name w:val="NormalCharacter"/>
    <w:qFormat/>
    <w:rsid w:val="007F4B3A"/>
  </w:style>
  <w:style w:type="character" w:customStyle="1" w:styleId="2CharChar">
    <w:name w:val="标题 2 Char Char"/>
    <w:qFormat/>
    <w:rsid w:val="007F4B3A"/>
    <w:rPr>
      <w:rFonts w:ascii="Arial" w:eastAsia="黑体" w:hAnsi="Arial" w:cs="Arial" w:hint="default"/>
      <w:b/>
      <w:bCs/>
      <w:kern w:val="2"/>
      <w:sz w:val="32"/>
      <w:szCs w:val="32"/>
      <w:lang w:val="en-US" w:eastAsia="zh-CN" w:bidi="ar-SA"/>
    </w:rPr>
  </w:style>
  <w:style w:type="character" w:customStyle="1" w:styleId="style81">
    <w:name w:val="style81"/>
    <w:rsid w:val="007F4B3A"/>
    <w:rPr>
      <w:sz w:val="24"/>
      <w:szCs w:val="24"/>
    </w:rPr>
  </w:style>
  <w:style w:type="character" w:customStyle="1" w:styleId="longtext">
    <w:name w:val="long_text"/>
    <w:basedOn w:val="a1"/>
    <w:rsid w:val="007F4B3A"/>
  </w:style>
  <w:style w:type="table" w:styleId="afff4">
    <w:name w:val="Table Grid"/>
    <w:basedOn w:val="a2"/>
    <w:uiPriority w:val="39"/>
    <w:qFormat/>
    <w:rsid w:val="007F4B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sid w:val="007F4B3A"/>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
    <w:name w:val="Table Normal"/>
    <w:uiPriority w:val="2"/>
    <w:qFormat/>
    <w:rsid w:val="007F4B3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TableGrid">
    <w:name w:val="TableGrid"/>
    <w:rsid w:val="007F4B3A"/>
    <w:rPr>
      <w:rFonts w:ascii="Calibri" w:eastAsia="等线" w:hAnsi="Calibri" w:cs="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qFormat/>
    <w:rsid w:val="007F4B3A"/>
    <w:rPr>
      <w:kern w:val="0"/>
      <w:sz w:val="20"/>
      <w:szCs w:val="20"/>
    </w:rPr>
    <w:tblPr>
      <w:tblCellMar>
        <w:top w:w="0" w:type="dxa"/>
        <w:left w:w="0" w:type="dxa"/>
        <w:bottom w:w="0" w:type="dxa"/>
        <w:right w:w="0" w:type="dxa"/>
      </w:tblCellMar>
    </w:tblPr>
  </w:style>
  <w:style w:type="paragraph" w:customStyle="1" w:styleId="1c">
    <w:name w:val="项目符号1"/>
    <w:basedOn w:val="aff"/>
    <w:uiPriority w:val="99"/>
    <w:qFormat/>
    <w:rsid w:val="007F4B3A"/>
    <w:pPr>
      <w:ind w:left="-25" w:firstLine="0"/>
    </w:pPr>
  </w:style>
  <w:style w:type="paragraph" w:customStyle="1" w:styleId="afff5">
    <w:name w:val="一级条标题"/>
    <w:basedOn w:val="aff0"/>
    <w:next w:val="a"/>
    <w:uiPriority w:val="99"/>
    <w:qFormat/>
    <w:rsid w:val="007F4B3A"/>
    <w:pPr>
      <w:tabs>
        <w:tab w:val="left" w:pos="360"/>
        <w:tab w:val="left" w:pos="840"/>
      </w:tabs>
      <w:ind w:hanging="840"/>
      <w:outlineLvl w:val="1"/>
    </w:pPr>
  </w:style>
  <w:style w:type="paragraph" w:customStyle="1" w:styleId="afff6">
    <w:name w:val="二级条标题"/>
    <w:basedOn w:val="afff5"/>
    <w:next w:val="a"/>
    <w:uiPriority w:val="99"/>
    <w:qFormat/>
    <w:rsid w:val="007F4B3A"/>
    <w:pPr>
      <w:outlineLvl w:val="2"/>
    </w:pPr>
    <w:rPr>
      <w:rFonts w:ascii="宋体" w:eastAsia="宋体"/>
      <w:b w:val="0"/>
    </w:rPr>
  </w:style>
  <w:style w:type="paragraph" w:customStyle="1" w:styleId="afff7">
    <w:name w:val="三级条标题"/>
    <w:basedOn w:val="afff6"/>
    <w:next w:val="a"/>
    <w:uiPriority w:val="99"/>
    <w:qFormat/>
    <w:rsid w:val="007F4B3A"/>
    <w:pPr>
      <w:outlineLvl w:val="3"/>
    </w:pPr>
  </w:style>
  <w:style w:type="paragraph" w:customStyle="1" w:styleId="afff8">
    <w:name w:val="四级条标题"/>
    <w:basedOn w:val="afff7"/>
    <w:next w:val="a"/>
    <w:uiPriority w:val="99"/>
    <w:qFormat/>
    <w:rsid w:val="007F4B3A"/>
    <w:pPr>
      <w:outlineLvl w:val="4"/>
    </w:pPr>
  </w:style>
  <w:style w:type="paragraph" w:customStyle="1" w:styleId="afff9">
    <w:name w:val="五级条标题"/>
    <w:basedOn w:val="afff8"/>
    <w:next w:val="a"/>
    <w:uiPriority w:val="99"/>
    <w:qFormat/>
    <w:rsid w:val="007F4B3A"/>
    <w:pPr>
      <w:outlineLvl w:val="5"/>
    </w:pPr>
  </w:style>
  <w:style w:type="character" w:customStyle="1" w:styleId="font01">
    <w:name w:val="font01"/>
    <w:basedOn w:val="a1"/>
    <w:qFormat/>
    <w:rsid w:val="008901AC"/>
    <w:rPr>
      <w:rFonts w:ascii="宋体" w:eastAsia="宋体" w:hAnsi="宋体" w:cs="宋体" w:hint="eastAsia"/>
      <w:color w:val="000000"/>
      <w:sz w:val="22"/>
      <w:szCs w:val="22"/>
      <w:u w:val="none"/>
    </w:rPr>
  </w:style>
  <w:style w:type="character" w:customStyle="1" w:styleId="font31">
    <w:name w:val="font31"/>
    <w:basedOn w:val="a1"/>
    <w:qFormat/>
    <w:rsid w:val="008901AC"/>
    <w:rPr>
      <w:rFonts w:ascii="Tahoma" w:eastAsia="Tahoma" w:hAnsi="Tahoma" w:cs="Tahoma"/>
      <w:color w:val="000000"/>
      <w:sz w:val="22"/>
      <w:szCs w:val="22"/>
      <w:u w:val="none"/>
    </w:rPr>
  </w:style>
  <w:style w:type="character" w:customStyle="1" w:styleId="font11">
    <w:name w:val="font11"/>
    <w:basedOn w:val="a1"/>
    <w:qFormat/>
    <w:rsid w:val="008901AC"/>
    <w:rPr>
      <w:rFonts w:ascii="宋体" w:eastAsia="宋体" w:hAnsi="宋体" w:cs="宋体" w:hint="eastAsia"/>
      <w:color w:val="000000"/>
      <w:sz w:val="22"/>
      <w:szCs w:val="22"/>
      <w:u w:val="none"/>
    </w:rPr>
  </w:style>
  <w:style w:type="character" w:customStyle="1" w:styleId="font21">
    <w:name w:val="font21"/>
    <w:basedOn w:val="a1"/>
    <w:qFormat/>
    <w:rsid w:val="008901AC"/>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17817">
      <w:bodyDiv w:val="1"/>
      <w:marLeft w:val="0"/>
      <w:marRight w:val="0"/>
      <w:marTop w:val="0"/>
      <w:marBottom w:val="0"/>
      <w:divBdr>
        <w:top w:val="none" w:sz="0" w:space="0" w:color="auto"/>
        <w:left w:val="none" w:sz="0" w:space="0" w:color="auto"/>
        <w:bottom w:val="none" w:sz="0" w:space="0" w:color="auto"/>
        <w:right w:val="none" w:sz="0" w:space="0" w:color="auto"/>
      </w:divBdr>
    </w:div>
    <w:div w:id="9892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wenxiao qiang</cp:lastModifiedBy>
  <cp:revision>9</cp:revision>
  <dcterms:created xsi:type="dcterms:W3CDTF">2023-03-03T07:02:00Z</dcterms:created>
  <dcterms:modified xsi:type="dcterms:W3CDTF">2025-03-27T02:46:00Z</dcterms:modified>
</cp:coreProperties>
</file>