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3F613" w14:textId="77777777" w:rsidR="00082A3C" w:rsidRDefault="00082A3C" w:rsidP="00D22D1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华文中宋" w:eastAsia="华文中宋" w:hAnsi="华文中宋"/>
          <w:sz w:val="40"/>
        </w:rPr>
      </w:pPr>
      <w:bookmarkStart w:id="0" w:name="_Toc35393822"/>
      <w:bookmarkStart w:id="1" w:name="_Toc28359033"/>
      <w:bookmarkStart w:id="2" w:name="_Toc35393653"/>
      <w:bookmarkStart w:id="3" w:name="OLE_LINK27"/>
      <w:bookmarkStart w:id="4" w:name="OLE_LINK28"/>
      <w:r w:rsidRPr="00082A3C">
        <w:rPr>
          <w:rFonts w:ascii="华文中宋" w:eastAsia="华文中宋" w:hAnsi="华文中宋" w:hint="eastAsia"/>
          <w:sz w:val="40"/>
        </w:rPr>
        <w:t>北京市房山区人民法院2025年餐饮服务项目</w:t>
      </w:r>
    </w:p>
    <w:p w14:paraId="1602FFD2" w14:textId="6E4B8154" w:rsidR="00F349DE" w:rsidRDefault="00CF4032" w:rsidP="00D22D1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华文中宋" w:eastAsia="华文中宋" w:hAnsi="华文中宋"/>
        </w:rPr>
      </w:pPr>
      <w:r w:rsidRPr="00D22D10">
        <w:rPr>
          <w:rFonts w:ascii="华文中宋" w:eastAsia="华文中宋" w:hAnsi="华文中宋" w:hint="eastAsia"/>
          <w:sz w:val="40"/>
        </w:rPr>
        <w:t>更正</w:t>
      </w:r>
      <w:r w:rsidR="00AF5CE8" w:rsidRPr="00D22D10">
        <w:rPr>
          <w:rFonts w:ascii="华文中宋" w:eastAsia="华文中宋" w:hAnsi="华文中宋" w:hint="eastAsia"/>
          <w:sz w:val="40"/>
        </w:rPr>
        <w:t>公告</w:t>
      </w:r>
      <w:bookmarkEnd w:id="0"/>
      <w:bookmarkEnd w:id="1"/>
      <w:bookmarkEnd w:id="2"/>
    </w:p>
    <w:p w14:paraId="0C1CD609" w14:textId="77777777" w:rsidR="00CF4032" w:rsidRDefault="00CF4032" w:rsidP="00CF403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4"/>
      <w:bookmarkStart w:id="6" w:name="_Toc28359027"/>
      <w:bookmarkStart w:id="7" w:name="_Toc35393645"/>
      <w:bookmarkStart w:id="8" w:name="_Toc35393814"/>
      <w:bookmarkStart w:id="9" w:name="_Toc28359036"/>
      <w:bookmarkStart w:id="10" w:name="_Toc28359113"/>
      <w:bookmarkStart w:id="11" w:name="_Toc35393657"/>
      <w:bookmarkStart w:id="12" w:name="_Toc35393826"/>
      <w:bookmarkEnd w:id="3"/>
      <w:bookmarkEnd w:id="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5"/>
      <w:bookmarkEnd w:id="6"/>
      <w:bookmarkEnd w:id="7"/>
      <w:bookmarkEnd w:id="8"/>
    </w:p>
    <w:p w14:paraId="494BDA55" w14:textId="1CF73C97" w:rsidR="00CF4032" w:rsidRDefault="00CF4032" w:rsidP="00CF403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</w:t>
      </w:r>
      <w:r w:rsidR="00CE2506">
        <w:rPr>
          <w:rFonts w:ascii="仿宋" w:eastAsia="仿宋" w:hAnsi="仿宋" w:hint="eastAsia"/>
          <w:sz w:val="28"/>
          <w:szCs w:val="28"/>
        </w:rPr>
        <w:t>项目</w:t>
      </w:r>
      <w:r w:rsidRPr="00CF4032">
        <w:rPr>
          <w:rFonts w:ascii="仿宋" w:eastAsia="仿宋" w:hAnsi="仿宋" w:hint="eastAsia"/>
          <w:sz w:val="28"/>
          <w:szCs w:val="28"/>
        </w:rPr>
        <w:t>编号</w:t>
      </w:r>
      <w:r>
        <w:rPr>
          <w:rFonts w:ascii="仿宋" w:eastAsia="仿宋" w:hAnsi="仿宋" w:hint="eastAsia"/>
          <w:sz w:val="28"/>
          <w:szCs w:val="28"/>
        </w:rPr>
        <w:t>：</w:t>
      </w:r>
      <w:r w:rsidR="00082A3C" w:rsidRPr="00082A3C">
        <w:rPr>
          <w:rFonts w:ascii="仿宋" w:eastAsia="仿宋" w:hAnsi="仿宋"/>
          <w:sz w:val="28"/>
          <w:szCs w:val="28"/>
          <w:u w:val="single"/>
        </w:rPr>
        <w:t>11000025210200113542-XM001</w:t>
      </w:r>
    </w:p>
    <w:p w14:paraId="7E03B828" w14:textId="51CF3E25" w:rsidR="00CF4032" w:rsidRDefault="00CF4032" w:rsidP="00E953CD">
      <w:pPr>
        <w:ind w:leftChars="267" w:left="3543" w:rightChars="-364" w:right="-764" w:hangingChars="1065" w:hanging="298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bookmarkStart w:id="13" w:name="_Hlk191370687"/>
      <w:r w:rsidR="00082A3C" w:rsidRPr="00082A3C">
        <w:rPr>
          <w:rFonts w:ascii="仿宋" w:eastAsia="仿宋" w:hAnsi="仿宋" w:hint="eastAsia"/>
          <w:sz w:val="28"/>
          <w:szCs w:val="28"/>
          <w:u w:val="single"/>
        </w:rPr>
        <w:t>北京市房山区人民法院2025年餐饮服务项目</w:t>
      </w:r>
      <w:bookmarkEnd w:id="13"/>
    </w:p>
    <w:p w14:paraId="6FBCC918" w14:textId="3A5A9968" w:rsidR="00CF4032" w:rsidRDefault="00CF4032" w:rsidP="00CF403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</w:t>
      </w:r>
      <w:r w:rsidR="00082A3C">
        <w:rPr>
          <w:rFonts w:ascii="仿宋" w:eastAsia="仿宋" w:hAnsi="仿宋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082A3C">
        <w:rPr>
          <w:rFonts w:ascii="仿宋" w:eastAsia="仿宋" w:hAnsi="仿宋"/>
          <w:sz w:val="28"/>
          <w:szCs w:val="28"/>
          <w:u w:val="single"/>
        </w:rPr>
        <w:t>02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082A3C">
        <w:rPr>
          <w:rFonts w:ascii="仿宋" w:eastAsia="仿宋" w:hAnsi="仿宋"/>
          <w:sz w:val="28"/>
          <w:szCs w:val="28"/>
          <w:u w:val="single"/>
        </w:rPr>
        <w:t>2</w:t>
      </w:r>
      <w:r w:rsidR="00FE79CF">
        <w:rPr>
          <w:rFonts w:ascii="仿宋" w:eastAsia="仿宋" w:hAnsi="仿宋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387B9395" w14:textId="77777777" w:rsidR="00CF4032" w:rsidRDefault="00CF4032" w:rsidP="00CF403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" w:name="_Toc28359105"/>
      <w:bookmarkStart w:id="15" w:name="_Toc28359028"/>
      <w:bookmarkStart w:id="16" w:name="_Toc35393646"/>
      <w:bookmarkStart w:id="17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14"/>
      <w:bookmarkEnd w:id="15"/>
      <w:bookmarkEnd w:id="16"/>
      <w:bookmarkEnd w:id="17"/>
    </w:p>
    <w:p w14:paraId="77D98A53" w14:textId="5182E244" w:rsidR="00CF4032" w:rsidRDefault="00CF4032" w:rsidP="00CF403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 w:rsidR="00082A3C" w:rsidRPr="00082A3C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采购公告 </w:t>
      </w:r>
      <w:r w:rsidR="00D22D10">
        <w:rPr>
          <w:rFonts w:ascii="仿宋" w:eastAsia="仿宋" w:hAnsi="仿宋" w:hint="eastAsia"/>
          <w:sz w:val="28"/>
          <w:szCs w:val="28"/>
        </w:rPr>
        <w:t>■</w:t>
      </w:r>
      <w:r>
        <w:rPr>
          <w:rFonts w:ascii="仿宋" w:eastAsia="仿宋" w:hAnsi="仿宋" w:hint="eastAsia"/>
          <w:sz w:val="28"/>
          <w:szCs w:val="28"/>
        </w:rPr>
        <w:t xml:space="preserve">采购文件 □采购结果     </w:t>
      </w:r>
    </w:p>
    <w:p w14:paraId="6F9C9221" w14:textId="77777777" w:rsidR="00E953CD" w:rsidRDefault="00E953CD" w:rsidP="00CF403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</w:p>
    <w:p w14:paraId="7BB880C2" w14:textId="2711DC02" w:rsidR="00FE79CF" w:rsidRDefault="00F31D10" w:rsidP="00FE79CF">
      <w:pPr>
        <w:ind w:left="562"/>
        <w:rPr>
          <w:rFonts w:ascii="仿宋" w:eastAsia="仿宋" w:hAnsi="仿宋"/>
          <w:bCs/>
          <w:sz w:val="28"/>
          <w:szCs w:val="28"/>
        </w:rPr>
      </w:pPr>
      <w:bookmarkStart w:id="18" w:name="_Hlk191370722"/>
      <w:r>
        <w:rPr>
          <w:rFonts w:ascii="仿宋" w:eastAsia="仿宋" w:hAnsi="仿宋" w:hint="eastAsia"/>
          <w:bCs/>
          <w:sz w:val="28"/>
          <w:szCs w:val="28"/>
        </w:rPr>
        <w:t>1</w:t>
      </w:r>
      <w:r>
        <w:rPr>
          <w:rFonts w:ascii="仿宋" w:eastAsia="仿宋" w:hAnsi="仿宋"/>
          <w:bCs/>
          <w:sz w:val="28"/>
          <w:szCs w:val="28"/>
        </w:rPr>
        <w:t>.</w:t>
      </w:r>
      <w:r w:rsidRPr="00F31D10">
        <w:rPr>
          <w:rFonts w:ascii="仿宋" w:eastAsia="仿宋" w:hAnsi="仿宋" w:hint="eastAsia"/>
          <w:bCs/>
          <w:sz w:val="28"/>
          <w:szCs w:val="28"/>
        </w:rPr>
        <w:t>本项目</w:t>
      </w:r>
      <w:r>
        <w:rPr>
          <w:rFonts w:ascii="仿宋" w:eastAsia="仿宋" w:hAnsi="仿宋" w:hint="eastAsia"/>
          <w:bCs/>
          <w:sz w:val="28"/>
          <w:szCs w:val="28"/>
        </w:rPr>
        <w:t>由</w:t>
      </w:r>
      <w:bookmarkStart w:id="19" w:name="OLE_LINK26"/>
      <w:bookmarkStart w:id="20" w:name="OLE_LINK29"/>
      <w:r w:rsidRPr="00F31D10">
        <w:rPr>
          <w:rFonts w:ascii="仿宋" w:eastAsia="仿宋" w:hAnsi="仿宋" w:hint="eastAsia"/>
          <w:bCs/>
          <w:sz w:val="28"/>
          <w:szCs w:val="28"/>
        </w:rPr>
        <w:t>全流程</w:t>
      </w:r>
      <w:bookmarkEnd w:id="19"/>
      <w:bookmarkEnd w:id="20"/>
      <w:r w:rsidRPr="00F31D10">
        <w:rPr>
          <w:rFonts w:ascii="仿宋" w:eastAsia="仿宋" w:hAnsi="仿宋" w:hint="eastAsia"/>
          <w:bCs/>
          <w:sz w:val="28"/>
          <w:szCs w:val="28"/>
        </w:rPr>
        <w:t>电子化采购方式</w:t>
      </w:r>
      <w:r>
        <w:rPr>
          <w:rFonts w:ascii="仿宋" w:eastAsia="仿宋" w:hAnsi="仿宋" w:hint="eastAsia"/>
          <w:bCs/>
          <w:sz w:val="28"/>
          <w:szCs w:val="28"/>
        </w:rPr>
        <w:t>改为</w:t>
      </w:r>
      <w:r w:rsidRPr="00F31D10">
        <w:rPr>
          <w:rFonts w:ascii="仿宋" w:eastAsia="仿宋" w:hAnsi="仿宋" w:hint="eastAsia"/>
          <w:bCs/>
          <w:sz w:val="28"/>
          <w:szCs w:val="28"/>
        </w:rPr>
        <w:t>采用全流程线上线下结合的采购方式</w:t>
      </w:r>
    </w:p>
    <w:p w14:paraId="3D8A2455" w14:textId="43288166" w:rsidR="00F31D10" w:rsidRDefault="00F31D10" w:rsidP="00FE79CF">
      <w:pPr>
        <w:ind w:left="56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</w:t>
      </w:r>
      <w:r>
        <w:rPr>
          <w:rFonts w:ascii="仿宋" w:eastAsia="仿宋" w:hAnsi="仿宋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本项目</w:t>
      </w:r>
      <w:r w:rsidRPr="00F31D10">
        <w:rPr>
          <w:rFonts w:ascii="仿宋" w:eastAsia="仿宋" w:hAnsi="仿宋" w:hint="eastAsia"/>
          <w:bCs/>
          <w:sz w:val="28"/>
          <w:szCs w:val="28"/>
        </w:rPr>
        <w:t>投标截止时间、开标时间</w:t>
      </w:r>
      <w:r w:rsidR="00CB34F4">
        <w:rPr>
          <w:rFonts w:ascii="仿宋" w:eastAsia="仿宋" w:hAnsi="仿宋" w:hint="eastAsia"/>
          <w:bCs/>
          <w:sz w:val="28"/>
          <w:szCs w:val="28"/>
        </w:rPr>
        <w:t>和</w:t>
      </w:r>
      <w:r w:rsidR="00CB34F4" w:rsidRPr="00CB34F4">
        <w:rPr>
          <w:rFonts w:ascii="仿宋" w:eastAsia="仿宋" w:hAnsi="仿宋" w:hint="eastAsia"/>
          <w:bCs/>
          <w:sz w:val="28"/>
          <w:szCs w:val="28"/>
        </w:rPr>
        <w:t>投标保证金递交截止时间</w:t>
      </w:r>
      <w:r w:rsidRPr="00F31D10">
        <w:rPr>
          <w:rFonts w:ascii="仿宋" w:eastAsia="仿宋" w:hAnsi="仿宋" w:hint="eastAsia"/>
          <w:bCs/>
          <w:sz w:val="28"/>
          <w:szCs w:val="28"/>
        </w:rPr>
        <w:t>：2025年3月</w:t>
      </w:r>
      <w:r w:rsidR="00CB34F4">
        <w:rPr>
          <w:rFonts w:ascii="仿宋" w:eastAsia="仿宋" w:hAnsi="仿宋"/>
          <w:bCs/>
          <w:sz w:val="28"/>
          <w:szCs w:val="28"/>
        </w:rPr>
        <w:t>17</w:t>
      </w:r>
      <w:r w:rsidRPr="00F31D10">
        <w:rPr>
          <w:rFonts w:ascii="仿宋" w:eastAsia="仿宋" w:hAnsi="仿宋" w:hint="eastAsia"/>
          <w:bCs/>
          <w:sz w:val="28"/>
          <w:szCs w:val="28"/>
        </w:rPr>
        <w:t>日09点30分（北京时间）。</w:t>
      </w:r>
      <w:r w:rsidR="00CB34F4">
        <w:rPr>
          <w:rFonts w:ascii="仿宋" w:eastAsia="仿宋" w:hAnsi="仿宋" w:hint="eastAsia"/>
          <w:bCs/>
          <w:sz w:val="28"/>
          <w:szCs w:val="28"/>
        </w:rPr>
        <w:t>改为</w:t>
      </w:r>
      <w:r w:rsidR="00CB34F4" w:rsidRPr="00CB34F4">
        <w:rPr>
          <w:rFonts w:ascii="仿宋" w:eastAsia="仿宋" w:hAnsi="仿宋" w:hint="eastAsia"/>
          <w:bCs/>
          <w:sz w:val="28"/>
          <w:szCs w:val="28"/>
        </w:rPr>
        <w:t>投标截止时间、开标时间</w:t>
      </w:r>
      <w:r w:rsidR="00CB34F4">
        <w:rPr>
          <w:rFonts w:ascii="仿宋" w:eastAsia="仿宋" w:hAnsi="仿宋" w:hint="eastAsia"/>
          <w:bCs/>
          <w:sz w:val="28"/>
          <w:szCs w:val="28"/>
        </w:rPr>
        <w:t>和</w:t>
      </w:r>
      <w:r w:rsidR="00CB34F4" w:rsidRPr="00CB34F4">
        <w:rPr>
          <w:rFonts w:ascii="仿宋" w:eastAsia="仿宋" w:hAnsi="仿宋" w:hint="eastAsia"/>
          <w:bCs/>
          <w:sz w:val="28"/>
          <w:szCs w:val="28"/>
        </w:rPr>
        <w:t>投标保证金递交截止时间</w:t>
      </w:r>
      <w:r w:rsidR="00CB34F4">
        <w:rPr>
          <w:rFonts w:ascii="仿宋" w:eastAsia="仿宋" w:hAnsi="仿宋" w:hint="eastAsia"/>
          <w:bCs/>
          <w:sz w:val="28"/>
          <w:szCs w:val="28"/>
        </w:rPr>
        <w:t>：</w:t>
      </w:r>
      <w:r w:rsidR="00CB34F4" w:rsidRPr="00CB34F4">
        <w:rPr>
          <w:rFonts w:ascii="仿宋" w:eastAsia="仿宋" w:hAnsi="仿宋" w:hint="eastAsia"/>
          <w:bCs/>
          <w:sz w:val="28"/>
          <w:szCs w:val="28"/>
        </w:rPr>
        <w:t>2025年3月</w:t>
      </w:r>
      <w:r w:rsidR="00CB34F4">
        <w:rPr>
          <w:rFonts w:ascii="仿宋" w:eastAsia="仿宋" w:hAnsi="仿宋"/>
          <w:bCs/>
          <w:sz w:val="28"/>
          <w:szCs w:val="28"/>
        </w:rPr>
        <w:t>20</w:t>
      </w:r>
      <w:r w:rsidR="00CB34F4" w:rsidRPr="00CB34F4">
        <w:rPr>
          <w:rFonts w:ascii="仿宋" w:eastAsia="仿宋" w:hAnsi="仿宋" w:hint="eastAsia"/>
          <w:bCs/>
          <w:sz w:val="28"/>
          <w:szCs w:val="28"/>
        </w:rPr>
        <w:t>日09点30分（北京时间）。</w:t>
      </w:r>
    </w:p>
    <w:p w14:paraId="03F908BD" w14:textId="6E15F2F8" w:rsidR="00995513" w:rsidRPr="00F31D10" w:rsidRDefault="00995513" w:rsidP="00FE79CF">
      <w:pPr>
        <w:ind w:left="56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</w:t>
      </w:r>
      <w:r>
        <w:rPr>
          <w:rFonts w:ascii="仿宋" w:eastAsia="仿宋" w:hAnsi="仿宋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其他更正内容</w:t>
      </w:r>
      <w:r w:rsidRPr="00995513">
        <w:rPr>
          <w:rFonts w:ascii="仿宋" w:eastAsia="仿宋" w:hAnsi="仿宋" w:hint="eastAsia"/>
          <w:bCs/>
          <w:sz w:val="28"/>
          <w:szCs w:val="28"/>
        </w:rPr>
        <w:t>详见更正后的招标文件。</w:t>
      </w:r>
    </w:p>
    <w:bookmarkEnd w:id="18"/>
    <w:p w14:paraId="31B21EA4" w14:textId="493954AE" w:rsidR="00CF4032" w:rsidRDefault="00CF4032" w:rsidP="00082A3C">
      <w:pPr>
        <w:ind w:left="562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 w:rsidR="005F3B0B">
        <w:rPr>
          <w:rFonts w:ascii="仿宋" w:eastAsia="仿宋" w:hAnsi="仿宋" w:hint="eastAsia"/>
          <w:sz w:val="28"/>
          <w:szCs w:val="28"/>
          <w:u w:val="single"/>
        </w:rPr>
        <w:t>2</w:t>
      </w:r>
      <w:r w:rsidR="005F3B0B">
        <w:rPr>
          <w:rFonts w:ascii="仿宋" w:eastAsia="仿宋" w:hAnsi="仿宋"/>
          <w:sz w:val="28"/>
          <w:szCs w:val="28"/>
          <w:u w:val="single"/>
        </w:rPr>
        <w:t>02</w:t>
      </w:r>
      <w:r w:rsidR="00082A3C">
        <w:rPr>
          <w:rFonts w:ascii="仿宋" w:eastAsia="仿宋" w:hAnsi="仿宋"/>
          <w:sz w:val="28"/>
          <w:szCs w:val="28"/>
          <w:u w:val="single"/>
        </w:rPr>
        <w:t>5</w:t>
      </w:r>
      <w:r w:rsidR="005F3B0B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F31D10">
        <w:rPr>
          <w:rFonts w:ascii="仿宋" w:eastAsia="仿宋" w:hAnsi="仿宋"/>
          <w:sz w:val="28"/>
          <w:szCs w:val="28"/>
          <w:u w:val="single"/>
        </w:rPr>
        <w:t>03</w:t>
      </w:r>
      <w:r w:rsidR="005F3B0B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F31D10">
        <w:rPr>
          <w:rFonts w:ascii="仿宋" w:eastAsia="仿宋" w:hAnsi="仿宋"/>
          <w:sz w:val="28"/>
          <w:szCs w:val="28"/>
          <w:u w:val="single"/>
        </w:rPr>
        <w:t>04</w:t>
      </w:r>
      <w:r w:rsidR="005F3B0B"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194E4BC7" w14:textId="77777777" w:rsidR="00CF4032" w:rsidRDefault="00CF4032" w:rsidP="00CF403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1" w:name="_Toc35393647"/>
      <w:bookmarkStart w:id="22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21"/>
      <w:bookmarkEnd w:id="22"/>
    </w:p>
    <w:p w14:paraId="6BBDCEBB" w14:textId="242044BA" w:rsidR="005F3B0B" w:rsidRPr="009E4E2F" w:rsidRDefault="009E4E2F" w:rsidP="005F3B0B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重新</w:t>
      </w:r>
      <w:r w:rsidR="003167C2">
        <w:rPr>
          <w:rFonts w:ascii="仿宋" w:eastAsia="仿宋" w:hAnsi="仿宋" w:hint="eastAsia"/>
          <w:sz w:val="28"/>
          <w:szCs w:val="28"/>
        </w:rPr>
        <w:t>获取</w:t>
      </w:r>
      <w:r>
        <w:rPr>
          <w:rFonts w:ascii="仿宋" w:eastAsia="仿宋" w:hAnsi="仿宋" w:hint="eastAsia"/>
          <w:sz w:val="28"/>
          <w:szCs w:val="28"/>
        </w:rPr>
        <w:t>招标文件</w:t>
      </w:r>
      <w:r w:rsidR="00B05787">
        <w:rPr>
          <w:rFonts w:ascii="仿宋" w:eastAsia="仿宋" w:hAnsi="仿宋" w:hint="eastAsia"/>
          <w:sz w:val="28"/>
          <w:szCs w:val="28"/>
        </w:rPr>
        <w:t>。</w:t>
      </w:r>
      <w:bookmarkStart w:id="23" w:name="_GoBack"/>
      <w:bookmarkEnd w:id="23"/>
    </w:p>
    <w:p w14:paraId="6BB0DA09" w14:textId="77777777" w:rsidR="00F349DE" w:rsidRDefault="00AF5CE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四、凡对本次公告内容提出询问，请按以下方式联系。</w:t>
      </w:r>
      <w:bookmarkEnd w:id="9"/>
      <w:bookmarkEnd w:id="10"/>
      <w:bookmarkEnd w:id="11"/>
      <w:bookmarkEnd w:id="12"/>
    </w:p>
    <w:p w14:paraId="7AA98014" w14:textId="77777777" w:rsidR="00F349DE" w:rsidRDefault="00AF5CE8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4" w:name="_Toc28359114"/>
      <w:bookmarkStart w:id="25" w:name="_Toc28359037"/>
      <w:bookmarkStart w:id="26" w:name="_Toc35393658"/>
      <w:bookmarkStart w:id="27" w:name="_Toc35393827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4"/>
      <w:bookmarkEnd w:id="25"/>
      <w:bookmarkEnd w:id="26"/>
      <w:bookmarkEnd w:id="27"/>
    </w:p>
    <w:p w14:paraId="53A3865C" w14:textId="41B98E1C" w:rsidR="00F349DE" w:rsidRDefault="00AF5CE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FE79CF" w:rsidRPr="00FE79CF">
        <w:rPr>
          <w:rFonts w:ascii="仿宋" w:eastAsia="仿宋" w:hAnsi="仿宋" w:hint="eastAsia"/>
          <w:sz w:val="28"/>
          <w:szCs w:val="28"/>
          <w:u w:val="single"/>
        </w:rPr>
        <w:t>北京市房山区人民法院</w:t>
      </w:r>
    </w:p>
    <w:p w14:paraId="43666471" w14:textId="338092EC" w:rsidR="00F349DE" w:rsidRDefault="00AF5CE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FE79CF" w:rsidRPr="00FE79CF">
        <w:rPr>
          <w:rFonts w:ascii="仿宋" w:eastAsia="仿宋" w:hAnsi="仿宋" w:hint="eastAsia"/>
          <w:sz w:val="28"/>
          <w:szCs w:val="28"/>
          <w:u w:val="single"/>
        </w:rPr>
        <w:t>北京市房山区良乡镇政通路10号</w:t>
      </w:r>
    </w:p>
    <w:p w14:paraId="4A2827E7" w14:textId="2488B488" w:rsidR="00F349DE" w:rsidRDefault="00AF5CE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FE79CF" w:rsidRPr="00FE79CF">
        <w:rPr>
          <w:rFonts w:ascii="仿宋" w:eastAsia="仿宋" w:hAnsi="仿宋"/>
          <w:sz w:val="28"/>
          <w:szCs w:val="28"/>
          <w:u w:val="single"/>
        </w:rPr>
        <w:t>010-80381000</w:t>
      </w:r>
    </w:p>
    <w:p w14:paraId="018FB57E" w14:textId="77777777" w:rsidR="00F349DE" w:rsidRDefault="00AF5CE8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8" w:name="_Toc28359038"/>
      <w:bookmarkStart w:id="29" w:name="_Toc28359115"/>
      <w:bookmarkStart w:id="30" w:name="_Toc35393659"/>
      <w:bookmarkStart w:id="31" w:name="_Toc35393828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28"/>
      <w:bookmarkEnd w:id="29"/>
      <w:bookmarkEnd w:id="30"/>
      <w:bookmarkEnd w:id="31"/>
    </w:p>
    <w:p w14:paraId="01325DD2" w14:textId="0F055DE4" w:rsidR="00F349DE" w:rsidRDefault="00AF5CE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FE79CF" w:rsidRPr="00FE79CF">
        <w:rPr>
          <w:rFonts w:ascii="仿宋" w:eastAsia="仿宋" w:hAnsi="仿宋" w:hint="eastAsia"/>
          <w:sz w:val="28"/>
          <w:szCs w:val="28"/>
          <w:u w:val="single"/>
        </w:rPr>
        <w:t>北京中财亿泰咨询管理有限公司</w:t>
      </w:r>
    </w:p>
    <w:p w14:paraId="0445F9DD" w14:textId="1488A783" w:rsidR="00F349DE" w:rsidRDefault="00AF5CE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FE79CF" w:rsidRPr="00FE79CF">
        <w:rPr>
          <w:rFonts w:ascii="仿宋" w:eastAsia="仿宋" w:hAnsi="仿宋" w:hint="eastAsia"/>
          <w:sz w:val="28"/>
          <w:szCs w:val="28"/>
          <w:u w:val="single"/>
        </w:rPr>
        <w:t>北京市通州区经略天则北区5-05</w:t>
      </w:r>
    </w:p>
    <w:p w14:paraId="0B8F5795" w14:textId="70443B79" w:rsidR="00F349DE" w:rsidRDefault="00AF5CE8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32" w:name="OLE_LINK5"/>
      <w:r w:rsidR="00FE79CF" w:rsidRPr="00FE79CF">
        <w:rPr>
          <w:rFonts w:ascii="仿宋" w:eastAsia="仿宋" w:hAnsi="仿宋"/>
          <w:sz w:val="28"/>
          <w:szCs w:val="28"/>
          <w:u w:val="single"/>
        </w:rPr>
        <w:t>010-53676888</w:t>
      </w:r>
      <w:bookmarkEnd w:id="32"/>
    </w:p>
    <w:p w14:paraId="151FB47D" w14:textId="77777777" w:rsidR="00F349DE" w:rsidRDefault="00AF5CE8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33" w:name="_Toc28359039"/>
      <w:bookmarkStart w:id="34" w:name="_Toc28359116"/>
      <w:bookmarkStart w:id="35" w:name="_Toc35393660"/>
      <w:bookmarkStart w:id="36" w:name="_Toc35393829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33"/>
      <w:bookmarkEnd w:id="34"/>
      <w:bookmarkEnd w:id="35"/>
      <w:bookmarkEnd w:id="36"/>
    </w:p>
    <w:p w14:paraId="7C5BD31E" w14:textId="4DD0B9E3" w:rsidR="00F349DE" w:rsidRDefault="00AF5CE8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FE79CF" w:rsidRPr="00FE79CF">
        <w:rPr>
          <w:rFonts w:ascii="仿宋" w:eastAsia="仿宋" w:hAnsi="仿宋" w:hint="eastAsia"/>
          <w:sz w:val="28"/>
          <w:szCs w:val="28"/>
          <w:u w:val="single"/>
        </w:rPr>
        <w:t>李晖</w:t>
      </w:r>
    </w:p>
    <w:p w14:paraId="69BF1BB9" w14:textId="16635746" w:rsidR="00F349DE" w:rsidRPr="00CB34F4" w:rsidRDefault="00227B46" w:rsidP="00EA037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227B46">
        <w:rPr>
          <w:rFonts w:ascii="仿宋" w:eastAsia="仿宋" w:hAnsi="仿宋" w:hint="eastAsia"/>
          <w:sz w:val="28"/>
          <w:szCs w:val="28"/>
        </w:rPr>
        <w:t>电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 w:rsidRPr="00227B46">
        <w:rPr>
          <w:rFonts w:ascii="仿宋" w:eastAsia="仿宋" w:hAnsi="仿宋" w:hint="eastAsia"/>
          <w:sz w:val="28"/>
          <w:szCs w:val="28"/>
        </w:rPr>
        <w:t xml:space="preserve">　话</w:t>
      </w:r>
      <w:r>
        <w:rPr>
          <w:rFonts w:ascii="仿宋" w:eastAsia="仿宋" w:hAnsi="仿宋" w:hint="eastAsia"/>
          <w:sz w:val="28"/>
          <w:szCs w:val="28"/>
        </w:rPr>
        <w:t>：</w:t>
      </w:r>
      <w:r w:rsidR="00FE79CF" w:rsidRPr="00CB34F4">
        <w:rPr>
          <w:rFonts w:ascii="仿宋" w:eastAsia="仿宋" w:hAnsi="仿宋"/>
          <w:sz w:val="28"/>
          <w:szCs w:val="28"/>
          <w:u w:val="single"/>
        </w:rPr>
        <w:t>010-53676888</w:t>
      </w:r>
    </w:p>
    <w:sectPr w:rsidR="00F349DE" w:rsidRPr="00CB34F4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BE5EC" w14:textId="77777777" w:rsidR="00D8192F" w:rsidRDefault="00D8192F">
      <w:r>
        <w:separator/>
      </w:r>
    </w:p>
  </w:endnote>
  <w:endnote w:type="continuationSeparator" w:id="0">
    <w:p w14:paraId="06AA62D5" w14:textId="77777777" w:rsidR="00D8192F" w:rsidRDefault="00D8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BD45F" w14:textId="77777777" w:rsidR="00F349DE" w:rsidRDefault="00F349DE">
    <w:pPr>
      <w:pStyle w:val="aa"/>
      <w:jc w:val="center"/>
    </w:pPr>
  </w:p>
  <w:p w14:paraId="425F2314" w14:textId="77777777" w:rsidR="00F349DE" w:rsidRDefault="00F349D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35BF9" w14:textId="77777777" w:rsidR="00D8192F" w:rsidRDefault="00D8192F">
      <w:r>
        <w:separator/>
      </w:r>
    </w:p>
  </w:footnote>
  <w:footnote w:type="continuationSeparator" w:id="0">
    <w:p w14:paraId="7875A2C7" w14:textId="77777777" w:rsidR="00D8192F" w:rsidRDefault="00D8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82B21"/>
    <w:multiLevelType w:val="hybridMultilevel"/>
    <w:tmpl w:val="88CA37D4"/>
    <w:lvl w:ilvl="0" w:tplc="427AA050">
      <w:start w:val="1"/>
      <w:numFmt w:val="japaneseCounting"/>
      <w:lvlText w:val="%1."/>
      <w:lvlJc w:val="left"/>
      <w:pPr>
        <w:ind w:left="997" w:hanging="43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94"/>
    <w:rsid w:val="000312DE"/>
    <w:rsid w:val="000523CF"/>
    <w:rsid w:val="00053D3A"/>
    <w:rsid w:val="0005737B"/>
    <w:rsid w:val="000726D8"/>
    <w:rsid w:val="00082A3C"/>
    <w:rsid w:val="000A6769"/>
    <w:rsid w:val="000B2802"/>
    <w:rsid w:val="000D3B95"/>
    <w:rsid w:val="000D5040"/>
    <w:rsid w:val="000D6508"/>
    <w:rsid w:val="00110BD8"/>
    <w:rsid w:val="001370D5"/>
    <w:rsid w:val="00151C8B"/>
    <w:rsid w:val="001705E9"/>
    <w:rsid w:val="00227B46"/>
    <w:rsid w:val="0023001A"/>
    <w:rsid w:val="00242CA1"/>
    <w:rsid w:val="00244094"/>
    <w:rsid w:val="00246690"/>
    <w:rsid w:val="002F4172"/>
    <w:rsid w:val="00315366"/>
    <w:rsid w:val="003167C2"/>
    <w:rsid w:val="00322E12"/>
    <w:rsid w:val="003567C1"/>
    <w:rsid w:val="00394BEA"/>
    <w:rsid w:val="003A5FF4"/>
    <w:rsid w:val="003D04C7"/>
    <w:rsid w:val="00400926"/>
    <w:rsid w:val="00430D5D"/>
    <w:rsid w:val="00445621"/>
    <w:rsid w:val="00462A0F"/>
    <w:rsid w:val="00480089"/>
    <w:rsid w:val="004B0417"/>
    <w:rsid w:val="004F0CA3"/>
    <w:rsid w:val="004F449A"/>
    <w:rsid w:val="00502641"/>
    <w:rsid w:val="0052136C"/>
    <w:rsid w:val="00550E98"/>
    <w:rsid w:val="005902A4"/>
    <w:rsid w:val="005F3B0B"/>
    <w:rsid w:val="006939FC"/>
    <w:rsid w:val="006F5F17"/>
    <w:rsid w:val="00720F13"/>
    <w:rsid w:val="00745D82"/>
    <w:rsid w:val="0079663A"/>
    <w:rsid w:val="007E2D83"/>
    <w:rsid w:val="007F4792"/>
    <w:rsid w:val="0080774A"/>
    <w:rsid w:val="00835D29"/>
    <w:rsid w:val="00877C6E"/>
    <w:rsid w:val="008974EE"/>
    <w:rsid w:val="008A1192"/>
    <w:rsid w:val="008A2FE7"/>
    <w:rsid w:val="008D5B07"/>
    <w:rsid w:val="00903E7A"/>
    <w:rsid w:val="0090581E"/>
    <w:rsid w:val="00927F49"/>
    <w:rsid w:val="00932630"/>
    <w:rsid w:val="00941013"/>
    <w:rsid w:val="00966F02"/>
    <w:rsid w:val="00995513"/>
    <w:rsid w:val="009A15C7"/>
    <w:rsid w:val="009D7689"/>
    <w:rsid w:val="009E4E2F"/>
    <w:rsid w:val="00A30F31"/>
    <w:rsid w:val="00A31506"/>
    <w:rsid w:val="00A3374C"/>
    <w:rsid w:val="00A53E04"/>
    <w:rsid w:val="00A92FA3"/>
    <w:rsid w:val="00AC357D"/>
    <w:rsid w:val="00AD1B2E"/>
    <w:rsid w:val="00AF1590"/>
    <w:rsid w:val="00AF5CE8"/>
    <w:rsid w:val="00B02D1F"/>
    <w:rsid w:val="00B05350"/>
    <w:rsid w:val="00B05787"/>
    <w:rsid w:val="00BB5B11"/>
    <w:rsid w:val="00BE1590"/>
    <w:rsid w:val="00C37A88"/>
    <w:rsid w:val="00C44E16"/>
    <w:rsid w:val="00C52F06"/>
    <w:rsid w:val="00C61BBE"/>
    <w:rsid w:val="00C71887"/>
    <w:rsid w:val="00C95981"/>
    <w:rsid w:val="00C97695"/>
    <w:rsid w:val="00CB34F4"/>
    <w:rsid w:val="00CC1E0D"/>
    <w:rsid w:val="00CE2506"/>
    <w:rsid w:val="00CF4032"/>
    <w:rsid w:val="00CF4BFD"/>
    <w:rsid w:val="00D22D10"/>
    <w:rsid w:val="00D26832"/>
    <w:rsid w:val="00D8192F"/>
    <w:rsid w:val="00DA7067"/>
    <w:rsid w:val="00DC09FA"/>
    <w:rsid w:val="00DC4C1D"/>
    <w:rsid w:val="00DD6505"/>
    <w:rsid w:val="00E20BC7"/>
    <w:rsid w:val="00E457B7"/>
    <w:rsid w:val="00E702D6"/>
    <w:rsid w:val="00E75E92"/>
    <w:rsid w:val="00E80F80"/>
    <w:rsid w:val="00E953CD"/>
    <w:rsid w:val="00EA0370"/>
    <w:rsid w:val="00ED7C2A"/>
    <w:rsid w:val="00EE3266"/>
    <w:rsid w:val="00F074DA"/>
    <w:rsid w:val="00F31D10"/>
    <w:rsid w:val="00F349DE"/>
    <w:rsid w:val="00F40929"/>
    <w:rsid w:val="00F52904"/>
    <w:rsid w:val="00F53A4B"/>
    <w:rsid w:val="00F6245D"/>
    <w:rsid w:val="00FE79CF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EE290"/>
  <w15:docId w15:val="{7073128C-D9FE-4BE7-8674-B3223CDA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84</Words>
  <Characters>482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Administrator</cp:lastModifiedBy>
  <cp:revision>9</cp:revision>
  <cp:lastPrinted>2020-03-23T07:37:00Z</cp:lastPrinted>
  <dcterms:created xsi:type="dcterms:W3CDTF">2025-03-03T11:14:00Z</dcterms:created>
  <dcterms:modified xsi:type="dcterms:W3CDTF">2025-03-04T02:01:00Z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