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6DB1" w14:textId="77777777" w:rsidR="009F2523" w:rsidRDefault="009F2523" w:rsidP="009F252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附件：采购标的清单</w:t>
      </w:r>
    </w:p>
    <w:p w14:paraId="74C8FA30" w14:textId="77777777" w:rsidR="009F2523" w:rsidRDefault="009F2523" w:rsidP="009F2523">
      <w:pPr>
        <w:spacing w:line="276" w:lineRule="auto"/>
        <w:outlineLvl w:val="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变更前清单：</w:t>
      </w:r>
    </w:p>
    <w:p w14:paraId="5D32E9F0" w14:textId="1DCBEA9E" w:rsidR="009F2523" w:rsidRDefault="009F2523" w:rsidP="009F2523">
      <w:pPr>
        <w:spacing w:line="276" w:lineRule="auto"/>
        <w:outlineLvl w:val="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包1，</w:t>
      </w:r>
      <w:r w:rsidR="00C8146D" w:rsidRPr="00C8146D">
        <w:rPr>
          <w:rFonts w:ascii="宋体" w:hAnsi="宋体" w:cs="宋体" w:hint="eastAsia"/>
          <w:b/>
          <w:bCs/>
          <w:sz w:val="24"/>
        </w:rPr>
        <w:t>药剂</w:t>
      </w:r>
      <w:r>
        <w:rPr>
          <w:rFonts w:ascii="宋体" w:hAnsi="宋体" w:cs="宋体" w:hint="eastAsia"/>
          <w:b/>
          <w:bCs/>
          <w:sz w:val="24"/>
        </w:rPr>
        <w:t>（原内容）</w:t>
      </w:r>
    </w:p>
    <w:p w14:paraId="0545889D" w14:textId="77777777" w:rsidR="009F2523" w:rsidRDefault="009F2523" w:rsidP="009F2523">
      <w:pPr>
        <w:spacing w:line="276" w:lineRule="auto"/>
        <w:rPr>
          <w:rFonts w:ascii="宋体" w:hAnsi="宋体" w:cs="宋体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4"/>
        <w:gridCol w:w="1754"/>
        <w:gridCol w:w="4727"/>
        <w:gridCol w:w="1325"/>
        <w:gridCol w:w="928"/>
      </w:tblGrid>
      <w:tr w:rsidR="009F2523" w14:paraId="15310236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C24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F841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解淀粉芽孢杆菌</w:t>
            </w:r>
            <w:r>
              <w:rPr>
                <w:rFonts w:eastAsia="Helvetica"/>
                <w:sz w:val="20"/>
                <w:szCs w:val="20"/>
                <w:shd w:val="clear" w:color="auto" w:fill="FFFFFF"/>
              </w:rPr>
              <w:t>QST713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B407" w14:textId="77777777" w:rsidR="009F2523" w:rsidRDefault="009F2523" w:rsidP="00386245">
            <w:pPr>
              <w:widowControl/>
              <w:ind w:left="200" w:hangingChars="100" w:hanging="200"/>
              <w:jc w:val="left"/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有效成分及其含量：解淀粉芽孢杆菌</w:t>
            </w:r>
            <w:r>
              <w:rPr>
                <w:rFonts w:eastAsia="Helvetica"/>
                <w:sz w:val="20"/>
                <w:szCs w:val="20"/>
                <w:shd w:val="clear" w:color="auto" w:fill="FFFFFF"/>
              </w:rPr>
              <w:t>QST713</w:t>
            </w:r>
          </w:p>
          <w:p w14:paraId="38B71EED" w14:textId="77777777" w:rsidR="009F2523" w:rsidRDefault="009F2523" w:rsidP="00386245">
            <w:pPr>
              <w:widowControl/>
              <w:ind w:left="200" w:hangingChars="100" w:hanging="200"/>
              <w:jc w:val="left"/>
              <w:rPr>
                <w:rFonts w:eastAsia="华文仿宋"/>
                <w:kern w:val="0"/>
                <w:sz w:val="20"/>
                <w:szCs w:val="20"/>
              </w:rPr>
            </w:pPr>
            <w:r>
              <w:rPr>
                <w:rFonts w:eastAsia="华文仿宋"/>
                <w:kern w:val="0"/>
                <w:sz w:val="20"/>
                <w:szCs w:val="20"/>
              </w:rPr>
              <w:t>10</w:t>
            </w:r>
            <w:r>
              <w:rPr>
                <w:rFonts w:eastAsia="华文仿宋"/>
                <w:kern w:val="0"/>
                <w:sz w:val="20"/>
                <w:szCs w:val="20"/>
              </w:rPr>
              <w:t>亿</w:t>
            </w:r>
            <w:r>
              <w:rPr>
                <w:rFonts w:eastAsia="华文仿宋"/>
                <w:kern w:val="0"/>
                <w:sz w:val="20"/>
                <w:szCs w:val="20"/>
              </w:rPr>
              <w:t>CFU/</w:t>
            </w:r>
            <w:r>
              <w:rPr>
                <w:rFonts w:eastAsia="华文仿宋"/>
                <w:kern w:val="0"/>
                <w:sz w:val="20"/>
                <w:szCs w:val="20"/>
              </w:rPr>
              <w:t>克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1kg/瓶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；剂型：悬浮剂。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2E48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7C3D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315</w:t>
            </w:r>
          </w:p>
        </w:tc>
      </w:tr>
      <w:tr w:rsidR="009F2523" w14:paraId="4751D20D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120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23E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寡糖·链蛋白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882" w14:textId="77777777" w:rsidR="009F2523" w:rsidRDefault="009F2523" w:rsidP="00386245">
            <w:pPr>
              <w:widowControl/>
              <w:jc w:val="left"/>
              <w:rPr>
                <w:rFonts w:eastAsia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有效成分及其含量：氨基寡糖素3%、极细链格孢激活蛋白3%；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规格：100g/袋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；剂型：可湿性粉剂。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A53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08CF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9F2523" w14:paraId="21A3EEEE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94C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3A7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枯草芽孢杆菌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FC9B" w14:textId="77777777" w:rsidR="009F2523" w:rsidRDefault="009F2523" w:rsidP="00386245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有效成分及其含量：枯草芽孢杆菌1000亿芽孢/克；规格：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200g/袋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；剂型：可湿性粉剂。适用作物：黄瓜、甜瓜。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F1A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highlight w:val="yellow"/>
              </w:rPr>
              <w:t>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C82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9F2523" w14:paraId="0785AF7C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2ED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5FF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三氟吡啶胺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E72" w14:textId="77777777" w:rsidR="009F2523" w:rsidRDefault="009F2523" w:rsidP="00386245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有效成分及其含量：三氟吡啶胺450g/L；规格：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40g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/瓶；剂型：悬浮剂。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87D8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276E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40</w:t>
            </w:r>
          </w:p>
        </w:tc>
      </w:tr>
    </w:tbl>
    <w:p w14:paraId="2EA9D9BA" w14:textId="77777777" w:rsidR="009F2523" w:rsidRDefault="009F2523" w:rsidP="009F2523">
      <w:pPr>
        <w:widowControl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/>
          <w:sz w:val="24"/>
        </w:rPr>
        <w:br w:type="page"/>
      </w:r>
      <w:r>
        <w:rPr>
          <w:rFonts w:ascii="宋体" w:hAnsi="宋体" w:cs="宋体" w:hint="eastAsia"/>
          <w:b/>
          <w:bCs/>
          <w:sz w:val="24"/>
        </w:rPr>
        <w:lastRenderedPageBreak/>
        <w:t>变更后清单：</w:t>
      </w:r>
    </w:p>
    <w:p w14:paraId="45127875" w14:textId="77777777" w:rsidR="009F2523" w:rsidRDefault="009F2523" w:rsidP="009F2523">
      <w:pPr>
        <w:rPr>
          <w:sz w:val="24"/>
          <w:szCs w:val="32"/>
        </w:rPr>
      </w:pPr>
    </w:p>
    <w:p w14:paraId="70A3E9B5" w14:textId="7D6E1ABB" w:rsidR="009F2523" w:rsidRPr="00FC40FA" w:rsidRDefault="009F2523" w:rsidP="009F2523">
      <w:pPr>
        <w:spacing w:line="276" w:lineRule="auto"/>
        <w:outlineLvl w:val="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包1，</w:t>
      </w:r>
      <w:r w:rsidR="00C8146D" w:rsidRPr="00C8146D">
        <w:rPr>
          <w:rFonts w:ascii="宋体" w:hAnsi="宋体" w:cs="宋体" w:hint="eastAsia"/>
          <w:b/>
          <w:bCs/>
          <w:sz w:val="24"/>
        </w:rPr>
        <w:t>药剂</w:t>
      </w:r>
      <w:r>
        <w:rPr>
          <w:rFonts w:ascii="宋体" w:hAnsi="宋体" w:cs="宋体"/>
          <w:b/>
          <w:bCs/>
          <w:sz w:val="24"/>
        </w:rPr>
        <w:t xml:space="preserve"> </w:t>
      </w:r>
    </w:p>
    <w:p w14:paraId="5B49B059" w14:textId="77777777" w:rsidR="009F2523" w:rsidRDefault="009F2523" w:rsidP="009F2523">
      <w:pPr>
        <w:spacing w:line="360" w:lineRule="auto"/>
        <w:rPr>
          <w:rFonts w:ascii="宋体" w:hAnsi="宋体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4"/>
        <w:gridCol w:w="1754"/>
        <w:gridCol w:w="4727"/>
        <w:gridCol w:w="1325"/>
        <w:gridCol w:w="928"/>
      </w:tblGrid>
      <w:tr w:rsidR="009F2523" w14:paraId="306E2EA7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403E" w14:textId="77777777" w:rsidR="009F2523" w:rsidRPr="00FC40FA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 w:rsidRPr="00FC40FA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24E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解淀粉芽孢杆菌</w:t>
            </w:r>
            <w:r>
              <w:rPr>
                <w:rFonts w:eastAsia="Helvetica"/>
                <w:sz w:val="20"/>
                <w:szCs w:val="20"/>
                <w:shd w:val="clear" w:color="auto" w:fill="FFFFFF"/>
              </w:rPr>
              <w:t>QST713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4A1" w14:textId="77777777" w:rsidR="009F2523" w:rsidRDefault="009F2523" w:rsidP="00386245">
            <w:pPr>
              <w:widowControl/>
              <w:ind w:left="200" w:hangingChars="100" w:hanging="200"/>
              <w:jc w:val="left"/>
              <w:rPr>
                <w:rFonts w:ascii="Helvetica" w:hAnsi="Helvetica" w:cs="Helvetica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有效成分及其含量：解淀粉芽孢杆菌</w:t>
            </w:r>
            <w:r>
              <w:rPr>
                <w:rFonts w:eastAsia="Helvetica"/>
                <w:sz w:val="20"/>
                <w:szCs w:val="20"/>
                <w:shd w:val="clear" w:color="auto" w:fill="FFFFFF"/>
              </w:rPr>
              <w:t>QST713</w:t>
            </w:r>
          </w:p>
          <w:p w14:paraId="4825533E" w14:textId="77777777" w:rsidR="009F2523" w:rsidRDefault="009F2523" w:rsidP="00386245">
            <w:pPr>
              <w:widowControl/>
              <w:ind w:left="200" w:hangingChars="100" w:hanging="200"/>
              <w:jc w:val="left"/>
              <w:rPr>
                <w:rFonts w:eastAsia="华文仿宋"/>
                <w:kern w:val="0"/>
                <w:sz w:val="20"/>
                <w:szCs w:val="20"/>
              </w:rPr>
            </w:pPr>
            <w:r>
              <w:rPr>
                <w:rFonts w:eastAsia="华文仿宋"/>
                <w:kern w:val="0"/>
                <w:sz w:val="20"/>
                <w:szCs w:val="20"/>
              </w:rPr>
              <w:t>10</w:t>
            </w:r>
            <w:r>
              <w:rPr>
                <w:rFonts w:eastAsia="华文仿宋"/>
                <w:kern w:val="0"/>
                <w:sz w:val="20"/>
                <w:szCs w:val="20"/>
              </w:rPr>
              <w:t>亿</w:t>
            </w:r>
            <w:r>
              <w:rPr>
                <w:rFonts w:eastAsia="华文仿宋"/>
                <w:kern w:val="0"/>
                <w:sz w:val="20"/>
                <w:szCs w:val="20"/>
              </w:rPr>
              <w:t>CFU/</w:t>
            </w:r>
            <w:r>
              <w:rPr>
                <w:rFonts w:eastAsia="华文仿宋"/>
                <w:kern w:val="0"/>
                <w:sz w:val="20"/>
                <w:szCs w:val="20"/>
              </w:rPr>
              <w:t>克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1L/瓶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；剂型：悬浮剂。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88C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9B2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315</w:t>
            </w:r>
          </w:p>
        </w:tc>
      </w:tr>
      <w:tr w:rsidR="009F2523" w14:paraId="015A9E56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801B" w14:textId="77777777" w:rsidR="009F2523" w:rsidRPr="00FC40FA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 w:rsidRPr="00FC40FA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191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寡糖·链蛋白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5A3" w14:textId="77777777" w:rsidR="009F2523" w:rsidRDefault="009F2523" w:rsidP="00386245">
            <w:pPr>
              <w:widowControl/>
              <w:jc w:val="left"/>
              <w:rPr>
                <w:rFonts w:eastAsia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有效成分及其含量：氨基寡糖素3%、极细链格孢激活蛋白3%；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规格：15克/袋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；剂型：可湿性粉剂。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F83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F180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9F2523" w14:paraId="3D32E756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ECC3" w14:textId="77777777" w:rsidR="009F2523" w:rsidRPr="00FC40FA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 w:rsidRPr="00FC40FA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C11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枯草芽孢杆菌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222" w14:textId="77777777" w:rsidR="009F2523" w:rsidRDefault="009F2523" w:rsidP="00386245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有效成分及其含量：枯草芽孢杆菌1000亿芽孢/克；规格：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200g*40袋/箱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；剂型：可湿性粉剂。适用作物：黄瓜、甜瓜。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C27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highlight w:val="yellow"/>
              </w:rPr>
              <w:t>箱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593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9F2523" w14:paraId="21568ACE" w14:textId="77777777" w:rsidTr="00386245">
        <w:trPr>
          <w:trHeight w:val="600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D66" w14:textId="77777777" w:rsidR="009F2523" w:rsidRPr="00FC40FA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 w:rsidRPr="00FC40FA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61E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 三氟吡啶胺 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49A" w14:textId="77777777" w:rsidR="009F2523" w:rsidRDefault="009F2523" w:rsidP="00386245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有效成分及其含量：三氟吡啶胺450g/L；规格：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  <w:highlight w:val="yellow"/>
              </w:rPr>
              <w:t>40ml</w:t>
            </w: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/瓶；剂型：悬浮剂。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A69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瓶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60B" w14:textId="77777777" w:rsidR="009F2523" w:rsidRDefault="009F2523" w:rsidP="00386245">
            <w:pPr>
              <w:widowControl/>
              <w:jc w:val="center"/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40</w:t>
            </w:r>
          </w:p>
        </w:tc>
      </w:tr>
    </w:tbl>
    <w:p w14:paraId="1017CD44" w14:textId="77777777" w:rsidR="009F2523" w:rsidRDefault="009F2523" w:rsidP="009F2523">
      <w:pPr>
        <w:spacing w:line="360" w:lineRule="auto"/>
        <w:rPr>
          <w:rFonts w:ascii="宋体" w:hAnsi="宋体" w:hint="eastAsia"/>
          <w:sz w:val="24"/>
          <w:szCs w:val="32"/>
        </w:rPr>
      </w:pPr>
    </w:p>
    <w:p w14:paraId="5C646262" w14:textId="77777777" w:rsidR="007673D9" w:rsidRDefault="007673D9">
      <w:pPr>
        <w:rPr>
          <w:rFonts w:hint="eastAsia"/>
        </w:rPr>
      </w:pPr>
    </w:p>
    <w:sectPr w:rsidR="007673D9" w:rsidSect="009F2523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BE54" w14:textId="77777777" w:rsidR="003D35B0" w:rsidRDefault="003D35B0" w:rsidP="009F2523">
      <w:pPr>
        <w:rPr>
          <w:rFonts w:hint="eastAsia"/>
        </w:rPr>
      </w:pPr>
      <w:r>
        <w:separator/>
      </w:r>
    </w:p>
  </w:endnote>
  <w:endnote w:type="continuationSeparator" w:id="0">
    <w:p w14:paraId="4CEF146D" w14:textId="77777777" w:rsidR="003D35B0" w:rsidRDefault="003D35B0" w:rsidP="009F25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29A2" w14:textId="77777777" w:rsidR="003D35B0" w:rsidRDefault="003D35B0" w:rsidP="009F2523">
      <w:pPr>
        <w:rPr>
          <w:rFonts w:hint="eastAsia"/>
        </w:rPr>
      </w:pPr>
      <w:r>
        <w:separator/>
      </w:r>
    </w:p>
  </w:footnote>
  <w:footnote w:type="continuationSeparator" w:id="0">
    <w:p w14:paraId="2DCC3FCB" w14:textId="77777777" w:rsidR="003D35B0" w:rsidRDefault="003D35B0" w:rsidP="009F25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48"/>
    <w:rsid w:val="00085C48"/>
    <w:rsid w:val="000B3B9F"/>
    <w:rsid w:val="00172293"/>
    <w:rsid w:val="00196BDE"/>
    <w:rsid w:val="001F5148"/>
    <w:rsid w:val="002655EC"/>
    <w:rsid w:val="003D35B0"/>
    <w:rsid w:val="00676BDB"/>
    <w:rsid w:val="007624CB"/>
    <w:rsid w:val="007673D9"/>
    <w:rsid w:val="009F2523"/>
    <w:rsid w:val="00C8146D"/>
    <w:rsid w:val="00D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2DE78D-BE8B-47B5-B1DA-91D41F49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2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4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4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F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4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F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F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4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252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F252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F2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F2523"/>
    <w:rPr>
      <w:sz w:val="18"/>
      <w:szCs w:val="18"/>
    </w:rPr>
  </w:style>
  <w:style w:type="paragraph" w:customStyle="1" w:styleId="Char1CharCharCharCharCharChar">
    <w:name w:val=" Char1 Char Char Char Char Char Char"/>
    <w:basedOn w:val="a"/>
    <w:rsid w:val="009F2523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dongqi yang</dc:creator>
  <cp:keywords/>
  <dc:description/>
  <cp:lastModifiedBy>dongqi yang</cp:lastModifiedBy>
  <cp:revision>3</cp:revision>
  <dcterms:created xsi:type="dcterms:W3CDTF">2025-03-04T05:25:00Z</dcterms:created>
  <dcterms:modified xsi:type="dcterms:W3CDTF">2025-03-04T05:25:00Z</dcterms:modified>
</cp:coreProperties>
</file>