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E743F">
      <w:pPr>
        <w:widowControl/>
        <w:shd w:val="clear" w:color="auto" w:fill="FFFFFF"/>
        <w:tabs>
          <w:tab w:val="left" w:pos="0"/>
        </w:tabs>
        <w:adjustRightInd w:val="0"/>
        <w:spacing w:line="360" w:lineRule="auto"/>
        <w:jc w:val="center"/>
        <w:outlineLvl w:val="0"/>
        <w:rPr>
          <w:rFonts w:hint="eastAsia" w:ascii="inherit" w:hAnsi="inherit" w:cs="Arial"/>
          <w:color w:val="393939"/>
          <w:kern w:val="36"/>
          <w:sz w:val="32"/>
          <w:szCs w:val="32"/>
        </w:rPr>
      </w:pPr>
      <w:r>
        <w:rPr>
          <w:rFonts w:hint="eastAsia" w:ascii="宋体" w:hAnsi="宋体" w:cs="Arial"/>
          <w:b/>
          <w:bCs/>
          <w:color w:val="000000"/>
          <w:kern w:val="36"/>
          <w:sz w:val="32"/>
          <w:szCs w:val="32"/>
          <w:lang w:eastAsia="zh-CN"/>
        </w:rPr>
        <w:t>2025年水务改革发展专项转移支付资金-房山区促进节水产业发展试点工程</w:t>
      </w:r>
      <w:r>
        <w:rPr>
          <w:rFonts w:hint="eastAsia" w:ascii="宋体" w:hAnsi="宋体" w:cs="Arial"/>
          <w:b/>
          <w:bCs/>
          <w:color w:val="000000"/>
          <w:kern w:val="36"/>
          <w:sz w:val="32"/>
          <w:szCs w:val="32"/>
        </w:rPr>
        <w:t>成交结果公告</w:t>
      </w:r>
    </w:p>
    <w:p w14:paraId="402EC745">
      <w:pPr>
        <w:spacing w:line="360" w:lineRule="auto"/>
        <w:rPr>
          <w:rFonts w:ascii="宋体" w:hAnsi="宋体"/>
          <w:sz w:val="24"/>
          <w:szCs w:val="24"/>
        </w:rPr>
      </w:pPr>
    </w:p>
    <w:p w14:paraId="425BB52C">
      <w:pPr>
        <w:spacing w:line="360" w:lineRule="auto"/>
        <w:rPr>
          <w:rFonts w:hint="default" w:ascii="宋体" w:hAnsi="宋体" w:eastAsia="宋体"/>
          <w:sz w:val="24"/>
          <w:szCs w:val="24"/>
          <w:lang w:val="en-US" w:eastAsia="zh-CN"/>
        </w:rPr>
      </w:pPr>
      <w:r>
        <w:rPr>
          <w:rFonts w:hint="eastAsia" w:ascii="宋体" w:hAnsi="宋体"/>
          <w:sz w:val="24"/>
          <w:szCs w:val="24"/>
        </w:rPr>
        <w:t>一</w:t>
      </w:r>
      <w:r>
        <w:rPr>
          <w:rFonts w:ascii="宋体" w:hAnsi="宋体"/>
          <w:sz w:val="24"/>
          <w:szCs w:val="24"/>
        </w:rPr>
        <w:t>、</w:t>
      </w:r>
      <w:r>
        <w:rPr>
          <w:rFonts w:hint="eastAsia" w:ascii="宋体" w:hAnsi="宋体"/>
          <w:sz w:val="24"/>
          <w:szCs w:val="24"/>
        </w:rPr>
        <w:t>项目编号:</w:t>
      </w:r>
      <w:r>
        <w:rPr>
          <w:rFonts w:hint="eastAsia" w:ascii="宋体" w:hAnsi="宋体"/>
          <w:sz w:val="24"/>
          <w:szCs w:val="24"/>
          <w:lang w:eastAsia="zh-CN"/>
        </w:rPr>
        <w:fldChar w:fldCharType="begin"/>
      </w:r>
      <w:r>
        <w:rPr>
          <w:rFonts w:hint="eastAsia" w:ascii="宋体" w:hAnsi="宋体"/>
          <w:sz w:val="24"/>
          <w:szCs w:val="24"/>
          <w:lang w:eastAsia="zh-CN"/>
        </w:rPr>
        <w:instrText xml:space="preserve"> HYPERLINK "http://219.232.204.193:8080/frontend/plan/project_detail.html?projectUuid=92e84de4-839b-485a-8df7-47f3352e74b5" </w:instrText>
      </w:r>
      <w:r>
        <w:rPr>
          <w:rFonts w:hint="eastAsia" w:ascii="宋体" w:hAnsi="宋体"/>
          <w:sz w:val="24"/>
          <w:szCs w:val="24"/>
          <w:lang w:eastAsia="zh-CN"/>
        </w:rPr>
        <w:fldChar w:fldCharType="separate"/>
      </w:r>
      <w:r>
        <w:rPr>
          <w:rFonts w:hint="eastAsia" w:ascii="宋体" w:hAnsi="宋体"/>
          <w:sz w:val="24"/>
          <w:szCs w:val="24"/>
          <w:lang w:eastAsia="zh-CN"/>
        </w:rPr>
        <w:t>11011125210200022907-XM001</w:t>
      </w:r>
      <w:r>
        <w:rPr>
          <w:rFonts w:hint="eastAsia" w:ascii="宋体" w:hAnsi="宋体"/>
          <w:sz w:val="24"/>
          <w:szCs w:val="24"/>
          <w:lang w:eastAsia="zh-CN"/>
        </w:rPr>
        <w:fldChar w:fldCharType="end"/>
      </w:r>
    </w:p>
    <w:p w14:paraId="497C8B90">
      <w:pPr>
        <w:spacing w:line="360" w:lineRule="auto"/>
        <w:ind w:left="1680" w:hanging="1680" w:hangingChars="700"/>
        <w:rPr>
          <w:rFonts w:hint="eastAsia" w:ascii="宋体" w:hAnsi="宋体" w:eastAsia="宋体"/>
          <w:sz w:val="24"/>
          <w:szCs w:val="24"/>
          <w:lang w:eastAsia="zh-CN"/>
        </w:rPr>
      </w:pPr>
      <w:r>
        <w:rPr>
          <w:rFonts w:hint="eastAsia" w:ascii="宋体" w:hAnsi="宋体"/>
          <w:sz w:val="24"/>
          <w:szCs w:val="24"/>
        </w:rPr>
        <w:t>二</w:t>
      </w:r>
      <w:r>
        <w:rPr>
          <w:rFonts w:ascii="宋体" w:hAnsi="宋体"/>
          <w:sz w:val="24"/>
          <w:szCs w:val="24"/>
        </w:rPr>
        <w:t>、</w:t>
      </w:r>
      <w:r>
        <w:rPr>
          <w:rFonts w:hint="eastAsia" w:ascii="宋体" w:hAnsi="宋体"/>
          <w:sz w:val="24"/>
          <w:szCs w:val="24"/>
        </w:rPr>
        <w:t>项目名称：</w:t>
      </w:r>
      <w:r>
        <w:rPr>
          <w:rFonts w:hint="eastAsia" w:ascii="宋体" w:hAnsi="宋体"/>
          <w:sz w:val="24"/>
          <w:szCs w:val="24"/>
          <w:lang w:eastAsia="zh-CN"/>
        </w:rPr>
        <w:t>2025年水务改革发展专项转移支付资金-房山区促进节水产业发展试点工程</w:t>
      </w:r>
    </w:p>
    <w:p w14:paraId="26719BF1">
      <w:pPr>
        <w:spacing w:line="360" w:lineRule="auto"/>
        <w:rPr>
          <w:rFonts w:ascii="宋体" w:hAnsi="宋体"/>
          <w:sz w:val="24"/>
          <w:szCs w:val="24"/>
        </w:rPr>
      </w:pPr>
      <w:r>
        <w:rPr>
          <w:rFonts w:hint="eastAsia" w:ascii="宋体" w:hAnsi="宋体"/>
          <w:sz w:val="24"/>
          <w:szCs w:val="24"/>
        </w:rPr>
        <w:t>三、中标（成交）信息</w:t>
      </w:r>
    </w:p>
    <w:p w14:paraId="6ED083C1">
      <w:pPr>
        <w:spacing w:line="360" w:lineRule="auto"/>
        <w:ind w:firstLine="480" w:firstLineChars="200"/>
        <w:rPr>
          <w:rFonts w:ascii="宋体" w:hAnsi="宋体"/>
          <w:sz w:val="24"/>
        </w:rPr>
      </w:pPr>
      <w:r>
        <w:rPr>
          <w:rFonts w:hint="eastAsia" w:ascii="宋体" w:hAnsi="宋体"/>
          <w:sz w:val="24"/>
          <w:szCs w:val="24"/>
        </w:rPr>
        <w:t>供应商名称：</w:t>
      </w:r>
      <w:r>
        <w:rPr>
          <w:rFonts w:hint="eastAsia" w:ascii="宋体" w:hAnsi="宋体"/>
          <w:sz w:val="24"/>
          <w:szCs w:val="24"/>
          <w:lang w:val="en-US" w:eastAsia="zh-CN"/>
        </w:rPr>
        <w:t>北京合元盛建设工程有限公司</w:t>
      </w:r>
    </w:p>
    <w:p w14:paraId="140D7F08">
      <w:pPr>
        <w:spacing w:line="360" w:lineRule="auto"/>
        <w:ind w:left="1919" w:leftChars="228" w:hanging="1440" w:hangingChars="600"/>
        <w:rPr>
          <w:rFonts w:ascii="宋体" w:hAnsi="宋体"/>
          <w:sz w:val="24"/>
          <w:szCs w:val="24"/>
        </w:rPr>
      </w:pPr>
      <w:r>
        <w:rPr>
          <w:rFonts w:hint="eastAsia" w:ascii="宋体" w:hAnsi="宋体"/>
          <w:sz w:val="24"/>
          <w:szCs w:val="24"/>
        </w:rPr>
        <w:t>供应商地址：北京市门头沟区潭柘寺镇鲁家滩大街60号院TZS0040</w:t>
      </w:r>
    </w:p>
    <w:p w14:paraId="015555C0">
      <w:pPr>
        <w:spacing w:line="360" w:lineRule="auto"/>
        <w:ind w:left="1919" w:leftChars="228" w:hanging="1440" w:hangingChars="600"/>
        <w:rPr>
          <w:rFonts w:hint="eastAsia" w:ascii="宋体" w:hAnsi="宋体"/>
          <w:sz w:val="24"/>
          <w:szCs w:val="24"/>
        </w:rPr>
      </w:pPr>
      <w:r>
        <w:rPr>
          <w:rFonts w:hint="eastAsia" w:ascii="宋体" w:hAnsi="宋体"/>
          <w:sz w:val="24"/>
          <w:szCs w:val="24"/>
        </w:rPr>
        <w:t>中标（成交）金额：</w:t>
      </w:r>
      <w:r>
        <w:rPr>
          <w:rFonts w:hint="eastAsia" w:ascii="宋体" w:hAnsi="宋体"/>
          <w:sz w:val="24"/>
          <w:szCs w:val="24"/>
          <w:lang w:val="en-US" w:eastAsia="zh-CN"/>
        </w:rPr>
        <w:t>190.40</w:t>
      </w:r>
      <w:r>
        <w:rPr>
          <w:rFonts w:hint="eastAsia" w:ascii="宋体" w:hAnsi="宋体"/>
          <w:sz w:val="24"/>
          <w:szCs w:val="24"/>
        </w:rPr>
        <w:t>万元</w:t>
      </w:r>
    </w:p>
    <w:p w14:paraId="67A082D5">
      <w:pPr>
        <w:spacing w:line="360" w:lineRule="auto"/>
        <w:rPr>
          <w:rFonts w:ascii="宋体" w:hAnsi="宋体"/>
          <w:sz w:val="24"/>
          <w:szCs w:val="24"/>
        </w:rPr>
      </w:pPr>
      <w:r>
        <w:rPr>
          <w:rFonts w:hint="eastAsia" w:ascii="宋体" w:hAnsi="宋体"/>
          <w:sz w:val="24"/>
          <w:szCs w:val="24"/>
        </w:rPr>
        <w:t>四、主要标的信息</w:t>
      </w:r>
    </w:p>
    <w:tbl>
      <w:tblPr>
        <w:tblStyle w:val="10"/>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8"/>
      </w:tblGrid>
      <w:tr w14:paraId="2C04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58" w:type="dxa"/>
          </w:tcPr>
          <w:p w14:paraId="5DE40658">
            <w:pPr>
              <w:jc w:val="center"/>
              <w:rPr>
                <w:rFonts w:ascii="宋体" w:hAnsi="宋体"/>
                <w:kern w:val="0"/>
                <w:sz w:val="24"/>
                <w:szCs w:val="24"/>
              </w:rPr>
            </w:pPr>
            <w:r>
              <w:rPr>
                <w:rFonts w:hint="eastAsia" w:ascii="宋体" w:hAnsi="宋体"/>
                <w:kern w:val="0"/>
                <w:sz w:val="24"/>
                <w:szCs w:val="24"/>
                <w:lang w:val="en-US" w:eastAsia="zh-CN"/>
              </w:rPr>
              <w:t>工程</w:t>
            </w:r>
            <w:r>
              <w:rPr>
                <w:rFonts w:hint="eastAsia" w:ascii="宋体" w:hAnsi="宋体"/>
                <w:kern w:val="0"/>
                <w:sz w:val="24"/>
                <w:szCs w:val="24"/>
              </w:rPr>
              <w:t>类</w:t>
            </w:r>
          </w:p>
        </w:tc>
      </w:tr>
      <w:tr w14:paraId="0D3B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8" w:type="dxa"/>
          </w:tcPr>
          <w:p w14:paraId="7B83D6A0">
            <w:pPr>
              <w:spacing w:line="360" w:lineRule="auto"/>
              <w:rPr>
                <w:rFonts w:hint="eastAsia" w:ascii="宋体" w:hAnsi="宋体"/>
                <w:sz w:val="24"/>
                <w:szCs w:val="24"/>
                <w:lang w:eastAsia="zh-CN"/>
              </w:rPr>
            </w:pPr>
            <w:r>
              <w:rPr>
                <w:rFonts w:hint="eastAsia" w:ascii="宋体" w:hAnsi="宋体"/>
                <w:sz w:val="24"/>
                <w:szCs w:val="24"/>
                <w:lang w:val="en-US" w:eastAsia="zh-CN"/>
              </w:rPr>
              <w:t>工程</w:t>
            </w:r>
            <w:r>
              <w:rPr>
                <w:rFonts w:hint="eastAsia" w:ascii="宋体" w:hAnsi="宋体"/>
                <w:sz w:val="24"/>
                <w:szCs w:val="24"/>
              </w:rPr>
              <w:t>名称</w:t>
            </w:r>
            <w:r>
              <w:rPr>
                <w:rFonts w:hint="eastAsia" w:ascii="宋体" w:hAnsi="宋体"/>
                <w:sz w:val="24"/>
                <w:szCs w:val="24"/>
                <w:lang w:eastAsia="zh-CN"/>
              </w:rPr>
              <w:t>：2025年水务改革发展专项转移支付资金-房山区促进节水产业发展试点工程</w:t>
            </w:r>
          </w:p>
          <w:p w14:paraId="41374BE9">
            <w:pPr>
              <w:spacing w:line="360" w:lineRule="auto"/>
              <w:rPr>
                <w:rFonts w:hint="eastAsia" w:ascii="宋体" w:hAnsi="宋体"/>
                <w:sz w:val="24"/>
                <w:szCs w:val="24"/>
                <w:lang w:val="en-US" w:eastAsia="zh-CN"/>
              </w:rPr>
            </w:pPr>
            <w:r>
              <w:rPr>
                <w:rFonts w:hint="eastAsia" w:ascii="宋体" w:hAnsi="宋体"/>
                <w:sz w:val="24"/>
                <w:szCs w:val="24"/>
                <w:lang w:val="en-US" w:eastAsia="zh-CN"/>
              </w:rPr>
              <w:t>施工范围：完成2025年水务改革发展专项转移支付资金-房山区促进节水产业发展试点工程图纸及工程量清单范围内全部内容。</w:t>
            </w:r>
          </w:p>
          <w:p w14:paraId="3C38BA0D">
            <w:pPr>
              <w:spacing w:line="360" w:lineRule="auto"/>
              <w:rPr>
                <w:rFonts w:hint="eastAsia" w:ascii="宋体" w:hAnsi="宋体"/>
                <w:sz w:val="24"/>
                <w:szCs w:val="24"/>
                <w:lang w:val="en-US" w:eastAsia="zh-CN"/>
              </w:rPr>
            </w:pPr>
            <w:r>
              <w:rPr>
                <w:rFonts w:hint="eastAsia" w:ascii="宋体" w:hAnsi="宋体"/>
                <w:sz w:val="24"/>
                <w:szCs w:val="24"/>
                <w:lang w:val="en-US" w:eastAsia="zh-CN"/>
              </w:rPr>
              <w:t>项目经理：张妍。</w:t>
            </w:r>
          </w:p>
          <w:p w14:paraId="6914A6F2">
            <w:pPr>
              <w:spacing w:line="360" w:lineRule="auto"/>
              <w:rPr>
                <w:rFonts w:hint="eastAsia" w:ascii="宋体" w:hAnsi="宋体"/>
                <w:sz w:val="24"/>
                <w:szCs w:val="24"/>
                <w:lang w:val="en-US" w:eastAsia="zh-CN"/>
              </w:rPr>
            </w:pPr>
            <w:r>
              <w:rPr>
                <w:rFonts w:hint="eastAsia" w:ascii="宋体" w:hAnsi="宋体"/>
                <w:sz w:val="24"/>
                <w:szCs w:val="24"/>
                <w:lang w:val="en-US" w:eastAsia="zh-CN"/>
              </w:rPr>
              <w:t>施工工期：153日历天。</w:t>
            </w:r>
          </w:p>
          <w:p w14:paraId="573489DA">
            <w:pPr>
              <w:spacing w:line="360" w:lineRule="auto"/>
              <w:rPr>
                <w:rFonts w:ascii="宋体" w:hAnsi="宋体"/>
                <w:kern w:val="0"/>
                <w:sz w:val="24"/>
                <w:szCs w:val="24"/>
              </w:rPr>
            </w:pPr>
            <w:r>
              <w:rPr>
                <w:rFonts w:hint="eastAsia" w:ascii="宋体" w:hAnsi="宋体"/>
                <w:sz w:val="24"/>
                <w:szCs w:val="24"/>
                <w:lang w:val="en-US" w:eastAsia="zh-CN"/>
              </w:rPr>
              <w:t>工程执业证书信息：市政公用工程专业贰级注册建造师  京 2112017201866228。</w:t>
            </w:r>
          </w:p>
        </w:tc>
      </w:tr>
    </w:tbl>
    <w:p w14:paraId="51EFDBA3">
      <w:pPr>
        <w:spacing w:line="360" w:lineRule="auto"/>
        <w:rPr>
          <w:rFonts w:ascii="宋体" w:hAnsi="宋体"/>
          <w:sz w:val="24"/>
          <w:szCs w:val="24"/>
        </w:rPr>
      </w:pPr>
      <w:r>
        <w:rPr>
          <w:rFonts w:hint="eastAsia" w:ascii="宋体" w:hAnsi="宋体"/>
          <w:sz w:val="24"/>
          <w:szCs w:val="24"/>
        </w:rPr>
        <w:t>五、评审专家名单：</w:t>
      </w:r>
      <w:r>
        <w:rPr>
          <w:rFonts w:hint="eastAsia" w:ascii="宋体" w:hAnsi="宋体"/>
          <w:sz w:val="24"/>
          <w:szCs w:val="24"/>
          <w:lang w:val="en-US" w:eastAsia="zh-CN"/>
        </w:rPr>
        <w:t>宋宏、李胜利、韩雪琳</w:t>
      </w:r>
      <w:r>
        <w:rPr>
          <w:rFonts w:hint="eastAsia" w:ascii="宋体" w:hAnsi="宋体"/>
          <w:sz w:val="24"/>
          <w:szCs w:val="24"/>
        </w:rPr>
        <w:t>。</w:t>
      </w:r>
    </w:p>
    <w:p w14:paraId="5ABF6383">
      <w:pPr>
        <w:spacing w:line="360" w:lineRule="auto"/>
        <w:rPr>
          <w:rFonts w:ascii="宋体" w:hAnsi="宋体"/>
          <w:sz w:val="24"/>
          <w:szCs w:val="24"/>
        </w:rPr>
      </w:pPr>
      <w:r>
        <w:rPr>
          <w:rFonts w:hint="eastAsia" w:ascii="宋体" w:hAnsi="宋体"/>
          <w:sz w:val="24"/>
          <w:szCs w:val="24"/>
        </w:rPr>
        <w:t>六、代理服务收费标准及金额：详见文件中规定的收费标准，</w:t>
      </w:r>
      <w:r>
        <w:rPr>
          <w:rFonts w:hint="eastAsia" w:ascii="宋体" w:hAnsi="宋体"/>
          <w:sz w:val="24"/>
          <w:szCs w:val="24"/>
          <w:lang w:val="en-US" w:eastAsia="zh-CN"/>
        </w:rPr>
        <w:t>1.6328</w:t>
      </w:r>
      <w:r>
        <w:rPr>
          <w:rFonts w:hint="eastAsia" w:ascii="宋体" w:hAnsi="宋体"/>
          <w:sz w:val="24"/>
          <w:szCs w:val="24"/>
        </w:rPr>
        <w:t>万元。</w:t>
      </w:r>
    </w:p>
    <w:p w14:paraId="48CCB9FE">
      <w:pPr>
        <w:spacing w:line="360" w:lineRule="auto"/>
        <w:rPr>
          <w:rFonts w:ascii="宋体" w:hAnsi="宋体"/>
          <w:sz w:val="24"/>
          <w:szCs w:val="24"/>
        </w:rPr>
      </w:pPr>
      <w:r>
        <w:rPr>
          <w:rFonts w:hint="eastAsia" w:ascii="宋体" w:hAnsi="宋体"/>
          <w:sz w:val="24"/>
          <w:szCs w:val="24"/>
        </w:rPr>
        <w:t>七、公告期限</w:t>
      </w:r>
    </w:p>
    <w:p w14:paraId="42377399">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ascii="宋体" w:hAnsi="宋体" w:cs="宋体"/>
          <w:kern w:val="0"/>
          <w:sz w:val="24"/>
          <w:szCs w:val="24"/>
        </w:rPr>
        <w:t>1</w:t>
      </w:r>
      <w:r>
        <w:rPr>
          <w:rFonts w:hint="eastAsia" w:ascii="宋体" w:hAnsi="宋体" w:cs="宋体"/>
          <w:kern w:val="0"/>
          <w:sz w:val="24"/>
          <w:szCs w:val="24"/>
        </w:rPr>
        <w:t>个工作日。</w:t>
      </w:r>
    </w:p>
    <w:p w14:paraId="27B099A4">
      <w:pPr>
        <w:numPr>
          <w:ilvl w:val="0"/>
          <w:numId w:val="1"/>
        </w:numPr>
        <w:spacing w:line="360" w:lineRule="auto"/>
        <w:rPr>
          <w:rFonts w:ascii="宋体" w:hAnsi="宋体" w:cs="仿宋"/>
          <w:sz w:val="24"/>
          <w:szCs w:val="24"/>
        </w:rPr>
      </w:pPr>
      <w:r>
        <w:rPr>
          <w:rFonts w:hint="eastAsia" w:ascii="宋体" w:hAnsi="宋体" w:cs="仿宋"/>
          <w:sz w:val="24"/>
          <w:szCs w:val="24"/>
        </w:rPr>
        <w:t>其他补充事宜：</w:t>
      </w:r>
    </w:p>
    <w:p w14:paraId="34437C7F">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采购批复文号：房财采购核[2025]071号</w:t>
      </w:r>
      <w:bookmarkStart w:id="5" w:name="_GoBack"/>
      <w:bookmarkEnd w:id="5"/>
    </w:p>
    <w:p w14:paraId="3191D772">
      <w:pPr>
        <w:spacing w:line="360" w:lineRule="auto"/>
        <w:ind w:firstLine="480" w:firstLineChars="200"/>
        <w:rPr>
          <w:rFonts w:hint="default" w:ascii="宋体" w:hAnsi="宋体"/>
          <w:sz w:val="24"/>
          <w:szCs w:val="24"/>
          <w:lang w:val="en-US" w:eastAsia="zh-CN"/>
        </w:rPr>
      </w:pPr>
      <w:r>
        <w:rPr>
          <w:rFonts w:hint="eastAsia" w:ascii="宋体" w:hAnsi="宋体"/>
          <w:sz w:val="24"/>
          <w:szCs w:val="24"/>
          <w:lang w:val="en-US" w:eastAsia="zh-CN"/>
        </w:rPr>
        <w:t>成交供应商为小型企业。</w:t>
      </w:r>
    </w:p>
    <w:p w14:paraId="1CD5FEC1">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51F27394">
      <w:pPr>
        <w:widowControl/>
        <w:spacing w:line="360" w:lineRule="auto"/>
        <w:jc w:val="left"/>
        <w:rPr>
          <w:rFonts w:hint="eastAsia" w:ascii="宋体" w:hAnsi="宋体" w:eastAsia="宋体" w:cs="宋体"/>
          <w:sz w:val="24"/>
        </w:rPr>
      </w:pPr>
      <w:r>
        <w:rPr>
          <w:rFonts w:hint="eastAsia" w:ascii="宋体" w:hAnsi="宋体" w:eastAsia="宋体" w:cs="宋体"/>
          <w:sz w:val="24"/>
        </w:rPr>
        <w:t>1.采购人信息</w:t>
      </w:r>
    </w:p>
    <w:p w14:paraId="2EBBE679">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名称：</w:t>
      </w:r>
      <w:r>
        <w:rPr>
          <w:rFonts w:hint="eastAsia" w:ascii="宋体" w:hAnsi="宋体" w:cs="宋体"/>
          <w:sz w:val="24"/>
          <w:u w:val="single"/>
          <w:lang w:eastAsia="zh-CN"/>
        </w:rPr>
        <w:t>北京市房山区大石窝镇人民政府</w:t>
      </w:r>
    </w:p>
    <w:p w14:paraId="48A83A89">
      <w:pPr>
        <w:spacing w:line="360" w:lineRule="auto"/>
        <w:ind w:left="1079" w:leftChars="371" w:hanging="300" w:hangingChars="125"/>
        <w:jc w:val="left"/>
        <w:rPr>
          <w:rFonts w:hint="eastAsia" w:ascii="宋体" w:hAnsi="宋体" w:eastAsia="宋体" w:cs="宋体"/>
          <w:sz w:val="24"/>
          <w:lang w:eastAsia="zh-CN"/>
        </w:rPr>
      </w:pPr>
      <w:r>
        <w:rPr>
          <w:rFonts w:hint="eastAsia" w:ascii="宋体" w:hAnsi="宋体" w:eastAsia="宋体" w:cs="宋体"/>
          <w:sz w:val="24"/>
        </w:rPr>
        <w:t>地址：</w:t>
      </w:r>
      <w:r>
        <w:rPr>
          <w:rFonts w:hint="eastAsia" w:ascii="宋体" w:hAnsi="宋体" w:eastAsia="宋体" w:cs="宋体"/>
          <w:sz w:val="24"/>
          <w:u w:val="single"/>
        </w:rPr>
        <w:t>北京市房山区大石窝镇石窝村东</w:t>
      </w:r>
    </w:p>
    <w:p w14:paraId="66248F21">
      <w:pPr>
        <w:spacing w:line="360" w:lineRule="auto"/>
        <w:ind w:left="1079" w:leftChars="371" w:hanging="300" w:hangingChars="125"/>
        <w:jc w:val="left"/>
        <w:rPr>
          <w:rFonts w:hint="eastAsia" w:ascii="宋体" w:hAnsi="宋体" w:eastAsia="宋体" w:cs="宋体"/>
          <w:sz w:val="24"/>
          <w:u w:val="single"/>
          <w:lang w:eastAsia="zh-CN"/>
        </w:rPr>
      </w:pPr>
      <w:r>
        <w:rPr>
          <w:rFonts w:hint="eastAsia" w:ascii="宋体" w:hAnsi="宋体" w:eastAsia="宋体" w:cs="宋体"/>
          <w:sz w:val="24"/>
        </w:rPr>
        <w:t>联系方式：</w:t>
      </w:r>
      <w:r>
        <w:rPr>
          <w:rFonts w:hint="eastAsia" w:ascii="宋体" w:hAnsi="宋体" w:eastAsia="宋体" w:cs="宋体"/>
          <w:sz w:val="24"/>
          <w:highlight w:val="none"/>
          <w:u w:val="single"/>
        </w:rPr>
        <w:t>　</w:t>
      </w:r>
      <w:bookmarkStart w:id="0" w:name="_Toc28359086"/>
      <w:bookmarkStart w:id="1" w:name="_Toc28359009"/>
      <w:r>
        <w:rPr>
          <w:rFonts w:hint="eastAsia" w:ascii="宋体" w:hAnsi="宋体" w:cs="宋体"/>
          <w:sz w:val="24"/>
          <w:szCs w:val="24"/>
          <w:highlight w:val="none"/>
          <w:u w:val="single"/>
          <w:lang w:val="en-US" w:eastAsia="zh-CN"/>
        </w:rPr>
        <w:t>/</w:t>
      </w:r>
    </w:p>
    <w:bookmarkEnd w:id="0"/>
    <w:bookmarkEnd w:id="1"/>
    <w:p w14:paraId="0002EE0C">
      <w:pPr>
        <w:spacing w:line="360" w:lineRule="auto"/>
        <w:ind w:left="1079" w:leftChars="371" w:hanging="300" w:hangingChars="125"/>
        <w:rPr>
          <w:rFonts w:hint="eastAsia" w:ascii="宋体" w:hAnsi="宋体" w:eastAsia="宋体" w:cs="宋体"/>
          <w:sz w:val="24"/>
          <w:szCs w:val="22"/>
          <w:lang w:eastAsia="zh-CN"/>
        </w:rPr>
      </w:pPr>
      <w:r>
        <w:rPr>
          <w:rFonts w:hint="eastAsia" w:ascii="宋体" w:hAnsi="宋体" w:eastAsia="宋体" w:cs="宋体"/>
          <w:sz w:val="24"/>
          <w:szCs w:val="22"/>
        </w:rPr>
        <w:t>2.采购代理机构信息</w:t>
      </w:r>
    </w:p>
    <w:p w14:paraId="5622531F">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名称：</w:t>
      </w:r>
      <w:r>
        <w:rPr>
          <w:rFonts w:hint="eastAsia" w:ascii="宋体" w:hAnsi="宋体" w:eastAsia="宋体" w:cs="宋体"/>
          <w:sz w:val="24"/>
          <w:szCs w:val="22"/>
          <w:u w:val="single"/>
        </w:rPr>
        <w:t>　</w:t>
      </w:r>
      <w:r>
        <w:rPr>
          <w:rFonts w:hint="eastAsia" w:ascii="宋体" w:hAnsi="宋体" w:cs="宋体"/>
          <w:sz w:val="24"/>
          <w:szCs w:val="22"/>
          <w:u w:val="single"/>
          <w:lang w:eastAsia="zh-CN"/>
        </w:rPr>
        <w:t>北京广源鸿远工程管理咨询有限公司</w:t>
      </w:r>
      <w:r>
        <w:rPr>
          <w:rFonts w:hint="eastAsia" w:ascii="宋体" w:hAnsi="宋体" w:eastAsia="宋体" w:cs="宋体"/>
          <w:sz w:val="24"/>
          <w:szCs w:val="22"/>
          <w:u w:val="single"/>
        </w:rPr>
        <w:t>　</w:t>
      </w:r>
    </w:p>
    <w:p w14:paraId="04BA30F7">
      <w:pPr>
        <w:spacing w:line="360" w:lineRule="auto"/>
        <w:ind w:firstLine="720" w:firstLineChars="300"/>
        <w:rPr>
          <w:rFonts w:hint="eastAsia" w:ascii="宋体" w:hAnsi="宋体" w:eastAsia="宋体" w:cs="宋体"/>
          <w:sz w:val="24"/>
          <w:szCs w:val="22"/>
          <w:u w:val="single"/>
        </w:rPr>
      </w:pPr>
      <w:r>
        <w:rPr>
          <w:rFonts w:hint="eastAsia" w:ascii="宋体" w:hAnsi="宋体" w:eastAsia="宋体" w:cs="宋体"/>
          <w:sz w:val="24"/>
          <w:szCs w:val="22"/>
        </w:rPr>
        <w:t>地　址：</w:t>
      </w:r>
      <w:bookmarkStart w:id="2" w:name="OLE_LINK3"/>
      <w:r>
        <w:rPr>
          <w:rFonts w:hint="eastAsia" w:ascii="宋体" w:hAnsi="宋体" w:eastAsia="宋体" w:cs="宋体"/>
          <w:sz w:val="24"/>
          <w:szCs w:val="22"/>
          <w:u w:val="single"/>
        </w:rPr>
        <w:t>北京市房山区阎富路66号院2号楼1层A0212</w:t>
      </w:r>
      <w:bookmarkEnd w:id="2"/>
    </w:p>
    <w:p w14:paraId="01D868E5">
      <w:pPr>
        <w:spacing w:line="360" w:lineRule="auto"/>
        <w:ind w:firstLine="720" w:firstLineChars="300"/>
        <w:rPr>
          <w:rFonts w:hint="eastAsia" w:ascii="宋体" w:hAnsi="宋体" w:eastAsia="宋体" w:cs="宋体"/>
          <w:sz w:val="24"/>
          <w:szCs w:val="22"/>
        </w:rPr>
      </w:pPr>
      <w:r>
        <w:rPr>
          <w:rFonts w:hint="eastAsia" w:ascii="宋体" w:hAnsi="宋体" w:eastAsia="宋体" w:cs="宋体"/>
          <w:sz w:val="24"/>
          <w:szCs w:val="22"/>
        </w:rPr>
        <w:t>联系方式：</w:t>
      </w:r>
      <w:bookmarkStart w:id="3" w:name="_Toc28359010"/>
      <w:bookmarkStart w:id="4" w:name="_Toc28359087"/>
      <w:r>
        <w:rPr>
          <w:rFonts w:hint="eastAsia" w:ascii="宋体" w:hAnsi="宋体" w:eastAsia="宋体" w:cs="宋体"/>
          <w:sz w:val="24"/>
          <w:szCs w:val="22"/>
          <w:u w:val="single"/>
        </w:rPr>
        <w:t>　</w:t>
      </w:r>
      <w:r>
        <w:rPr>
          <w:rFonts w:hint="eastAsia" w:ascii="宋体" w:hAnsi="宋体" w:cs="宋体"/>
          <w:sz w:val="24"/>
          <w:szCs w:val="22"/>
          <w:u w:val="single"/>
          <w:lang w:eastAsia="zh-CN"/>
        </w:rPr>
        <w:t>李星</w:t>
      </w:r>
      <w:r>
        <w:rPr>
          <w:rFonts w:hint="eastAsia" w:ascii="宋体" w:hAnsi="宋体" w:cs="宋体"/>
          <w:sz w:val="24"/>
          <w:szCs w:val="22"/>
          <w:u w:val="single"/>
          <w:lang w:val="en-US" w:eastAsia="zh-CN"/>
        </w:rPr>
        <w:t>13011235391</w:t>
      </w:r>
      <w:r>
        <w:rPr>
          <w:rFonts w:hint="eastAsia" w:ascii="宋体" w:hAnsi="宋体" w:eastAsia="宋体" w:cs="宋体"/>
          <w:sz w:val="24"/>
          <w:szCs w:val="22"/>
          <w:u w:val="single"/>
        </w:rPr>
        <w:t>　</w:t>
      </w:r>
    </w:p>
    <w:p w14:paraId="00E42D84">
      <w:pPr>
        <w:spacing w:line="360" w:lineRule="auto"/>
        <w:ind w:firstLine="720" w:firstLineChars="300"/>
        <w:rPr>
          <w:rFonts w:hint="eastAsia" w:ascii="宋体" w:hAnsi="宋体" w:eastAsia="宋体" w:cs="宋体"/>
          <w:sz w:val="24"/>
          <w:szCs w:val="22"/>
          <w:u w:val="single"/>
        </w:rPr>
      </w:pPr>
      <w:r>
        <w:rPr>
          <w:rFonts w:hint="eastAsia" w:ascii="宋体" w:hAnsi="宋体" w:eastAsia="宋体" w:cs="宋体"/>
          <w:sz w:val="24"/>
          <w:szCs w:val="22"/>
        </w:rPr>
        <w:t>3.项目联系方式</w:t>
      </w:r>
      <w:bookmarkEnd w:id="3"/>
      <w:bookmarkEnd w:id="4"/>
    </w:p>
    <w:p w14:paraId="68FC1E1D">
      <w:pPr>
        <w:spacing w:line="360" w:lineRule="auto"/>
        <w:ind w:firstLine="720" w:firstLineChars="300"/>
        <w:rPr>
          <w:rFonts w:hint="eastAsia" w:ascii="宋体" w:hAnsi="宋体" w:eastAsia="宋体" w:cs="宋体"/>
          <w:sz w:val="24"/>
          <w:szCs w:val="22"/>
          <w:u w:val="single"/>
          <w:lang w:eastAsia="zh-CN"/>
        </w:rPr>
      </w:pPr>
      <w:r>
        <w:rPr>
          <w:rFonts w:hint="eastAsia" w:ascii="宋体" w:hAnsi="宋体" w:eastAsia="宋体" w:cs="宋体"/>
          <w:sz w:val="24"/>
          <w:szCs w:val="22"/>
        </w:rPr>
        <w:t>项目联系人：</w:t>
      </w:r>
      <w:r>
        <w:rPr>
          <w:rFonts w:hint="eastAsia" w:ascii="宋体" w:hAnsi="宋体" w:cs="宋体"/>
          <w:sz w:val="24"/>
          <w:szCs w:val="22"/>
          <w:u w:val="single"/>
          <w:lang w:eastAsia="zh-CN"/>
        </w:rPr>
        <w:t>李星</w:t>
      </w:r>
    </w:p>
    <w:p w14:paraId="6EB5792A">
      <w:pPr>
        <w:spacing w:line="360" w:lineRule="auto"/>
        <w:ind w:firstLine="720" w:firstLineChars="300"/>
        <w:rPr>
          <w:rFonts w:hint="eastAsia" w:ascii="宋体" w:hAnsi="宋体" w:eastAsia="宋体" w:cs="宋体"/>
          <w:sz w:val="24"/>
          <w:szCs w:val="22"/>
          <w:u w:val="single"/>
          <w:lang w:val="en-US" w:eastAsia="zh-CN"/>
        </w:rPr>
      </w:pPr>
      <w:r>
        <w:rPr>
          <w:rFonts w:hint="eastAsia" w:ascii="宋体" w:hAnsi="宋体" w:eastAsia="宋体" w:cs="宋体"/>
          <w:sz w:val="24"/>
          <w:szCs w:val="22"/>
        </w:rPr>
        <w:t>电　话：</w:t>
      </w:r>
      <w:r>
        <w:rPr>
          <w:rFonts w:hint="eastAsia" w:ascii="宋体" w:hAnsi="宋体" w:cs="宋体"/>
          <w:sz w:val="24"/>
          <w:szCs w:val="22"/>
          <w:u w:val="single"/>
          <w:lang w:val="en-US" w:eastAsia="zh-CN"/>
        </w:rPr>
        <w:t>13011235391</w:t>
      </w:r>
    </w:p>
    <w:p w14:paraId="30889A86">
      <w:pPr>
        <w:spacing w:line="360" w:lineRule="auto"/>
        <w:ind w:left="0" w:leftChars="0" w:firstLine="0" w:firstLineChars="0"/>
        <w:rPr>
          <w:rFonts w:hint="eastAsia" w:ascii="宋体" w:hAnsi="宋体" w:eastAsia="宋体"/>
          <w:sz w:val="24"/>
          <w:szCs w:val="24"/>
          <w:lang w:eastAsia="zh-CN"/>
        </w:rPr>
      </w:pPr>
      <w:r>
        <w:drawing>
          <wp:inline distT="0" distB="0" distL="114300" distR="114300">
            <wp:extent cx="5626735" cy="6496685"/>
            <wp:effectExtent l="0" t="0" r="1206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626735" cy="6496685"/>
                    </a:xfrm>
                    <a:prstGeom prst="rect">
                      <a:avLst/>
                    </a:prstGeom>
                    <a:noFill/>
                    <a:ln>
                      <a:noFill/>
                    </a:ln>
                  </pic:spPr>
                </pic:pic>
              </a:graphicData>
            </a:graphic>
          </wp:inline>
        </w:drawing>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BF450"/>
    <w:multiLevelType w:val="singleLevel"/>
    <w:tmpl w:val="418BF450"/>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hNDQzODRjYjg5MWIxNGE3YzYzZjJjNGQ2ZjJjNzcifQ=="/>
  </w:docVars>
  <w:rsids>
    <w:rsidRoot w:val="397128FF"/>
    <w:rsid w:val="000817F9"/>
    <w:rsid w:val="001E6D7B"/>
    <w:rsid w:val="00505B2E"/>
    <w:rsid w:val="006B55B9"/>
    <w:rsid w:val="007D0578"/>
    <w:rsid w:val="00835415"/>
    <w:rsid w:val="009854A8"/>
    <w:rsid w:val="009B375D"/>
    <w:rsid w:val="10FC21E7"/>
    <w:rsid w:val="118B1ED2"/>
    <w:rsid w:val="1EB725ED"/>
    <w:rsid w:val="22226190"/>
    <w:rsid w:val="225C42C2"/>
    <w:rsid w:val="29B04A06"/>
    <w:rsid w:val="29D112D1"/>
    <w:rsid w:val="2AB33A0F"/>
    <w:rsid w:val="373E3097"/>
    <w:rsid w:val="37E55A25"/>
    <w:rsid w:val="397128FF"/>
    <w:rsid w:val="39F660EA"/>
    <w:rsid w:val="3D253199"/>
    <w:rsid w:val="49B272F8"/>
    <w:rsid w:val="4E192949"/>
    <w:rsid w:val="631B18B9"/>
    <w:rsid w:val="66BD5354"/>
    <w:rsid w:val="67C64373"/>
    <w:rsid w:val="6CBC5D78"/>
    <w:rsid w:val="6E0D4862"/>
    <w:rsid w:val="7A7C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无间隔1"/>
    <w:basedOn w:val="1"/>
    <w:qFormat/>
    <w:uiPriority w:val="0"/>
    <w:pPr>
      <w:spacing w:line="400" w:lineRule="exact"/>
    </w:pPr>
  </w:style>
  <w:style w:type="paragraph" w:styleId="3">
    <w:name w:val="Normal Indent"/>
    <w:basedOn w:val="1"/>
    <w:qFormat/>
    <w:uiPriority w:val="99"/>
    <w:pPr>
      <w:ind w:firstLine="420"/>
    </w:pPr>
  </w:style>
  <w:style w:type="paragraph" w:styleId="4">
    <w:name w:val="Body Text"/>
    <w:basedOn w:val="1"/>
    <w:qFormat/>
    <w:uiPriority w:val="0"/>
    <w:pPr>
      <w:tabs>
        <w:tab w:val="left" w:pos="567"/>
      </w:tabs>
      <w:spacing w:before="120" w:line="22" w:lineRule="atLeast"/>
    </w:pPr>
    <w:rPr>
      <w:rFonts w:ascii="宋体" w:hAnsi="宋体"/>
      <w:sz w:val="24"/>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rPr>
      <w:sz w:val="24"/>
    </w:rPr>
  </w:style>
  <w:style w:type="paragraph" w:styleId="8">
    <w:name w:val="Body Text First Indent"/>
    <w:basedOn w:val="4"/>
    <w:qFormat/>
    <w:uiPriority w:val="99"/>
    <w:pPr>
      <w:ind w:firstLine="420" w:firstLineChars="100"/>
    </w:pPr>
    <w:rPr>
      <w:rFonts w:ascii="Calibri" w:hAnsi="Calibri"/>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3"/>
    <w:qFormat/>
    <w:uiPriority w:val="99"/>
    <w:pPr>
      <w:widowControl w:val="0"/>
      <w:jc w:val="both"/>
    </w:pPr>
    <w:rPr>
      <w:rFonts w:ascii="Calibri" w:hAnsi="Calibri" w:eastAsia="宋体" w:cs="Calibri"/>
      <w:kern w:val="2"/>
      <w:sz w:val="21"/>
      <w:szCs w:val="21"/>
      <w:lang w:val="en-US" w:eastAsia="zh-CN" w:bidi="ar-SA"/>
    </w:rPr>
  </w:style>
  <w:style w:type="character" w:customStyle="1" w:styleId="13">
    <w:name w:val="页眉 Char"/>
    <w:basedOn w:val="11"/>
    <w:link w:val="6"/>
    <w:qFormat/>
    <w:uiPriority w:val="0"/>
    <w:rPr>
      <w:rFonts w:ascii="Calibri" w:hAnsi="Calibri"/>
      <w:kern w:val="2"/>
      <w:sz w:val="18"/>
      <w:szCs w:val="18"/>
    </w:rPr>
  </w:style>
  <w:style w:type="character" w:customStyle="1" w:styleId="14">
    <w:name w:val="页脚 Char"/>
    <w:basedOn w:val="11"/>
    <w:link w:val="5"/>
    <w:qFormat/>
    <w:uiPriority w:val="0"/>
    <w:rPr>
      <w:rFonts w:ascii="Calibri" w:hAnsi="Calibri"/>
      <w:kern w:val="2"/>
      <w:sz w:val="18"/>
      <w:szCs w:val="18"/>
    </w:rPr>
  </w:style>
  <w:style w:type="paragraph" w:customStyle="1" w:styleId="15">
    <w:name w:val="正文 缩进2字符"/>
    <w:basedOn w:val="1"/>
    <w:autoRedefine/>
    <w:qFormat/>
    <w:uiPriority w:val="0"/>
    <w:pPr>
      <w:spacing w:line="288" w:lineRule="auto"/>
    </w:pPr>
    <w:rPr>
      <w:rFonts w:ascii="宋体" w:hAnsi="宋体"/>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XTC</Company>
  <Pages>3</Pages>
  <Words>535</Words>
  <Characters>635</Characters>
  <Lines>4</Lines>
  <Paragraphs>1</Paragraphs>
  <TotalTime>0</TotalTime>
  <ScaleCrop>false</ScaleCrop>
  <LinksUpToDate>false</LinksUpToDate>
  <CharactersWithSpaces>645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2022-07-29T02:50:00Z</dcterms:created>
  <dc:creator>CUI</dc:creator>
  <cp:lastModifiedBy>水月</cp:lastModifiedBy>
  <dcterms:modified xsi:type="dcterms:W3CDTF">2025-04-22T01:54:35Z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073B733335F646ABB4D2E9C8B0F068F3_13</vt:lpwstr>
  </property>
  <property fmtid="{D5CDD505-2E9C-101B-9397-08002B2CF9AE}" pid="4" name="KSOTemplateDocerSaveRecord">
    <vt:lpwstr>eyJoZGlkIjoiZDlhZmVjYzM2MzI3ODA5NzY2YTQ3YjA1NjRkOGMyZWUiLCJ1c2VySWQiOiI2MzgyMjc3MDYifQ==</vt:lpwstr>
  </property>
</Properties>
</file>