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7BD75" w14:textId="4672C0F8" w:rsidR="00DC4390" w:rsidRDefault="00DC4390">
      <w:pPr>
        <w:pStyle w:val="ab"/>
        <w:spacing w:line="273" w:lineRule="auto"/>
        <w:rPr>
          <w:rFonts w:asciiTheme="minorEastAsia" w:eastAsiaTheme="minorEastAsia" w:hAnsiTheme="minorEastAsia"/>
          <w:lang w:eastAsia="zh-CN"/>
        </w:rPr>
      </w:pPr>
      <w:r>
        <w:rPr>
          <w:rFonts w:asciiTheme="minorEastAsia" w:eastAsiaTheme="minorEastAsia" w:hAnsiTheme="minorEastAsia"/>
          <w:noProof/>
          <w:lang w:eastAsia="zh-CN"/>
        </w:rPr>
        <w:drawing>
          <wp:inline distT="0" distB="0" distL="0" distR="0" wp14:anchorId="06C57788" wp14:editId="772C5DF3">
            <wp:extent cx="8315325" cy="5257501"/>
            <wp:effectExtent l="5080" t="0" r="0" b="0"/>
            <wp:docPr id="4" name="图片 4" descr="D:\宋席云微信接收资料\WeChat Files\wxid_opgx7vo7rua922\FileStorage\Temp\c5adb5eb70ad3473dab79f01eebeb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宋席云微信接收资料\WeChat Files\wxid_opgx7vo7rua922\FileStorage\Temp\c5adb5eb70ad3473dab79f01eebeb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8312607" cy="5255782"/>
                    </a:xfrm>
                    <a:prstGeom prst="rect">
                      <a:avLst/>
                    </a:prstGeom>
                    <a:noFill/>
                    <a:ln>
                      <a:noFill/>
                    </a:ln>
                  </pic:spPr>
                </pic:pic>
              </a:graphicData>
            </a:graphic>
          </wp:inline>
        </w:drawing>
      </w:r>
    </w:p>
    <w:p w14:paraId="7375CAAD" w14:textId="77777777" w:rsidR="00DC4390" w:rsidRDefault="00DC4390">
      <w:pPr>
        <w:kinsoku/>
        <w:autoSpaceDE/>
        <w:autoSpaceDN/>
        <w:adjustRightInd/>
        <w:snapToGrid/>
        <w:textAlignment w:val="auto"/>
        <w:rPr>
          <w:rFonts w:asciiTheme="minorEastAsia" w:hAnsiTheme="minorEastAsia"/>
          <w:lang w:eastAsia="zh-CN"/>
        </w:rPr>
      </w:pPr>
      <w:r>
        <w:rPr>
          <w:rFonts w:asciiTheme="minorEastAsia" w:hAnsiTheme="minorEastAsia"/>
          <w:lang w:eastAsia="zh-CN"/>
        </w:rPr>
        <w:br w:type="page"/>
      </w:r>
    </w:p>
    <w:p w14:paraId="01AACF66" w14:textId="77777777" w:rsidR="00400A46" w:rsidRPr="00EF11BC" w:rsidRDefault="00400A46">
      <w:pPr>
        <w:pStyle w:val="ab"/>
        <w:spacing w:line="273" w:lineRule="auto"/>
        <w:rPr>
          <w:rFonts w:asciiTheme="minorEastAsia" w:eastAsiaTheme="minorEastAsia" w:hAnsiTheme="minorEastAsia"/>
          <w:lang w:eastAsia="zh-CN"/>
        </w:rPr>
      </w:pPr>
    </w:p>
    <w:p w14:paraId="0C0C0C8C" w14:textId="77777777" w:rsidR="00400A46" w:rsidRPr="00EF11BC" w:rsidRDefault="00400A46">
      <w:pPr>
        <w:pStyle w:val="ab"/>
        <w:spacing w:line="273" w:lineRule="auto"/>
        <w:rPr>
          <w:rFonts w:asciiTheme="minorEastAsia" w:eastAsiaTheme="minorEastAsia" w:hAnsiTheme="minorEastAsia"/>
        </w:rPr>
      </w:pPr>
    </w:p>
    <w:p w14:paraId="4549FE92" w14:textId="77777777" w:rsidR="00400A46" w:rsidRPr="00EF11BC" w:rsidRDefault="00400A46">
      <w:pPr>
        <w:pStyle w:val="ab"/>
        <w:spacing w:line="274" w:lineRule="auto"/>
        <w:rPr>
          <w:rFonts w:asciiTheme="minorEastAsia" w:eastAsiaTheme="minorEastAsia" w:hAnsiTheme="minorEastAsia"/>
        </w:rPr>
      </w:pPr>
    </w:p>
    <w:p w14:paraId="710B43F9" w14:textId="77777777" w:rsidR="00400A46" w:rsidRPr="00EF11BC" w:rsidRDefault="00400A46">
      <w:pPr>
        <w:pStyle w:val="ab"/>
        <w:spacing w:line="274" w:lineRule="auto"/>
        <w:rPr>
          <w:rFonts w:asciiTheme="minorEastAsia" w:eastAsiaTheme="minorEastAsia" w:hAnsiTheme="minorEastAsia"/>
          <w:lang w:eastAsia="zh-CN"/>
        </w:rPr>
      </w:pPr>
    </w:p>
    <w:p w14:paraId="583BA64F" w14:textId="77777777" w:rsidR="00400A46" w:rsidRPr="00EF11BC" w:rsidRDefault="00486C1D">
      <w:pPr>
        <w:spacing w:before="253" w:line="203" w:lineRule="auto"/>
        <w:ind w:left="1754"/>
        <w:outlineLvl w:val="0"/>
        <w:rPr>
          <w:rFonts w:asciiTheme="minorEastAsia" w:hAnsiTheme="minorEastAsia" w:cs="微软雅黑"/>
          <w:sz w:val="59"/>
          <w:szCs w:val="59"/>
          <w:lang w:eastAsia="zh-CN"/>
        </w:rPr>
      </w:pPr>
      <w:r w:rsidRPr="00EF11BC">
        <w:rPr>
          <w:rFonts w:asciiTheme="minorEastAsia" w:hAnsiTheme="minorEastAsia" w:cs="微软雅黑"/>
          <w:b/>
          <w:bCs/>
          <w:spacing w:val="10"/>
          <w:sz w:val="59"/>
          <w:szCs w:val="59"/>
          <w:lang w:eastAsia="zh-CN"/>
        </w:rPr>
        <w:t>北京市政府采购项目</w:t>
      </w:r>
    </w:p>
    <w:p w14:paraId="7634CBDA" w14:textId="77777777" w:rsidR="0034033D" w:rsidRDefault="0034033D">
      <w:pPr>
        <w:spacing w:before="11" w:line="203" w:lineRule="auto"/>
        <w:ind w:left="1149"/>
        <w:rPr>
          <w:rFonts w:asciiTheme="minorEastAsia" w:hAnsiTheme="minorEastAsia" w:cs="微软雅黑"/>
          <w:b/>
          <w:bCs/>
          <w:spacing w:val="11"/>
          <w:sz w:val="59"/>
          <w:szCs w:val="59"/>
          <w:lang w:eastAsia="zh-CN"/>
        </w:rPr>
      </w:pPr>
    </w:p>
    <w:p w14:paraId="03681279" w14:textId="147C402B" w:rsidR="00400A46" w:rsidRPr="00EF11BC" w:rsidRDefault="00486C1D" w:rsidP="00001A42">
      <w:pPr>
        <w:spacing w:before="11" w:line="203" w:lineRule="auto"/>
        <w:ind w:left="1149" w:firstLineChars="200" w:firstLine="1207"/>
        <w:rPr>
          <w:rFonts w:asciiTheme="minorEastAsia" w:hAnsiTheme="minorEastAsia" w:cs="微软雅黑"/>
          <w:sz w:val="59"/>
          <w:szCs w:val="59"/>
          <w:lang w:eastAsia="zh-CN"/>
        </w:rPr>
      </w:pPr>
      <w:r w:rsidRPr="00EF11BC">
        <w:rPr>
          <w:rFonts w:asciiTheme="minorEastAsia" w:hAnsiTheme="minorEastAsia" w:cs="微软雅黑"/>
          <w:b/>
          <w:bCs/>
          <w:spacing w:val="11"/>
          <w:sz w:val="59"/>
          <w:szCs w:val="59"/>
          <w:lang w:eastAsia="zh-CN"/>
        </w:rPr>
        <w:t>竞争性磋商文件</w:t>
      </w:r>
    </w:p>
    <w:p w14:paraId="627D6BBF" w14:textId="77777777" w:rsidR="0034033D" w:rsidRDefault="0034033D">
      <w:pPr>
        <w:pStyle w:val="ab"/>
        <w:spacing w:before="11" w:line="199" w:lineRule="auto"/>
        <w:ind w:left="2316"/>
        <w:rPr>
          <w:rFonts w:asciiTheme="minorEastAsia" w:eastAsiaTheme="minorEastAsia" w:hAnsiTheme="minorEastAsia" w:cs="微软雅黑"/>
          <w:b/>
          <w:bCs/>
          <w:spacing w:val="47"/>
          <w:sz w:val="59"/>
          <w:szCs w:val="59"/>
          <w:lang w:eastAsia="zh-CN"/>
        </w:rPr>
      </w:pPr>
    </w:p>
    <w:p w14:paraId="4A996367" w14:textId="5B456B40" w:rsidR="00400A46" w:rsidRPr="00EF11BC" w:rsidRDefault="00486C1D">
      <w:pPr>
        <w:pStyle w:val="ab"/>
        <w:spacing w:before="11" w:line="199" w:lineRule="auto"/>
        <w:ind w:left="2316"/>
        <w:rPr>
          <w:rFonts w:asciiTheme="minorEastAsia" w:eastAsiaTheme="minorEastAsia" w:hAnsiTheme="minorEastAsia" w:cs="微软雅黑"/>
          <w:sz w:val="59"/>
          <w:szCs w:val="59"/>
          <w:lang w:eastAsia="zh-CN"/>
        </w:rPr>
      </w:pPr>
      <w:r w:rsidRPr="00EF11BC">
        <w:rPr>
          <w:rFonts w:asciiTheme="minorEastAsia" w:eastAsiaTheme="minorEastAsia" w:hAnsiTheme="minorEastAsia" w:cs="微软雅黑"/>
          <w:b/>
          <w:bCs/>
          <w:spacing w:val="47"/>
          <w:sz w:val="59"/>
          <w:szCs w:val="59"/>
          <w:lang w:eastAsia="zh-CN"/>
        </w:rPr>
        <w:t>（</w:t>
      </w:r>
      <w:r w:rsidR="00001A42">
        <w:rPr>
          <w:rFonts w:asciiTheme="minorEastAsia" w:eastAsiaTheme="minorEastAsia" w:hAnsiTheme="minorEastAsia"/>
          <w:b/>
          <w:bCs/>
          <w:spacing w:val="47"/>
          <w:sz w:val="59"/>
          <w:szCs w:val="59"/>
          <w:lang w:eastAsia="zh-CN"/>
        </w:rPr>
        <w:t>2024</w:t>
      </w:r>
      <w:r w:rsidRPr="00EF11BC">
        <w:rPr>
          <w:rFonts w:asciiTheme="minorEastAsia" w:eastAsiaTheme="minorEastAsia" w:hAnsiTheme="minorEastAsia" w:cs="微软雅黑"/>
          <w:b/>
          <w:bCs/>
          <w:spacing w:val="47"/>
          <w:sz w:val="59"/>
          <w:szCs w:val="59"/>
          <w:lang w:eastAsia="zh-CN"/>
        </w:rPr>
        <w:t>年版）</w:t>
      </w:r>
    </w:p>
    <w:p w14:paraId="79875023" w14:textId="77777777" w:rsidR="00400A46" w:rsidRPr="00EF11BC" w:rsidRDefault="00400A46">
      <w:pPr>
        <w:pStyle w:val="ab"/>
        <w:spacing w:line="241" w:lineRule="auto"/>
        <w:rPr>
          <w:rFonts w:asciiTheme="minorEastAsia" w:eastAsiaTheme="minorEastAsia" w:hAnsiTheme="minorEastAsia"/>
          <w:lang w:eastAsia="zh-CN"/>
        </w:rPr>
      </w:pPr>
    </w:p>
    <w:p w14:paraId="571A5A3B" w14:textId="77777777" w:rsidR="00400A46" w:rsidRPr="00EF11BC" w:rsidRDefault="00400A46">
      <w:pPr>
        <w:pStyle w:val="ab"/>
        <w:spacing w:line="241" w:lineRule="auto"/>
        <w:rPr>
          <w:rFonts w:asciiTheme="minorEastAsia" w:eastAsiaTheme="minorEastAsia" w:hAnsiTheme="minorEastAsia"/>
          <w:lang w:eastAsia="zh-CN"/>
        </w:rPr>
      </w:pPr>
    </w:p>
    <w:p w14:paraId="29046BAB" w14:textId="77777777" w:rsidR="00400A46" w:rsidRPr="00EF11BC" w:rsidRDefault="00400A46">
      <w:pPr>
        <w:pStyle w:val="ab"/>
        <w:spacing w:line="241" w:lineRule="auto"/>
        <w:rPr>
          <w:rFonts w:asciiTheme="minorEastAsia" w:eastAsiaTheme="minorEastAsia" w:hAnsiTheme="minorEastAsia"/>
          <w:lang w:eastAsia="zh-CN"/>
        </w:rPr>
      </w:pPr>
    </w:p>
    <w:p w14:paraId="29A3379E" w14:textId="77777777" w:rsidR="00400A46" w:rsidRPr="00EF11BC" w:rsidRDefault="00400A46">
      <w:pPr>
        <w:pStyle w:val="ab"/>
        <w:spacing w:line="241" w:lineRule="auto"/>
        <w:rPr>
          <w:rFonts w:asciiTheme="minorEastAsia" w:eastAsiaTheme="minorEastAsia" w:hAnsiTheme="minorEastAsia"/>
          <w:lang w:eastAsia="zh-CN"/>
        </w:rPr>
      </w:pPr>
    </w:p>
    <w:p w14:paraId="75998096" w14:textId="77777777" w:rsidR="00400A46" w:rsidRPr="00EF11BC" w:rsidRDefault="00400A46">
      <w:pPr>
        <w:pStyle w:val="ab"/>
        <w:spacing w:line="241" w:lineRule="auto"/>
        <w:rPr>
          <w:rFonts w:asciiTheme="minorEastAsia" w:eastAsiaTheme="minorEastAsia" w:hAnsiTheme="minorEastAsia"/>
          <w:lang w:eastAsia="zh-CN"/>
        </w:rPr>
      </w:pPr>
    </w:p>
    <w:p w14:paraId="1CE6F2AE" w14:textId="77777777" w:rsidR="00400A46" w:rsidRPr="00EF11BC" w:rsidRDefault="00400A46">
      <w:pPr>
        <w:pStyle w:val="ab"/>
        <w:spacing w:line="241" w:lineRule="auto"/>
        <w:rPr>
          <w:rFonts w:asciiTheme="minorEastAsia" w:eastAsiaTheme="minorEastAsia" w:hAnsiTheme="minorEastAsia"/>
          <w:lang w:eastAsia="zh-CN"/>
        </w:rPr>
      </w:pPr>
    </w:p>
    <w:p w14:paraId="62F8BE2C" w14:textId="77777777" w:rsidR="00400A46" w:rsidRPr="00EF11BC" w:rsidRDefault="00400A46">
      <w:pPr>
        <w:pStyle w:val="ab"/>
        <w:spacing w:line="241" w:lineRule="auto"/>
        <w:rPr>
          <w:rFonts w:asciiTheme="minorEastAsia" w:eastAsiaTheme="minorEastAsia" w:hAnsiTheme="minorEastAsia"/>
          <w:lang w:eastAsia="zh-CN"/>
        </w:rPr>
      </w:pPr>
    </w:p>
    <w:p w14:paraId="7BA48A54" w14:textId="77777777" w:rsidR="00400A46" w:rsidRDefault="00400A46">
      <w:pPr>
        <w:pStyle w:val="ab"/>
        <w:spacing w:line="241" w:lineRule="auto"/>
        <w:rPr>
          <w:rFonts w:asciiTheme="minorEastAsia" w:eastAsiaTheme="minorEastAsia" w:hAnsiTheme="minorEastAsia"/>
          <w:lang w:eastAsia="zh-CN"/>
        </w:rPr>
      </w:pPr>
    </w:p>
    <w:p w14:paraId="48393BC8" w14:textId="77777777" w:rsidR="00E275CC" w:rsidRDefault="00E275CC">
      <w:pPr>
        <w:pStyle w:val="ab"/>
        <w:spacing w:line="241" w:lineRule="auto"/>
        <w:rPr>
          <w:rFonts w:asciiTheme="minorEastAsia" w:eastAsiaTheme="minorEastAsia" w:hAnsiTheme="minorEastAsia"/>
          <w:lang w:eastAsia="zh-CN"/>
        </w:rPr>
      </w:pPr>
    </w:p>
    <w:p w14:paraId="56B744A4" w14:textId="77777777" w:rsidR="00E275CC" w:rsidRPr="00001A42" w:rsidRDefault="00E275CC">
      <w:pPr>
        <w:pStyle w:val="ab"/>
        <w:spacing w:line="241" w:lineRule="auto"/>
        <w:rPr>
          <w:rFonts w:asciiTheme="minorEastAsia" w:eastAsiaTheme="minorEastAsia" w:hAnsiTheme="minorEastAsia"/>
          <w:lang w:eastAsia="zh-CN"/>
        </w:rPr>
      </w:pPr>
    </w:p>
    <w:p w14:paraId="4FD13CD7" w14:textId="77777777" w:rsidR="00E275CC" w:rsidRDefault="00E275CC">
      <w:pPr>
        <w:pStyle w:val="ab"/>
        <w:spacing w:line="241" w:lineRule="auto"/>
        <w:rPr>
          <w:rFonts w:asciiTheme="minorEastAsia" w:eastAsiaTheme="minorEastAsia" w:hAnsiTheme="minorEastAsia"/>
          <w:lang w:eastAsia="zh-CN"/>
        </w:rPr>
      </w:pPr>
    </w:p>
    <w:p w14:paraId="2917E836" w14:textId="77777777" w:rsidR="00E275CC" w:rsidRDefault="00E275CC">
      <w:pPr>
        <w:pStyle w:val="ab"/>
        <w:spacing w:line="241" w:lineRule="auto"/>
        <w:rPr>
          <w:rFonts w:asciiTheme="minorEastAsia" w:eastAsiaTheme="minorEastAsia" w:hAnsiTheme="minorEastAsia"/>
          <w:lang w:eastAsia="zh-CN"/>
        </w:rPr>
      </w:pPr>
    </w:p>
    <w:p w14:paraId="15342CDF" w14:textId="77777777" w:rsidR="00E275CC" w:rsidRDefault="00E275CC">
      <w:pPr>
        <w:pStyle w:val="ab"/>
        <w:spacing w:line="241" w:lineRule="auto"/>
        <w:rPr>
          <w:rFonts w:asciiTheme="minorEastAsia" w:eastAsiaTheme="minorEastAsia" w:hAnsiTheme="minorEastAsia"/>
          <w:lang w:eastAsia="zh-CN"/>
        </w:rPr>
      </w:pPr>
    </w:p>
    <w:p w14:paraId="0DAA24E8" w14:textId="77777777" w:rsidR="00E275CC" w:rsidRDefault="00E275CC">
      <w:pPr>
        <w:pStyle w:val="ab"/>
        <w:spacing w:line="241" w:lineRule="auto"/>
        <w:rPr>
          <w:rFonts w:asciiTheme="minorEastAsia" w:eastAsiaTheme="minorEastAsia" w:hAnsiTheme="minorEastAsia"/>
          <w:lang w:eastAsia="zh-CN"/>
        </w:rPr>
      </w:pPr>
    </w:p>
    <w:p w14:paraId="53568D1B" w14:textId="77777777" w:rsidR="00E275CC" w:rsidRDefault="00E275CC">
      <w:pPr>
        <w:pStyle w:val="ab"/>
        <w:spacing w:line="241" w:lineRule="auto"/>
        <w:rPr>
          <w:rFonts w:asciiTheme="minorEastAsia" w:eastAsiaTheme="minorEastAsia" w:hAnsiTheme="minorEastAsia"/>
          <w:lang w:eastAsia="zh-CN"/>
        </w:rPr>
      </w:pPr>
    </w:p>
    <w:p w14:paraId="3A7020D2" w14:textId="77777777" w:rsidR="00E275CC" w:rsidRPr="00EF11BC" w:rsidRDefault="00E275CC">
      <w:pPr>
        <w:pStyle w:val="ab"/>
        <w:spacing w:line="241" w:lineRule="auto"/>
        <w:rPr>
          <w:rFonts w:asciiTheme="minorEastAsia" w:eastAsiaTheme="minorEastAsia" w:hAnsiTheme="minorEastAsia"/>
          <w:lang w:eastAsia="zh-CN"/>
        </w:rPr>
      </w:pPr>
    </w:p>
    <w:p w14:paraId="725BAB61" w14:textId="77777777" w:rsidR="002D5A59" w:rsidRPr="00E74863" w:rsidRDefault="00486C1D" w:rsidP="00E74863">
      <w:pPr>
        <w:spacing w:before="150" w:line="204" w:lineRule="auto"/>
        <w:ind w:left="1755" w:hangingChars="500" w:hanging="1755"/>
        <w:rPr>
          <w:rFonts w:asciiTheme="minorEastAsia" w:hAnsiTheme="minorEastAsia" w:cs="微软雅黑"/>
          <w:spacing w:val="1"/>
          <w:sz w:val="35"/>
          <w:szCs w:val="35"/>
          <w:lang w:eastAsia="zh-CN"/>
        </w:rPr>
      </w:pPr>
      <w:r w:rsidRPr="00E74863">
        <w:rPr>
          <w:rFonts w:asciiTheme="minorEastAsia" w:hAnsiTheme="minorEastAsia" w:cs="微软雅黑"/>
          <w:spacing w:val="1"/>
          <w:sz w:val="35"/>
          <w:szCs w:val="35"/>
          <w:lang w:eastAsia="zh-CN"/>
        </w:rPr>
        <w:t>项目名称：</w:t>
      </w:r>
      <w:r w:rsidR="002D5A59" w:rsidRPr="00E74863">
        <w:rPr>
          <w:rFonts w:asciiTheme="minorEastAsia" w:hAnsiTheme="minorEastAsia" w:cs="微软雅黑" w:hint="eastAsia"/>
          <w:spacing w:val="1"/>
          <w:sz w:val="35"/>
          <w:szCs w:val="35"/>
          <w:lang w:eastAsia="zh-CN"/>
        </w:rPr>
        <w:t>2025年通州区西海子公园设施维修项目</w:t>
      </w:r>
    </w:p>
    <w:p w14:paraId="41CA939C" w14:textId="77777777" w:rsidR="002D5A59" w:rsidRPr="00E74863" w:rsidRDefault="002D5A59" w:rsidP="00E74863">
      <w:pPr>
        <w:spacing w:before="150" w:line="204" w:lineRule="auto"/>
        <w:rPr>
          <w:rFonts w:asciiTheme="minorEastAsia" w:hAnsiTheme="minorEastAsia" w:cs="微软雅黑"/>
          <w:spacing w:val="1"/>
          <w:sz w:val="35"/>
          <w:szCs w:val="35"/>
          <w:lang w:eastAsia="zh-CN"/>
        </w:rPr>
      </w:pPr>
    </w:p>
    <w:p w14:paraId="138DACC1" w14:textId="08E2B649" w:rsidR="009D6ADE" w:rsidRPr="00EF11BC" w:rsidRDefault="00486C1D" w:rsidP="002D5A59">
      <w:pPr>
        <w:spacing w:before="150" w:line="204" w:lineRule="auto"/>
        <w:ind w:left="1755" w:hangingChars="500" w:hanging="1755"/>
        <w:rPr>
          <w:rFonts w:asciiTheme="minorEastAsia" w:hAnsiTheme="minorEastAsia" w:cs="微软雅黑"/>
          <w:spacing w:val="5"/>
          <w:sz w:val="35"/>
          <w:szCs w:val="35"/>
          <w:lang w:eastAsia="zh-CN"/>
        </w:rPr>
      </w:pPr>
      <w:r w:rsidRPr="00EF11BC">
        <w:rPr>
          <w:rFonts w:asciiTheme="minorEastAsia" w:hAnsiTheme="minorEastAsia" w:cs="微软雅黑"/>
          <w:spacing w:val="1"/>
          <w:sz w:val="35"/>
          <w:szCs w:val="35"/>
          <w:lang w:eastAsia="zh-CN"/>
        </w:rPr>
        <w:t>项目编号</w:t>
      </w:r>
      <w:r w:rsidRPr="00E74863">
        <w:rPr>
          <w:rFonts w:asciiTheme="minorEastAsia" w:hAnsiTheme="minorEastAsia" w:cs="微软雅黑"/>
          <w:spacing w:val="1"/>
          <w:sz w:val="35"/>
          <w:szCs w:val="35"/>
          <w:lang w:eastAsia="zh-CN"/>
        </w:rPr>
        <w:t>/</w:t>
      </w:r>
      <w:r w:rsidRPr="00EF11BC">
        <w:rPr>
          <w:rFonts w:asciiTheme="minorEastAsia" w:hAnsiTheme="minorEastAsia" w:cs="微软雅黑"/>
          <w:spacing w:val="1"/>
          <w:sz w:val="35"/>
          <w:szCs w:val="35"/>
          <w:lang w:eastAsia="zh-CN"/>
        </w:rPr>
        <w:t>包号：</w:t>
      </w:r>
      <w:r w:rsidR="0034033D" w:rsidRPr="0034033D">
        <w:rPr>
          <w:rFonts w:asciiTheme="minorEastAsia" w:hAnsiTheme="minorEastAsia" w:cs="微软雅黑"/>
          <w:spacing w:val="1"/>
          <w:sz w:val="35"/>
          <w:szCs w:val="35"/>
          <w:lang w:eastAsia="zh-CN"/>
        </w:rPr>
        <w:t>11011225210200015207-XM001</w:t>
      </w:r>
      <w:r w:rsidRPr="00EF11BC">
        <w:rPr>
          <w:rFonts w:asciiTheme="minorEastAsia" w:hAnsiTheme="minorEastAsia" w:cs="微软雅黑"/>
          <w:spacing w:val="5"/>
          <w:sz w:val="35"/>
          <w:szCs w:val="35"/>
          <w:lang w:eastAsia="zh-CN"/>
        </w:rPr>
        <w:t xml:space="preserve"> </w:t>
      </w:r>
    </w:p>
    <w:p w14:paraId="3D291CDD" w14:textId="77777777" w:rsidR="009D6ADE" w:rsidRPr="00EF11BC" w:rsidRDefault="009D6ADE" w:rsidP="009D6ADE">
      <w:pPr>
        <w:spacing w:before="18" w:line="205" w:lineRule="auto"/>
        <w:rPr>
          <w:rFonts w:asciiTheme="minorEastAsia" w:hAnsiTheme="minorEastAsia" w:cs="微软雅黑"/>
          <w:spacing w:val="7"/>
          <w:sz w:val="35"/>
          <w:szCs w:val="35"/>
          <w:lang w:eastAsia="zh-CN"/>
        </w:rPr>
      </w:pPr>
    </w:p>
    <w:p w14:paraId="6D451F54" w14:textId="77777777" w:rsidR="0019355A" w:rsidRPr="00EF11BC" w:rsidRDefault="0019355A" w:rsidP="009D6ADE">
      <w:pPr>
        <w:spacing w:before="18" w:line="205" w:lineRule="auto"/>
        <w:rPr>
          <w:rFonts w:asciiTheme="minorEastAsia" w:hAnsiTheme="minorEastAsia" w:cs="微软雅黑"/>
          <w:spacing w:val="7"/>
          <w:sz w:val="35"/>
          <w:szCs w:val="35"/>
          <w:lang w:eastAsia="zh-CN"/>
        </w:rPr>
      </w:pPr>
      <w:r w:rsidRPr="00EF11BC">
        <w:rPr>
          <w:rFonts w:asciiTheme="minorEastAsia" w:hAnsiTheme="minorEastAsia" w:cs="微软雅黑"/>
          <w:spacing w:val="7"/>
          <w:sz w:val="35"/>
          <w:szCs w:val="35"/>
          <w:lang w:eastAsia="zh-CN"/>
        </w:rPr>
        <w:t>采</w:t>
      </w:r>
      <w:r w:rsidRPr="00EF11BC">
        <w:rPr>
          <w:rFonts w:asciiTheme="minorEastAsia" w:hAnsiTheme="minorEastAsia" w:cs="微软雅黑" w:hint="eastAsia"/>
          <w:spacing w:val="7"/>
          <w:sz w:val="35"/>
          <w:szCs w:val="35"/>
          <w:lang w:eastAsia="zh-CN"/>
        </w:rPr>
        <w:t xml:space="preserve"> </w:t>
      </w:r>
      <w:r w:rsidRPr="00EF11BC">
        <w:rPr>
          <w:rFonts w:asciiTheme="minorEastAsia" w:hAnsiTheme="minorEastAsia" w:cs="微软雅黑"/>
          <w:spacing w:val="7"/>
          <w:sz w:val="35"/>
          <w:szCs w:val="35"/>
          <w:lang w:eastAsia="zh-CN"/>
        </w:rPr>
        <w:t>购</w:t>
      </w:r>
      <w:r w:rsidRPr="00EF11BC">
        <w:rPr>
          <w:rFonts w:asciiTheme="minorEastAsia" w:hAnsiTheme="minorEastAsia" w:cs="微软雅黑" w:hint="eastAsia"/>
          <w:spacing w:val="7"/>
          <w:sz w:val="35"/>
          <w:szCs w:val="35"/>
          <w:lang w:eastAsia="zh-CN"/>
        </w:rPr>
        <w:t xml:space="preserve"> </w:t>
      </w:r>
      <w:r w:rsidRPr="00EF11BC">
        <w:rPr>
          <w:rFonts w:asciiTheme="minorEastAsia" w:hAnsiTheme="minorEastAsia" w:cs="微软雅黑"/>
          <w:spacing w:val="7"/>
          <w:sz w:val="35"/>
          <w:szCs w:val="35"/>
          <w:lang w:eastAsia="zh-CN"/>
        </w:rPr>
        <w:t>人：</w:t>
      </w:r>
      <w:r w:rsidR="002D5A59" w:rsidRPr="00EF11BC">
        <w:rPr>
          <w:rFonts w:asciiTheme="minorEastAsia" w:hAnsiTheme="minorEastAsia" w:cs="微软雅黑"/>
          <w:spacing w:val="7"/>
          <w:sz w:val="35"/>
          <w:szCs w:val="35"/>
          <w:lang w:eastAsia="zh-CN"/>
        </w:rPr>
        <w:t>北京市通州区西海子公园管理处</w:t>
      </w:r>
    </w:p>
    <w:p w14:paraId="0FCFB994" w14:textId="77777777" w:rsidR="0019355A" w:rsidRPr="00EF11BC" w:rsidRDefault="0019355A" w:rsidP="009D6ADE">
      <w:pPr>
        <w:spacing w:before="18" w:line="205" w:lineRule="auto"/>
        <w:rPr>
          <w:rFonts w:asciiTheme="minorEastAsia" w:hAnsiTheme="minorEastAsia" w:cs="微软雅黑"/>
          <w:spacing w:val="7"/>
          <w:sz w:val="35"/>
          <w:szCs w:val="35"/>
          <w:lang w:eastAsia="zh-CN"/>
        </w:rPr>
      </w:pPr>
    </w:p>
    <w:p w14:paraId="2F0F1126" w14:textId="77777777" w:rsidR="00400A46" w:rsidRPr="00EF11BC" w:rsidRDefault="00486C1D" w:rsidP="009D6ADE">
      <w:pPr>
        <w:spacing w:before="18" w:line="205" w:lineRule="auto"/>
        <w:rPr>
          <w:rFonts w:asciiTheme="minorEastAsia" w:hAnsiTheme="minorEastAsia" w:cs="微软雅黑"/>
          <w:sz w:val="35"/>
          <w:szCs w:val="35"/>
          <w:lang w:eastAsia="zh-CN"/>
        </w:rPr>
      </w:pPr>
      <w:r w:rsidRPr="00EF11BC">
        <w:rPr>
          <w:rFonts w:asciiTheme="minorEastAsia" w:hAnsiTheme="minorEastAsia" w:cs="微软雅黑"/>
          <w:spacing w:val="7"/>
          <w:sz w:val="35"/>
          <w:szCs w:val="35"/>
          <w:lang w:eastAsia="zh-CN"/>
        </w:rPr>
        <w:t>采购代理机构：</w:t>
      </w:r>
      <w:r w:rsidR="009D6ADE" w:rsidRPr="00EF11BC">
        <w:rPr>
          <w:rFonts w:asciiTheme="minorEastAsia" w:hAnsiTheme="minorEastAsia" w:cs="微软雅黑"/>
          <w:spacing w:val="7"/>
          <w:sz w:val="35"/>
          <w:szCs w:val="35"/>
          <w:lang w:eastAsia="zh-CN"/>
        </w:rPr>
        <w:t>北京挚友建业咨询有限公司</w:t>
      </w:r>
    </w:p>
    <w:p w14:paraId="6410DD97" w14:textId="77777777" w:rsidR="00400A46" w:rsidRPr="00EF11BC" w:rsidRDefault="00400A46">
      <w:pPr>
        <w:spacing w:line="205" w:lineRule="auto"/>
        <w:rPr>
          <w:rFonts w:asciiTheme="minorEastAsia" w:hAnsiTheme="minorEastAsia" w:cs="微软雅黑"/>
          <w:sz w:val="35"/>
          <w:szCs w:val="35"/>
          <w:lang w:eastAsia="zh-CN"/>
        </w:rPr>
      </w:pPr>
    </w:p>
    <w:p w14:paraId="7011A2FD" w14:textId="77777777" w:rsidR="006737ED" w:rsidRPr="00EF11BC" w:rsidRDefault="006737ED">
      <w:pPr>
        <w:spacing w:line="205" w:lineRule="auto"/>
        <w:rPr>
          <w:rFonts w:asciiTheme="minorEastAsia" w:hAnsiTheme="minorEastAsia" w:cs="微软雅黑"/>
          <w:sz w:val="35"/>
          <w:szCs w:val="35"/>
          <w:lang w:eastAsia="zh-CN"/>
        </w:rPr>
        <w:sectPr w:rsidR="006737ED" w:rsidRPr="00EF11BC">
          <w:headerReference w:type="even" r:id="rId10"/>
          <w:headerReference w:type="default" r:id="rId11"/>
          <w:footerReference w:type="even" r:id="rId12"/>
          <w:footerReference w:type="default" r:id="rId13"/>
          <w:headerReference w:type="first" r:id="rId14"/>
          <w:footerReference w:type="first" r:id="rId15"/>
          <w:pgSz w:w="11906" w:h="16839"/>
          <w:pgMar w:top="1431" w:right="1785" w:bottom="0" w:left="1785" w:header="0" w:footer="0" w:gutter="0"/>
          <w:cols w:space="720"/>
        </w:sectPr>
      </w:pPr>
    </w:p>
    <w:p w14:paraId="6FA6A8FC" w14:textId="77777777" w:rsidR="00400A46" w:rsidRPr="00EF11BC" w:rsidRDefault="00400A46">
      <w:pPr>
        <w:pStyle w:val="ab"/>
        <w:spacing w:line="257" w:lineRule="auto"/>
        <w:rPr>
          <w:rFonts w:asciiTheme="minorEastAsia" w:eastAsiaTheme="minorEastAsia" w:hAnsiTheme="minorEastAsia"/>
          <w:lang w:eastAsia="zh-CN"/>
        </w:rPr>
      </w:pPr>
    </w:p>
    <w:p w14:paraId="67ADCD19" w14:textId="77777777" w:rsidR="00400A46" w:rsidRPr="00EF11BC" w:rsidRDefault="00400A46">
      <w:pPr>
        <w:pStyle w:val="ab"/>
        <w:spacing w:line="296" w:lineRule="auto"/>
        <w:rPr>
          <w:rFonts w:asciiTheme="minorEastAsia" w:eastAsiaTheme="minorEastAsia" w:hAnsiTheme="minorEastAsia"/>
          <w:lang w:eastAsia="zh-CN"/>
        </w:rPr>
      </w:pPr>
    </w:p>
    <w:p w14:paraId="11A2142C" w14:textId="77777777" w:rsidR="00400A46" w:rsidRPr="00EF11BC" w:rsidRDefault="00400A46">
      <w:pPr>
        <w:pStyle w:val="ab"/>
        <w:spacing w:line="297" w:lineRule="auto"/>
        <w:rPr>
          <w:rFonts w:asciiTheme="minorEastAsia" w:eastAsiaTheme="minorEastAsia" w:hAnsiTheme="minorEastAsia"/>
          <w:lang w:eastAsia="zh-CN"/>
        </w:rPr>
      </w:pPr>
    </w:p>
    <w:p w14:paraId="11EC9888" w14:textId="4B0BD631" w:rsidR="00400A46" w:rsidRPr="00EF11BC" w:rsidRDefault="00486C1D">
      <w:pPr>
        <w:spacing w:before="150" w:line="205" w:lineRule="auto"/>
        <w:ind w:left="3710"/>
        <w:outlineLvl w:val="0"/>
        <w:rPr>
          <w:rFonts w:asciiTheme="minorEastAsia" w:hAnsiTheme="minorEastAsia" w:cs="微软雅黑"/>
          <w:sz w:val="35"/>
          <w:szCs w:val="35"/>
          <w:lang w:eastAsia="zh-CN"/>
        </w:rPr>
      </w:pPr>
      <w:bookmarkStart w:id="0" w:name="bookmark1"/>
      <w:bookmarkEnd w:id="0"/>
      <w:r w:rsidRPr="00EF11BC">
        <w:rPr>
          <w:rFonts w:asciiTheme="minorEastAsia" w:hAnsiTheme="minorEastAsia" w:cs="微软雅黑"/>
          <w:b/>
          <w:bCs/>
          <w:spacing w:val="-33"/>
          <w:sz w:val="35"/>
          <w:szCs w:val="35"/>
          <w:lang w:eastAsia="zh-CN"/>
        </w:rPr>
        <w:t>目</w:t>
      </w:r>
      <w:r w:rsidRPr="00EF11BC">
        <w:rPr>
          <w:rFonts w:asciiTheme="minorEastAsia" w:hAnsiTheme="minorEastAsia" w:cs="微软雅黑"/>
          <w:b/>
          <w:bCs/>
          <w:spacing w:val="6"/>
          <w:sz w:val="35"/>
          <w:szCs w:val="35"/>
          <w:lang w:eastAsia="zh-CN"/>
        </w:rPr>
        <w:t xml:space="preserve">          </w:t>
      </w:r>
      <w:r w:rsidRPr="00EF11BC">
        <w:rPr>
          <w:rFonts w:asciiTheme="minorEastAsia" w:hAnsiTheme="minorEastAsia" w:cs="微软雅黑"/>
          <w:b/>
          <w:bCs/>
          <w:spacing w:val="-33"/>
          <w:sz w:val="35"/>
          <w:szCs w:val="35"/>
          <w:lang w:eastAsia="zh-CN"/>
        </w:rPr>
        <w:t>录</w:t>
      </w:r>
    </w:p>
    <w:p w14:paraId="3CA443E4" w14:textId="77777777" w:rsidR="00400A46" w:rsidRPr="00EF11BC" w:rsidRDefault="00400A46">
      <w:pPr>
        <w:pStyle w:val="ab"/>
        <w:spacing w:line="279" w:lineRule="auto"/>
        <w:rPr>
          <w:rFonts w:asciiTheme="minorEastAsia" w:eastAsiaTheme="minorEastAsia" w:hAnsiTheme="minorEastAsia"/>
          <w:lang w:eastAsia="zh-CN"/>
        </w:rPr>
      </w:pPr>
    </w:p>
    <w:p w14:paraId="04CD5B4C" w14:textId="77777777" w:rsidR="00400A46" w:rsidRPr="00EF11BC" w:rsidRDefault="00400A46">
      <w:pPr>
        <w:pStyle w:val="ab"/>
        <w:spacing w:line="279" w:lineRule="auto"/>
        <w:rPr>
          <w:rFonts w:asciiTheme="minorEastAsia" w:eastAsiaTheme="minorEastAsia" w:hAnsiTheme="minorEastAsia"/>
          <w:lang w:eastAsia="zh-CN"/>
        </w:rPr>
      </w:pPr>
    </w:p>
    <w:p w14:paraId="55342170" w14:textId="77777777" w:rsidR="00400A46" w:rsidRPr="00EF11BC" w:rsidRDefault="00400A46">
      <w:pPr>
        <w:pStyle w:val="ab"/>
        <w:spacing w:line="279" w:lineRule="auto"/>
        <w:rPr>
          <w:rFonts w:asciiTheme="minorEastAsia" w:eastAsiaTheme="minorEastAsia" w:hAnsiTheme="minorEastAsia"/>
          <w:lang w:eastAsia="zh-CN"/>
        </w:rPr>
      </w:pPr>
    </w:p>
    <w:p w14:paraId="4BF3B3AF" w14:textId="77777777" w:rsidR="00400A46" w:rsidRPr="00EF11BC" w:rsidRDefault="00400A46">
      <w:pPr>
        <w:pStyle w:val="ab"/>
        <w:spacing w:line="280" w:lineRule="auto"/>
        <w:rPr>
          <w:rFonts w:asciiTheme="minorEastAsia" w:eastAsiaTheme="minorEastAsia" w:hAnsiTheme="minorEastAsia"/>
          <w:lang w:eastAsia="zh-CN"/>
        </w:rPr>
      </w:pPr>
    </w:p>
    <w:sdt>
      <w:sdtPr>
        <w:rPr>
          <w:rFonts w:asciiTheme="minorEastAsia" w:eastAsiaTheme="minorEastAsia" w:hAnsiTheme="minorEastAsia" w:cs="微软雅黑"/>
          <w:sz w:val="24"/>
          <w:szCs w:val="24"/>
        </w:rPr>
        <w:id w:val="1156189023"/>
        <w:docPartObj>
          <w:docPartGallery w:val="Table of Contents"/>
          <w:docPartUnique/>
        </w:docPartObj>
      </w:sdtPr>
      <w:sdtEndPr>
        <w:rPr>
          <w:rFonts w:cs="Arial"/>
        </w:rPr>
      </w:sdtEndPr>
      <w:sdtContent>
        <w:p w14:paraId="5F410CED" w14:textId="77777777" w:rsidR="00400A46" w:rsidRPr="00EF11BC" w:rsidRDefault="009D5772">
          <w:pPr>
            <w:pStyle w:val="ab"/>
            <w:tabs>
              <w:tab w:val="right" w:leader="dot" w:pos="8935"/>
            </w:tabs>
            <w:spacing w:before="103" w:line="268" w:lineRule="exact"/>
            <w:ind w:left="3"/>
            <w:rPr>
              <w:rFonts w:asciiTheme="minorEastAsia" w:eastAsiaTheme="minorEastAsia" w:hAnsiTheme="minorEastAsia"/>
              <w:sz w:val="24"/>
              <w:szCs w:val="24"/>
              <w:lang w:eastAsia="zh-CN"/>
            </w:rPr>
          </w:pPr>
          <w:hyperlink w:anchor="bookmark1" w:history="1">
            <w:r w:rsidR="00486C1D" w:rsidRPr="00EF11BC">
              <w:rPr>
                <w:rFonts w:asciiTheme="minorEastAsia" w:eastAsiaTheme="minorEastAsia" w:hAnsiTheme="minorEastAsia" w:cs="微软雅黑"/>
                <w:b/>
                <w:bCs/>
                <w:sz w:val="24"/>
                <w:szCs w:val="24"/>
                <w:lang w:eastAsia="zh-CN"/>
              </w:rPr>
              <w:t>第一章     采购邀请</w:t>
            </w:r>
            <w:r w:rsidR="00486C1D" w:rsidRPr="00EF11BC">
              <w:rPr>
                <w:rFonts w:asciiTheme="minorEastAsia" w:eastAsiaTheme="minorEastAsia" w:hAnsiTheme="minorEastAsia" w:cs="微软雅黑"/>
                <w:b/>
                <w:bCs/>
                <w:sz w:val="24"/>
                <w:szCs w:val="24"/>
                <w:lang w:eastAsia="zh-CN"/>
                <w14:textOutline w14:w="4356" w14:cap="sq" w14:cmpd="sng" w14:algn="ctr">
                  <w14:solidFill>
                    <w14:srgbClr w14:val="000000"/>
                  </w14:solidFill>
                  <w14:prstDash w14:val="solid"/>
                  <w14:bevel/>
                </w14:textOutline>
              </w:rPr>
              <w:tab/>
            </w:r>
            <w:r w:rsidR="00486C1D" w:rsidRPr="00EF11BC">
              <w:rPr>
                <w:rFonts w:asciiTheme="minorEastAsia" w:eastAsiaTheme="minorEastAsia" w:hAnsiTheme="minorEastAsia" w:cs="微软雅黑"/>
                <w:b/>
                <w:bCs/>
                <w:spacing w:val="-10"/>
                <w:sz w:val="24"/>
                <w:szCs w:val="24"/>
                <w:lang w:eastAsia="zh-CN"/>
              </w:rPr>
              <w:t xml:space="preserve"> </w:t>
            </w:r>
            <w:r w:rsidR="00486C1D" w:rsidRPr="00EF11BC">
              <w:rPr>
                <w:rFonts w:asciiTheme="minorEastAsia" w:eastAsiaTheme="minorEastAsia" w:hAnsiTheme="minorEastAsia"/>
                <w:b/>
                <w:bCs/>
                <w:spacing w:val="6"/>
                <w:sz w:val="24"/>
                <w:szCs w:val="24"/>
                <w:lang w:eastAsia="zh-CN"/>
              </w:rPr>
              <w:t>1</w:t>
            </w:r>
          </w:hyperlink>
        </w:p>
        <w:p w14:paraId="5D99BD75" w14:textId="77777777" w:rsidR="00400A46" w:rsidRPr="00EF11BC" w:rsidRDefault="009D5772">
          <w:pPr>
            <w:pStyle w:val="ab"/>
            <w:tabs>
              <w:tab w:val="right" w:leader="dot" w:pos="8935"/>
            </w:tabs>
            <w:spacing w:before="255" w:line="267" w:lineRule="exact"/>
            <w:ind w:left="3"/>
            <w:rPr>
              <w:rFonts w:asciiTheme="minorEastAsia" w:eastAsiaTheme="minorEastAsia" w:hAnsiTheme="minorEastAsia"/>
              <w:sz w:val="24"/>
              <w:szCs w:val="24"/>
              <w:lang w:eastAsia="zh-CN"/>
            </w:rPr>
          </w:pPr>
          <w:hyperlink w:anchor="bookmark4" w:history="1">
            <w:r w:rsidR="00486C1D" w:rsidRPr="00EF11BC">
              <w:rPr>
                <w:rFonts w:asciiTheme="minorEastAsia" w:eastAsiaTheme="minorEastAsia" w:hAnsiTheme="minorEastAsia" w:cs="微软雅黑"/>
                <w:b/>
                <w:bCs/>
                <w:sz w:val="24"/>
                <w:szCs w:val="24"/>
                <w:lang w:eastAsia="zh-CN"/>
              </w:rPr>
              <w:t>第二章     供应商须知</w:t>
            </w:r>
            <w:r w:rsidR="00486C1D" w:rsidRPr="00EF11BC">
              <w:rPr>
                <w:rFonts w:asciiTheme="minorEastAsia" w:eastAsiaTheme="minorEastAsia" w:hAnsiTheme="minorEastAsia" w:cs="微软雅黑"/>
                <w:b/>
                <w:bCs/>
                <w:sz w:val="24"/>
                <w:szCs w:val="24"/>
                <w:lang w:eastAsia="zh-CN"/>
                <w14:textOutline w14:w="4356" w14:cap="sq" w14:cmpd="sng" w14:algn="ctr">
                  <w14:solidFill>
                    <w14:srgbClr w14:val="000000"/>
                  </w14:solidFill>
                  <w14:prstDash w14:val="solid"/>
                  <w14:bevel/>
                </w14:textOutline>
              </w:rPr>
              <w:tab/>
            </w:r>
            <w:r w:rsidR="00486C1D" w:rsidRPr="00EF11BC">
              <w:rPr>
                <w:rFonts w:asciiTheme="minorEastAsia" w:eastAsiaTheme="minorEastAsia" w:hAnsiTheme="minorEastAsia" w:cs="微软雅黑"/>
                <w:b/>
                <w:bCs/>
                <w:spacing w:val="-36"/>
                <w:sz w:val="24"/>
                <w:szCs w:val="24"/>
                <w:lang w:eastAsia="zh-CN"/>
              </w:rPr>
              <w:t xml:space="preserve"> </w:t>
            </w:r>
            <w:r w:rsidR="00486C1D" w:rsidRPr="00EF11BC">
              <w:rPr>
                <w:rFonts w:asciiTheme="minorEastAsia" w:eastAsiaTheme="minorEastAsia" w:hAnsiTheme="minorEastAsia"/>
                <w:b/>
                <w:bCs/>
                <w:spacing w:val="18"/>
                <w:sz w:val="24"/>
                <w:szCs w:val="24"/>
                <w:lang w:eastAsia="zh-CN"/>
              </w:rPr>
              <w:t>6</w:t>
            </w:r>
          </w:hyperlink>
        </w:p>
        <w:p w14:paraId="6E0617C7" w14:textId="1F1E84A0" w:rsidR="00400A46" w:rsidRPr="00EF11BC" w:rsidRDefault="009D5772">
          <w:pPr>
            <w:pStyle w:val="ab"/>
            <w:tabs>
              <w:tab w:val="right" w:leader="dot" w:pos="8934"/>
            </w:tabs>
            <w:spacing w:before="253" w:line="268" w:lineRule="exact"/>
            <w:ind w:left="3"/>
            <w:rPr>
              <w:rFonts w:asciiTheme="minorEastAsia" w:eastAsiaTheme="minorEastAsia" w:hAnsiTheme="minorEastAsia"/>
              <w:sz w:val="24"/>
              <w:szCs w:val="24"/>
              <w:lang w:eastAsia="zh-CN"/>
            </w:rPr>
          </w:pPr>
          <w:hyperlink w:anchor="bookmark6" w:history="1">
            <w:r w:rsidR="00486C1D" w:rsidRPr="00EF11BC">
              <w:rPr>
                <w:rFonts w:asciiTheme="minorEastAsia" w:eastAsiaTheme="minorEastAsia" w:hAnsiTheme="minorEastAsia" w:cs="微软雅黑"/>
                <w:b/>
                <w:bCs/>
                <w:sz w:val="24"/>
                <w:szCs w:val="24"/>
                <w:lang w:eastAsia="zh-CN"/>
              </w:rPr>
              <w:t>第三章     评审方法和评审标准</w:t>
            </w:r>
            <w:r w:rsidR="00486C1D" w:rsidRPr="00EF11BC">
              <w:rPr>
                <w:rFonts w:asciiTheme="minorEastAsia" w:eastAsiaTheme="minorEastAsia" w:hAnsiTheme="minorEastAsia" w:cs="微软雅黑"/>
                <w:b/>
                <w:bCs/>
                <w:sz w:val="24"/>
                <w:szCs w:val="24"/>
                <w:lang w:eastAsia="zh-CN"/>
                <w14:textOutline w14:w="4356" w14:cap="sq" w14:cmpd="sng" w14:algn="ctr">
                  <w14:solidFill>
                    <w14:srgbClr w14:val="000000"/>
                  </w14:solidFill>
                  <w14:prstDash w14:val="solid"/>
                  <w14:bevel/>
                </w14:textOutline>
              </w:rPr>
              <w:tab/>
            </w:r>
            <w:r w:rsidR="00486C1D" w:rsidRPr="00EF11BC">
              <w:rPr>
                <w:rFonts w:asciiTheme="minorEastAsia" w:eastAsiaTheme="minorEastAsia" w:hAnsiTheme="minorEastAsia" w:cs="微软雅黑"/>
                <w:b/>
                <w:bCs/>
                <w:spacing w:val="-23"/>
                <w:sz w:val="24"/>
                <w:szCs w:val="24"/>
                <w:lang w:eastAsia="zh-CN"/>
              </w:rPr>
              <w:t xml:space="preserve"> </w:t>
            </w:r>
            <w:r w:rsidR="00521E3D">
              <w:rPr>
                <w:rFonts w:asciiTheme="minorEastAsia" w:eastAsiaTheme="minorEastAsia" w:hAnsiTheme="minorEastAsia" w:hint="eastAsia"/>
                <w:b/>
                <w:bCs/>
                <w:spacing w:val="23"/>
                <w:sz w:val="24"/>
                <w:szCs w:val="24"/>
                <w:lang w:eastAsia="zh-CN"/>
              </w:rPr>
              <w:t>20</w:t>
            </w:r>
          </w:hyperlink>
        </w:p>
        <w:p w14:paraId="7ACB2B2B" w14:textId="511127C2" w:rsidR="00400A46" w:rsidRPr="00EF11BC" w:rsidRDefault="009D5772">
          <w:pPr>
            <w:pStyle w:val="ab"/>
            <w:tabs>
              <w:tab w:val="right" w:leader="dot" w:pos="8934"/>
            </w:tabs>
            <w:spacing w:before="252" w:line="268" w:lineRule="exact"/>
            <w:ind w:left="3"/>
            <w:rPr>
              <w:rFonts w:asciiTheme="minorEastAsia" w:eastAsiaTheme="minorEastAsia" w:hAnsiTheme="minorEastAsia"/>
              <w:sz w:val="24"/>
              <w:szCs w:val="24"/>
              <w:lang w:eastAsia="zh-CN"/>
            </w:rPr>
          </w:pPr>
          <w:hyperlink w:anchor="bookmark8" w:history="1">
            <w:r w:rsidR="00486C1D" w:rsidRPr="00EF11BC">
              <w:rPr>
                <w:rFonts w:asciiTheme="minorEastAsia" w:eastAsiaTheme="minorEastAsia" w:hAnsiTheme="minorEastAsia" w:cs="微软雅黑"/>
                <w:b/>
                <w:bCs/>
                <w:sz w:val="24"/>
                <w:szCs w:val="24"/>
                <w:lang w:eastAsia="zh-CN"/>
              </w:rPr>
              <w:t>第四章     采购需求</w:t>
            </w:r>
            <w:r w:rsidR="00486C1D" w:rsidRPr="00EF11BC">
              <w:rPr>
                <w:rFonts w:asciiTheme="minorEastAsia" w:eastAsiaTheme="minorEastAsia" w:hAnsiTheme="minorEastAsia" w:cs="微软雅黑"/>
                <w:b/>
                <w:bCs/>
                <w:sz w:val="24"/>
                <w:szCs w:val="24"/>
                <w:lang w:eastAsia="zh-CN"/>
                <w14:textOutline w14:w="4356" w14:cap="sq" w14:cmpd="sng" w14:algn="ctr">
                  <w14:solidFill>
                    <w14:srgbClr w14:val="000000"/>
                  </w14:solidFill>
                  <w14:prstDash w14:val="solid"/>
                  <w14:bevel/>
                </w14:textOutline>
              </w:rPr>
              <w:tab/>
            </w:r>
            <w:r w:rsidR="00521E3D">
              <w:rPr>
                <w:rFonts w:asciiTheme="minorEastAsia" w:eastAsiaTheme="minorEastAsia" w:hAnsiTheme="minorEastAsia" w:hint="eastAsia"/>
                <w:b/>
                <w:bCs/>
                <w:spacing w:val="15"/>
                <w:w w:val="120"/>
                <w:sz w:val="24"/>
                <w:szCs w:val="24"/>
                <w:lang w:eastAsia="zh-CN"/>
              </w:rPr>
              <w:t>30</w:t>
            </w:r>
          </w:hyperlink>
        </w:p>
        <w:p w14:paraId="5F4416D1" w14:textId="7214AE45" w:rsidR="00400A46" w:rsidRPr="00EF11BC" w:rsidRDefault="009D5772">
          <w:pPr>
            <w:pStyle w:val="ab"/>
            <w:tabs>
              <w:tab w:val="right" w:leader="dot" w:pos="8934"/>
            </w:tabs>
            <w:spacing w:before="256" w:line="267" w:lineRule="exact"/>
            <w:ind w:left="3"/>
            <w:rPr>
              <w:rFonts w:asciiTheme="minorEastAsia" w:eastAsiaTheme="minorEastAsia" w:hAnsiTheme="minorEastAsia"/>
              <w:sz w:val="24"/>
              <w:szCs w:val="24"/>
              <w:lang w:eastAsia="zh-CN"/>
            </w:rPr>
          </w:pPr>
          <w:hyperlink w:anchor="bookmark10" w:history="1">
            <w:r w:rsidR="00486C1D" w:rsidRPr="00EF11BC">
              <w:rPr>
                <w:rFonts w:asciiTheme="minorEastAsia" w:eastAsiaTheme="minorEastAsia" w:hAnsiTheme="minorEastAsia" w:cs="微软雅黑"/>
                <w:b/>
                <w:bCs/>
                <w:sz w:val="24"/>
                <w:szCs w:val="24"/>
                <w:lang w:eastAsia="zh-CN"/>
              </w:rPr>
              <w:t>第五章     合同草案条款</w:t>
            </w:r>
            <w:r w:rsidR="00486C1D" w:rsidRPr="00EF11BC">
              <w:rPr>
                <w:rFonts w:asciiTheme="minorEastAsia" w:eastAsiaTheme="minorEastAsia" w:hAnsiTheme="minorEastAsia" w:cs="微软雅黑"/>
                <w:b/>
                <w:bCs/>
                <w:sz w:val="24"/>
                <w:szCs w:val="24"/>
                <w:lang w:eastAsia="zh-CN"/>
                <w14:textOutline w14:w="4356" w14:cap="sq" w14:cmpd="sng" w14:algn="ctr">
                  <w14:solidFill>
                    <w14:srgbClr w14:val="000000"/>
                  </w14:solidFill>
                  <w14:prstDash w14:val="solid"/>
                  <w14:bevel/>
                </w14:textOutline>
              </w:rPr>
              <w:tab/>
            </w:r>
            <w:r w:rsidR="00486C1D" w:rsidRPr="00EF11BC">
              <w:rPr>
                <w:rFonts w:asciiTheme="minorEastAsia" w:eastAsiaTheme="minorEastAsia" w:hAnsiTheme="minorEastAsia" w:cs="微软雅黑"/>
                <w:b/>
                <w:bCs/>
                <w:spacing w:val="14"/>
                <w:sz w:val="24"/>
                <w:szCs w:val="24"/>
                <w:lang w:eastAsia="zh-CN"/>
              </w:rPr>
              <w:t xml:space="preserve"> </w:t>
            </w:r>
            <w:r w:rsidR="00521E3D">
              <w:rPr>
                <w:rFonts w:asciiTheme="minorEastAsia" w:eastAsiaTheme="minorEastAsia" w:hAnsiTheme="minorEastAsia" w:hint="eastAsia"/>
                <w:b/>
                <w:bCs/>
                <w:spacing w:val="24"/>
                <w:sz w:val="24"/>
                <w:szCs w:val="24"/>
                <w:lang w:eastAsia="zh-CN"/>
              </w:rPr>
              <w:t>34</w:t>
            </w:r>
          </w:hyperlink>
        </w:p>
        <w:p w14:paraId="522C360D" w14:textId="501A80D9" w:rsidR="00400A46" w:rsidRPr="00EF11BC" w:rsidRDefault="009D5772">
          <w:pPr>
            <w:pStyle w:val="ab"/>
            <w:tabs>
              <w:tab w:val="right" w:leader="dot" w:pos="8934"/>
            </w:tabs>
            <w:spacing w:before="253" w:line="201" w:lineRule="auto"/>
            <w:ind w:left="3"/>
            <w:rPr>
              <w:rFonts w:asciiTheme="minorEastAsia" w:eastAsiaTheme="minorEastAsia" w:hAnsiTheme="minorEastAsia"/>
              <w:sz w:val="24"/>
              <w:szCs w:val="24"/>
              <w:lang w:eastAsia="zh-CN"/>
            </w:rPr>
          </w:pPr>
          <w:hyperlink w:anchor="bookmark12" w:history="1">
            <w:r w:rsidR="00486C1D" w:rsidRPr="00EF11BC">
              <w:rPr>
                <w:rFonts w:asciiTheme="minorEastAsia" w:eastAsiaTheme="minorEastAsia" w:hAnsiTheme="minorEastAsia" w:cs="微软雅黑"/>
                <w:b/>
                <w:bCs/>
                <w:spacing w:val="-2"/>
                <w:sz w:val="24"/>
                <w:szCs w:val="24"/>
                <w:lang w:eastAsia="zh-CN"/>
              </w:rPr>
              <w:t>第六章</w:t>
            </w:r>
            <w:r w:rsidR="00486C1D" w:rsidRPr="00EF11BC">
              <w:rPr>
                <w:rFonts w:asciiTheme="minorEastAsia" w:eastAsiaTheme="minorEastAsia" w:hAnsiTheme="minorEastAsia" w:cs="微软雅黑"/>
                <w:b/>
                <w:bCs/>
                <w:spacing w:val="4"/>
                <w:sz w:val="24"/>
                <w:szCs w:val="24"/>
                <w:lang w:eastAsia="zh-CN"/>
              </w:rPr>
              <w:t xml:space="preserve">     </w:t>
            </w:r>
            <w:r w:rsidR="00486C1D" w:rsidRPr="00EF11BC">
              <w:rPr>
                <w:rFonts w:asciiTheme="minorEastAsia" w:eastAsiaTheme="minorEastAsia" w:hAnsiTheme="minorEastAsia" w:cs="微软雅黑"/>
                <w:b/>
                <w:bCs/>
                <w:spacing w:val="-2"/>
                <w:sz w:val="24"/>
                <w:szCs w:val="24"/>
                <w:lang w:eastAsia="zh-CN"/>
              </w:rPr>
              <w:t>响应文件格式</w:t>
            </w:r>
            <w:r w:rsidR="00486C1D" w:rsidRPr="00EF11BC">
              <w:rPr>
                <w:rFonts w:asciiTheme="minorEastAsia" w:eastAsiaTheme="minorEastAsia" w:hAnsiTheme="minorEastAsia" w:cs="微软雅黑"/>
                <w:b/>
                <w:bCs/>
                <w:sz w:val="24"/>
                <w:szCs w:val="24"/>
                <w:lang w:eastAsia="zh-CN"/>
                <w14:textOutline w14:w="4356" w14:cap="sq" w14:cmpd="sng" w14:algn="ctr">
                  <w14:solidFill>
                    <w14:srgbClr w14:val="000000"/>
                  </w14:solidFill>
                  <w14:prstDash w14:val="solid"/>
                  <w14:bevel/>
                </w14:textOutline>
              </w:rPr>
              <w:tab/>
            </w:r>
            <w:r w:rsidR="00486C1D" w:rsidRPr="00EF11BC">
              <w:rPr>
                <w:rFonts w:asciiTheme="minorEastAsia" w:eastAsiaTheme="minorEastAsia" w:hAnsiTheme="minorEastAsia" w:cs="微软雅黑"/>
                <w:b/>
                <w:bCs/>
                <w:spacing w:val="14"/>
                <w:sz w:val="24"/>
                <w:szCs w:val="24"/>
                <w:lang w:eastAsia="zh-CN"/>
              </w:rPr>
              <w:t xml:space="preserve"> </w:t>
            </w:r>
            <w:r w:rsidR="00521E3D">
              <w:rPr>
                <w:rFonts w:asciiTheme="minorEastAsia" w:eastAsiaTheme="minorEastAsia" w:hAnsiTheme="minorEastAsia" w:hint="eastAsia"/>
                <w:b/>
                <w:bCs/>
                <w:spacing w:val="24"/>
                <w:sz w:val="24"/>
                <w:szCs w:val="24"/>
                <w:lang w:eastAsia="zh-CN"/>
              </w:rPr>
              <w:t>58</w:t>
            </w:r>
          </w:hyperlink>
        </w:p>
      </w:sdtContent>
    </w:sdt>
    <w:p w14:paraId="052280AB" w14:textId="77777777" w:rsidR="00400A46" w:rsidRPr="00EF11BC" w:rsidRDefault="00400A46">
      <w:pPr>
        <w:pStyle w:val="ab"/>
        <w:spacing w:line="290" w:lineRule="auto"/>
        <w:rPr>
          <w:rFonts w:asciiTheme="minorEastAsia" w:eastAsiaTheme="minorEastAsia" w:hAnsiTheme="minorEastAsia"/>
          <w:lang w:eastAsia="zh-CN"/>
        </w:rPr>
      </w:pPr>
    </w:p>
    <w:p w14:paraId="17AEE1D6" w14:textId="77777777" w:rsidR="00400A46" w:rsidRPr="00EF11BC" w:rsidRDefault="00400A46">
      <w:pPr>
        <w:pStyle w:val="ab"/>
        <w:spacing w:line="290" w:lineRule="auto"/>
        <w:rPr>
          <w:rFonts w:asciiTheme="minorEastAsia" w:eastAsiaTheme="minorEastAsia" w:hAnsiTheme="minorEastAsia"/>
          <w:lang w:eastAsia="zh-CN"/>
        </w:rPr>
      </w:pPr>
    </w:p>
    <w:p w14:paraId="2B1A8DAF" w14:textId="77777777" w:rsidR="00400A46" w:rsidRPr="00EF11BC" w:rsidRDefault="00400A46">
      <w:pPr>
        <w:pStyle w:val="ab"/>
        <w:spacing w:line="290" w:lineRule="auto"/>
        <w:rPr>
          <w:rFonts w:asciiTheme="minorEastAsia" w:eastAsiaTheme="minorEastAsia" w:hAnsiTheme="minorEastAsia"/>
          <w:lang w:eastAsia="zh-CN"/>
        </w:rPr>
      </w:pPr>
    </w:p>
    <w:p w14:paraId="34BA3C3B" w14:textId="77777777" w:rsidR="00400A46" w:rsidRPr="00EF11BC" w:rsidRDefault="00400A46">
      <w:pPr>
        <w:spacing w:line="300" w:lineRule="auto"/>
        <w:rPr>
          <w:rFonts w:asciiTheme="minorEastAsia" w:hAnsiTheme="minorEastAsia" w:cs="微软雅黑"/>
          <w:sz w:val="24"/>
          <w:szCs w:val="24"/>
          <w:lang w:eastAsia="zh-CN"/>
        </w:rPr>
        <w:sectPr w:rsidR="00400A46" w:rsidRPr="00EF11BC">
          <w:headerReference w:type="default" r:id="rId16"/>
          <w:pgSz w:w="11907" w:h="16840"/>
          <w:pgMar w:top="1149" w:right="1131" w:bottom="0" w:left="1701" w:header="875" w:footer="0" w:gutter="0"/>
          <w:cols w:space="720"/>
        </w:sectPr>
      </w:pPr>
    </w:p>
    <w:p w14:paraId="67A56C1D" w14:textId="77777777" w:rsidR="00400A46" w:rsidRPr="00EF11BC" w:rsidRDefault="00486C1D">
      <w:pPr>
        <w:spacing w:before="333" w:line="205" w:lineRule="auto"/>
        <w:ind w:left="3120"/>
        <w:outlineLvl w:val="0"/>
        <w:rPr>
          <w:rFonts w:asciiTheme="minorEastAsia" w:hAnsiTheme="minorEastAsia" w:cs="微软雅黑"/>
          <w:sz w:val="35"/>
          <w:szCs w:val="35"/>
          <w:lang w:eastAsia="zh-CN"/>
        </w:rPr>
      </w:pPr>
      <w:bookmarkStart w:id="1" w:name="bookmark2"/>
      <w:bookmarkEnd w:id="1"/>
      <w:r w:rsidRPr="00EF11BC">
        <w:rPr>
          <w:rFonts w:asciiTheme="minorEastAsia" w:hAnsiTheme="minorEastAsia" w:cs="微软雅黑"/>
          <w:b/>
          <w:bCs/>
          <w:spacing w:val="7"/>
          <w:sz w:val="35"/>
          <w:szCs w:val="35"/>
          <w:lang w:eastAsia="zh-CN"/>
        </w:rPr>
        <w:lastRenderedPageBreak/>
        <w:t>第一章     采购邀请</w:t>
      </w:r>
    </w:p>
    <w:p w14:paraId="503175B7" w14:textId="77777777" w:rsidR="00400A46" w:rsidRPr="00EF11BC" w:rsidRDefault="00400A46">
      <w:pPr>
        <w:pStyle w:val="ab"/>
        <w:spacing w:line="280" w:lineRule="auto"/>
        <w:rPr>
          <w:rFonts w:asciiTheme="minorEastAsia" w:eastAsiaTheme="minorEastAsia" w:hAnsiTheme="minorEastAsia"/>
          <w:lang w:eastAsia="zh-CN"/>
        </w:rPr>
      </w:pPr>
    </w:p>
    <w:p w14:paraId="147DDDE0" w14:textId="77777777" w:rsidR="00400A46" w:rsidRPr="00EF11BC" w:rsidRDefault="00400A46">
      <w:pPr>
        <w:pStyle w:val="ab"/>
        <w:spacing w:line="281" w:lineRule="auto"/>
        <w:rPr>
          <w:rFonts w:asciiTheme="minorEastAsia" w:eastAsiaTheme="minorEastAsia" w:hAnsiTheme="minorEastAsia"/>
          <w:lang w:eastAsia="zh-CN"/>
        </w:rPr>
      </w:pPr>
    </w:p>
    <w:p w14:paraId="3BB59F89" w14:textId="77777777" w:rsidR="00400A46" w:rsidRPr="00EF11BC" w:rsidRDefault="00486C1D">
      <w:pPr>
        <w:spacing w:before="103" w:line="201" w:lineRule="auto"/>
        <w:ind w:left="118"/>
        <w:outlineLvl w:val="1"/>
        <w:rPr>
          <w:rFonts w:asciiTheme="minorEastAsia" w:hAnsiTheme="minorEastAsia" w:cs="微软雅黑"/>
          <w:sz w:val="24"/>
          <w:szCs w:val="24"/>
          <w:lang w:eastAsia="zh-CN"/>
        </w:rPr>
      </w:pPr>
      <w:r w:rsidRPr="00EF11BC">
        <w:rPr>
          <w:rFonts w:asciiTheme="minorEastAsia" w:hAnsiTheme="minorEastAsia" w:cs="微软雅黑"/>
          <w:b/>
          <w:bCs/>
          <w:sz w:val="24"/>
          <w:szCs w:val="24"/>
          <w:lang w:eastAsia="zh-CN"/>
        </w:rPr>
        <w:t>一、项目基本情况</w:t>
      </w:r>
    </w:p>
    <w:p w14:paraId="41B61759" w14:textId="7FE22B2E" w:rsidR="00400A46" w:rsidRPr="00EF11BC" w:rsidRDefault="00486C1D" w:rsidP="00F02E28">
      <w:pPr>
        <w:pStyle w:val="ab"/>
        <w:spacing w:before="177" w:line="302" w:lineRule="auto"/>
        <w:ind w:left="28" w:right="2" w:firstLine="474"/>
        <w:rPr>
          <w:rFonts w:asciiTheme="minorEastAsia" w:eastAsiaTheme="minorEastAsia" w:hAnsiTheme="minorEastAsia" w:cs="微软雅黑"/>
          <w:sz w:val="24"/>
          <w:szCs w:val="24"/>
          <w:u w:val="single"/>
          <w:lang w:eastAsia="zh-CN"/>
        </w:rPr>
      </w:pPr>
      <w:r w:rsidRPr="00EF11BC">
        <w:rPr>
          <w:rFonts w:asciiTheme="minorEastAsia" w:eastAsiaTheme="minorEastAsia" w:hAnsiTheme="minorEastAsia" w:cs="微软雅黑"/>
          <w:sz w:val="24"/>
          <w:szCs w:val="24"/>
          <w:lang w:eastAsia="zh-CN"/>
        </w:rPr>
        <w:t>1.项目编号：</w:t>
      </w:r>
      <w:r w:rsidRPr="00EF11BC">
        <w:rPr>
          <w:rFonts w:asciiTheme="minorEastAsia" w:eastAsiaTheme="minorEastAsia" w:hAnsiTheme="minorEastAsia" w:cs="微软雅黑"/>
          <w:sz w:val="24"/>
          <w:szCs w:val="24"/>
          <w:u w:val="single"/>
          <w:lang w:eastAsia="zh-CN"/>
        </w:rPr>
        <w:t xml:space="preserve"> </w:t>
      </w:r>
      <w:r w:rsidR="0034033D" w:rsidRPr="0034033D">
        <w:rPr>
          <w:rFonts w:asciiTheme="minorEastAsia" w:eastAsiaTheme="minorEastAsia" w:hAnsiTheme="minorEastAsia" w:cs="微软雅黑"/>
          <w:sz w:val="24"/>
          <w:szCs w:val="24"/>
          <w:u w:val="single"/>
          <w:lang w:eastAsia="zh-CN"/>
        </w:rPr>
        <w:t>11011225210200015207-XM001</w:t>
      </w:r>
      <w:r w:rsidRPr="00EF11BC">
        <w:rPr>
          <w:rFonts w:asciiTheme="minorEastAsia" w:eastAsiaTheme="minorEastAsia" w:hAnsiTheme="minorEastAsia" w:cs="微软雅黑"/>
          <w:sz w:val="24"/>
          <w:szCs w:val="24"/>
          <w:u w:val="single"/>
          <w:lang w:eastAsia="zh-CN"/>
        </w:rPr>
        <w:t xml:space="preserve">  </w:t>
      </w:r>
    </w:p>
    <w:p w14:paraId="01AA7D3D" w14:textId="77777777" w:rsidR="00400A46" w:rsidRPr="00EF11BC" w:rsidRDefault="00486C1D" w:rsidP="00F02E28">
      <w:pPr>
        <w:pStyle w:val="ab"/>
        <w:spacing w:before="177" w:line="302" w:lineRule="auto"/>
        <w:ind w:left="28" w:right="2" w:firstLine="474"/>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z w:val="24"/>
          <w:szCs w:val="24"/>
          <w:lang w:eastAsia="zh-CN"/>
        </w:rPr>
        <w:t>2.项目名称：</w:t>
      </w:r>
      <w:bookmarkStart w:id="2" w:name="OLE_LINK31"/>
      <w:r w:rsidR="002D5A59" w:rsidRPr="00EF11BC">
        <w:rPr>
          <w:rFonts w:asciiTheme="minorEastAsia" w:eastAsiaTheme="minorEastAsia" w:hAnsiTheme="minorEastAsia" w:cs="微软雅黑" w:hint="eastAsia"/>
          <w:sz w:val="24"/>
          <w:szCs w:val="24"/>
          <w:u w:val="single"/>
          <w:lang w:eastAsia="zh-CN"/>
        </w:rPr>
        <w:t>2025年通州区西海子公园设施维修项目</w:t>
      </w:r>
      <w:bookmarkEnd w:id="2"/>
    </w:p>
    <w:p w14:paraId="049340B7" w14:textId="77777777" w:rsidR="00400A46" w:rsidRPr="00EF11BC" w:rsidRDefault="00486C1D" w:rsidP="00F02E28">
      <w:pPr>
        <w:pStyle w:val="ab"/>
        <w:spacing w:before="177" w:line="302" w:lineRule="auto"/>
        <w:ind w:left="28" w:right="2" w:firstLine="474"/>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z w:val="24"/>
          <w:szCs w:val="24"/>
          <w:lang w:eastAsia="zh-CN"/>
        </w:rPr>
        <w:t>3.采购方式：</w:t>
      </w:r>
      <w:r w:rsidRPr="00EF11BC">
        <w:rPr>
          <w:rFonts w:asciiTheme="minorEastAsia" w:eastAsiaTheme="minorEastAsia" w:hAnsiTheme="minorEastAsia" w:cs="微软雅黑"/>
          <w:sz w:val="24"/>
          <w:szCs w:val="24"/>
          <w:u w:val="single"/>
          <w:lang w:eastAsia="zh-CN"/>
        </w:rPr>
        <w:t>竞争性磋商</w:t>
      </w:r>
    </w:p>
    <w:p w14:paraId="20265EC3" w14:textId="77777777" w:rsidR="00400A46" w:rsidRPr="00EF11BC" w:rsidRDefault="00486C1D" w:rsidP="00F02E28">
      <w:pPr>
        <w:pStyle w:val="ab"/>
        <w:spacing w:before="177" w:line="302" w:lineRule="auto"/>
        <w:ind w:left="28" w:right="2" w:firstLine="474"/>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z w:val="24"/>
          <w:szCs w:val="24"/>
          <w:lang w:eastAsia="zh-CN"/>
        </w:rPr>
        <w:t>4.项目预算金额：</w:t>
      </w:r>
      <w:r w:rsidRPr="00EF11BC">
        <w:rPr>
          <w:rFonts w:asciiTheme="minorEastAsia" w:eastAsiaTheme="minorEastAsia" w:hAnsiTheme="minorEastAsia" w:cs="微软雅黑"/>
          <w:sz w:val="24"/>
          <w:szCs w:val="24"/>
          <w:u w:val="single"/>
          <w:lang w:eastAsia="zh-CN"/>
        </w:rPr>
        <w:t xml:space="preserve"> </w:t>
      </w:r>
      <w:r w:rsidR="002D5A59" w:rsidRPr="00EF11BC">
        <w:rPr>
          <w:rFonts w:asciiTheme="minorEastAsia" w:eastAsiaTheme="minorEastAsia" w:hAnsiTheme="minorEastAsia" w:cs="微软雅黑"/>
          <w:sz w:val="24"/>
          <w:szCs w:val="24"/>
          <w:u w:val="single"/>
          <w:lang w:eastAsia="zh-CN"/>
        </w:rPr>
        <w:t>321</w:t>
      </w:r>
      <w:r w:rsidR="002D5A59" w:rsidRPr="00EF11BC">
        <w:rPr>
          <w:rFonts w:asciiTheme="minorEastAsia" w:eastAsiaTheme="minorEastAsia" w:hAnsiTheme="minorEastAsia" w:cs="微软雅黑" w:hint="eastAsia"/>
          <w:sz w:val="24"/>
          <w:szCs w:val="24"/>
          <w:u w:val="single"/>
          <w:lang w:eastAsia="zh-CN"/>
        </w:rPr>
        <w:t>.</w:t>
      </w:r>
      <w:r w:rsidR="002D5A59" w:rsidRPr="00EF11BC">
        <w:rPr>
          <w:rFonts w:asciiTheme="minorEastAsia" w:eastAsiaTheme="minorEastAsia" w:hAnsiTheme="minorEastAsia" w:cs="微软雅黑"/>
          <w:sz w:val="24"/>
          <w:szCs w:val="24"/>
          <w:u w:val="single"/>
          <w:lang w:eastAsia="zh-CN"/>
        </w:rPr>
        <w:t xml:space="preserve">971142 </w:t>
      </w:r>
      <w:r w:rsidRPr="00EF11BC">
        <w:rPr>
          <w:rFonts w:asciiTheme="minorEastAsia" w:eastAsiaTheme="minorEastAsia" w:hAnsiTheme="minorEastAsia" w:cs="微软雅黑"/>
          <w:sz w:val="24"/>
          <w:szCs w:val="24"/>
          <w:u w:val="single"/>
          <w:lang w:eastAsia="zh-CN"/>
        </w:rPr>
        <w:t>万元</w:t>
      </w:r>
      <w:r w:rsidRPr="00EF11BC">
        <w:rPr>
          <w:rFonts w:asciiTheme="minorEastAsia" w:eastAsiaTheme="minorEastAsia" w:hAnsiTheme="minorEastAsia" w:cs="微软雅黑"/>
          <w:sz w:val="24"/>
          <w:szCs w:val="24"/>
          <w:lang w:eastAsia="zh-CN"/>
        </w:rPr>
        <w:t>、项目最高限价（如有）：</w:t>
      </w:r>
      <w:r w:rsidRPr="00EF11BC">
        <w:rPr>
          <w:rFonts w:asciiTheme="minorEastAsia" w:eastAsiaTheme="minorEastAsia" w:hAnsiTheme="minorEastAsia" w:cs="微软雅黑"/>
          <w:sz w:val="24"/>
          <w:szCs w:val="24"/>
          <w:u w:val="single"/>
          <w:lang w:eastAsia="zh-CN"/>
        </w:rPr>
        <w:t xml:space="preserve"> </w:t>
      </w:r>
      <w:r w:rsidR="002D5A59" w:rsidRPr="00EF11BC">
        <w:rPr>
          <w:rFonts w:asciiTheme="minorEastAsia" w:eastAsiaTheme="minorEastAsia" w:hAnsiTheme="minorEastAsia" w:cs="微软雅黑"/>
          <w:sz w:val="24"/>
          <w:szCs w:val="24"/>
          <w:u w:val="single"/>
          <w:lang w:eastAsia="zh-CN"/>
        </w:rPr>
        <w:t>321</w:t>
      </w:r>
      <w:r w:rsidR="002D5A59" w:rsidRPr="00EF11BC">
        <w:rPr>
          <w:rFonts w:asciiTheme="minorEastAsia" w:eastAsiaTheme="minorEastAsia" w:hAnsiTheme="minorEastAsia" w:cs="微软雅黑" w:hint="eastAsia"/>
          <w:sz w:val="24"/>
          <w:szCs w:val="24"/>
          <w:u w:val="single"/>
          <w:lang w:eastAsia="zh-CN"/>
        </w:rPr>
        <w:t>.</w:t>
      </w:r>
      <w:r w:rsidR="002D5A59" w:rsidRPr="00EF11BC">
        <w:rPr>
          <w:rFonts w:asciiTheme="minorEastAsia" w:eastAsiaTheme="minorEastAsia" w:hAnsiTheme="minorEastAsia" w:cs="微软雅黑"/>
          <w:sz w:val="24"/>
          <w:szCs w:val="24"/>
          <w:u w:val="single"/>
          <w:lang w:eastAsia="zh-CN"/>
        </w:rPr>
        <w:t>971142</w:t>
      </w:r>
      <w:r w:rsidRPr="00EF11BC">
        <w:rPr>
          <w:rFonts w:asciiTheme="minorEastAsia" w:eastAsiaTheme="minorEastAsia" w:hAnsiTheme="minorEastAsia" w:cs="微软雅黑"/>
          <w:sz w:val="24"/>
          <w:szCs w:val="24"/>
          <w:u w:val="single"/>
          <w:lang w:eastAsia="zh-CN"/>
        </w:rPr>
        <w:t xml:space="preserve"> 万元</w:t>
      </w:r>
    </w:p>
    <w:p w14:paraId="7B0E24BC" w14:textId="77777777" w:rsidR="00400A46" w:rsidRPr="00EF11BC" w:rsidRDefault="00486C1D" w:rsidP="00F02E28">
      <w:pPr>
        <w:pStyle w:val="ab"/>
        <w:spacing w:before="177" w:line="302" w:lineRule="auto"/>
        <w:ind w:left="28" w:right="2" w:firstLine="474"/>
        <w:rPr>
          <w:rFonts w:asciiTheme="minorEastAsia" w:eastAsiaTheme="minorEastAsia" w:hAnsiTheme="minorEastAsia"/>
          <w:spacing w:val="1"/>
          <w:sz w:val="24"/>
          <w:szCs w:val="24"/>
          <w:lang w:eastAsia="zh-CN"/>
        </w:rPr>
      </w:pPr>
      <w:r w:rsidRPr="00EF11BC">
        <w:rPr>
          <w:rFonts w:asciiTheme="minorEastAsia" w:eastAsiaTheme="minorEastAsia" w:hAnsiTheme="minorEastAsia"/>
          <w:spacing w:val="1"/>
          <w:sz w:val="24"/>
          <w:szCs w:val="24"/>
          <w:lang w:eastAsia="zh-CN"/>
        </w:rPr>
        <w:t>5.</w:t>
      </w:r>
      <w:r w:rsidRPr="00EF11BC">
        <w:rPr>
          <w:rFonts w:asciiTheme="minorEastAsia" w:eastAsiaTheme="minorEastAsia" w:hAnsiTheme="minorEastAsia" w:cs="微软雅黑"/>
          <w:sz w:val="24"/>
          <w:szCs w:val="24"/>
          <w:lang w:eastAsia="zh-CN"/>
        </w:rPr>
        <w:t>采购需求：</w:t>
      </w:r>
    </w:p>
    <w:p w14:paraId="68A4434F" w14:textId="77777777" w:rsidR="00400A46" w:rsidRPr="00EF11BC" w:rsidRDefault="00400A46">
      <w:pPr>
        <w:spacing w:line="136" w:lineRule="exact"/>
        <w:rPr>
          <w:rFonts w:asciiTheme="minorEastAsia" w:hAnsiTheme="minorEastAsia"/>
        </w:rPr>
      </w:pPr>
    </w:p>
    <w:tbl>
      <w:tblPr>
        <w:tblStyle w:val="TableNormal"/>
        <w:tblW w:w="924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7"/>
        <w:gridCol w:w="2838"/>
        <w:gridCol w:w="1843"/>
        <w:gridCol w:w="709"/>
        <w:gridCol w:w="3143"/>
      </w:tblGrid>
      <w:tr w:rsidR="00400A46" w:rsidRPr="00EF11BC" w14:paraId="59DACEEF" w14:textId="77777777" w:rsidTr="007A377E">
        <w:trPr>
          <w:trHeight w:val="617"/>
        </w:trPr>
        <w:tc>
          <w:tcPr>
            <w:tcW w:w="707" w:type="dxa"/>
          </w:tcPr>
          <w:p w14:paraId="00B70B70" w14:textId="77777777" w:rsidR="00400A46" w:rsidRPr="00EF11BC" w:rsidRDefault="00486C1D">
            <w:pPr>
              <w:spacing w:before="190" w:line="211" w:lineRule="auto"/>
              <w:ind w:left="142"/>
              <w:rPr>
                <w:rFonts w:asciiTheme="minorEastAsia" w:hAnsiTheme="minorEastAsia" w:cs="微软雅黑"/>
                <w:sz w:val="24"/>
                <w:szCs w:val="24"/>
                <w:lang w:eastAsia="zh-CN"/>
              </w:rPr>
            </w:pPr>
            <w:r w:rsidRPr="00EF11BC">
              <w:rPr>
                <w:rFonts w:asciiTheme="minorEastAsia" w:hAnsiTheme="minorEastAsia" w:cs="微软雅黑"/>
                <w:sz w:val="24"/>
                <w:szCs w:val="24"/>
                <w:lang w:eastAsia="zh-CN"/>
              </w:rPr>
              <w:t>包号</w:t>
            </w:r>
          </w:p>
        </w:tc>
        <w:tc>
          <w:tcPr>
            <w:tcW w:w="2838" w:type="dxa"/>
          </w:tcPr>
          <w:p w14:paraId="093E8415" w14:textId="77777777" w:rsidR="00400A46" w:rsidRPr="00EF11BC" w:rsidRDefault="00486C1D">
            <w:pPr>
              <w:spacing w:before="189" w:line="208" w:lineRule="auto"/>
              <w:ind w:left="357"/>
              <w:rPr>
                <w:rFonts w:asciiTheme="minorEastAsia" w:hAnsiTheme="minorEastAsia" w:cs="微软雅黑"/>
                <w:sz w:val="24"/>
                <w:szCs w:val="24"/>
                <w:lang w:eastAsia="zh-CN"/>
              </w:rPr>
            </w:pPr>
            <w:r w:rsidRPr="00EF11BC">
              <w:rPr>
                <w:rFonts w:asciiTheme="minorEastAsia" w:hAnsiTheme="minorEastAsia" w:cs="微软雅黑"/>
                <w:sz w:val="24"/>
                <w:szCs w:val="24"/>
                <w:lang w:eastAsia="zh-CN"/>
              </w:rPr>
              <w:t>标的名称</w:t>
            </w:r>
          </w:p>
        </w:tc>
        <w:tc>
          <w:tcPr>
            <w:tcW w:w="1843" w:type="dxa"/>
          </w:tcPr>
          <w:p w14:paraId="3E5DDC8B" w14:textId="77777777" w:rsidR="00400A46" w:rsidRPr="00EF11BC" w:rsidRDefault="00486C1D">
            <w:pPr>
              <w:spacing w:before="38" w:line="207" w:lineRule="auto"/>
              <w:ind w:left="116"/>
              <w:rPr>
                <w:rFonts w:asciiTheme="minorEastAsia" w:hAnsiTheme="minorEastAsia" w:cs="微软雅黑"/>
                <w:sz w:val="24"/>
                <w:szCs w:val="24"/>
                <w:lang w:eastAsia="zh-CN"/>
              </w:rPr>
            </w:pPr>
            <w:r w:rsidRPr="00EF11BC">
              <w:rPr>
                <w:rFonts w:asciiTheme="minorEastAsia" w:hAnsiTheme="minorEastAsia" w:cs="微软雅黑"/>
                <w:sz w:val="24"/>
                <w:szCs w:val="24"/>
                <w:lang w:eastAsia="zh-CN"/>
              </w:rPr>
              <w:t>采购包预算金额</w:t>
            </w:r>
          </w:p>
          <w:p w14:paraId="31E28758" w14:textId="77777777" w:rsidR="00400A46" w:rsidRPr="00EF11BC" w:rsidRDefault="00486C1D">
            <w:pPr>
              <w:spacing w:before="8" w:line="185" w:lineRule="auto"/>
              <w:ind w:left="422"/>
              <w:rPr>
                <w:rFonts w:asciiTheme="minorEastAsia" w:hAnsiTheme="minorEastAsia" w:cs="微软雅黑"/>
                <w:sz w:val="24"/>
                <w:szCs w:val="24"/>
                <w:lang w:eastAsia="zh-CN"/>
              </w:rPr>
            </w:pPr>
            <w:r w:rsidRPr="00EF11BC">
              <w:rPr>
                <w:rFonts w:asciiTheme="minorEastAsia" w:hAnsiTheme="minorEastAsia" w:cs="微软雅黑"/>
                <w:sz w:val="24"/>
                <w:szCs w:val="24"/>
                <w:lang w:eastAsia="zh-CN"/>
              </w:rPr>
              <w:t>（万元）</w:t>
            </w:r>
          </w:p>
        </w:tc>
        <w:tc>
          <w:tcPr>
            <w:tcW w:w="709" w:type="dxa"/>
          </w:tcPr>
          <w:p w14:paraId="5A6EF7A9" w14:textId="77777777" w:rsidR="00400A46" w:rsidRPr="00EF11BC" w:rsidRDefault="00486C1D" w:rsidP="007A377E">
            <w:pPr>
              <w:spacing w:before="188" w:line="207" w:lineRule="auto"/>
              <w:jc w:val="center"/>
              <w:rPr>
                <w:rFonts w:asciiTheme="minorEastAsia" w:hAnsiTheme="minorEastAsia" w:cs="微软雅黑"/>
                <w:sz w:val="24"/>
                <w:szCs w:val="24"/>
                <w:lang w:eastAsia="zh-CN"/>
              </w:rPr>
            </w:pPr>
            <w:r w:rsidRPr="00EF11BC">
              <w:rPr>
                <w:rFonts w:asciiTheme="minorEastAsia" w:hAnsiTheme="minorEastAsia" w:cs="微软雅黑"/>
                <w:sz w:val="24"/>
                <w:szCs w:val="24"/>
                <w:lang w:eastAsia="zh-CN"/>
              </w:rPr>
              <w:t>数量</w:t>
            </w:r>
          </w:p>
        </w:tc>
        <w:tc>
          <w:tcPr>
            <w:tcW w:w="3143" w:type="dxa"/>
          </w:tcPr>
          <w:p w14:paraId="6E1FED2D" w14:textId="77777777" w:rsidR="00400A46" w:rsidRPr="00EF11BC" w:rsidRDefault="00486C1D" w:rsidP="007A377E">
            <w:pPr>
              <w:spacing w:before="189" w:line="207" w:lineRule="auto"/>
              <w:jc w:val="center"/>
              <w:rPr>
                <w:rFonts w:asciiTheme="minorEastAsia" w:hAnsiTheme="minorEastAsia" w:cs="微软雅黑"/>
                <w:sz w:val="24"/>
                <w:szCs w:val="24"/>
                <w:lang w:eastAsia="zh-CN"/>
              </w:rPr>
            </w:pPr>
            <w:r w:rsidRPr="00EF11BC">
              <w:rPr>
                <w:rFonts w:asciiTheme="minorEastAsia" w:hAnsiTheme="minorEastAsia" w:cs="微软雅黑"/>
                <w:sz w:val="24"/>
                <w:szCs w:val="24"/>
                <w:lang w:eastAsia="zh-CN"/>
              </w:rPr>
              <w:t>简要技术需求或服务要求</w:t>
            </w:r>
          </w:p>
        </w:tc>
      </w:tr>
      <w:tr w:rsidR="00400A46" w:rsidRPr="00EF11BC" w14:paraId="7C6DB4C1" w14:textId="77777777" w:rsidTr="007A377E">
        <w:trPr>
          <w:trHeight w:val="458"/>
        </w:trPr>
        <w:tc>
          <w:tcPr>
            <w:tcW w:w="707" w:type="dxa"/>
            <w:vAlign w:val="center"/>
          </w:tcPr>
          <w:p w14:paraId="3A417CC5" w14:textId="77777777" w:rsidR="00400A46" w:rsidRPr="00EF11BC" w:rsidRDefault="00486C1D" w:rsidP="002D5A59">
            <w:pPr>
              <w:pStyle w:val="TableText"/>
              <w:spacing w:before="140" w:line="209" w:lineRule="auto"/>
              <w:ind w:left="232"/>
              <w:jc w:val="center"/>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z w:val="24"/>
                <w:szCs w:val="24"/>
                <w:lang w:eastAsia="zh-CN"/>
              </w:rPr>
              <w:t>01</w:t>
            </w:r>
          </w:p>
        </w:tc>
        <w:tc>
          <w:tcPr>
            <w:tcW w:w="2838" w:type="dxa"/>
            <w:vAlign w:val="center"/>
          </w:tcPr>
          <w:p w14:paraId="7D5C5227" w14:textId="77777777" w:rsidR="00F96CEE" w:rsidRPr="00EF11BC" w:rsidRDefault="002D5A59" w:rsidP="002D5A59">
            <w:pPr>
              <w:pStyle w:val="TableText"/>
              <w:jc w:val="center"/>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hint="eastAsia"/>
                <w:sz w:val="24"/>
                <w:szCs w:val="24"/>
                <w:lang w:eastAsia="zh-CN"/>
              </w:rPr>
              <w:t>2025年通州区西海子公园</w:t>
            </w:r>
          </w:p>
          <w:p w14:paraId="59C89209" w14:textId="77777777" w:rsidR="00400A46" w:rsidRPr="00EF11BC" w:rsidRDefault="002D5A59" w:rsidP="002D5A59">
            <w:pPr>
              <w:pStyle w:val="TableText"/>
              <w:jc w:val="center"/>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hint="eastAsia"/>
                <w:sz w:val="24"/>
                <w:szCs w:val="24"/>
                <w:lang w:eastAsia="zh-CN"/>
              </w:rPr>
              <w:t>设施维修项目</w:t>
            </w:r>
          </w:p>
        </w:tc>
        <w:tc>
          <w:tcPr>
            <w:tcW w:w="1843" w:type="dxa"/>
            <w:vAlign w:val="center"/>
          </w:tcPr>
          <w:p w14:paraId="7E974473" w14:textId="77777777" w:rsidR="00400A46" w:rsidRPr="00EF11BC" w:rsidRDefault="002D5A59" w:rsidP="007A377E">
            <w:pPr>
              <w:pStyle w:val="TableText"/>
              <w:ind w:firstLineChars="100" w:firstLine="240"/>
              <w:jc w:val="center"/>
              <w:rPr>
                <w:rFonts w:asciiTheme="minorEastAsia" w:eastAsiaTheme="minorEastAsia" w:hAnsiTheme="minorEastAsia" w:cs="微软雅黑"/>
                <w:sz w:val="24"/>
                <w:szCs w:val="24"/>
                <w:lang w:eastAsia="zh-CN"/>
              </w:rPr>
            </w:pPr>
            <w:bookmarkStart w:id="3" w:name="OLE_LINK9"/>
            <w:bookmarkStart w:id="4" w:name="OLE_LINK10"/>
            <w:r w:rsidRPr="00EF11BC">
              <w:rPr>
                <w:rFonts w:asciiTheme="minorEastAsia" w:eastAsiaTheme="minorEastAsia" w:hAnsiTheme="minorEastAsia" w:cs="微软雅黑" w:hint="eastAsia"/>
                <w:sz w:val="24"/>
                <w:szCs w:val="24"/>
                <w:lang w:eastAsia="zh-CN"/>
              </w:rPr>
              <w:t>321.971142</w:t>
            </w:r>
            <w:bookmarkEnd w:id="3"/>
            <w:bookmarkEnd w:id="4"/>
          </w:p>
        </w:tc>
        <w:tc>
          <w:tcPr>
            <w:tcW w:w="709" w:type="dxa"/>
            <w:vAlign w:val="center"/>
          </w:tcPr>
          <w:p w14:paraId="0C29E02C" w14:textId="77777777" w:rsidR="00400A46" w:rsidRPr="00EF11BC" w:rsidRDefault="002402D2" w:rsidP="007A377E">
            <w:pPr>
              <w:pStyle w:val="TableText"/>
              <w:ind w:firstLineChars="100" w:firstLine="240"/>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hint="eastAsia"/>
                <w:sz w:val="24"/>
                <w:szCs w:val="24"/>
                <w:lang w:eastAsia="zh-CN"/>
              </w:rPr>
              <w:t>1</w:t>
            </w:r>
          </w:p>
        </w:tc>
        <w:tc>
          <w:tcPr>
            <w:tcW w:w="3143" w:type="dxa"/>
            <w:vAlign w:val="center"/>
          </w:tcPr>
          <w:p w14:paraId="3D89BD25" w14:textId="77777777" w:rsidR="002D5A59" w:rsidRPr="00EF11BC" w:rsidRDefault="00FC1501" w:rsidP="002D5A59">
            <w:pPr>
              <w:pStyle w:val="TableText"/>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hint="eastAsia"/>
                <w:sz w:val="24"/>
                <w:szCs w:val="24"/>
                <w:lang w:eastAsia="zh-CN"/>
              </w:rPr>
              <w:t>包括</w:t>
            </w:r>
            <w:r w:rsidR="002D5A59" w:rsidRPr="00EF11BC">
              <w:rPr>
                <w:rFonts w:asciiTheme="minorEastAsia" w:eastAsiaTheme="minorEastAsia" w:hAnsiTheme="minorEastAsia" w:cs="微软雅黑" w:hint="eastAsia"/>
                <w:sz w:val="24"/>
                <w:szCs w:val="24"/>
                <w:lang w:eastAsia="zh-CN"/>
              </w:rPr>
              <w:t>以下内容：</w:t>
            </w:r>
          </w:p>
          <w:p w14:paraId="682A0104" w14:textId="77777777" w:rsidR="002D5A59" w:rsidRPr="00EF11BC" w:rsidRDefault="002D5A59" w:rsidP="002D5A59">
            <w:pPr>
              <w:pStyle w:val="TableText"/>
              <w:rPr>
                <w:rFonts w:asciiTheme="minorEastAsia" w:eastAsiaTheme="minorEastAsia" w:hAnsiTheme="minorEastAsia" w:cs="微软雅黑"/>
                <w:sz w:val="24"/>
                <w:szCs w:val="24"/>
                <w:lang w:eastAsia="zh-CN"/>
              </w:rPr>
            </w:pPr>
            <w:bookmarkStart w:id="5" w:name="OLE_LINK15"/>
            <w:r w:rsidRPr="00EF11BC">
              <w:rPr>
                <w:rFonts w:asciiTheme="minorEastAsia" w:eastAsiaTheme="minorEastAsia" w:hAnsiTheme="minorEastAsia" w:cs="微软雅黑" w:hint="eastAsia"/>
                <w:sz w:val="24"/>
                <w:szCs w:val="24"/>
                <w:lang w:eastAsia="zh-CN"/>
              </w:rPr>
              <w:t>（1）园区内</w:t>
            </w:r>
            <w:bookmarkStart w:id="6" w:name="OLE_LINK5"/>
            <w:bookmarkStart w:id="7" w:name="OLE_LINK8"/>
            <w:r w:rsidRPr="00EF11BC">
              <w:rPr>
                <w:rFonts w:asciiTheme="minorEastAsia" w:eastAsiaTheme="minorEastAsia" w:hAnsiTheme="minorEastAsia" w:cs="微软雅黑" w:hint="eastAsia"/>
                <w:sz w:val="24"/>
                <w:szCs w:val="24"/>
                <w:lang w:eastAsia="zh-CN"/>
              </w:rPr>
              <w:t>园林建筑装饰、园林小品及护栏、园路、设施、园林电气设备及厕所进行维护修理</w:t>
            </w:r>
            <w:bookmarkEnd w:id="6"/>
            <w:bookmarkEnd w:id="7"/>
            <w:r w:rsidRPr="00EF11BC">
              <w:rPr>
                <w:rFonts w:asciiTheme="minorEastAsia" w:eastAsiaTheme="minorEastAsia" w:hAnsiTheme="minorEastAsia" w:cs="微软雅黑" w:hint="eastAsia"/>
                <w:sz w:val="24"/>
                <w:szCs w:val="24"/>
                <w:lang w:eastAsia="zh-CN"/>
              </w:rPr>
              <w:t>。</w:t>
            </w:r>
          </w:p>
          <w:p w14:paraId="2E75E8B8" w14:textId="77777777" w:rsidR="00400A46" w:rsidRPr="00EF11BC" w:rsidRDefault="002D5A59" w:rsidP="002D5A59">
            <w:pPr>
              <w:pStyle w:val="TableText"/>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hint="eastAsia"/>
                <w:sz w:val="24"/>
                <w:szCs w:val="24"/>
                <w:lang w:eastAsia="zh-CN"/>
              </w:rPr>
              <w:t>（2）园内弱电设施监控，感知设备，中控室，线路，摄像头，摄像杆，感应探头进行维护修理。</w:t>
            </w:r>
            <w:bookmarkEnd w:id="5"/>
            <w:r w:rsidR="00FA23A9" w:rsidRPr="00EF11BC">
              <w:rPr>
                <w:rFonts w:asciiTheme="minorEastAsia" w:eastAsiaTheme="minorEastAsia" w:hAnsiTheme="minorEastAsia" w:cs="微软雅黑" w:hint="eastAsia"/>
                <w:sz w:val="24"/>
                <w:szCs w:val="24"/>
                <w:lang w:eastAsia="zh-CN"/>
              </w:rPr>
              <w:t>具体内容详见工程量清单。</w:t>
            </w:r>
          </w:p>
        </w:tc>
      </w:tr>
    </w:tbl>
    <w:p w14:paraId="17BC4F1F" w14:textId="77777777" w:rsidR="00400A46" w:rsidRPr="00EF11BC" w:rsidRDefault="00400A46">
      <w:pPr>
        <w:pStyle w:val="ab"/>
        <w:spacing w:line="352" w:lineRule="auto"/>
        <w:rPr>
          <w:rFonts w:asciiTheme="minorEastAsia" w:eastAsiaTheme="minorEastAsia" w:hAnsiTheme="minorEastAsia"/>
          <w:lang w:eastAsia="zh-CN"/>
        </w:rPr>
      </w:pPr>
    </w:p>
    <w:p w14:paraId="2E34073E" w14:textId="77777777" w:rsidR="00400A46" w:rsidRPr="00EF11BC" w:rsidRDefault="00486C1D" w:rsidP="00444515">
      <w:pPr>
        <w:pStyle w:val="ab"/>
        <w:spacing w:before="104" w:line="360" w:lineRule="auto"/>
        <w:ind w:left="610"/>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6.</w:t>
      </w:r>
      <w:bookmarkStart w:id="8" w:name="OLE_LINK16"/>
      <w:r w:rsidRPr="00EF11BC">
        <w:rPr>
          <w:rFonts w:asciiTheme="minorEastAsia" w:eastAsiaTheme="minorEastAsia" w:hAnsiTheme="minorEastAsia" w:cs="微软雅黑"/>
          <w:sz w:val="24"/>
          <w:szCs w:val="24"/>
          <w:lang w:eastAsia="zh-CN"/>
        </w:rPr>
        <w:t>合同履行期限</w:t>
      </w:r>
      <w:r w:rsidR="00FA23A9" w:rsidRPr="00EF11BC">
        <w:rPr>
          <w:rFonts w:asciiTheme="minorEastAsia" w:eastAsiaTheme="minorEastAsia" w:hAnsiTheme="minorEastAsia" w:cs="微软雅黑"/>
          <w:sz w:val="24"/>
          <w:szCs w:val="24"/>
          <w:lang w:eastAsia="zh-CN"/>
        </w:rPr>
        <w:t>（工期）</w:t>
      </w:r>
      <w:r w:rsidRPr="00EF11BC">
        <w:rPr>
          <w:rFonts w:asciiTheme="minorEastAsia" w:eastAsiaTheme="minorEastAsia" w:hAnsiTheme="minorEastAsia" w:cs="微软雅黑"/>
          <w:sz w:val="24"/>
          <w:szCs w:val="24"/>
          <w:lang w:eastAsia="zh-CN"/>
        </w:rPr>
        <w:t>：</w:t>
      </w:r>
      <w:r w:rsidR="00E211B7" w:rsidRPr="00EF11BC">
        <w:rPr>
          <w:rFonts w:asciiTheme="minorEastAsia" w:eastAsiaTheme="minorEastAsia" w:hAnsiTheme="minorEastAsia" w:cs="微软雅黑" w:hint="eastAsia"/>
          <w:sz w:val="24"/>
          <w:szCs w:val="24"/>
          <w:u w:val="single"/>
          <w:lang w:eastAsia="zh-CN"/>
        </w:rPr>
        <w:t>自合同签订之日起至2025年11月30日</w:t>
      </w:r>
      <w:r w:rsidRPr="00EF11BC">
        <w:rPr>
          <w:rFonts w:asciiTheme="minorEastAsia" w:eastAsiaTheme="minorEastAsia" w:hAnsiTheme="minorEastAsia" w:cs="微软雅黑"/>
          <w:sz w:val="24"/>
          <w:szCs w:val="24"/>
          <w:u w:val="single"/>
          <w:lang w:eastAsia="zh-CN"/>
        </w:rPr>
        <w:t xml:space="preserve"> </w:t>
      </w:r>
      <w:bookmarkEnd w:id="8"/>
    </w:p>
    <w:p w14:paraId="1D06AB18" w14:textId="77777777" w:rsidR="00400A46" w:rsidRPr="00EF11BC" w:rsidRDefault="00486C1D" w:rsidP="00444515">
      <w:pPr>
        <w:pStyle w:val="ab"/>
        <w:spacing w:before="179" w:line="360" w:lineRule="auto"/>
        <w:ind w:left="613"/>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5"/>
          <w:sz w:val="24"/>
          <w:szCs w:val="24"/>
          <w:lang w:eastAsia="zh-CN"/>
        </w:rPr>
        <w:t>7.</w:t>
      </w:r>
      <w:r w:rsidRPr="00EF11BC">
        <w:rPr>
          <w:rFonts w:asciiTheme="minorEastAsia" w:eastAsiaTheme="minorEastAsia" w:hAnsiTheme="minorEastAsia" w:cs="微软雅黑"/>
          <w:spacing w:val="5"/>
          <w:sz w:val="24"/>
          <w:szCs w:val="24"/>
          <w:lang w:eastAsia="zh-CN"/>
        </w:rPr>
        <w:t>本项目是否接受联合体</w:t>
      </w:r>
      <w:r w:rsidRPr="00EF11BC">
        <w:rPr>
          <w:rFonts w:asciiTheme="minorEastAsia" w:eastAsiaTheme="minorEastAsia" w:hAnsiTheme="minorEastAsia" w:cs="微软雅黑"/>
          <w:spacing w:val="-19"/>
          <w:sz w:val="24"/>
          <w:szCs w:val="24"/>
          <w:lang w:eastAsia="zh-CN"/>
        </w:rPr>
        <w:t xml:space="preserve"> </w:t>
      </w:r>
      <w:r w:rsidRPr="00EF11BC">
        <w:rPr>
          <w:rFonts w:asciiTheme="minorEastAsia" w:eastAsiaTheme="minorEastAsia" w:hAnsiTheme="minorEastAsia" w:cs="微软雅黑"/>
          <w:spacing w:val="5"/>
          <w:sz w:val="24"/>
          <w:szCs w:val="24"/>
          <w:lang w:eastAsia="zh-CN"/>
        </w:rPr>
        <w:t>：</w:t>
      </w:r>
      <w:r w:rsidRPr="00EF11BC">
        <w:rPr>
          <w:rFonts w:asciiTheme="minorEastAsia" w:eastAsiaTheme="minorEastAsia" w:hAnsiTheme="minorEastAsia"/>
          <w:spacing w:val="5"/>
          <w:sz w:val="20"/>
          <w:szCs w:val="20"/>
          <w:lang w:eastAsia="zh-CN"/>
        </w:rPr>
        <w:t>□</w:t>
      </w:r>
      <w:r w:rsidRPr="00EF11BC">
        <w:rPr>
          <w:rFonts w:asciiTheme="minorEastAsia" w:eastAsiaTheme="minorEastAsia" w:hAnsiTheme="minorEastAsia" w:cs="微软雅黑"/>
          <w:spacing w:val="5"/>
          <w:sz w:val="24"/>
          <w:szCs w:val="24"/>
          <w:lang w:eastAsia="zh-CN"/>
        </w:rPr>
        <w:t>是</w:t>
      </w:r>
      <w:r w:rsidRPr="00EF11BC">
        <w:rPr>
          <w:rFonts w:asciiTheme="minorEastAsia" w:eastAsiaTheme="minorEastAsia" w:hAnsiTheme="minorEastAsia" w:cs="微软雅黑"/>
          <w:spacing w:val="15"/>
          <w:sz w:val="24"/>
          <w:szCs w:val="24"/>
          <w:lang w:eastAsia="zh-CN"/>
        </w:rPr>
        <w:t xml:space="preserve">   </w:t>
      </w:r>
      <w:r w:rsidR="00A92820" w:rsidRPr="00EF11BC">
        <w:rPr>
          <w:rFonts w:asciiTheme="minorEastAsia" w:eastAsiaTheme="minorEastAsia" w:hAnsiTheme="minorEastAsia"/>
          <w:spacing w:val="-4"/>
          <w:lang w:eastAsia="zh-CN"/>
        </w:rPr>
        <w:t>■</w:t>
      </w:r>
      <w:r w:rsidRPr="00EF11BC">
        <w:rPr>
          <w:rFonts w:asciiTheme="minorEastAsia" w:eastAsiaTheme="minorEastAsia" w:hAnsiTheme="minorEastAsia" w:cs="微软雅黑"/>
          <w:spacing w:val="5"/>
          <w:sz w:val="24"/>
          <w:szCs w:val="24"/>
          <w:lang w:eastAsia="zh-CN"/>
        </w:rPr>
        <w:t>否。</w:t>
      </w:r>
    </w:p>
    <w:p w14:paraId="23DE7BD5" w14:textId="77777777" w:rsidR="00400A46" w:rsidRPr="00EF11BC" w:rsidRDefault="00486C1D" w:rsidP="00444515">
      <w:pPr>
        <w:spacing w:before="103" w:line="360" w:lineRule="auto"/>
        <w:ind w:left="118"/>
        <w:outlineLvl w:val="1"/>
        <w:rPr>
          <w:rFonts w:asciiTheme="minorEastAsia" w:hAnsiTheme="minorEastAsia" w:cs="微软雅黑"/>
          <w:sz w:val="24"/>
          <w:szCs w:val="24"/>
          <w:lang w:eastAsia="zh-CN"/>
        </w:rPr>
      </w:pPr>
      <w:r w:rsidRPr="00EF11BC">
        <w:rPr>
          <w:rFonts w:asciiTheme="minorEastAsia" w:hAnsiTheme="minorEastAsia" w:cs="微软雅黑"/>
          <w:b/>
          <w:bCs/>
          <w:sz w:val="24"/>
          <w:szCs w:val="24"/>
          <w:lang w:eastAsia="zh-CN"/>
        </w:rPr>
        <w:t>二、申请人的资格要求（须同时满足）</w:t>
      </w:r>
    </w:p>
    <w:p w14:paraId="3B1DB1B0" w14:textId="77777777" w:rsidR="00444515" w:rsidRDefault="00486C1D" w:rsidP="00444515">
      <w:pPr>
        <w:pStyle w:val="ab"/>
        <w:spacing w:line="360" w:lineRule="auto"/>
        <w:ind w:left="610" w:right="29" w:firstLine="8"/>
        <w:rPr>
          <w:rFonts w:asciiTheme="minorEastAsia" w:eastAsiaTheme="minorEastAsia" w:hAnsiTheme="minorEastAsia" w:cs="微软雅黑"/>
          <w:spacing w:val="8"/>
          <w:sz w:val="24"/>
          <w:szCs w:val="24"/>
          <w:lang w:eastAsia="zh-CN"/>
        </w:rPr>
      </w:pPr>
      <w:r w:rsidRPr="00EF11BC">
        <w:rPr>
          <w:rFonts w:asciiTheme="minorEastAsia" w:eastAsiaTheme="minorEastAsia" w:hAnsiTheme="minorEastAsia"/>
          <w:spacing w:val="-2"/>
          <w:sz w:val="24"/>
          <w:szCs w:val="24"/>
          <w:lang w:eastAsia="zh-CN"/>
        </w:rPr>
        <w:t>1.</w:t>
      </w:r>
      <w:r w:rsidRPr="00EF11BC">
        <w:rPr>
          <w:rFonts w:asciiTheme="minorEastAsia" w:eastAsiaTheme="minorEastAsia" w:hAnsiTheme="minorEastAsia" w:cs="微软雅黑"/>
          <w:spacing w:val="-2"/>
          <w:sz w:val="24"/>
          <w:szCs w:val="24"/>
          <w:lang w:eastAsia="zh-CN"/>
        </w:rPr>
        <w:t>满足《中华人民共和国政府采购法》第二十二条规定；</w:t>
      </w:r>
      <w:r w:rsidRPr="00EF11BC">
        <w:rPr>
          <w:rFonts w:asciiTheme="minorEastAsia" w:eastAsiaTheme="minorEastAsia" w:hAnsiTheme="minorEastAsia" w:cs="微软雅黑"/>
          <w:spacing w:val="8"/>
          <w:sz w:val="24"/>
          <w:szCs w:val="24"/>
          <w:lang w:eastAsia="zh-CN"/>
        </w:rPr>
        <w:t xml:space="preserve"> </w:t>
      </w:r>
    </w:p>
    <w:p w14:paraId="29415221" w14:textId="3089E136" w:rsidR="00400A46" w:rsidRPr="00EF11BC" w:rsidRDefault="00486C1D" w:rsidP="00444515">
      <w:pPr>
        <w:pStyle w:val="ab"/>
        <w:spacing w:line="360" w:lineRule="auto"/>
        <w:ind w:left="610" w:right="29" w:firstLine="8"/>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2.</w:t>
      </w:r>
      <w:r w:rsidRPr="00EF11BC">
        <w:rPr>
          <w:rFonts w:asciiTheme="minorEastAsia" w:eastAsiaTheme="minorEastAsia" w:hAnsiTheme="minorEastAsia" w:cs="微软雅黑"/>
          <w:sz w:val="24"/>
          <w:szCs w:val="24"/>
          <w:lang w:eastAsia="zh-CN"/>
        </w:rPr>
        <w:t>落实政府采购政策需满足的资格要求：</w:t>
      </w:r>
    </w:p>
    <w:p w14:paraId="49F874DC" w14:textId="4FE4FDF5" w:rsidR="00400A46" w:rsidRPr="00EF11BC" w:rsidRDefault="00444515" w:rsidP="00444515">
      <w:pPr>
        <w:pStyle w:val="ab"/>
        <w:spacing w:line="360" w:lineRule="auto"/>
        <w:ind w:left="610"/>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t xml:space="preserve">2.1 </w:t>
      </w:r>
      <w:r w:rsidR="00486C1D" w:rsidRPr="00EF11BC">
        <w:rPr>
          <w:rFonts w:asciiTheme="minorEastAsia" w:eastAsiaTheme="minorEastAsia" w:hAnsiTheme="minorEastAsia" w:cs="微软雅黑"/>
          <w:spacing w:val="1"/>
          <w:sz w:val="24"/>
          <w:szCs w:val="24"/>
          <w:lang w:eastAsia="zh-CN"/>
        </w:rPr>
        <w:t>中小企业政策</w:t>
      </w:r>
    </w:p>
    <w:p w14:paraId="5BA7F097" w14:textId="77777777" w:rsidR="00400A46" w:rsidRPr="00EF11BC" w:rsidRDefault="00486C1D" w:rsidP="00444515">
      <w:pPr>
        <w:pStyle w:val="ab"/>
        <w:spacing w:line="360" w:lineRule="auto"/>
        <w:ind w:left="552"/>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0"/>
          <w:szCs w:val="20"/>
          <w:lang w:eastAsia="zh-CN"/>
        </w:rPr>
        <w:t>□</w:t>
      </w:r>
      <w:r w:rsidRPr="00EF11BC">
        <w:rPr>
          <w:rFonts w:asciiTheme="minorEastAsia" w:eastAsiaTheme="minorEastAsia" w:hAnsiTheme="minorEastAsia" w:cs="微软雅黑"/>
          <w:spacing w:val="2"/>
          <w:sz w:val="24"/>
          <w:szCs w:val="24"/>
          <w:lang w:eastAsia="zh-CN"/>
        </w:rPr>
        <w:t>本项目不专门面向中小企业预留采购份额。</w:t>
      </w:r>
    </w:p>
    <w:p w14:paraId="606DAAA0" w14:textId="77777777" w:rsidR="00444515" w:rsidRDefault="00486C1D" w:rsidP="00444515">
      <w:pPr>
        <w:pStyle w:val="ab"/>
        <w:spacing w:line="360" w:lineRule="auto"/>
        <w:ind w:left="118" w:right="60" w:firstLine="434"/>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4"/>
          <w:sz w:val="24"/>
          <w:szCs w:val="24"/>
          <w:lang w:eastAsia="zh-CN"/>
        </w:rPr>
        <w:t xml:space="preserve">□本项目专门面向  </w:t>
      </w:r>
      <w:bookmarkStart w:id="9" w:name="OLE_LINK11"/>
      <w:bookmarkStart w:id="10" w:name="OLE_LINK12"/>
      <w:r w:rsidR="00DC17E6" w:rsidRPr="00EF11BC">
        <w:rPr>
          <w:rFonts w:asciiTheme="minorEastAsia" w:eastAsiaTheme="minorEastAsia" w:hAnsiTheme="minorEastAsia" w:cs="微软雅黑"/>
          <w:spacing w:val="4"/>
          <w:sz w:val="24"/>
          <w:szCs w:val="24"/>
          <w:lang w:eastAsia="zh-CN"/>
        </w:rPr>
        <w:t>■</w:t>
      </w:r>
      <w:bookmarkEnd w:id="9"/>
      <w:bookmarkEnd w:id="10"/>
      <w:r w:rsidRPr="00EF11BC">
        <w:rPr>
          <w:rFonts w:asciiTheme="minorEastAsia" w:eastAsiaTheme="minorEastAsia" w:hAnsiTheme="minorEastAsia" w:cs="微软雅黑"/>
          <w:spacing w:val="4"/>
          <w:sz w:val="24"/>
          <w:szCs w:val="24"/>
          <w:lang w:eastAsia="zh-CN"/>
        </w:rPr>
        <w:t xml:space="preserve">中小  </w:t>
      </w:r>
      <w:r w:rsidR="00DC17E6" w:rsidRPr="00EF11BC">
        <w:rPr>
          <w:rFonts w:asciiTheme="minorEastAsia" w:eastAsiaTheme="minorEastAsia" w:hAnsiTheme="minorEastAsia" w:cs="微软雅黑"/>
          <w:spacing w:val="4"/>
          <w:sz w:val="24"/>
          <w:szCs w:val="24"/>
          <w:lang w:eastAsia="zh-CN"/>
        </w:rPr>
        <w:t>□</w:t>
      </w:r>
      <w:r w:rsidRPr="00EF11BC">
        <w:rPr>
          <w:rFonts w:asciiTheme="minorEastAsia" w:eastAsiaTheme="minorEastAsia" w:hAnsiTheme="minorEastAsia" w:cs="微软雅黑"/>
          <w:spacing w:val="4"/>
          <w:sz w:val="24"/>
          <w:szCs w:val="24"/>
          <w:lang w:eastAsia="zh-CN"/>
        </w:rPr>
        <w:t>小微企业   采购。即</w:t>
      </w:r>
      <w:r w:rsidRPr="00EF11BC">
        <w:rPr>
          <w:rFonts w:asciiTheme="minorEastAsia" w:eastAsiaTheme="minorEastAsia" w:hAnsiTheme="minorEastAsia" w:cs="微软雅黑"/>
          <w:spacing w:val="-27"/>
          <w:sz w:val="24"/>
          <w:szCs w:val="24"/>
          <w:lang w:eastAsia="zh-CN"/>
        </w:rPr>
        <w:t xml:space="preserve"> </w:t>
      </w:r>
      <w:r w:rsidRPr="00EF11BC">
        <w:rPr>
          <w:rFonts w:asciiTheme="minorEastAsia" w:eastAsiaTheme="minorEastAsia" w:hAnsiTheme="minorEastAsia" w:cs="微软雅黑"/>
          <w:spacing w:val="4"/>
          <w:sz w:val="24"/>
          <w:szCs w:val="24"/>
          <w:lang w:eastAsia="zh-CN"/>
        </w:rPr>
        <w:t>：提供的货物全部由符合政策要</w:t>
      </w:r>
      <w:r w:rsidRPr="00EF11BC">
        <w:rPr>
          <w:rFonts w:asciiTheme="minorEastAsia" w:eastAsiaTheme="minorEastAsia" w:hAnsiTheme="minorEastAsia" w:cs="微软雅黑"/>
          <w:sz w:val="24"/>
          <w:szCs w:val="24"/>
          <w:lang w:eastAsia="zh-CN"/>
        </w:rPr>
        <w:t xml:space="preserve"> </w:t>
      </w:r>
      <w:r w:rsidRPr="00EF11BC">
        <w:rPr>
          <w:rFonts w:asciiTheme="minorEastAsia" w:eastAsiaTheme="minorEastAsia" w:hAnsiTheme="minorEastAsia" w:cs="微软雅黑"/>
          <w:spacing w:val="1"/>
          <w:sz w:val="24"/>
          <w:szCs w:val="24"/>
          <w:lang w:eastAsia="zh-CN"/>
        </w:rPr>
        <w:t>求的中小</w:t>
      </w:r>
      <w:r w:rsidRPr="00EF11BC">
        <w:rPr>
          <w:rFonts w:asciiTheme="minorEastAsia" w:eastAsiaTheme="minorEastAsia" w:hAnsiTheme="minorEastAsia"/>
          <w:spacing w:val="1"/>
          <w:sz w:val="24"/>
          <w:szCs w:val="24"/>
          <w:lang w:eastAsia="zh-CN"/>
        </w:rPr>
        <w:t>/</w:t>
      </w:r>
      <w:r w:rsidRPr="00EF11BC">
        <w:rPr>
          <w:rFonts w:asciiTheme="minorEastAsia" w:eastAsiaTheme="minorEastAsia" w:hAnsiTheme="minorEastAsia" w:cs="微软雅黑"/>
          <w:spacing w:val="1"/>
          <w:sz w:val="24"/>
          <w:szCs w:val="24"/>
          <w:lang w:eastAsia="zh-CN"/>
        </w:rPr>
        <w:t>小微企业制造、服务全部由符合政策</w:t>
      </w:r>
      <w:r w:rsidRPr="00EF11BC">
        <w:rPr>
          <w:rFonts w:asciiTheme="minorEastAsia" w:eastAsiaTheme="minorEastAsia" w:hAnsiTheme="minorEastAsia" w:cs="微软雅黑"/>
          <w:sz w:val="24"/>
          <w:szCs w:val="24"/>
          <w:lang w:eastAsia="zh-CN"/>
        </w:rPr>
        <w:t>要求的中小</w:t>
      </w:r>
      <w:r w:rsidRPr="00EF11BC">
        <w:rPr>
          <w:rFonts w:asciiTheme="minorEastAsia" w:eastAsiaTheme="minorEastAsia" w:hAnsiTheme="minorEastAsia"/>
          <w:sz w:val="24"/>
          <w:szCs w:val="24"/>
          <w:lang w:eastAsia="zh-CN"/>
        </w:rPr>
        <w:t>/</w:t>
      </w:r>
      <w:r w:rsidRPr="00EF11BC">
        <w:rPr>
          <w:rFonts w:asciiTheme="minorEastAsia" w:eastAsiaTheme="minorEastAsia" w:hAnsiTheme="minorEastAsia" w:cs="微软雅黑"/>
          <w:sz w:val="24"/>
          <w:szCs w:val="24"/>
          <w:lang w:eastAsia="zh-CN"/>
        </w:rPr>
        <w:t>小微企业承接。</w:t>
      </w:r>
    </w:p>
    <w:p w14:paraId="74721484" w14:textId="788F7C3E" w:rsidR="00444515" w:rsidRDefault="00444515" w:rsidP="00444515">
      <w:pPr>
        <w:pStyle w:val="ab"/>
        <w:spacing w:line="360" w:lineRule="auto"/>
        <w:ind w:left="118" w:right="60" w:firstLine="434"/>
        <w:rPr>
          <w:rFonts w:asciiTheme="minorEastAsia" w:eastAsiaTheme="minorEastAsia" w:hAnsiTheme="minorEastAsia" w:cs="微软雅黑"/>
          <w:spacing w:val="-2"/>
          <w:sz w:val="24"/>
          <w:szCs w:val="24"/>
          <w:lang w:eastAsia="zh-CN"/>
        </w:rPr>
      </w:pPr>
      <w:r w:rsidRPr="00EF11BC">
        <w:rPr>
          <w:rFonts w:asciiTheme="minorEastAsia" w:eastAsiaTheme="minorEastAsia" w:hAnsiTheme="minorEastAsia"/>
          <w:spacing w:val="1"/>
          <w:sz w:val="20"/>
          <w:szCs w:val="20"/>
          <w:lang w:eastAsia="zh-CN"/>
        </w:rPr>
        <w:t>□</w:t>
      </w:r>
      <w:r w:rsidRPr="00EF11BC">
        <w:rPr>
          <w:rFonts w:asciiTheme="minorEastAsia" w:eastAsiaTheme="minorEastAsia" w:hAnsiTheme="minorEastAsia" w:cs="微软雅黑"/>
          <w:spacing w:val="1"/>
          <w:sz w:val="24"/>
          <w:szCs w:val="24"/>
          <w:lang w:eastAsia="zh-CN"/>
        </w:rPr>
        <w:t>本项目预留部分采购项目预算专门面向中小企业采购</w:t>
      </w:r>
      <w:r>
        <w:rPr>
          <w:rFonts w:asciiTheme="minorEastAsia" w:eastAsiaTheme="minorEastAsia" w:hAnsiTheme="minorEastAsia" w:cs="微软雅黑" w:hint="eastAsia"/>
          <w:spacing w:val="-39"/>
          <w:sz w:val="24"/>
          <w:szCs w:val="24"/>
          <w:lang w:eastAsia="zh-CN"/>
        </w:rPr>
        <w:t>。</w:t>
      </w:r>
      <w:r w:rsidRPr="00EF11BC">
        <w:rPr>
          <w:rFonts w:asciiTheme="minorEastAsia" w:eastAsiaTheme="minorEastAsia" w:hAnsiTheme="minorEastAsia" w:cs="微软雅黑"/>
          <w:spacing w:val="1"/>
          <w:sz w:val="24"/>
          <w:szCs w:val="24"/>
          <w:lang w:eastAsia="zh-CN"/>
        </w:rPr>
        <w:t>对于预留份额</w:t>
      </w:r>
      <w:r>
        <w:rPr>
          <w:rFonts w:asciiTheme="minorEastAsia" w:eastAsiaTheme="minorEastAsia" w:hAnsiTheme="minorEastAsia" w:cs="微软雅黑" w:hint="eastAsia"/>
          <w:spacing w:val="-29"/>
          <w:sz w:val="24"/>
          <w:szCs w:val="24"/>
          <w:lang w:eastAsia="zh-CN"/>
        </w:rPr>
        <w:t>，</w:t>
      </w:r>
      <w:r w:rsidRPr="00EF11BC">
        <w:rPr>
          <w:rFonts w:asciiTheme="minorEastAsia" w:eastAsiaTheme="minorEastAsia" w:hAnsiTheme="minorEastAsia" w:cs="微软雅黑"/>
          <w:spacing w:val="1"/>
          <w:sz w:val="24"/>
          <w:szCs w:val="24"/>
          <w:lang w:eastAsia="zh-CN"/>
        </w:rPr>
        <w:t>提供的货</w:t>
      </w:r>
      <w:r w:rsidRPr="00EF11BC">
        <w:rPr>
          <w:rFonts w:asciiTheme="minorEastAsia" w:eastAsiaTheme="minorEastAsia" w:hAnsiTheme="minorEastAsia" w:cs="微软雅黑"/>
          <w:spacing w:val="-2"/>
          <w:sz w:val="24"/>
          <w:szCs w:val="24"/>
          <w:lang w:eastAsia="zh-CN"/>
        </w:rPr>
        <w:t>物由符合政策要求的中小企业制造、服务由符合政策要求的中小企业承接。预留份额通</w:t>
      </w:r>
      <w:r w:rsidRPr="00EF11BC">
        <w:rPr>
          <w:rFonts w:ascii="宋体" w:eastAsia="宋体" w:hAnsi="宋体" w:cs="宋体" w:hint="eastAsia"/>
          <w:spacing w:val="-1"/>
          <w:sz w:val="24"/>
          <w:szCs w:val="24"/>
          <w:lang w:eastAsia="zh-CN"/>
        </w:rPr>
        <w:t>过以下措施</w:t>
      </w:r>
    </w:p>
    <w:p w14:paraId="289CC26B" w14:textId="7643C761" w:rsidR="00400A46" w:rsidRPr="00E275CC" w:rsidRDefault="00486C1D" w:rsidP="00444515">
      <w:pPr>
        <w:pStyle w:val="ab"/>
        <w:spacing w:line="360" w:lineRule="auto"/>
        <w:ind w:right="60"/>
        <w:rPr>
          <w:rFonts w:asciiTheme="minorEastAsia" w:eastAsiaTheme="minorEastAsia" w:hAnsiTheme="minorEastAsia" w:cs="微软雅黑"/>
          <w:sz w:val="24"/>
          <w:szCs w:val="24"/>
          <w:lang w:eastAsia="zh-CN"/>
        </w:rPr>
      </w:pPr>
      <w:r w:rsidRPr="00EF11BC">
        <w:rPr>
          <w:rFonts w:ascii="宋体" w:eastAsia="宋体" w:hAnsi="宋体" w:cs="宋体" w:hint="eastAsia"/>
          <w:spacing w:val="-1"/>
          <w:sz w:val="24"/>
          <w:szCs w:val="24"/>
          <w:lang w:eastAsia="zh-CN"/>
        </w:rPr>
        <w:lastRenderedPageBreak/>
        <w:t>进行：</w:t>
      </w:r>
      <w:r w:rsidRPr="00EF11BC">
        <w:rPr>
          <w:rFonts w:asciiTheme="minorEastAsia" w:hAnsiTheme="minorEastAsia" w:cs="微软雅黑"/>
          <w:spacing w:val="2"/>
          <w:sz w:val="24"/>
          <w:szCs w:val="24"/>
          <w:u w:val="single"/>
          <w:lang w:eastAsia="zh-CN"/>
        </w:rPr>
        <w:t xml:space="preserve">     </w:t>
      </w:r>
      <w:r w:rsidR="00085FD1" w:rsidRPr="00EF11BC">
        <w:rPr>
          <w:rFonts w:asciiTheme="minorEastAsia" w:hAnsiTheme="minorEastAsia" w:cs="微软雅黑" w:hint="eastAsia"/>
          <w:spacing w:val="2"/>
          <w:sz w:val="24"/>
          <w:szCs w:val="24"/>
          <w:u w:val="single"/>
          <w:lang w:eastAsia="zh-CN"/>
        </w:rPr>
        <w:t>/</w:t>
      </w:r>
      <w:r w:rsidRPr="00EF11BC">
        <w:rPr>
          <w:rFonts w:asciiTheme="minorEastAsia" w:hAnsiTheme="minorEastAsia" w:cs="微软雅黑"/>
          <w:spacing w:val="2"/>
          <w:sz w:val="24"/>
          <w:szCs w:val="24"/>
          <w:u w:val="single"/>
          <w:lang w:eastAsia="zh-CN"/>
        </w:rPr>
        <w:t xml:space="preserve">     </w:t>
      </w:r>
      <w:r w:rsidRPr="00EF11BC">
        <w:rPr>
          <w:rFonts w:ascii="宋体" w:eastAsia="宋体" w:hAnsi="宋体" w:cs="宋体" w:hint="eastAsia"/>
          <w:spacing w:val="-1"/>
          <w:sz w:val="24"/>
          <w:szCs w:val="24"/>
          <w:lang w:eastAsia="zh-CN"/>
        </w:rPr>
        <w:t>。</w:t>
      </w:r>
    </w:p>
    <w:p w14:paraId="20DB5B70" w14:textId="67FE6BBA" w:rsidR="00400A46" w:rsidRPr="00EF11BC" w:rsidRDefault="00486C1D" w:rsidP="00444515">
      <w:pPr>
        <w:pStyle w:val="ab"/>
        <w:spacing w:line="360" w:lineRule="auto"/>
        <w:ind w:left="610"/>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2.2</w:t>
      </w:r>
      <w:r w:rsidRPr="00EF11BC">
        <w:rPr>
          <w:rFonts w:asciiTheme="minorEastAsia" w:eastAsiaTheme="minorEastAsia" w:hAnsiTheme="minorEastAsia"/>
          <w:spacing w:val="56"/>
          <w:sz w:val="24"/>
          <w:szCs w:val="24"/>
          <w:lang w:eastAsia="zh-CN"/>
        </w:rPr>
        <w:t xml:space="preserve"> </w:t>
      </w:r>
      <w:r w:rsidRPr="00EF11BC">
        <w:rPr>
          <w:rFonts w:asciiTheme="minorEastAsia" w:eastAsiaTheme="minorEastAsia" w:hAnsiTheme="minorEastAsia" w:cs="微软雅黑"/>
          <w:spacing w:val="1"/>
          <w:sz w:val="24"/>
          <w:szCs w:val="24"/>
          <w:lang w:eastAsia="zh-CN"/>
        </w:rPr>
        <w:t>其它落实政府采购政策的资格要求（如有</w:t>
      </w:r>
      <w:r w:rsidRPr="00EF11BC">
        <w:rPr>
          <w:rFonts w:asciiTheme="minorEastAsia" w:eastAsiaTheme="minorEastAsia" w:hAnsiTheme="minorEastAsia" w:cs="微软雅黑"/>
          <w:spacing w:val="-60"/>
          <w:sz w:val="24"/>
          <w:szCs w:val="24"/>
          <w:lang w:eastAsia="zh-CN"/>
        </w:rPr>
        <w:t>）：</w:t>
      </w:r>
      <w:r w:rsidRPr="00EF11BC">
        <w:rPr>
          <w:rFonts w:asciiTheme="minorEastAsia" w:eastAsiaTheme="minorEastAsia" w:hAnsiTheme="minorEastAsia" w:cs="微软雅黑"/>
          <w:spacing w:val="2"/>
          <w:sz w:val="24"/>
          <w:szCs w:val="24"/>
          <w:u w:val="single"/>
          <w:lang w:eastAsia="zh-CN"/>
        </w:rPr>
        <w:t xml:space="preserve">     </w:t>
      </w:r>
      <w:r w:rsidR="00085FD1" w:rsidRPr="00EF11BC">
        <w:rPr>
          <w:rFonts w:asciiTheme="minorEastAsia" w:eastAsiaTheme="minorEastAsia" w:hAnsiTheme="minorEastAsia" w:cs="微软雅黑" w:hint="eastAsia"/>
          <w:spacing w:val="2"/>
          <w:sz w:val="24"/>
          <w:szCs w:val="24"/>
          <w:u w:val="single"/>
          <w:lang w:eastAsia="zh-CN"/>
        </w:rPr>
        <w:t>/</w:t>
      </w:r>
      <w:r w:rsidRPr="00EF11BC">
        <w:rPr>
          <w:rFonts w:asciiTheme="minorEastAsia" w:eastAsiaTheme="minorEastAsia" w:hAnsiTheme="minorEastAsia" w:cs="微软雅黑"/>
          <w:spacing w:val="2"/>
          <w:sz w:val="24"/>
          <w:szCs w:val="24"/>
          <w:u w:val="single"/>
          <w:lang w:eastAsia="zh-CN"/>
        </w:rPr>
        <w:t xml:space="preserve">    </w:t>
      </w:r>
      <w:r w:rsidRPr="00EF11BC">
        <w:rPr>
          <w:rFonts w:asciiTheme="minorEastAsia" w:eastAsiaTheme="minorEastAsia" w:hAnsiTheme="minorEastAsia" w:cs="微软雅黑"/>
          <w:spacing w:val="1"/>
          <w:sz w:val="24"/>
          <w:szCs w:val="24"/>
          <w:lang w:eastAsia="zh-CN"/>
        </w:rPr>
        <w:t>。</w:t>
      </w:r>
    </w:p>
    <w:p w14:paraId="1A4FA5FD" w14:textId="77777777" w:rsidR="00085FD1" w:rsidRPr="00EF11BC" w:rsidRDefault="00486C1D" w:rsidP="00444515">
      <w:pPr>
        <w:pStyle w:val="ab"/>
        <w:spacing w:line="360" w:lineRule="auto"/>
        <w:ind w:left="498"/>
        <w:rPr>
          <w:rFonts w:asciiTheme="minorEastAsia" w:eastAsiaTheme="minorEastAsia" w:hAnsiTheme="minorEastAsia" w:cs="微软雅黑"/>
          <w:sz w:val="24"/>
          <w:szCs w:val="24"/>
          <w:u w:val="single"/>
          <w:lang w:eastAsia="zh-CN"/>
        </w:rPr>
      </w:pPr>
      <w:r w:rsidRPr="00EF11BC">
        <w:rPr>
          <w:rFonts w:asciiTheme="minorEastAsia" w:eastAsiaTheme="minorEastAsia" w:hAnsiTheme="minorEastAsia"/>
          <w:sz w:val="24"/>
          <w:szCs w:val="24"/>
          <w:lang w:eastAsia="zh-CN"/>
        </w:rPr>
        <w:t>3.</w:t>
      </w:r>
      <w:r w:rsidRPr="00EF11BC">
        <w:rPr>
          <w:rFonts w:asciiTheme="minorEastAsia" w:eastAsiaTheme="minorEastAsia" w:hAnsiTheme="minorEastAsia" w:cs="微软雅黑"/>
          <w:sz w:val="24"/>
          <w:szCs w:val="24"/>
          <w:lang w:eastAsia="zh-CN"/>
        </w:rPr>
        <w:t>本项目的特定资格要求：</w:t>
      </w:r>
    </w:p>
    <w:p w14:paraId="7C9FADA1" w14:textId="57E36AFE" w:rsidR="00F96CEE" w:rsidRPr="00EF11BC" w:rsidRDefault="00085FD1" w:rsidP="00444515">
      <w:pPr>
        <w:pStyle w:val="ab"/>
        <w:spacing w:line="360" w:lineRule="auto"/>
        <w:ind w:left="498"/>
        <w:rPr>
          <w:rFonts w:asciiTheme="minorEastAsia" w:eastAsiaTheme="minorEastAsia" w:hAnsiTheme="minorEastAsia" w:cs="微软雅黑"/>
          <w:spacing w:val="-4"/>
          <w:sz w:val="24"/>
          <w:szCs w:val="24"/>
          <w:lang w:eastAsia="zh-CN"/>
        </w:rPr>
      </w:pPr>
      <w:bookmarkStart w:id="11" w:name="OLE_LINK35"/>
      <w:bookmarkStart w:id="12" w:name="OLE_LINK36"/>
      <w:r w:rsidRPr="00EF11BC">
        <w:rPr>
          <w:rFonts w:asciiTheme="minorEastAsia" w:eastAsiaTheme="minorEastAsia" w:hAnsiTheme="minorEastAsia"/>
          <w:spacing w:val="-4"/>
          <w:sz w:val="24"/>
          <w:szCs w:val="24"/>
          <w:lang w:eastAsia="zh-CN"/>
        </w:rPr>
        <w:t xml:space="preserve"> </w:t>
      </w:r>
      <w:r w:rsidR="00486C1D" w:rsidRPr="00EF11BC">
        <w:rPr>
          <w:rFonts w:asciiTheme="minorEastAsia" w:eastAsiaTheme="minorEastAsia" w:hAnsiTheme="minorEastAsia"/>
          <w:spacing w:val="-4"/>
          <w:sz w:val="24"/>
          <w:szCs w:val="24"/>
          <w:lang w:eastAsia="zh-CN"/>
        </w:rPr>
        <w:t xml:space="preserve">3.1 </w:t>
      </w:r>
      <w:r w:rsidR="00486C1D" w:rsidRPr="00EF11BC">
        <w:rPr>
          <w:rFonts w:asciiTheme="minorEastAsia" w:eastAsiaTheme="minorEastAsia" w:hAnsiTheme="minorEastAsia" w:cs="微软雅黑"/>
          <w:spacing w:val="-4"/>
          <w:sz w:val="24"/>
          <w:szCs w:val="24"/>
          <w:lang w:eastAsia="zh-CN"/>
        </w:rPr>
        <w:t>本项目是否属于政府购买服务：</w:t>
      </w:r>
    </w:p>
    <w:p w14:paraId="14D4E7B6" w14:textId="77777777" w:rsidR="00400A46" w:rsidRPr="00EF11BC" w:rsidRDefault="007A377E" w:rsidP="00444515">
      <w:pPr>
        <w:pStyle w:val="ab"/>
        <w:spacing w:line="360" w:lineRule="auto"/>
        <w:ind w:left="498" w:firstLineChars="200" w:firstLine="540"/>
        <w:rPr>
          <w:rFonts w:asciiTheme="minorEastAsia" w:eastAsiaTheme="minorEastAsia" w:hAnsiTheme="minorEastAsia" w:cs="微软雅黑"/>
          <w:sz w:val="24"/>
          <w:szCs w:val="24"/>
          <w:lang w:eastAsia="zh-CN"/>
        </w:rPr>
      </w:pPr>
      <w:r w:rsidRPr="00EF11BC">
        <w:rPr>
          <w:rFonts w:ascii="MS Gothic" w:eastAsia="MS Gothic" w:hAnsi="MS Gothic" w:cs="MS Gothic" w:hint="eastAsia"/>
          <w:spacing w:val="30"/>
          <w:sz w:val="24"/>
          <w:szCs w:val="24"/>
          <w:lang w:eastAsia="zh-CN"/>
        </w:rPr>
        <w:t>☑</w:t>
      </w:r>
      <w:r w:rsidR="00486C1D" w:rsidRPr="00EF11BC">
        <w:rPr>
          <w:rFonts w:asciiTheme="minorEastAsia" w:eastAsiaTheme="minorEastAsia" w:hAnsiTheme="minorEastAsia" w:cs="微软雅黑"/>
          <w:spacing w:val="29"/>
          <w:sz w:val="24"/>
          <w:szCs w:val="24"/>
          <w:lang w:eastAsia="zh-CN"/>
        </w:rPr>
        <w:t>否</w:t>
      </w:r>
    </w:p>
    <w:p w14:paraId="6439241B" w14:textId="77777777" w:rsidR="00444515" w:rsidRDefault="00486C1D" w:rsidP="00444515">
      <w:pPr>
        <w:pStyle w:val="ab"/>
        <w:spacing w:line="360" w:lineRule="auto"/>
        <w:ind w:left="1000" w:firstLine="15"/>
        <w:rPr>
          <w:rFonts w:asciiTheme="minorEastAsia" w:eastAsiaTheme="minorEastAsia" w:hAnsiTheme="minorEastAsia" w:cs="微软雅黑"/>
          <w:spacing w:val="-1"/>
          <w:sz w:val="24"/>
          <w:szCs w:val="24"/>
          <w:lang w:eastAsia="zh-CN"/>
        </w:rPr>
      </w:pPr>
      <w:r w:rsidRPr="00EF11BC">
        <w:rPr>
          <w:rFonts w:asciiTheme="minorEastAsia" w:eastAsiaTheme="minorEastAsia" w:hAnsiTheme="minorEastAsia"/>
          <w:spacing w:val="1"/>
          <w:sz w:val="20"/>
          <w:szCs w:val="20"/>
          <w:lang w:eastAsia="zh-CN"/>
        </w:rPr>
        <w:t>□</w:t>
      </w:r>
      <w:r w:rsidRPr="00EF11BC">
        <w:rPr>
          <w:rFonts w:asciiTheme="minorEastAsia" w:eastAsiaTheme="minorEastAsia" w:hAnsiTheme="minorEastAsia" w:cs="微软雅黑"/>
          <w:spacing w:val="-1"/>
          <w:sz w:val="24"/>
          <w:szCs w:val="24"/>
          <w:lang w:eastAsia="zh-CN"/>
        </w:rPr>
        <w:t>是，公益一类事业单位、使用事业编制且由财政拨款保障的群团组织，不得作为承</w:t>
      </w:r>
    </w:p>
    <w:p w14:paraId="46C9EC16" w14:textId="7F2AFE97" w:rsidR="00400A46" w:rsidRPr="00EF11BC" w:rsidRDefault="00486C1D" w:rsidP="00444515">
      <w:pPr>
        <w:pStyle w:val="ab"/>
        <w:spacing w:line="360" w:lineRule="auto"/>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1"/>
          <w:sz w:val="24"/>
          <w:szCs w:val="24"/>
          <w:lang w:eastAsia="zh-CN"/>
        </w:rPr>
        <w:t>接主体；</w:t>
      </w:r>
    </w:p>
    <w:p w14:paraId="4B72DFF5" w14:textId="117B86D3" w:rsidR="00400A46" w:rsidRDefault="00486C1D" w:rsidP="00444515">
      <w:pPr>
        <w:pStyle w:val="ab"/>
        <w:spacing w:line="360" w:lineRule="auto"/>
        <w:ind w:left="524"/>
        <w:rPr>
          <w:rFonts w:asciiTheme="minorEastAsia" w:eastAsiaTheme="minorEastAsia" w:hAnsiTheme="minorEastAsia" w:cs="微软雅黑"/>
          <w:spacing w:val="2"/>
          <w:sz w:val="24"/>
          <w:szCs w:val="24"/>
          <w:u w:val="single"/>
          <w:lang w:eastAsia="zh-CN"/>
        </w:rPr>
      </w:pPr>
      <w:r w:rsidRPr="00E275CC">
        <w:rPr>
          <w:rFonts w:asciiTheme="minorEastAsia" w:eastAsiaTheme="minorEastAsia" w:hAnsiTheme="minorEastAsia"/>
          <w:spacing w:val="2"/>
          <w:sz w:val="24"/>
          <w:szCs w:val="24"/>
          <w:lang w:eastAsia="zh-CN"/>
        </w:rPr>
        <w:t xml:space="preserve">3.2 </w:t>
      </w:r>
      <w:r w:rsidRPr="00E275CC">
        <w:rPr>
          <w:rFonts w:asciiTheme="minorEastAsia" w:eastAsiaTheme="minorEastAsia" w:hAnsiTheme="minorEastAsia" w:cs="微软雅黑"/>
          <w:spacing w:val="2"/>
          <w:sz w:val="24"/>
          <w:szCs w:val="24"/>
          <w:lang w:eastAsia="zh-CN"/>
        </w:rPr>
        <w:t>其他特定资格要求：</w:t>
      </w:r>
    </w:p>
    <w:bookmarkEnd w:id="11"/>
    <w:bookmarkEnd w:id="12"/>
    <w:p w14:paraId="4AF00D9D" w14:textId="034787B3" w:rsidR="00A327FA" w:rsidRPr="00EF11BC" w:rsidRDefault="00A327FA" w:rsidP="00444515">
      <w:pPr>
        <w:pStyle w:val="ab"/>
        <w:spacing w:line="360" w:lineRule="auto"/>
        <w:ind w:left="524"/>
        <w:rPr>
          <w:rFonts w:asciiTheme="minorEastAsia" w:eastAsiaTheme="minorEastAsia" w:hAnsiTheme="minorEastAsia" w:cs="微软雅黑"/>
          <w:spacing w:val="2"/>
          <w:sz w:val="24"/>
          <w:szCs w:val="24"/>
          <w:u w:val="single"/>
          <w:lang w:eastAsia="zh-CN"/>
        </w:rPr>
      </w:pPr>
      <w:r w:rsidRPr="00A327FA">
        <w:rPr>
          <w:rFonts w:asciiTheme="minorEastAsia" w:eastAsiaTheme="minorEastAsia" w:hAnsiTheme="minorEastAsia" w:cs="微软雅黑" w:hint="eastAsia"/>
          <w:spacing w:val="2"/>
          <w:sz w:val="24"/>
          <w:szCs w:val="24"/>
          <w:u w:val="single"/>
          <w:lang w:eastAsia="zh-CN"/>
        </w:rPr>
        <w:t>拟派项目负责人需具备园林绿化专业中级（含以上）技术职称；并未在其他在施建设工程项目中担任项目负责人</w:t>
      </w:r>
      <w:r>
        <w:rPr>
          <w:rFonts w:asciiTheme="minorEastAsia" w:eastAsiaTheme="minorEastAsia" w:hAnsiTheme="minorEastAsia" w:cs="微软雅黑" w:hint="eastAsia"/>
          <w:spacing w:val="2"/>
          <w:sz w:val="24"/>
          <w:szCs w:val="24"/>
          <w:u w:val="single"/>
          <w:lang w:eastAsia="zh-CN"/>
        </w:rPr>
        <w:t>。</w:t>
      </w:r>
    </w:p>
    <w:p w14:paraId="11069D49" w14:textId="77777777" w:rsidR="00400A46" w:rsidRPr="00EF11BC" w:rsidRDefault="00486C1D" w:rsidP="00444515">
      <w:pPr>
        <w:spacing w:before="103" w:line="360" w:lineRule="auto"/>
        <w:ind w:left="14"/>
        <w:outlineLvl w:val="1"/>
        <w:rPr>
          <w:rFonts w:asciiTheme="minorEastAsia" w:hAnsiTheme="minorEastAsia" w:cs="微软雅黑"/>
          <w:sz w:val="24"/>
          <w:szCs w:val="24"/>
          <w:lang w:eastAsia="zh-CN"/>
        </w:rPr>
      </w:pPr>
      <w:r w:rsidRPr="00EF11BC">
        <w:rPr>
          <w:rFonts w:asciiTheme="minorEastAsia" w:hAnsiTheme="minorEastAsia" w:cs="微软雅黑"/>
          <w:b/>
          <w:bCs/>
          <w:spacing w:val="-1"/>
          <w:sz w:val="24"/>
          <w:szCs w:val="24"/>
          <w:lang w:eastAsia="zh-CN"/>
        </w:rPr>
        <w:t>三、获取采购文件</w:t>
      </w:r>
    </w:p>
    <w:p w14:paraId="45CCC6D8" w14:textId="016F74BC" w:rsidR="00400A46" w:rsidRPr="00EF11BC" w:rsidRDefault="00486C1D" w:rsidP="00A913FD">
      <w:pPr>
        <w:pStyle w:val="ab"/>
        <w:spacing w:before="177" w:line="360" w:lineRule="auto"/>
        <w:ind w:firstLine="511"/>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6"/>
          <w:sz w:val="24"/>
          <w:szCs w:val="24"/>
          <w:lang w:eastAsia="zh-CN"/>
        </w:rPr>
        <w:t>1.</w:t>
      </w:r>
      <w:r w:rsidRPr="00EF11BC">
        <w:rPr>
          <w:rFonts w:asciiTheme="minorEastAsia" w:eastAsiaTheme="minorEastAsia" w:hAnsiTheme="minorEastAsia" w:cs="微软雅黑"/>
          <w:spacing w:val="-6"/>
          <w:sz w:val="24"/>
          <w:szCs w:val="24"/>
          <w:lang w:eastAsia="zh-CN"/>
        </w:rPr>
        <w:t>时间：</w:t>
      </w:r>
      <w:r w:rsidRPr="00EF11BC">
        <w:rPr>
          <w:rFonts w:asciiTheme="minorEastAsia" w:eastAsiaTheme="minorEastAsia" w:hAnsiTheme="minorEastAsia" w:cs="微软雅黑"/>
          <w:spacing w:val="-6"/>
          <w:sz w:val="24"/>
          <w:szCs w:val="24"/>
          <w:u w:val="single"/>
          <w:lang w:eastAsia="zh-CN"/>
        </w:rPr>
        <w:t xml:space="preserve">  </w:t>
      </w:r>
      <w:r w:rsidR="009C0DEC" w:rsidRPr="00EF11BC">
        <w:rPr>
          <w:rFonts w:asciiTheme="minorEastAsia" w:eastAsiaTheme="minorEastAsia" w:hAnsiTheme="minorEastAsia" w:cs="微软雅黑" w:hint="eastAsia"/>
          <w:spacing w:val="-6"/>
          <w:sz w:val="24"/>
          <w:szCs w:val="24"/>
          <w:u w:val="single"/>
          <w:lang w:eastAsia="zh-CN"/>
        </w:rPr>
        <w:t>2025</w:t>
      </w:r>
      <w:r w:rsidRPr="00EF11BC">
        <w:rPr>
          <w:rFonts w:asciiTheme="minorEastAsia" w:eastAsiaTheme="minorEastAsia" w:hAnsiTheme="minorEastAsia" w:cs="微软雅黑"/>
          <w:spacing w:val="-6"/>
          <w:sz w:val="24"/>
          <w:szCs w:val="24"/>
          <w:u w:val="single"/>
          <w:lang w:eastAsia="zh-CN"/>
        </w:rPr>
        <w:t xml:space="preserve">   </w:t>
      </w:r>
      <w:r w:rsidRPr="00EF11BC">
        <w:rPr>
          <w:rFonts w:asciiTheme="minorEastAsia" w:eastAsiaTheme="minorEastAsia" w:hAnsiTheme="minorEastAsia" w:cs="微软雅黑"/>
          <w:spacing w:val="-62"/>
          <w:sz w:val="24"/>
          <w:szCs w:val="24"/>
          <w:lang w:eastAsia="zh-CN"/>
        </w:rPr>
        <w:t xml:space="preserve"> </w:t>
      </w:r>
      <w:r w:rsidRPr="00EF11BC">
        <w:rPr>
          <w:rFonts w:asciiTheme="minorEastAsia" w:eastAsiaTheme="minorEastAsia" w:hAnsiTheme="minorEastAsia" w:cs="微软雅黑"/>
          <w:spacing w:val="-6"/>
          <w:sz w:val="24"/>
          <w:szCs w:val="24"/>
          <w:lang w:eastAsia="zh-CN"/>
        </w:rPr>
        <w:t>年</w:t>
      </w:r>
      <w:r w:rsidR="007C7C02" w:rsidRPr="007C7C02">
        <w:rPr>
          <w:rFonts w:asciiTheme="minorEastAsia" w:eastAsiaTheme="minorEastAsia" w:hAnsiTheme="minorEastAsia" w:cs="微软雅黑" w:hint="eastAsia"/>
          <w:spacing w:val="-6"/>
          <w:sz w:val="24"/>
          <w:szCs w:val="24"/>
          <w:u w:val="single"/>
          <w:lang w:eastAsia="zh-CN"/>
        </w:rPr>
        <w:t xml:space="preserve"> </w:t>
      </w:r>
      <w:r w:rsidR="00EF11BC" w:rsidRPr="007C7C02">
        <w:rPr>
          <w:rFonts w:asciiTheme="minorEastAsia" w:eastAsiaTheme="minorEastAsia" w:hAnsiTheme="minorEastAsia" w:cs="微软雅黑" w:hint="eastAsia"/>
          <w:spacing w:val="-6"/>
          <w:sz w:val="24"/>
          <w:szCs w:val="24"/>
          <w:u w:val="single"/>
          <w:lang w:eastAsia="zh-CN"/>
        </w:rPr>
        <w:t>02</w:t>
      </w:r>
      <w:r w:rsidR="007C7C02">
        <w:rPr>
          <w:rFonts w:asciiTheme="minorEastAsia" w:eastAsiaTheme="minorEastAsia" w:hAnsiTheme="minorEastAsia" w:cs="微软雅黑" w:hint="eastAsia"/>
          <w:spacing w:val="-6"/>
          <w:sz w:val="24"/>
          <w:szCs w:val="24"/>
          <w:u w:val="single"/>
          <w:lang w:eastAsia="zh-CN"/>
        </w:rPr>
        <w:t xml:space="preserve"> </w:t>
      </w:r>
      <w:r w:rsidRPr="00EF11BC">
        <w:rPr>
          <w:rFonts w:asciiTheme="minorEastAsia" w:eastAsiaTheme="minorEastAsia" w:hAnsiTheme="minorEastAsia" w:cs="微软雅黑"/>
          <w:spacing w:val="-6"/>
          <w:sz w:val="24"/>
          <w:szCs w:val="24"/>
          <w:lang w:eastAsia="zh-CN"/>
        </w:rPr>
        <w:t>月</w:t>
      </w:r>
      <w:r w:rsidRPr="00EF11BC">
        <w:rPr>
          <w:rFonts w:asciiTheme="minorEastAsia" w:eastAsiaTheme="minorEastAsia" w:hAnsiTheme="minorEastAsia" w:cs="微软雅黑"/>
          <w:spacing w:val="1"/>
          <w:sz w:val="24"/>
          <w:szCs w:val="24"/>
          <w:u w:val="single"/>
          <w:lang w:eastAsia="zh-CN"/>
        </w:rPr>
        <w:t xml:space="preserve"> </w:t>
      </w:r>
      <w:r w:rsidR="007C7C02">
        <w:rPr>
          <w:rFonts w:asciiTheme="minorEastAsia" w:eastAsiaTheme="minorEastAsia" w:hAnsiTheme="minorEastAsia" w:cs="微软雅黑" w:hint="eastAsia"/>
          <w:spacing w:val="1"/>
          <w:sz w:val="24"/>
          <w:szCs w:val="24"/>
          <w:u w:val="single"/>
          <w:lang w:eastAsia="zh-CN"/>
        </w:rPr>
        <w:t>24</w:t>
      </w:r>
      <w:r w:rsidRPr="00EF11BC">
        <w:rPr>
          <w:rFonts w:asciiTheme="minorEastAsia" w:eastAsiaTheme="minorEastAsia" w:hAnsiTheme="minorEastAsia" w:cs="微软雅黑"/>
          <w:spacing w:val="1"/>
          <w:sz w:val="24"/>
          <w:szCs w:val="24"/>
          <w:u w:val="single"/>
          <w:lang w:eastAsia="zh-CN"/>
        </w:rPr>
        <w:t xml:space="preserve"> </w:t>
      </w:r>
      <w:r w:rsidRPr="00EF11BC">
        <w:rPr>
          <w:rFonts w:asciiTheme="minorEastAsia" w:eastAsiaTheme="minorEastAsia" w:hAnsiTheme="minorEastAsia" w:cs="微软雅黑"/>
          <w:spacing w:val="-15"/>
          <w:sz w:val="24"/>
          <w:szCs w:val="24"/>
          <w:lang w:eastAsia="zh-CN"/>
        </w:rPr>
        <w:t xml:space="preserve"> </w:t>
      </w:r>
      <w:r w:rsidRPr="00EF11BC">
        <w:rPr>
          <w:rFonts w:asciiTheme="minorEastAsia" w:eastAsiaTheme="minorEastAsia" w:hAnsiTheme="minorEastAsia" w:cs="微软雅黑"/>
          <w:spacing w:val="-6"/>
          <w:sz w:val="24"/>
          <w:szCs w:val="24"/>
          <w:lang w:eastAsia="zh-CN"/>
        </w:rPr>
        <w:t>日至</w:t>
      </w:r>
      <w:r w:rsidRPr="00EF11BC">
        <w:rPr>
          <w:rFonts w:asciiTheme="minorEastAsia" w:eastAsiaTheme="minorEastAsia" w:hAnsiTheme="minorEastAsia" w:cs="微软雅黑"/>
          <w:spacing w:val="1"/>
          <w:sz w:val="24"/>
          <w:szCs w:val="24"/>
          <w:u w:val="single"/>
          <w:lang w:eastAsia="zh-CN"/>
        </w:rPr>
        <w:t xml:space="preserve">   </w:t>
      </w:r>
      <w:r w:rsidR="009C0DEC" w:rsidRPr="00EF11BC">
        <w:rPr>
          <w:rFonts w:asciiTheme="minorEastAsia" w:eastAsiaTheme="minorEastAsia" w:hAnsiTheme="minorEastAsia" w:cs="微软雅黑" w:hint="eastAsia"/>
          <w:spacing w:val="1"/>
          <w:sz w:val="24"/>
          <w:szCs w:val="24"/>
          <w:u w:val="single"/>
          <w:lang w:eastAsia="zh-CN"/>
        </w:rPr>
        <w:t>2025</w:t>
      </w:r>
      <w:r w:rsidRPr="00EF11BC">
        <w:rPr>
          <w:rFonts w:asciiTheme="minorEastAsia" w:eastAsiaTheme="minorEastAsia" w:hAnsiTheme="minorEastAsia" w:cs="微软雅黑"/>
          <w:spacing w:val="1"/>
          <w:sz w:val="24"/>
          <w:szCs w:val="24"/>
          <w:u w:val="single"/>
          <w:lang w:eastAsia="zh-CN"/>
        </w:rPr>
        <w:t xml:space="preserve">  </w:t>
      </w:r>
      <w:r w:rsidRPr="00EF11BC">
        <w:rPr>
          <w:rFonts w:asciiTheme="minorEastAsia" w:eastAsiaTheme="minorEastAsia" w:hAnsiTheme="minorEastAsia" w:cs="微软雅黑"/>
          <w:spacing w:val="-64"/>
          <w:sz w:val="24"/>
          <w:szCs w:val="24"/>
          <w:lang w:eastAsia="zh-CN"/>
        </w:rPr>
        <w:t xml:space="preserve"> </w:t>
      </w:r>
      <w:r w:rsidRPr="00EF11BC">
        <w:rPr>
          <w:rFonts w:asciiTheme="minorEastAsia" w:eastAsiaTheme="minorEastAsia" w:hAnsiTheme="minorEastAsia" w:cs="微软雅黑"/>
          <w:spacing w:val="-6"/>
          <w:sz w:val="24"/>
          <w:szCs w:val="24"/>
          <w:lang w:eastAsia="zh-CN"/>
        </w:rPr>
        <w:t>年</w:t>
      </w:r>
      <w:r w:rsidRPr="00EF11BC">
        <w:rPr>
          <w:rFonts w:asciiTheme="minorEastAsia" w:eastAsiaTheme="minorEastAsia" w:hAnsiTheme="minorEastAsia" w:cs="微软雅黑"/>
          <w:spacing w:val="1"/>
          <w:sz w:val="24"/>
          <w:szCs w:val="24"/>
          <w:u w:val="single"/>
          <w:lang w:eastAsia="zh-CN"/>
        </w:rPr>
        <w:t xml:space="preserve"> </w:t>
      </w:r>
      <w:r w:rsidR="007C7C02">
        <w:rPr>
          <w:rFonts w:asciiTheme="minorEastAsia" w:eastAsiaTheme="minorEastAsia" w:hAnsiTheme="minorEastAsia" w:cs="微软雅黑" w:hint="eastAsia"/>
          <w:spacing w:val="1"/>
          <w:sz w:val="24"/>
          <w:szCs w:val="24"/>
          <w:u w:val="single"/>
          <w:lang w:eastAsia="zh-CN"/>
        </w:rPr>
        <w:t>02</w:t>
      </w:r>
      <w:r w:rsidRPr="00EF11BC">
        <w:rPr>
          <w:rFonts w:asciiTheme="minorEastAsia" w:eastAsiaTheme="minorEastAsia" w:hAnsiTheme="minorEastAsia" w:cs="微软雅黑"/>
          <w:spacing w:val="1"/>
          <w:sz w:val="24"/>
          <w:szCs w:val="24"/>
          <w:u w:val="single"/>
          <w:lang w:eastAsia="zh-CN"/>
        </w:rPr>
        <w:t xml:space="preserve">  </w:t>
      </w:r>
      <w:r w:rsidRPr="00EF11BC">
        <w:rPr>
          <w:rFonts w:asciiTheme="minorEastAsia" w:eastAsiaTheme="minorEastAsia" w:hAnsiTheme="minorEastAsia" w:cs="微软雅黑"/>
          <w:spacing w:val="-60"/>
          <w:sz w:val="24"/>
          <w:szCs w:val="24"/>
          <w:lang w:eastAsia="zh-CN"/>
        </w:rPr>
        <w:t xml:space="preserve"> </w:t>
      </w:r>
      <w:r w:rsidRPr="00EF11BC">
        <w:rPr>
          <w:rFonts w:asciiTheme="minorEastAsia" w:eastAsiaTheme="minorEastAsia" w:hAnsiTheme="minorEastAsia" w:cs="微软雅黑"/>
          <w:spacing w:val="-6"/>
          <w:sz w:val="24"/>
          <w:szCs w:val="24"/>
          <w:lang w:eastAsia="zh-CN"/>
        </w:rPr>
        <w:t>月</w:t>
      </w:r>
      <w:r w:rsidRPr="00EF11BC">
        <w:rPr>
          <w:rFonts w:asciiTheme="minorEastAsia" w:eastAsiaTheme="minorEastAsia" w:hAnsiTheme="minorEastAsia" w:cs="微软雅黑"/>
          <w:spacing w:val="1"/>
          <w:sz w:val="24"/>
          <w:szCs w:val="24"/>
          <w:u w:val="single"/>
          <w:lang w:eastAsia="zh-CN"/>
        </w:rPr>
        <w:t xml:space="preserve"> </w:t>
      </w:r>
      <w:r w:rsidR="007C7C02">
        <w:rPr>
          <w:rFonts w:asciiTheme="minorEastAsia" w:eastAsiaTheme="minorEastAsia" w:hAnsiTheme="minorEastAsia" w:cs="微软雅黑" w:hint="eastAsia"/>
          <w:spacing w:val="1"/>
          <w:sz w:val="24"/>
          <w:szCs w:val="24"/>
          <w:u w:val="single"/>
          <w:lang w:eastAsia="zh-CN"/>
        </w:rPr>
        <w:t>28</w:t>
      </w:r>
      <w:r w:rsidRPr="00EF11BC">
        <w:rPr>
          <w:rFonts w:asciiTheme="minorEastAsia" w:eastAsiaTheme="minorEastAsia" w:hAnsiTheme="minorEastAsia" w:cs="微软雅黑"/>
          <w:spacing w:val="1"/>
          <w:sz w:val="24"/>
          <w:szCs w:val="24"/>
          <w:u w:val="single"/>
          <w:lang w:eastAsia="zh-CN"/>
        </w:rPr>
        <w:t xml:space="preserve"> </w:t>
      </w:r>
      <w:r w:rsidRPr="00EF11BC">
        <w:rPr>
          <w:rFonts w:asciiTheme="minorEastAsia" w:eastAsiaTheme="minorEastAsia" w:hAnsiTheme="minorEastAsia" w:cs="微软雅黑"/>
          <w:spacing w:val="-15"/>
          <w:sz w:val="24"/>
          <w:szCs w:val="24"/>
          <w:lang w:eastAsia="zh-CN"/>
        </w:rPr>
        <w:t xml:space="preserve"> </w:t>
      </w:r>
      <w:r w:rsidRPr="00EF11BC">
        <w:rPr>
          <w:rFonts w:asciiTheme="minorEastAsia" w:eastAsiaTheme="minorEastAsia" w:hAnsiTheme="minorEastAsia" w:cs="微软雅黑"/>
          <w:spacing w:val="-6"/>
          <w:sz w:val="24"/>
          <w:szCs w:val="24"/>
          <w:lang w:eastAsia="zh-CN"/>
        </w:rPr>
        <w:t>日，每天上午</w:t>
      </w:r>
      <w:r w:rsidR="007C7C02">
        <w:rPr>
          <w:rFonts w:asciiTheme="minorEastAsia" w:eastAsiaTheme="minorEastAsia" w:hAnsiTheme="minorEastAsia" w:cs="微软雅黑"/>
          <w:spacing w:val="1"/>
          <w:sz w:val="24"/>
          <w:szCs w:val="24"/>
          <w:u w:val="single"/>
          <w:lang w:eastAsia="zh-CN"/>
        </w:rPr>
        <w:t xml:space="preserve"> </w:t>
      </w:r>
      <w:r w:rsidRPr="00EF11BC">
        <w:rPr>
          <w:rFonts w:asciiTheme="minorEastAsia" w:eastAsiaTheme="minorEastAsia" w:hAnsiTheme="minorEastAsia" w:cs="微软雅黑"/>
          <w:spacing w:val="1"/>
          <w:sz w:val="24"/>
          <w:szCs w:val="24"/>
          <w:u w:val="single"/>
          <w:lang w:eastAsia="zh-CN"/>
        </w:rPr>
        <w:t xml:space="preserve"> </w:t>
      </w:r>
      <w:r w:rsidR="009C0DEC" w:rsidRPr="00EF11BC">
        <w:rPr>
          <w:rFonts w:asciiTheme="minorEastAsia" w:eastAsiaTheme="minorEastAsia" w:hAnsiTheme="minorEastAsia" w:cs="微软雅黑" w:hint="eastAsia"/>
          <w:spacing w:val="1"/>
          <w:sz w:val="24"/>
          <w:szCs w:val="24"/>
          <w:u w:val="single"/>
          <w:lang w:eastAsia="zh-CN"/>
        </w:rPr>
        <w:t>9:00</w:t>
      </w:r>
      <w:r w:rsidRPr="00EF11BC">
        <w:rPr>
          <w:rFonts w:asciiTheme="minorEastAsia" w:eastAsiaTheme="minorEastAsia" w:hAnsiTheme="minorEastAsia" w:cs="微软雅黑"/>
          <w:spacing w:val="1"/>
          <w:sz w:val="24"/>
          <w:szCs w:val="24"/>
          <w:u w:val="single"/>
          <w:lang w:eastAsia="zh-CN"/>
        </w:rPr>
        <w:t xml:space="preserve">  </w:t>
      </w:r>
      <w:r w:rsidRPr="00EF11BC">
        <w:rPr>
          <w:rFonts w:asciiTheme="minorEastAsia" w:eastAsiaTheme="minorEastAsia" w:hAnsiTheme="minorEastAsia" w:cs="微软雅黑"/>
          <w:spacing w:val="-61"/>
          <w:sz w:val="24"/>
          <w:szCs w:val="24"/>
          <w:lang w:eastAsia="zh-CN"/>
        </w:rPr>
        <w:t xml:space="preserve"> </w:t>
      </w:r>
      <w:r w:rsidRPr="00EF11BC">
        <w:rPr>
          <w:rFonts w:asciiTheme="minorEastAsia" w:eastAsiaTheme="minorEastAsia" w:hAnsiTheme="minorEastAsia" w:cs="微软雅黑"/>
          <w:spacing w:val="-6"/>
          <w:sz w:val="24"/>
          <w:szCs w:val="24"/>
          <w:lang w:eastAsia="zh-CN"/>
        </w:rPr>
        <w:t>至</w:t>
      </w:r>
      <w:r w:rsidRPr="00EF11BC">
        <w:rPr>
          <w:rFonts w:asciiTheme="minorEastAsia" w:eastAsiaTheme="minorEastAsia" w:hAnsiTheme="minorEastAsia" w:cs="微软雅黑"/>
          <w:spacing w:val="1"/>
          <w:sz w:val="24"/>
          <w:szCs w:val="24"/>
          <w:u w:val="single"/>
          <w:lang w:eastAsia="zh-CN"/>
        </w:rPr>
        <w:t xml:space="preserve">  </w:t>
      </w:r>
      <w:r w:rsidR="009C0DEC" w:rsidRPr="00EF11BC">
        <w:rPr>
          <w:rFonts w:asciiTheme="minorEastAsia" w:eastAsiaTheme="minorEastAsia" w:hAnsiTheme="minorEastAsia" w:cs="微软雅黑" w:hint="eastAsia"/>
          <w:spacing w:val="1"/>
          <w:sz w:val="24"/>
          <w:szCs w:val="24"/>
          <w:u w:val="single"/>
          <w:lang w:eastAsia="zh-CN"/>
        </w:rPr>
        <w:t>12:00</w:t>
      </w:r>
      <w:r w:rsidRPr="00EF11BC">
        <w:rPr>
          <w:rFonts w:asciiTheme="minorEastAsia" w:eastAsiaTheme="minorEastAsia" w:hAnsiTheme="minorEastAsia" w:cs="微软雅黑"/>
          <w:spacing w:val="1"/>
          <w:sz w:val="24"/>
          <w:szCs w:val="24"/>
          <w:u w:val="single"/>
          <w:lang w:eastAsia="zh-CN"/>
        </w:rPr>
        <w:t xml:space="preserve">   </w:t>
      </w:r>
      <w:r w:rsidRPr="00EF11BC">
        <w:rPr>
          <w:rFonts w:asciiTheme="minorEastAsia" w:eastAsiaTheme="minorEastAsia" w:hAnsiTheme="minorEastAsia" w:cs="微软雅黑"/>
          <w:spacing w:val="-6"/>
          <w:sz w:val="24"/>
          <w:szCs w:val="24"/>
          <w:lang w:eastAsia="zh-CN"/>
        </w:rPr>
        <w:t>，下午</w:t>
      </w:r>
      <w:r w:rsidRPr="00EF11BC">
        <w:rPr>
          <w:rFonts w:asciiTheme="minorEastAsia" w:eastAsiaTheme="minorEastAsia" w:hAnsiTheme="minorEastAsia" w:cs="微软雅黑"/>
          <w:spacing w:val="1"/>
          <w:sz w:val="24"/>
          <w:szCs w:val="24"/>
          <w:u w:val="single"/>
          <w:lang w:eastAsia="zh-CN"/>
        </w:rPr>
        <w:t xml:space="preserve">  </w:t>
      </w:r>
      <w:r w:rsidR="009C0DEC" w:rsidRPr="00EF11BC">
        <w:rPr>
          <w:rFonts w:asciiTheme="minorEastAsia" w:eastAsiaTheme="minorEastAsia" w:hAnsiTheme="minorEastAsia" w:cs="微软雅黑" w:hint="eastAsia"/>
          <w:spacing w:val="1"/>
          <w:sz w:val="24"/>
          <w:szCs w:val="24"/>
          <w:u w:val="single"/>
          <w:lang w:eastAsia="zh-CN"/>
        </w:rPr>
        <w:t>12:00</w:t>
      </w:r>
      <w:r w:rsidRPr="00EF11BC">
        <w:rPr>
          <w:rFonts w:asciiTheme="minorEastAsia" w:eastAsiaTheme="minorEastAsia" w:hAnsiTheme="minorEastAsia" w:cs="微软雅黑"/>
          <w:spacing w:val="1"/>
          <w:sz w:val="24"/>
          <w:szCs w:val="24"/>
          <w:u w:val="single"/>
          <w:lang w:eastAsia="zh-CN"/>
        </w:rPr>
        <w:t xml:space="preserve">   </w:t>
      </w:r>
      <w:r w:rsidRPr="00EF11BC">
        <w:rPr>
          <w:rFonts w:asciiTheme="minorEastAsia" w:eastAsiaTheme="minorEastAsia" w:hAnsiTheme="minorEastAsia" w:cs="微软雅黑"/>
          <w:spacing w:val="-60"/>
          <w:sz w:val="24"/>
          <w:szCs w:val="24"/>
          <w:lang w:eastAsia="zh-CN"/>
        </w:rPr>
        <w:t xml:space="preserve"> </w:t>
      </w:r>
      <w:r w:rsidRPr="00EF11BC">
        <w:rPr>
          <w:rFonts w:asciiTheme="minorEastAsia" w:eastAsiaTheme="minorEastAsia" w:hAnsiTheme="minorEastAsia" w:cs="微软雅黑"/>
          <w:spacing w:val="-6"/>
          <w:sz w:val="24"/>
          <w:szCs w:val="24"/>
          <w:lang w:eastAsia="zh-CN"/>
        </w:rPr>
        <w:t>至</w:t>
      </w:r>
      <w:r w:rsidRPr="00EF11BC">
        <w:rPr>
          <w:rFonts w:asciiTheme="minorEastAsia" w:eastAsiaTheme="minorEastAsia" w:hAnsiTheme="minorEastAsia" w:cs="微软雅黑"/>
          <w:sz w:val="24"/>
          <w:szCs w:val="24"/>
          <w:u w:val="single"/>
          <w:lang w:eastAsia="zh-CN"/>
        </w:rPr>
        <w:t xml:space="preserve">  </w:t>
      </w:r>
      <w:r w:rsidR="009C0DEC" w:rsidRPr="00EF11BC">
        <w:rPr>
          <w:rFonts w:asciiTheme="minorEastAsia" w:eastAsiaTheme="minorEastAsia" w:hAnsiTheme="minorEastAsia" w:cs="微软雅黑" w:hint="eastAsia"/>
          <w:sz w:val="24"/>
          <w:szCs w:val="24"/>
          <w:u w:val="single"/>
          <w:lang w:eastAsia="zh-CN"/>
        </w:rPr>
        <w:t>17:00</w:t>
      </w:r>
      <w:r w:rsidRPr="00EF11BC">
        <w:rPr>
          <w:rFonts w:asciiTheme="minorEastAsia" w:eastAsiaTheme="minorEastAsia" w:hAnsiTheme="minorEastAsia" w:cs="微软雅黑"/>
          <w:sz w:val="24"/>
          <w:szCs w:val="24"/>
          <w:u w:val="single"/>
          <w:lang w:eastAsia="zh-CN"/>
        </w:rPr>
        <w:t xml:space="preserve">   </w:t>
      </w:r>
      <w:r w:rsidRPr="00EF11BC">
        <w:rPr>
          <w:rFonts w:asciiTheme="minorEastAsia" w:eastAsiaTheme="minorEastAsia" w:hAnsiTheme="minorEastAsia" w:cs="微软雅黑"/>
          <w:spacing w:val="4"/>
          <w:sz w:val="24"/>
          <w:szCs w:val="24"/>
          <w:lang w:eastAsia="zh-CN"/>
        </w:rPr>
        <w:t xml:space="preserve"> </w:t>
      </w:r>
      <w:r w:rsidRPr="00EF11BC">
        <w:rPr>
          <w:rFonts w:asciiTheme="minorEastAsia" w:eastAsiaTheme="minorEastAsia" w:hAnsiTheme="minorEastAsia" w:cs="微软雅黑"/>
          <w:spacing w:val="-7"/>
          <w:sz w:val="24"/>
          <w:szCs w:val="24"/>
          <w:lang w:eastAsia="zh-CN"/>
        </w:rPr>
        <w:t>（北京时间，法定节假日除外）。</w:t>
      </w:r>
    </w:p>
    <w:p w14:paraId="5BF537B1" w14:textId="77777777" w:rsidR="00400A46" w:rsidRPr="00EF11BC" w:rsidRDefault="00486C1D" w:rsidP="00A913FD">
      <w:pPr>
        <w:pStyle w:val="ab"/>
        <w:spacing w:before="23" w:line="360" w:lineRule="auto"/>
        <w:ind w:left="502"/>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2.</w:t>
      </w:r>
      <w:r w:rsidRPr="00EF11BC">
        <w:rPr>
          <w:rFonts w:asciiTheme="minorEastAsia" w:eastAsiaTheme="minorEastAsia" w:hAnsiTheme="minorEastAsia" w:cs="微软雅黑"/>
          <w:sz w:val="24"/>
          <w:szCs w:val="24"/>
          <w:lang w:eastAsia="zh-CN"/>
        </w:rPr>
        <w:t>地点：</w:t>
      </w:r>
      <w:r w:rsidRPr="00320D5F">
        <w:rPr>
          <w:rFonts w:asciiTheme="minorEastAsia" w:eastAsiaTheme="minorEastAsia" w:hAnsiTheme="minorEastAsia" w:cs="微软雅黑"/>
          <w:sz w:val="24"/>
          <w:szCs w:val="24"/>
          <w:u w:val="single"/>
          <w:lang w:eastAsia="zh-CN"/>
        </w:rPr>
        <w:t>北京市政府采购电子交易平台</w:t>
      </w:r>
    </w:p>
    <w:p w14:paraId="6966585E" w14:textId="4A8C7939" w:rsidR="00400A46" w:rsidRPr="00EF11BC" w:rsidRDefault="00486C1D" w:rsidP="00A913FD">
      <w:pPr>
        <w:pStyle w:val="ab"/>
        <w:spacing w:before="177" w:line="360" w:lineRule="auto"/>
        <w:ind w:left="28" w:right="2" w:firstLine="474"/>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3.</w:t>
      </w:r>
      <w:r w:rsidRPr="00EF11BC">
        <w:rPr>
          <w:rFonts w:asciiTheme="minorEastAsia" w:eastAsiaTheme="minorEastAsia" w:hAnsiTheme="minorEastAsia" w:cs="微软雅黑"/>
          <w:spacing w:val="1"/>
          <w:sz w:val="24"/>
          <w:szCs w:val="24"/>
          <w:lang w:eastAsia="zh-CN"/>
        </w:rPr>
        <w:t>方式：</w:t>
      </w:r>
      <w:bookmarkStart w:id="13" w:name="OLE_LINK32"/>
      <w:bookmarkStart w:id="14" w:name="OLE_LINK39"/>
      <w:r w:rsidRPr="00320D5F">
        <w:rPr>
          <w:rFonts w:asciiTheme="minorEastAsia" w:eastAsiaTheme="minorEastAsia" w:hAnsiTheme="minorEastAsia" w:cs="微软雅黑"/>
          <w:spacing w:val="1"/>
          <w:sz w:val="24"/>
          <w:szCs w:val="24"/>
          <w:u w:val="single"/>
          <w:lang w:eastAsia="zh-CN"/>
        </w:rPr>
        <w:t>供应商使用</w:t>
      </w:r>
      <w:r w:rsidRPr="00320D5F">
        <w:rPr>
          <w:rFonts w:asciiTheme="minorEastAsia" w:eastAsiaTheme="minorEastAsia" w:hAnsiTheme="minorEastAsia"/>
          <w:sz w:val="24"/>
          <w:szCs w:val="24"/>
          <w:u w:val="single"/>
          <w:lang w:eastAsia="zh-CN"/>
        </w:rPr>
        <w:t>CA</w:t>
      </w:r>
      <w:r w:rsidRPr="00320D5F">
        <w:rPr>
          <w:rFonts w:asciiTheme="minorEastAsia" w:eastAsiaTheme="minorEastAsia" w:hAnsiTheme="minorEastAsia"/>
          <w:spacing w:val="1"/>
          <w:sz w:val="24"/>
          <w:szCs w:val="24"/>
          <w:u w:val="single"/>
          <w:lang w:eastAsia="zh-CN"/>
        </w:rPr>
        <w:t xml:space="preserve"> </w:t>
      </w:r>
      <w:r w:rsidRPr="00320D5F">
        <w:rPr>
          <w:rFonts w:asciiTheme="minorEastAsia" w:eastAsiaTheme="minorEastAsia" w:hAnsiTheme="minorEastAsia" w:cs="微软雅黑"/>
          <w:spacing w:val="1"/>
          <w:sz w:val="24"/>
          <w:szCs w:val="24"/>
          <w:u w:val="single"/>
          <w:lang w:eastAsia="zh-CN"/>
        </w:rPr>
        <w:t>数字证书或电子营业执照登录北京市政府采购电子交易平</w:t>
      </w:r>
      <w:r w:rsidRPr="00320D5F">
        <w:rPr>
          <w:rFonts w:asciiTheme="minorEastAsia" w:eastAsiaTheme="minorEastAsia" w:hAnsiTheme="minorEastAsia" w:cs="微软雅黑"/>
          <w:spacing w:val="14"/>
          <w:sz w:val="24"/>
          <w:szCs w:val="24"/>
          <w:u w:val="single"/>
          <w:lang w:eastAsia="zh-CN"/>
        </w:rPr>
        <w:t>台</w:t>
      </w:r>
      <w:r w:rsidRPr="00320D5F">
        <w:rPr>
          <w:rFonts w:asciiTheme="minorEastAsia" w:eastAsiaTheme="minorEastAsia" w:hAnsiTheme="minorEastAsia" w:cs="微软雅黑"/>
          <w:spacing w:val="-3"/>
          <w:sz w:val="24"/>
          <w:szCs w:val="24"/>
          <w:u w:val="single"/>
          <w:lang w:eastAsia="zh-CN"/>
        </w:rPr>
        <w:t>（http://zbcg-bjzc.zhongcy.com/bjczj-portal-site/index.html#/home ）</w:t>
      </w:r>
      <w:r w:rsidRPr="00320D5F">
        <w:rPr>
          <w:rFonts w:asciiTheme="minorEastAsia" w:eastAsiaTheme="minorEastAsia" w:hAnsiTheme="minorEastAsia" w:cs="微软雅黑"/>
          <w:spacing w:val="13"/>
          <w:sz w:val="24"/>
          <w:szCs w:val="24"/>
          <w:u w:val="single"/>
          <w:lang w:eastAsia="zh-CN"/>
        </w:rPr>
        <w:t>获取</w:t>
      </w:r>
      <w:r w:rsidRPr="00320D5F">
        <w:rPr>
          <w:rFonts w:asciiTheme="minorEastAsia" w:eastAsiaTheme="minorEastAsia" w:hAnsiTheme="minorEastAsia" w:cs="微软雅黑"/>
          <w:spacing w:val="-3"/>
          <w:sz w:val="24"/>
          <w:szCs w:val="24"/>
          <w:u w:val="single"/>
          <w:lang w:eastAsia="zh-CN"/>
        </w:rPr>
        <w:t>电子版竞争性磋商文件。</w:t>
      </w:r>
      <w:bookmarkEnd w:id="13"/>
    </w:p>
    <w:bookmarkEnd w:id="14"/>
    <w:p w14:paraId="1658EA8A" w14:textId="77777777" w:rsidR="00400A46" w:rsidRPr="00EF11BC" w:rsidRDefault="00486C1D" w:rsidP="00A913FD">
      <w:pPr>
        <w:pStyle w:val="ab"/>
        <w:spacing w:before="11" w:line="360" w:lineRule="auto"/>
        <w:ind w:left="497"/>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t>4.</w:t>
      </w:r>
      <w:r w:rsidRPr="00EF11BC">
        <w:rPr>
          <w:rFonts w:asciiTheme="minorEastAsia" w:eastAsiaTheme="minorEastAsia" w:hAnsiTheme="minorEastAsia" w:cs="微软雅黑"/>
          <w:spacing w:val="-2"/>
          <w:sz w:val="24"/>
          <w:szCs w:val="24"/>
          <w:lang w:eastAsia="zh-CN"/>
        </w:rPr>
        <w:t>售价</w:t>
      </w:r>
      <w:r w:rsidRPr="00EF11BC">
        <w:rPr>
          <w:rFonts w:asciiTheme="minorEastAsia" w:eastAsiaTheme="minorEastAsia" w:hAnsiTheme="minorEastAsia" w:cs="微软雅黑"/>
          <w:spacing w:val="-27"/>
          <w:sz w:val="24"/>
          <w:szCs w:val="24"/>
          <w:lang w:eastAsia="zh-CN"/>
        </w:rPr>
        <w:t xml:space="preserve"> </w:t>
      </w:r>
      <w:r w:rsidRPr="00EF11BC">
        <w:rPr>
          <w:rFonts w:asciiTheme="minorEastAsia" w:eastAsiaTheme="minorEastAsia" w:hAnsiTheme="minorEastAsia" w:cs="微软雅黑"/>
          <w:spacing w:val="-2"/>
          <w:sz w:val="24"/>
          <w:szCs w:val="24"/>
          <w:lang w:eastAsia="zh-CN"/>
        </w:rPr>
        <w:t>：</w:t>
      </w:r>
      <w:r w:rsidRPr="00EF11BC">
        <w:rPr>
          <w:rFonts w:asciiTheme="minorEastAsia" w:eastAsiaTheme="minorEastAsia" w:hAnsiTheme="minorEastAsia"/>
          <w:spacing w:val="-2"/>
          <w:sz w:val="24"/>
          <w:szCs w:val="24"/>
          <w:lang w:eastAsia="zh-CN"/>
        </w:rPr>
        <w:t xml:space="preserve">0 </w:t>
      </w:r>
      <w:r w:rsidRPr="00EF11BC">
        <w:rPr>
          <w:rFonts w:asciiTheme="minorEastAsia" w:eastAsiaTheme="minorEastAsia" w:hAnsiTheme="minorEastAsia" w:cs="微软雅黑"/>
          <w:spacing w:val="-2"/>
          <w:sz w:val="24"/>
          <w:szCs w:val="24"/>
          <w:lang w:eastAsia="zh-CN"/>
        </w:rPr>
        <w:t>元。</w:t>
      </w:r>
    </w:p>
    <w:p w14:paraId="6C2A622F" w14:textId="77777777" w:rsidR="00400A46" w:rsidRPr="00EF11BC" w:rsidRDefault="00486C1D" w:rsidP="00444515">
      <w:pPr>
        <w:spacing w:before="103" w:line="360" w:lineRule="auto"/>
        <w:ind w:left="35"/>
        <w:outlineLvl w:val="1"/>
        <w:rPr>
          <w:rFonts w:asciiTheme="minorEastAsia" w:hAnsiTheme="minorEastAsia" w:cs="微软雅黑"/>
          <w:sz w:val="24"/>
          <w:szCs w:val="24"/>
          <w:lang w:eastAsia="zh-CN"/>
        </w:rPr>
      </w:pPr>
      <w:r w:rsidRPr="00EF11BC">
        <w:rPr>
          <w:rFonts w:asciiTheme="minorEastAsia" w:hAnsiTheme="minorEastAsia" w:cs="微软雅黑"/>
          <w:b/>
          <w:bCs/>
          <w:spacing w:val="-3"/>
          <w:sz w:val="24"/>
          <w:szCs w:val="24"/>
          <w:lang w:eastAsia="zh-CN"/>
        </w:rPr>
        <w:t>四、响应文件提交</w:t>
      </w:r>
    </w:p>
    <w:p w14:paraId="31058BCD" w14:textId="7A8FB15A" w:rsidR="00400A46" w:rsidRPr="00EF11BC" w:rsidRDefault="00486C1D" w:rsidP="00444515">
      <w:pPr>
        <w:spacing w:before="179" w:line="360" w:lineRule="auto"/>
        <w:ind w:left="490"/>
        <w:rPr>
          <w:rFonts w:asciiTheme="minorEastAsia" w:hAnsiTheme="minorEastAsia" w:cs="微软雅黑"/>
          <w:sz w:val="24"/>
          <w:szCs w:val="24"/>
          <w:lang w:eastAsia="zh-CN"/>
        </w:rPr>
      </w:pPr>
      <w:r w:rsidRPr="00EF11BC">
        <w:rPr>
          <w:rFonts w:asciiTheme="minorEastAsia" w:hAnsiTheme="minorEastAsia" w:cs="微软雅黑"/>
          <w:spacing w:val="-9"/>
          <w:sz w:val="24"/>
          <w:szCs w:val="24"/>
          <w:lang w:eastAsia="zh-CN"/>
        </w:rPr>
        <w:t>截止时间：</w:t>
      </w:r>
      <w:r w:rsidRPr="00EF11BC">
        <w:rPr>
          <w:rFonts w:asciiTheme="minorEastAsia" w:hAnsiTheme="minorEastAsia" w:cs="微软雅黑"/>
          <w:spacing w:val="-9"/>
          <w:sz w:val="24"/>
          <w:szCs w:val="24"/>
          <w:u w:val="single"/>
          <w:lang w:eastAsia="zh-CN"/>
        </w:rPr>
        <w:t xml:space="preserve">   </w:t>
      </w:r>
      <w:r w:rsidR="009C0DEC" w:rsidRPr="00EF11BC">
        <w:rPr>
          <w:rFonts w:asciiTheme="minorEastAsia" w:hAnsiTheme="minorEastAsia" w:cs="微软雅黑" w:hint="eastAsia"/>
          <w:spacing w:val="-9"/>
          <w:sz w:val="24"/>
          <w:szCs w:val="24"/>
          <w:u w:val="single"/>
          <w:lang w:eastAsia="zh-CN"/>
        </w:rPr>
        <w:t>2025</w:t>
      </w:r>
      <w:r w:rsidRPr="00EF11BC">
        <w:rPr>
          <w:rFonts w:asciiTheme="minorEastAsia" w:hAnsiTheme="minorEastAsia" w:cs="微软雅黑"/>
          <w:spacing w:val="-9"/>
          <w:sz w:val="24"/>
          <w:szCs w:val="24"/>
          <w:u w:val="single"/>
          <w:lang w:eastAsia="zh-CN"/>
        </w:rPr>
        <w:t xml:space="preserve">  </w:t>
      </w:r>
      <w:r w:rsidRPr="00EF11BC">
        <w:rPr>
          <w:rFonts w:asciiTheme="minorEastAsia" w:hAnsiTheme="minorEastAsia" w:cs="微软雅黑"/>
          <w:spacing w:val="-62"/>
          <w:sz w:val="24"/>
          <w:szCs w:val="24"/>
          <w:lang w:eastAsia="zh-CN"/>
        </w:rPr>
        <w:t xml:space="preserve"> </w:t>
      </w:r>
      <w:r w:rsidRPr="00EF11BC">
        <w:rPr>
          <w:rFonts w:asciiTheme="minorEastAsia" w:hAnsiTheme="minorEastAsia" w:cs="微软雅黑"/>
          <w:spacing w:val="-9"/>
          <w:sz w:val="24"/>
          <w:szCs w:val="24"/>
          <w:lang w:eastAsia="zh-CN"/>
        </w:rPr>
        <w:t>年</w:t>
      </w:r>
      <w:r w:rsidRPr="00EF11BC">
        <w:rPr>
          <w:rFonts w:asciiTheme="minorEastAsia" w:hAnsiTheme="minorEastAsia" w:cs="微软雅黑"/>
          <w:spacing w:val="1"/>
          <w:sz w:val="24"/>
          <w:szCs w:val="24"/>
          <w:u w:val="single"/>
          <w:lang w:eastAsia="zh-CN"/>
        </w:rPr>
        <w:t xml:space="preserve"> </w:t>
      </w:r>
      <w:r w:rsidR="007C7C02">
        <w:rPr>
          <w:rFonts w:asciiTheme="minorEastAsia" w:hAnsiTheme="minorEastAsia" w:cs="微软雅黑" w:hint="eastAsia"/>
          <w:spacing w:val="1"/>
          <w:sz w:val="24"/>
          <w:szCs w:val="24"/>
          <w:u w:val="single"/>
          <w:lang w:eastAsia="zh-CN"/>
        </w:rPr>
        <w:t>03</w:t>
      </w:r>
      <w:r w:rsidRPr="00EF11BC">
        <w:rPr>
          <w:rFonts w:asciiTheme="minorEastAsia" w:hAnsiTheme="minorEastAsia" w:cs="微软雅黑"/>
          <w:spacing w:val="1"/>
          <w:sz w:val="24"/>
          <w:szCs w:val="24"/>
          <w:u w:val="single"/>
          <w:lang w:eastAsia="zh-CN"/>
        </w:rPr>
        <w:t xml:space="preserve"> </w:t>
      </w:r>
      <w:r w:rsidRPr="00EF11BC">
        <w:rPr>
          <w:rFonts w:asciiTheme="minorEastAsia" w:hAnsiTheme="minorEastAsia" w:cs="微软雅黑"/>
          <w:spacing w:val="-62"/>
          <w:sz w:val="24"/>
          <w:szCs w:val="24"/>
          <w:lang w:eastAsia="zh-CN"/>
        </w:rPr>
        <w:t xml:space="preserve"> </w:t>
      </w:r>
      <w:r w:rsidRPr="00EF11BC">
        <w:rPr>
          <w:rFonts w:asciiTheme="minorEastAsia" w:hAnsiTheme="minorEastAsia" w:cs="微软雅黑"/>
          <w:spacing w:val="-9"/>
          <w:sz w:val="24"/>
          <w:szCs w:val="24"/>
          <w:lang w:eastAsia="zh-CN"/>
        </w:rPr>
        <w:t>月</w:t>
      </w:r>
      <w:r w:rsidRPr="00EF11BC">
        <w:rPr>
          <w:rFonts w:asciiTheme="minorEastAsia" w:hAnsiTheme="minorEastAsia" w:cs="微软雅黑"/>
          <w:spacing w:val="1"/>
          <w:sz w:val="24"/>
          <w:szCs w:val="24"/>
          <w:u w:val="single"/>
          <w:lang w:eastAsia="zh-CN"/>
        </w:rPr>
        <w:t xml:space="preserve"> </w:t>
      </w:r>
      <w:r w:rsidR="007C7C02">
        <w:rPr>
          <w:rFonts w:asciiTheme="minorEastAsia" w:hAnsiTheme="minorEastAsia" w:cs="微软雅黑" w:hint="eastAsia"/>
          <w:spacing w:val="1"/>
          <w:sz w:val="24"/>
          <w:szCs w:val="24"/>
          <w:u w:val="single"/>
          <w:lang w:eastAsia="zh-CN"/>
        </w:rPr>
        <w:t>06</w:t>
      </w:r>
      <w:r w:rsidRPr="00EF11BC">
        <w:rPr>
          <w:rFonts w:asciiTheme="minorEastAsia" w:hAnsiTheme="minorEastAsia" w:cs="微软雅黑"/>
          <w:spacing w:val="1"/>
          <w:sz w:val="24"/>
          <w:szCs w:val="24"/>
          <w:u w:val="single"/>
          <w:lang w:eastAsia="zh-CN"/>
        </w:rPr>
        <w:t xml:space="preserve"> </w:t>
      </w:r>
      <w:r w:rsidRPr="00EF11BC">
        <w:rPr>
          <w:rFonts w:asciiTheme="minorEastAsia" w:hAnsiTheme="minorEastAsia" w:cs="微软雅黑"/>
          <w:spacing w:val="-15"/>
          <w:sz w:val="24"/>
          <w:szCs w:val="24"/>
          <w:lang w:eastAsia="zh-CN"/>
        </w:rPr>
        <w:t xml:space="preserve"> </w:t>
      </w:r>
      <w:r w:rsidRPr="00EF11BC">
        <w:rPr>
          <w:rFonts w:asciiTheme="minorEastAsia" w:hAnsiTheme="minorEastAsia" w:cs="微软雅黑"/>
          <w:spacing w:val="-9"/>
          <w:sz w:val="24"/>
          <w:szCs w:val="24"/>
          <w:lang w:eastAsia="zh-CN"/>
        </w:rPr>
        <w:t>日</w:t>
      </w:r>
      <w:r w:rsidR="007C7C02">
        <w:rPr>
          <w:rFonts w:asciiTheme="minorEastAsia" w:hAnsiTheme="minorEastAsia" w:cs="微软雅黑"/>
          <w:spacing w:val="1"/>
          <w:sz w:val="24"/>
          <w:szCs w:val="24"/>
          <w:u w:val="single"/>
          <w:lang w:eastAsia="zh-CN"/>
        </w:rPr>
        <w:t xml:space="preserve">  </w:t>
      </w:r>
      <w:r w:rsidR="007A377E" w:rsidRPr="00EF11BC">
        <w:rPr>
          <w:rFonts w:asciiTheme="minorEastAsia" w:hAnsiTheme="minorEastAsia" w:cs="微软雅黑" w:hint="eastAsia"/>
          <w:spacing w:val="1"/>
          <w:sz w:val="24"/>
          <w:szCs w:val="24"/>
          <w:u w:val="single"/>
          <w:lang w:eastAsia="zh-CN"/>
        </w:rPr>
        <w:t>0</w:t>
      </w:r>
      <w:r w:rsidR="00C8610B" w:rsidRPr="00EF11BC">
        <w:rPr>
          <w:rFonts w:asciiTheme="minorEastAsia" w:hAnsiTheme="minorEastAsia" w:cs="微软雅黑" w:hint="eastAsia"/>
          <w:spacing w:val="1"/>
          <w:sz w:val="24"/>
          <w:szCs w:val="24"/>
          <w:u w:val="single"/>
          <w:lang w:eastAsia="zh-CN"/>
        </w:rPr>
        <w:t>9</w:t>
      </w:r>
      <w:r w:rsidRPr="00EF11BC">
        <w:rPr>
          <w:rFonts w:asciiTheme="minorEastAsia" w:hAnsiTheme="minorEastAsia" w:cs="微软雅黑"/>
          <w:spacing w:val="1"/>
          <w:sz w:val="24"/>
          <w:szCs w:val="24"/>
          <w:u w:val="single"/>
          <w:lang w:eastAsia="zh-CN"/>
        </w:rPr>
        <w:t xml:space="preserve">  </w:t>
      </w:r>
      <w:r w:rsidRPr="00EF11BC">
        <w:rPr>
          <w:rFonts w:asciiTheme="minorEastAsia" w:hAnsiTheme="minorEastAsia" w:cs="微软雅黑"/>
          <w:spacing w:val="-64"/>
          <w:sz w:val="24"/>
          <w:szCs w:val="24"/>
          <w:lang w:eastAsia="zh-CN"/>
        </w:rPr>
        <w:t xml:space="preserve"> </w:t>
      </w:r>
      <w:r w:rsidRPr="00EF11BC">
        <w:rPr>
          <w:rFonts w:asciiTheme="minorEastAsia" w:hAnsiTheme="minorEastAsia" w:cs="微软雅黑"/>
          <w:spacing w:val="-9"/>
          <w:sz w:val="24"/>
          <w:szCs w:val="24"/>
          <w:lang w:eastAsia="zh-CN"/>
        </w:rPr>
        <w:t>点</w:t>
      </w:r>
      <w:r w:rsidRPr="00EF11BC">
        <w:rPr>
          <w:rFonts w:asciiTheme="minorEastAsia" w:hAnsiTheme="minorEastAsia" w:cs="微软雅黑"/>
          <w:spacing w:val="1"/>
          <w:sz w:val="24"/>
          <w:szCs w:val="24"/>
          <w:u w:val="single"/>
          <w:lang w:eastAsia="zh-CN"/>
        </w:rPr>
        <w:t xml:space="preserve">  </w:t>
      </w:r>
      <w:r w:rsidR="00C8610B" w:rsidRPr="00EF11BC">
        <w:rPr>
          <w:rFonts w:asciiTheme="minorEastAsia" w:hAnsiTheme="minorEastAsia" w:cs="微软雅黑" w:hint="eastAsia"/>
          <w:spacing w:val="1"/>
          <w:sz w:val="24"/>
          <w:szCs w:val="24"/>
          <w:u w:val="single"/>
          <w:lang w:eastAsia="zh-CN"/>
        </w:rPr>
        <w:t>30</w:t>
      </w:r>
      <w:r w:rsidRPr="00EF11BC">
        <w:rPr>
          <w:rFonts w:asciiTheme="minorEastAsia" w:hAnsiTheme="minorEastAsia" w:cs="微软雅黑"/>
          <w:spacing w:val="1"/>
          <w:sz w:val="24"/>
          <w:szCs w:val="24"/>
          <w:u w:val="single"/>
          <w:lang w:eastAsia="zh-CN"/>
        </w:rPr>
        <w:t xml:space="preserve">   </w:t>
      </w:r>
      <w:r w:rsidRPr="00EF11BC">
        <w:rPr>
          <w:rFonts w:asciiTheme="minorEastAsia" w:hAnsiTheme="minorEastAsia" w:cs="微软雅黑"/>
          <w:spacing w:val="-65"/>
          <w:sz w:val="24"/>
          <w:szCs w:val="24"/>
          <w:lang w:eastAsia="zh-CN"/>
        </w:rPr>
        <w:t xml:space="preserve"> </w:t>
      </w:r>
      <w:r w:rsidRPr="00EF11BC">
        <w:rPr>
          <w:rFonts w:asciiTheme="minorEastAsia" w:hAnsiTheme="minorEastAsia" w:cs="微软雅黑"/>
          <w:spacing w:val="-9"/>
          <w:sz w:val="24"/>
          <w:szCs w:val="24"/>
          <w:lang w:eastAsia="zh-CN"/>
        </w:rPr>
        <w:t>分（北京时间）。</w:t>
      </w:r>
    </w:p>
    <w:p w14:paraId="08518F9D" w14:textId="77777777" w:rsidR="00320D5F" w:rsidRPr="00EF11BC" w:rsidRDefault="00486C1D" w:rsidP="00320D5F">
      <w:pPr>
        <w:pStyle w:val="ab"/>
        <w:spacing w:before="12" w:line="360" w:lineRule="auto"/>
        <w:ind w:left="17" w:right="68" w:firstLine="478"/>
        <w:rPr>
          <w:rFonts w:asciiTheme="minorEastAsia" w:eastAsiaTheme="minorEastAsia" w:hAnsiTheme="minorEastAsia" w:cs="微软雅黑"/>
          <w:spacing w:val="4"/>
          <w:sz w:val="24"/>
          <w:szCs w:val="24"/>
          <w:u w:val="single"/>
          <w:lang w:eastAsia="zh-CN"/>
        </w:rPr>
      </w:pPr>
      <w:r w:rsidRPr="00EF11BC">
        <w:rPr>
          <w:rFonts w:asciiTheme="minorEastAsia" w:eastAsiaTheme="minorEastAsia" w:hAnsiTheme="minorEastAsia" w:cs="微软雅黑"/>
          <w:spacing w:val="4"/>
          <w:sz w:val="24"/>
          <w:szCs w:val="24"/>
          <w:lang w:eastAsia="zh-CN"/>
        </w:rPr>
        <w:t>地点：</w:t>
      </w:r>
      <w:r w:rsidR="00320D5F" w:rsidRPr="00EF11BC">
        <w:rPr>
          <w:rFonts w:asciiTheme="minorEastAsia" w:eastAsiaTheme="minorEastAsia" w:hAnsiTheme="minorEastAsia" w:cs="微软雅黑" w:hint="eastAsia"/>
          <w:spacing w:val="4"/>
          <w:sz w:val="24"/>
          <w:szCs w:val="24"/>
          <w:u w:val="single"/>
          <w:lang w:eastAsia="zh-CN"/>
        </w:rPr>
        <w:t>北京市通州区玉带河东街运河明珠小区2号楼3单元16层3192室（</w:t>
      </w:r>
      <w:r w:rsidR="00320D5F" w:rsidRPr="00EF11BC">
        <w:rPr>
          <w:rFonts w:asciiTheme="minorEastAsia" w:eastAsiaTheme="minorEastAsia" w:hAnsiTheme="minorEastAsia" w:cs="微软雅黑"/>
          <w:spacing w:val="4"/>
          <w:sz w:val="24"/>
          <w:szCs w:val="24"/>
          <w:u w:val="single"/>
          <w:lang w:eastAsia="zh-CN"/>
        </w:rPr>
        <w:t>北京市政府采购电子交易平台。</w:t>
      </w:r>
      <w:r w:rsidR="00320D5F" w:rsidRPr="00EF11BC">
        <w:rPr>
          <w:rFonts w:asciiTheme="minorEastAsia" w:eastAsiaTheme="minorEastAsia" w:hAnsiTheme="minorEastAsia" w:cs="微软雅黑" w:hint="eastAsia"/>
          <w:spacing w:val="4"/>
          <w:sz w:val="24"/>
          <w:szCs w:val="24"/>
          <w:u w:val="single"/>
          <w:lang w:eastAsia="zh-CN"/>
        </w:rPr>
        <w:t>（</w:t>
      </w:r>
      <w:hyperlink r:id="rId17" w:history="1">
        <w:r w:rsidR="00320D5F" w:rsidRPr="00EF11BC">
          <w:rPr>
            <w:rFonts w:asciiTheme="minorEastAsia" w:eastAsiaTheme="minorEastAsia" w:hAnsiTheme="minorEastAsia" w:cs="微软雅黑" w:hint="eastAsia"/>
            <w:spacing w:val="4"/>
            <w:sz w:val="24"/>
            <w:szCs w:val="24"/>
            <w:u w:val="single"/>
            <w:lang w:eastAsia="zh-CN"/>
          </w:rPr>
          <w:t>http://zbcgbjzc.zhongcy.com/bjczj-</w:t>
        </w:r>
      </w:hyperlink>
    </w:p>
    <w:p w14:paraId="3CD11283" w14:textId="4A3F3835" w:rsidR="00400A46" w:rsidRPr="00320D5F" w:rsidRDefault="00320D5F" w:rsidP="00320D5F">
      <w:pPr>
        <w:pStyle w:val="ab"/>
        <w:spacing w:before="12" w:line="360" w:lineRule="auto"/>
        <w:ind w:left="17" w:right="68" w:firstLine="478"/>
        <w:rPr>
          <w:rFonts w:asciiTheme="minorEastAsia" w:eastAsiaTheme="minorEastAsia" w:hAnsiTheme="minorEastAsia" w:cs="微软雅黑"/>
          <w:spacing w:val="4"/>
          <w:sz w:val="24"/>
          <w:szCs w:val="24"/>
          <w:u w:val="single"/>
          <w:lang w:eastAsia="zh-CN"/>
        </w:rPr>
      </w:pPr>
      <w:r w:rsidRPr="00EF11BC">
        <w:rPr>
          <w:rFonts w:asciiTheme="minorEastAsia" w:eastAsiaTheme="minorEastAsia" w:hAnsiTheme="minorEastAsia" w:cs="微软雅黑" w:hint="eastAsia"/>
          <w:spacing w:val="4"/>
          <w:sz w:val="24"/>
          <w:szCs w:val="24"/>
          <w:u w:val="single"/>
          <w:lang w:eastAsia="zh-CN"/>
        </w:rPr>
        <w:t>portal-site/index.html#/home），供应商使用CA认证证书登陆北京市政府采购电子交易平台参与。</w:t>
      </w:r>
      <w:r w:rsidR="007A377E" w:rsidRPr="00EF11BC">
        <w:rPr>
          <w:rFonts w:asciiTheme="minorEastAsia" w:eastAsiaTheme="minorEastAsia" w:hAnsiTheme="minorEastAsia" w:cs="微软雅黑" w:hint="eastAsia"/>
          <w:spacing w:val="4"/>
          <w:sz w:val="24"/>
          <w:szCs w:val="24"/>
          <w:lang w:eastAsia="zh-CN"/>
        </w:rPr>
        <w:t>。</w:t>
      </w:r>
    </w:p>
    <w:p w14:paraId="3BBFF9AA" w14:textId="77777777" w:rsidR="00400A46" w:rsidRPr="00EF11BC" w:rsidRDefault="00486C1D" w:rsidP="00444515">
      <w:pPr>
        <w:spacing w:before="104" w:line="360" w:lineRule="auto"/>
        <w:outlineLvl w:val="1"/>
        <w:rPr>
          <w:rFonts w:asciiTheme="minorEastAsia" w:hAnsiTheme="minorEastAsia" w:cs="微软雅黑"/>
          <w:sz w:val="24"/>
          <w:szCs w:val="24"/>
          <w:lang w:eastAsia="zh-CN"/>
        </w:rPr>
      </w:pPr>
      <w:r w:rsidRPr="00EF11BC">
        <w:rPr>
          <w:rFonts w:asciiTheme="minorEastAsia" w:hAnsiTheme="minorEastAsia" w:cs="微软雅黑"/>
          <w:b/>
          <w:bCs/>
          <w:spacing w:val="-2"/>
          <w:sz w:val="24"/>
          <w:szCs w:val="24"/>
          <w:lang w:eastAsia="zh-CN"/>
        </w:rPr>
        <w:t>五、开启</w:t>
      </w:r>
    </w:p>
    <w:p w14:paraId="4ED9D2F0" w14:textId="4202EAE3" w:rsidR="00400A46" w:rsidRPr="00EF11BC" w:rsidRDefault="00486C1D" w:rsidP="00444515">
      <w:pPr>
        <w:spacing w:before="176" w:line="360" w:lineRule="auto"/>
        <w:ind w:left="502"/>
        <w:rPr>
          <w:rFonts w:asciiTheme="minorEastAsia" w:hAnsiTheme="minorEastAsia" w:cs="微软雅黑"/>
          <w:sz w:val="24"/>
          <w:szCs w:val="24"/>
          <w:lang w:eastAsia="zh-CN"/>
        </w:rPr>
      </w:pPr>
      <w:r w:rsidRPr="00EF11BC">
        <w:rPr>
          <w:rFonts w:asciiTheme="minorEastAsia" w:hAnsiTheme="minorEastAsia" w:cs="微软雅黑"/>
          <w:spacing w:val="-11"/>
          <w:sz w:val="24"/>
          <w:szCs w:val="24"/>
          <w:lang w:eastAsia="zh-CN"/>
        </w:rPr>
        <w:t>时间：</w:t>
      </w:r>
      <w:r w:rsidRPr="00EF11BC">
        <w:rPr>
          <w:rFonts w:asciiTheme="minorEastAsia" w:hAnsiTheme="minorEastAsia" w:cs="微软雅黑"/>
          <w:spacing w:val="-11"/>
          <w:sz w:val="24"/>
          <w:szCs w:val="24"/>
          <w:u w:val="single"/>
          <w:lang w:eastAsia="zh-CN"/>
        </w:rPr>
        <w:t xml:space="preserve">  </w:t>
      </w:r>
      <w:r w:rsidR="009C0DEC" w:rsidRPr="00EF11BC">
        <w:rPr>
          <w:rFonts w:asciiTheme="minorEastAsia" w:hAnsiTheme="minorEastAsia" w:cs="微软雅黑" w:hint="eastAsia"/>
          <w:spacing w:val="-11"/>
          <w:sz w:val="24"/>
          <w:szCs w:val="24"/>
          <w:u w:val="single"/>
          <w:lang w:eastAsia="zh-CN"/>
        </w:rPr>
        <w:t>2025</w:t>
      </w:r>
      <w:r w:rsidRPr="00EF11BC">
        <w:rPr>
          <w:rFonts w:asciiTheme="minorEastAsia" w:hAnsiTheme="minorEastAsia" w:cs="微软雅黑"/>
          <w:spacing w:val="-11"/>
          <w:sz w:val="24"/>
          <w:szCs w:val="24"/>
          <w:u w:val="single"/>
          <w:lang w:eastAsia="zh-CN"/>
        </w:rPr>
        <w:t xml:space="preserve">   </w:t>
      </w:r>
      <w:r w:rsidRPr="00EF11BC">
        <w:rPr>
          <w:rFonts w:asciiTheme="minorEastAsia" w:hAnsiTheme="minorEastAsia" w:cs="微软雅黑"/>
          <w:spacing w:val="-55"/>
          <w:sz w:val="24"/>
          <w:szCs w:val="24"/>
          <w:lang w:eastAsia="zh-CN"/>
        </w:rPr>
        <w:t xml:space="preserve"> </w:t>
      </w:r>
      <w:r w:rsidRPr="00EF11BC">
        <w:rPr>
          <w:rFonts w:asciiTheme="minorEastAsia" w:hAnsiTheme="minorEastAsia" w:cs="微软雅黑"/>
          <w:spacing w:val="-11"/>
          <w:sz w:val="24"/>
          <w:szCs w:val="24"/>
          <w:lang w:eastAsia="zh-CN"/>
        </w:rPr>
        <w:t>年</w:t>
      </w:r>
      <w:r w:rsidRPr="00EF11BC">
        <w:rPr>
          <w:rFonts w:asciiTheme="minorEastAsia" w:hAnsiTheme="minorEastAsia" w:cs="微软雅黑"/>
          <w:sz w:val="24"/>
          <w:szCs w:val="24"/>
          <w:u w:val="single"/>
          <w:lang w:eastAsia="zh-CN"/>
        </w:rPr>
        <w:t xml:space="preserve"> </w:t>
      </w:r>
      <w:r w:rsidR="007C7C02">
        <w:rPr>
          <w:rFonts w:asciiTheme="minorEastAsia" w:hAnsiTheme="minorEastAsia" w:cs="微软雅黑" w:hint="eastAsia"/>
          <w:sz w:val="24"/>
          <w:szCs w:val="24"/>
          <w:u w:val="single"/>
          <w:lang w:eastAsia="zh-CN"/>
        </w:rPr>
        <w:t>03</w:t>
      </w:r>
      <w:r w:rsidRPr="00EF11BC">
        <w:rPr>
          <w:rFonts w:asciiTheme="minorEastAsia" w:hAnsiTheme="minorEastAsia" w:cs="微软雅黑"/>
          <w:sz w:val="24"/>
          <w:szCs w:val="24"/>
          <w:u w:val="single"/>
          <w:lang w:eastAsia="zh-CN"/>
        </w:rPr>
        <w:t xml:space="preserve"> </w:t>
      </w:r>
      <w:r w:rsidRPr="00EF11BC">
        <w:rPr>
          <w:rFonts w:asciiTheme="minorEastAsia" w:hAnsiTheme="minorEastAsia" w:cs="微软雅黑"/>
          <w:spacing w:val="-58"/>
          <w:sz w:val="24"/>
          <w:szCs w:val="24"/>
          <w:lang w:eastAsia="zh-CN"/>
        </w:rPr>
        <w:t xml:space="preserve"> </w:t>
      </w:r>
      <w:r w:rsidRPr="00EF11BC">
        <w:rPr>
          <w:rFonts w:asciiTheme="minorEastAsia" w:hAnsiTheme="minorEastAsia" w:cs="微软雅黑"/>
          <w:spacing w:val="-11"/>
          <w:sz w:val="24"/>
          <w:szCs w:val="24"/>
          <w:lang w:eastAsia="zh-CN"/>
        </w:rPr>
        <w:t>月</w:t>
      </w:r>
      <w:r w:rsidRPr="00EF11BC">
        <w:rPr>
          <w:rFonts w:asciiTheme="minorEastAsia" w:hAnsiTheme="minorEastAsia" w:cs="微软雅黑"/>
          <w:spacing w:val="1"/>
          <w:sz w:val="24"/>
          <w:szCs w:val="24"/>
          <w:u w:val="single"/>
          <w:lang w:eastAsia="zh-CN"/>
        </w:rPr>
        <w:t xml:space="preserve"> </w:t>
      </w:r>
      <w:r w:rsidR="007C7C02">
        <w:rPr>
          <w:rFonts w:asciiTheme="minorEastAsia" w:hAnsiTheme="minorEastAsia" w:cs="微软雅黑" w:hint="eastAsia"/>
          <w:spacing w:val="1"/>
          <w:sz w:val="24"/>
          <w:szCs w:val="24"/>
          <w:u w:val="single"/>
          <w:lang w:eastAsia="zh-CN"/>
        </w:rPr>
        <w:t>06</w:t>
      </w:r>
      <w:r w:rsidRPr="00EF11BC">
        <w:rPr>
          <w:rFonts w:asciiTheme="minorEastAsia" w:hAnsiTheme="minorEastAsia" w:cs="微软雅黑"/>
          <w:spacing w:val="1"/>
          <w:sz w:val="24"/>
          <w:szCs w:val="24"/>
          <w:u w:val="single"/>
          <w:lang w:eastAsia="zh-CN"/>
        </w:rPr>
        <w:t xml:space="preserve"> </w:t>
      </w:r>
      <w:r w:rsidRPr="00EF11BC">
        <w:rPr>
          <w:rFonts w:asciiTheme="minorEastAsia" w:hAnsiTheme="minorEastAsia" w:cs="微软雅黑"/>
          <w:spacing w:val="-11"/>
          <w:sz w:val="24"/>
          <w:szCs w:val="24"/>
          <w:lang w:eastAsia="zh-CN"/>
        </w:rPr>
        <w:t xml:space="preserve"> 日</w:t>
      </w:r>
      <w:r w:rsidR="007C7C02">
        <w:rPr>
          <w:rFonts w:asciiTheme="minorEastAsia" w:hAnsiTheme="minorEastAsia" w:cs="微软雅黑"/>
          <w:spacing w:val="1"/>
          <w:sz w:val="24"/>
          <w:szCs w:val="24"/>
          <w:u w:val="single"/>
          <w:lang w:eastAsia="zh-CN"/>
        </w:rPr>
        <w:t xml:space="preserve"> </w:t>
      </w:r>
      <w:r w:rsidRPr="00EF11BC">
        <w:rPr>
          <w:rFonts w:asciiTheme="minorEastAsia" w:hAnsiTheme="minorEastAsia" w:cs="微软雅黑"/>
          <w:spacing w:val="1"/>
          <w:sz w:val="24"/>
          <w:szCs w:val="24"/>
          <w:u w:val="single"/>
          <w:lang w:eastAsia="zh-CN"/>
        </w:rPr>
        <w:t xml:space="preserve"> </w:t>
      </w:r>
      <w:r w:rsidR="007A377E" w:rsidRPr="00EF11BC">
        <w:rPr>
          <w:rFonts w:asciiTheme="minorEastAsia" w:hAnsiTheme="minorEastAsia" w:cs="微软雅黑" w:hint="eastAsia"/>
          <w:spacing w:val="1"/>
          <w:sz w:val="24"/>
          <w:szCs w:val="24"/>
          <w:u w:val="single"/>
          <w:lang w:eastAsia="zh-CN"/>
        </w:rPr>
        <w:t>0</w:t>
      </w:r>
      <w:r w:rsidR="00C8610B" w:rsidRPr="00EF11BC">
        <w:rPr>
          <w:rFonts w:asciiTheme="minorEastAsia" w:hAnsiTheme="minorEastAsia" w:cs="微软雅黑" w:hint="eastAsia"/>
          <w:spacing w:val="1"/>
          <w:sz w:val="24"/>
          <w:szCs w:val="24"/>
          <w:u w:val="single"/>
          <w:lang w:eastAsia="zh-CN"/>
        </w:rPr>
        <w:t>9</w:t>
      </w:r>
      <w:r w:rsidRPr="00EF11BC">
        <w:rPr>
          <w:rFonts w:asciiTheme="minorEastAsia" w:hAnsiTheme="minorEastAsia" w:cs="微软雅黑"/>
          <w:spacing w:val="1"/>
          <w:sz w:val="24"/>
          <w:szCs w:val="24"/>
          <w:u w:val="single"/>
          <w:lang w:eastAsia="zh-CN"/>
        </w:rPr>
        <w:t xml:space="preserve">  </w:t>
      </w:r>
      <w:r w:rsidRPr="00EF11BC">
        <w:rPr>
          <w:rFonts w:asciiTheme="minorEastAsia" w:hAnsiTheme="minorEastAsia" w:cs="微软雅黑"/>
          <w:spacing w:val="-64"/>
          <w:sz w:val="24"/>
          <w:szCs w:val="24"/>
          <w:lang w:eastAsia="zh-CN"/>
        </w:rPr>
        <w:t xml:space="preserve"> </w:t>
      </w:r>
      <w:r w:rsidRPr="00EF11BC">
        <w:rPr>
          <w:rFonts w:asciiTheme="minorEastAsia" w:hAnsiTheme="minorEastAsia" w:cs="微软雅黑"/>
          <w:spacing w:val="-11"/>
          <w:sz w:val="24"/>
          <w:szCs w:val="24"/>
          <w:lang w:eastAsia="zh-CN"/>
        </w:rPr>
        <w:t>点</w:t>
      </w:r>
      <w:r w:rsidR="007C7C02">
        <w:rPr>
          <w:rFonts w:asciiTheme="minorEastAsia" w:hAnsiTheme="minorEastAsia" w:cs="微软雅黑"/>
          <w:spacing w:val="1"/>
          <w:sz w:val="24"/>
          <w:szCs w:val="24"/>
          <w:u w:val="single"/>
          <w:lang w:eastAsia="zh-CN"/>
        </w:rPr>
        <w:t xml:space="preserve">  </w:t>
      </w:r>
      <w:r w:rsidR="00C8610B" w:rsidRPr="00EF11BC">
        <w:rPr>
          <w:rFonts w:asciiTheme="minorEastAsia" w:hAnsiTheme="minorEastAsia" w:cs="微软雅黑" w:hint="eastAsia"/>
          <w:spacing w:val="1"/>
          <w:sz w:val="24"/>
          <w:szCs w:val="24"/>
          <w:u w:val="single"/>
          <w:lang w:eastAsia="zh-CN"/>
        </w:rPr>
        <w:t>30</w:t>
      </w:r>
      <w:r w:rsidRPr="00EF11BC">
        <w:rPr>
          <w:rFonts w:asciiTheme="minorEastAsia" w:hAnsiTheme="minorEastAsia" w:cs="微软雅黑"/>
          <w:spacing w:val="1"/>
          <w:sz w:val="24"/>
          <w:szCs w:val="24"/>
          <w:u w:val="single"/>
          <w:lang w:eastAsia="zh-CN"/>
        </w:rPr>
        <w:t xml:space="preserve">  </w:t>
      </w:r>
      <w:r w:rsidRPr="00EF11BC">
        <w:rPr>
          <w:rFonts w:asciiTheme="minorEastAsia" w:hAnsiTheme="minorEastAsia" w:cs="微软雅黑"/>
          <w:spacing w:val="-65"/>
          <w:sz w:val="24"/>
          <w:szCs w:val="24"/>
          <w:lang w:eastAsia="zh-CN"/>
        </w:rPr>
        <w:t xml:space="preserve"> </w:t>
      </w:r>
      <w:r w:rsidRPr="00EF11BC">
        <w:rPr>
          <w:rFonts w:asciiTheme="minorEastAsia" w:hAnsiTheme="minorEastAsia" w:cs="微软雅黑"/>
          <w:spacing w:val="-11"/>
          <w:sz w:val="24"/>
          <w:szCs w:val="24"/>
          <w:lang w:eastAsia="zh-CN"/>
        </w:rPr>
        <w:t>分（北京时间）。</w:t>
      </w:r>
    </w:p>
    <w:p w14:paraId="157E1569" w14:textId="77777777" w:rsidR="00E211B7" w:rsidRPr="00EF11BC" w:rsidRDefault="00486C1D" w:rsidP="00444515">
      <w:pPr>
        <w:pStyle w:val="ab"/>
        <w:spacing w:before="12" w:line="360" w:lineRule="auto"/>
        <w:ind w:left="17" w:right="68" w:firstLine="478"/>
        <w:rPr>
          <w:rFonts w:asciiTheme="minorEastAsia" w:eastAsiaTheme="minorEastAsia" w:hAnsiTheme="minorEastAsia" w:cs="微软雅黑"/>
          <w:spacing w:val="4"/>
          <w:sz w:val="24"/>
          <w:szCs w:val="24"/>
          <w:u w:val="single"/>
          <w:lang w:eastAsia="zh-CN"/>
        </w:rPr>
      </w:pPr>
      <w:r w:rsidRPr="00EF11BC">
        <w:rPr>
          <w:rFonts w:asciiTheme="minorEastAsia" w:eastAsiaTheme="minorEastAsia" w:hAnsiTheme="minorEastAsia" w:cs="微软雅黑"/>
          <w:spacing w:val="4"/>
          <w:sz w:val="24"/>
          <w:szCs w:val="24"/>
          <w:lang w:eastAsia="zh-CN"/>
        </w:rPr>
        <w:t>地点：</w:t>
      </w:r>
      <w:r w:rsidR="007A377E" w:rsidRPr="00EF11BC">
        <w:rPr>
          <w:rFonts w:asciiTheme="minorEastAsia" w:eastAsiaTheme="minorEastAsia" w:hAnsiTheme="minorEastAsia" w:cs="微软雅黑" w:hint="eastAsia"/>
          <w:spacing w:val="4"/>
          <w:sz w:val="24"/>
          <w:szCs w:val="24"/>
          <w:u w:val="single"/>
          <w:lang w:eastAsia="zh-CN"/>
        </w:rPr>
        <w:t>北京市通州区玉带河东街运河明珠小区2号楼3单元16层3192室（</w:t>
      </w:r>
      <w:r w:rsidR="00F811FD" w:rsidRPr="00EF11BC">
        <w:rPr>
          <w:rFonts w:asciiTheme="minorEastAsia" w:eastAsiaTheme="minorEastAsia" w:hAnsiTheme="minorEastAsia" w:cs="微软雅黑"/>
          <w:spacing w:val="4"/>
          <w:sz w:val="24"/>
          <w:szCs w:val="24"/>
          <w:u w:val="single"/>
          <w:lang w:eastAsia="zh-CN"/>
        </w:rPr>
        <w:t>北京市政府采购电子交易平台</w:t>
      </w:r>
      <w:r w:rsidRPr="00EF11BC">
        <w:rPr>
          <w:rFonts w:asciiTheme="minorEastAsia" w:eastAsiaTheme="minorEastAsia" w:hAnsiTheme="minorEastAsia" w:cs="微软雅黑"/>
          <w:spacing w:val="4"/>
          <w:sz w:val="24"/>
          <w:szCs w:val="24"/>
          <w:u w:val="single"/>
          <w:lang w:eastAsia="zh-CN"/>
        </w:rPr>
        <w:t>。</w:t>
      </w:r>
      <w:r w:rsidR="00E82637" w:rsidRPr="00EF11BC">
        <w:rPr>
          <w:rFonts w:asciiTheme="minorEastAsia" w:eastAsiaTheme="minorEastAsia" w:hAnsiTheme="minorEastAsia" w:cs="微软雅黑" w:hint="eastAsia"/>
          <w:spacing w:val="4"/>
          <w:sz w:val="24"/>
          <w:szCs w:val="24"/>
          <w:u w:val="single"/>
          <w:lang w:eastAsia="zh-CN"/>
        </w:rPr>
        <w:t>（</w:t>
      </w:r>
      <w:hyperlink r:id="rId18" w:history="1">
        <w:r w:rsidR="00E211B7" w:rsidRPr="00EF11BC">
          <w:rPr>
            <w:rFonts w:asciiTheme="minorEastAsia" w:eastAsiaTheme="minorEastAsia" w:hAnsiTheme="minorEastAsia" w:cs="微软雅黑" w:hint="eastAsia"/>
            <w:spacing w:val="4"/>
            <w:sz w:val="24"/>
            <w:szCs w:val="24"/>
            <w:u w:val="single"/>
            <w:lang w:eastAsia="zh-CN"/>
          </w:rPr>
          <w:t>http://zbcgbjzc.zhongcy.com/bjczj-</w:t>
        </w:r>
      </w:hyperlink>
    </w:p>
    <w:p w14:paraId="210816EB" w14:textId="0A136F94" w:rsidR="00400A46" w:rsidRPr="00EF11BC" w:rsidRDefault="00E82637" w:rsidP="00444515">
      <w:pPr>
        <w:pStyle w:val="ab"/>
        <w:spacing w:before="12" w:line="360" w:lineRule="auto"/>
        <w:ind w:left="17" w:right="68" w:firstLine="478"/>
        <w:rPr>
          <w:rFonts w:asciiTheme="minorEastAsia" w:eastAsiaTheme="minorEastAsia" w:hAnsiTheme="minorEastAsia" w:cs="微软雅黑"/>
          <w:spacing w:val="4"/>
          <w:sz w:val="24"/>
          <w:szCs w:val="24"/>
          <w:u w:val="single"/>
          <w:lang w:eastAsia="zh-CN"/>
        </w:rPr>
      </w:pPr>
      <w:r w:rsidRPr="00EF11BC">
        <w:rPr>
          <w:rFonts w:asciiTheme="minorEastAsia" w:eastAsiaTheme="minorEastAsia" w:hAnsiTheme="minorEastAsia" w:cs="微软雅黑" w:hint="eastAsia"/>
          <w:spacing w:val="4"/>
          <w:sz w:val="24"/>
          <w:szCs w:val="24"/>
          <w:u w:val="single"/>
          <w:lang w:eastAsia="zh-CN"/>
        </w:rPr>
        <w:lastRenderedPageBreak/>
        <w:t>portal-site/index.html#/home），供应商使用CA认证证书登陆北京市政府采购电子交易平台参与。</w:t>
      </w:r>
    </w:p>
    <w:p w14:paraId="4E63EA92" w14:textId="77777777" w:rsidR="00400A46" w:rsidRPr="00EF11BC" w:rsidRDefault="00486C1D" w:rsidP="00444515">
      <w:pPr>
        <w:spacing w:before="103" w:line="360" w:lineRule="auto"/>
        <w:ind w:left="10"/>
        <w:outlineLvl w:val="1"/>
        <w:rPr>
          <w:rFonts w:asciiTheme="minorEastAsia" w:hAnsiTheme="minorEastAsia" w:cs="微软雅黑"/>
          <w:sz w:val="24"/>
          <w:szCs w:val="24"/>
          <w:lang w:eastAsia="zh-CN"/>
        </w:rPr>
      </w:pPr>
      <w:r w:rsidRPr="00EF11BC">
        <w:rPr>
          <w:rFonts w:asciiTheme="minorEastAsia" w:hAnsiTheme="minorEastAsia" w:cs="微软雅黑"/>
          <w:b/>
          <w:bCs/>
          <w:spacing w:val="-1"/>
          <w:sz w:val="24"/>
          <w:szCs w:val="24"/>
          <w:lang w:eastAsia="zh-CN"/>
        </w:rPr>
        <w:t>六、公告期限</w:t>
      </w:r>
    </w:p>
    <w:p w14:paraId="6A2ABB87" w14:textId="77777777" w:rsidR="00400A46" w:rsidRPr="00EF11BC" w:rsidRDefault="00486C1D" w:rsidP="00444515">
      <w:pPr>
        <w:pStyle w:val="ab"/>
        <w:spacing w:before="177" w:line="360" w:lineRule="auto"/>
        <w:ind w:left="535"/>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3"/>
          <w:sz w:val="24"/>
          <w:szCs w:val="24"/>
          <w:lang w:eastAsia="zh-CN"/>
        </w:rPr>
        <w:t xml:space="preserve">自本公告发布之日起 </w:t>
      </w:r>
      <w:r w:rsidR="008E33F2" w:rsidRPr="00EF11BC">
        <w:rPr>
          <w:rFonts w:asciiTheme="minorEastAsia" w:eastAsiaTheme="minorEastAsia" w:hAnsiTheme="minorEastAsia" w:hint="eastAsia"/>
          <w:spacing w:val="-3"/>
          <w:sz w:val="24"/>
          <w:szCs w:val="24"/>
          <w:lang w:eastAsia="zh-CN"/>
        </w:rPr>
        <w:t>5</w:t>
      </w:r>
      <w:r w:rsidRPr="00EF11BC">
        <w:rPr>
          <w:rFonts w:asciiTheme="minorEastAsia" w:eastAsiaTheme="minorEastAsia" w:hAnsiTheme="minorEastAsia" w:cs="微软雅黑"/>
          <w:spacing w:val="-3"/>
          <w:sz w:val="24"/>
          <w:szCs w:val="24"/>
          <w:lang w:eastAsia="zh-CN"/>
        </w:rPr>
        <w:t>个工作日。</w:t>
      </w:r>
    </w:p>
    <w:p w14:paraId="046917BE" w14:textId="77777777" w:rsidR="00400A46" w:rsidRPr="00EF11BC" w:rsidRDefault="00486C1D" w:rsidP="00444515">
      <w:pPr>
        <w:spacing w:before="103" w:line="360" w:lineRule="auto"/>
        <w:ind w:left="9"/>
        <w:outlineLvl w:val="1"/>
        <w:rPr>
          <w:rFonts w:asciiTheme="minorEastAsia" w:hAnsiTheme="minorEastAsia" w:cs="微软雅黑"/>
          <w:b/>
          <w:bCs/>
          <w:sz w:val="24"/>
          <w:szCs w:val="24"/>
          <w:lang w:eastAsia="zh-CN"/>
        </w:rPr>
      </w:pPr>
      <w:r w:rsidRPr="00EF11BC">
        <w:rPr>
          <w:rFonts w:asciiTheme="minorEastAsia" w:hAnsiTheme="minorEastAsia" w:cs="微软雅黑"/>
          <w:b/>
          <w:bCs/>
          <w:sz w:val="24"/>
          <w:szCs w:val="24"/>
          <w:lang w:eastAsia="zh-CN"/>
        </w:rPr>
        <w:t>七、其他补充事宜</w:t>
      </w:r>
    </w:p>
    <w:p w14:paraId="4EC08480" w14:textId="77777777" w:rsidR="00433876" w:rsidRPr="00EF11BC" w:rsidRDefault="00433876" w:rsidP="00A913FD">
      <w:pPr>
        <w:pStyle w:val="ab"/>
        <w:spacing w:before="15" w:line="360" w:lineRule="auto"/>
        <w:ind w:left="15" w:right="70" w:firstLine="494"/>
        <w:jc w:val="both"/>
        <w:rPr>
          <w:rFonts w:asciiTheme="minorEastAsia" w:eastAsiaTheme="minorEastAsia" w:hAnsiTheme="minorEastAsia" w:cs="微软雅黑"/>
          <w:spacing w:val="-1"/>
          <w:sz w:val="24"/>
          <w:szCs w:val="24"/>
          <w:lang w:eastAsia="zh-CN"/>
        </w:rPr>
      </w:pPr>
      <w:bookmarkStart w:id="15" w:name="OLE_LINK33"/>
      <w:bookmarkStart w:id="16" w:name="OLE_LINK34"/>
      <w:bookmarkStart w:id="17" w:name="OLE_LINK40"/>
      <w:r w:rsidRPr="00EF11BC">
        <w:rPr>
          <w:rFonts w:asciiTheme="minorEastAsia" w:eastAsiaTheme="minorEastAsia" w:hAnsiTheme="minorEastAsia" w:cs="微软雅黑"/>
          <w:spacing w:val="-1"/>
          <w:sz w:val="24"/>
          <w:szCs w:val="24"/>
          <w:lang w:eastAsia="zh-CN"/>
        </w:rPr>
        <w:t>1.</w:t>
      </w:r>
      <w:r w:rsidRPr="00EF11BC">
        <w:rPr>
          <w:rFonts w:asciiTheme="minorEastAsia" w:eastAsiaTheme="minorEastAsia" w:hAnsiTheme="minorEastAsia" w:cs="微软雅黑" w:hint="eastAsia"/>
          <w:spacing w:val="-1"/>
          <w:sz w:val="24"/>
          <w:szCs w:val="24"/>
          <w:lang w:eastAsia="zh-CN"/>
        </w:rPr>
        <w:t>本项目需要落实的政府采购政策：</w:t>
      </w:r>
    </w:p>
    <w:p w14:paraId="4AA81058" w14:textId="77777777" w:rsidR="00433876" w:rsidRPr="00C317BA" w:rsidRDefault="00433876"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hint="eastAsia"/>
          <w:spacing w:val="1"/>
          <w:sz w:val="24"/>
          <w:szCs w:val="24"/>
          <w:lang w:eastAsia="zh-CN"/>
        </w:rPr>
        <w:t>（</w:t>
      </w:r>
      <w:r w:rsidRPr="00C317BA">
        <w:rPr>
          <w:rFonts w:asciiTheme="minorEastAsia" w:eastAsiaTheme="minorEastAsia" w:hAnsiTheme="minorEastAsia" w:cs="微软雅黑"/>
          <w:spacing w:val="1"/>
          <w:sz w:val="24"/>
          <w:szCs w:val="24"/>
          <w:lang w:eastAsia="zh-CN"/>
        </w:rPr>
        <w:t>1</w:t>
      </w:r>
      <w:r w:rsidRPr="00C317BA">
        <w:rPr>
          <w:rFonts w:asciiTheme="minorEastAsia" w:eastAsiaTheme="minorEastAsia" w:hAnsiTheme="minorEastAsia" w:cs="微软雅黑" w:hint="eastAsia"/>
          <w:spacing w:val="1"/>
          <w:sz w:val="24"/>
          <w:szCs w:val="24"/>
          <w:lang w:eastAsia="zh-CN"/>
        </w:rPr>
        <w:t>）《政府采购促进中小企业发展管理办法》（财库〔</w:t>
      </w:r>
      <w:r w:rsidRPr="00C317BA">
        <w:rPr>
          <w:rFonts w:asciiTheme="minorEastAsia" w:eastAsiaTheme="minorEastAsia" w:hAnsiTheme="minorEastAsia" w:cs="微软雅黑"/>
          <w:spacing w:val="1"/>
          <w:sz w:val="24"/>
          <w:szCs w:val="24"/>
          <w:lang w:eastAsia="zh-CN"/>
        </w:rPr>
        <w:t>2020</w:t>
      </w:r>
      <w:r w:rsidRPr="00C317BA">
        <w:rPr>
          <w:rFonts w:asciiTheme="minorEastAsia" w:eastAsiaTheme="minorEastAsia" w:hAnsiTheme="minorEastAsia" w:cs="微软雅黑" w:hint="eastAsia"/>
          <w:spacing w:val="1"/>
          <w:sz w:val="24"/>
          <w:szCs w:val="24"/>
          <w:lang w:eastAsia="zh-CN"/>
        </w:rPr>
        <w:t>〕</w:t>
      </w:r>
      <w:r w:rsidRPr="00C317BA">
        <w:rPr>
          <w:rFonts w:asciiTheme="minorEastAsia" w:eastAsiaTheme="minorEastAsia" w:hAnsiTheme="minorEastAsia" w:cs="微软雅黑"/>
          <w:spacing w:val="1"/>
          <w:sz w:val="24"/>
          <w:szCs w:val="24"/>
          <w:lang w:eastAsia="zh-CN"/>
        </w:rPr>
        <w:t xml:space="preserve">46 </w:t>
      </w:r>
      <w:r w:rsidRPr="00C317BA">
        <w:rPr>
          <w:rFonts w:asciiTheme="minorEastAsia" w:eastAsiaTheme="minorEastAsia" w:hAnsiTheme="minorEastAsia" w:cs="微软雅黑" w:hint="eastAsia"/>
          <w:spacing w:val="1"/>
          <w:sz w:val="24"/>
          <w:szCs w:val="24"/>
          <w:lang w:eastAsia="zh-CN"/>
        </w:rPr>
        <w:t>号）；</w:t>
      </w:r>
    </w:p>
    <w:p w14:paraId="2C87E4C0" w14:textId="77777777" w:rsidR="00433876" w:rsidRPr="00C317BA" w:rsidRDefault="00433876"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hint="eastAsia"/>
          <w:spacing w:val="1"/>
          <w:sz w:val="24"/>
          <w:szCs w:val="24"/>
          <w:lang w:eastAsia="zh-CN"/>
        </w:rPr>
        <w:t>（</w:t>
      </w:r>
      <w:r w:rsidRPr="00C317BA">
        <w:rPr>
          <w:rFonts w:asciiTheme="minorEastAsia" w:eastAsiaTheme="minorEastAsia" w:hAnsiTheme="minorEastAsia" w:cs="微软雅黑"/>
          <w:spacing w:val="1"/>
          <w:sz w:val="24"/>
          <w:szCs w:val="24"/>
          <w:lang w:eastAsia="zh-CN"/>
        </w:rPr>
        <w:t>2</w:t>
      </w:r>
      <w:r w:rsidRPr="00C317BA">
        <w:rPr>
          <w:rFonts w:asciiTheme="minorEastAsia" w:eastAsiaTheme="minorEastAsia" w:hAnsiTheme="minorEastAsia" w:cs="微软雅黑" w:hint="eastAsia"/>
          <w:spacing w:val="1"/>
          <w:sz w:val="24"/>
          <w:szCs w:val="24"/>
          <w:lang w:eastAsia="zh-CN"/>
        </w:rPr>
        <w:t>）《关于印发中小企业划型标准规定的通知》（工信部联企业</w:t>
      </w:r>
      <w:r w:rsidRPr="00C317BA">
        <w:rPr>
          <w:rFonts w:asciiTheme="minorEastAsia" w:eastAsiaTheme="minorEastAsia" w:hAnsiTheme="minorEastAsia" w:cs="微软雅黑"/>
          <w:spacing w:val="1"/>
          <w:sz w:val="24"/>
          <w:szCs w:val="24"/>
          <w:lang w:eastAsia="zh-CN"/>
        </w:rPr>
        <w:t xml:space="preserve">[2011]300 </w:t>
      </w:r>
      <w:r w:rsidRPr="00C317BA">
        <w:rPr>
          <w:rFonts w:asciiTheme="minorEastAsia" w:eastAsiaTheme="minorEastAsia" w:hAnsiTheme="minorEastAsia" w:cs="微软雅黑" w:hint="eastAsia"/>
          <w:spacing w:val="1"/>
          <w:sz w:val="24"/>
          <w:szCs w:val="24"/>
          <w:lang w:eastAsia="zh-CN"/>
        </w:rPr>
        <w:t>号）；</w:t>
      </w:r>
    </w:p>
    <w:p w14:paraId="745F58FD" w14:textId="77777777" w:rsidR="00433876" w:rsidRPr="00C317BA" w:rsidRDefault="00433876"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hint="eastAsia"/>
          <w:spacing w:val="1"/>
          <w:sz w:val="24"/>
          <w:szCs w:val="24"/>
          <w:lang w:eastAsia="zh-CN"/>
        </w:rPr>
        <w:t>（</w:t>
      </w:r>
      <w:r w:rsidRPr="00C317BA">
        <w:rPr>
          <w:rFonts w:asciiTheme="minorEastAsia" w:eastAsiaTheme="minorEastAsia" w:hAnsiTheme="minorEastAsia" w:cs="微软雅黑"/>
          <w:spacing w:val="1"/>
          <w:sz w:val="24"/>
          <w:szCs w:val="24"/>
          <w:lang w:eastAsia="zh-CN"/>
        </w:rPr>
        <w:t>3</w:t>
      </w:r>
      <w:r w:rsidRPr="00C317BA">
        <w:rPr>
          <w:rFonts w:asciiTheme="minorEastAsia" w:eastAsiaTheme="minorEastAsia" w:hAnsiTheme="minorEastAsia" w:cs="微软雅黑" w:hint="eastAsia"/>
          <w:spacing w:val="1"/>
          <w:sz w:val="24"/>
          <w:szCs w:val="24"/>
          <w:lang w:eastAsia="zh-CN"/>
        </w:rPr>
        <w:t>）《关于政府采购支持监狱企业发展有关问题的通知》（财库〔</w:t>
      </w:r>
      <w:r w:rsidRPr="00C317BA">
        <w:rPr>
          <w:rFonts w:asciiTheme="minorEastAsia" w:eastAsiaTheme="minorEastAsia" w:hAnsiTheme="minorEastAsia" w:cs="微软雅黑"/>
          <w:spacing w:val="1"/>
          <w:sz w:val="24"/>
          <w:szCs w:val="24"/>
          <w:lang w:eastAsia="zh-CN"/>
        </w:rPr>
        <w:t>2014</w:t>
      </w:r>
      <w:r w:rsidRPr="00C317BA">
        <w:rPr>
          <w:rFonts w:asciiTheme="minorEastAsia" w:eastAsiaTheme="minorEastAsia" w:hAnsiTheme="minorEastAsia" w:cs="微软雅黑" w:hint="eastAsia"/>
          <w:spacing w:val="1"/>
          <w:sz w:val="24"/>
          <w:szCs w:val="24"/>
          <w:lang w:eastAsia="zh-CN"/>
        </w:rPr>
        <w:t>〕</w:t>
      </w:r>
      <w:r w:rsidR="00A02A67" w:rsidRPr="00C317BA">
        <w:rPr>
          <w:rFonts w:asciiTheme="minorEastAsia" w:eastAsiaTheme="minorEastAsia" w:hAnsiTheme="minorEastAsia" w:cs="微软雅黑"/>
          <w:spacing w:val="1"/>
          <w:sz w:val="24"/>
          <w:szCs w:val="24"/>
          <w:lang w:eastAsia="zh-CN"/>
        </w:rPr>
        <w:t>68</w:t>
      </w:r>
      <w:r w:rsidRPr="00C317BA">
        <w:rPr>
          <w:rFonts w:asciiTheme="minorEastAsia" w:eastAsiaTheme="minorEastAsia" w:hAnsiTheme="minorEastAsia" w:cs="微软雅黑" w:hint="eastAsia"/>
          <w:spacing w:val="1"/>
          <w:sz w:val="24"/>
          <w:szCs w:val="24"/>
          <w:lang w:eastAsia="zh-CN"/>
        </w:rPr>
        <w:t>号）；</w:t>
      </w:r>
    </w:p>
    <w:p w14:paraId="08E5C771" w14:textId="77777777" w:rsidR="00433876" w:rsidRPr="00C317BA" w:rsidRDefault="00433876"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hint="eastAsia"/>
          <w:spacing w:val="1"/>
          <w:sz w:val="24"/>
          <w:szCs w:val="24"/>
          <w:lang w:eastAsia="zh-CN"/>
        </w:rPr>
        <w:t>（</w:t>
      </w:r>
      <w:r w:rsidRPr="00C317BA">
        <w:rPr>
          <w:rFonts w:asciiTheme="minorEastAsia" w:eastAsiaTheme="minorEastAsia" w:hAnsiTheme="minorEastAsia" w:cs="微软雅黑"/>
          <w:spacing w:val="1"/>
          <w:sz w:val="24"/>
          <w:szCs w:val="24"/>
          <w:lang w:eastAsia="zh-CN"/>
        </w:rPr>
        <w:t>4</w:t>
      </w:r>
      <w:r w:rsidRPr="00C317BA">
        <w:rPr>
          <w:rFonts w:asciiTheme="minorEastAsia" w:eastAsiaTheme="minorEastAsia" w:hAnsiTheme="minorEastAsia" w:cs="微软雅黑" w:hint="eastAsia"/>
          <w:spacing w:val="1"/>
          <w:sz w:val="24"/>
          <w:szCs w:val="24"/>
          <w:lang w:eastAsia="zh-CN"/>
        </w:rPr>
        <w:t>）</w:t>
      </w:r>
      <w:r w:rsidRPr="00C317BA">
        <w:rPr>
          <w:rFonts w:asciiTheme="minorEastAsia" w:eastAsiaTheme="minorEastAsia" w:hAnsiTheme="minorEastAsia" w:cs="微软雅黑"/>
          <w:spacing w:val="1"/>
          <w:sz w:val="24"/>
          <w:szCs w:val="24"/>
          <w:lang w:eastAsia="zh-CN"/>
        </w:rPr>
        <w:t xml:space="preserve"> </w:t>
      </w:r>
      <w:r w:rsidRPr="00C317BA">
        <w:rPr>
          <w:rFonts w:asciiTheme="minorEastAsia" w:eastAsiaTheme="minorEastAsia" w:hAnsiTheme="minorEastAsia" w:cs="微软雅黑" w:hint="eastAsia"/>
          <w:spacing w:val="1"/>
          <w:sz w:val="24"/>
          <w:szCs w:val="24"/>
          <w:lang w:eastAsia="zh-CN"/>
        </w:rPr>
        <w:t>财政部民政部中国残疾人联合会《关于促进残疾人就业政府采购政策的</w:t>
      </w:r>
      <w:r w:rsidRPr="00C317BA">
        <w:rPr>
          <w:rFonts w:asciiTheme="minorEastAsia" w:eastAsiaTheme="minorEastAsia" w:hAnsiTheme="minorEastAsia" w:cs="微软雅黑"/>
          <w:spacing w:val="1"/>
          <w:sz w:val="24"/>
          <w:szCs w:val="24"/>
          <w:lang w:eastAsia="zh-CN"/>
        </w:rPr>
        <w:t xml:space="preserve"> </w:t>
      </w:r>
      <w:r w:rsidRPr="00C317BA">
        <w:rPr>
          <w:rFonts w:asciiTheme="minorEastAsia" w:eastAsiaTheme="minorEastAsia" w:hAnsiTheme="minorEastAsia" w:cs="微软雅黑" w:hint="eastAsia"/>
          <w:spacing w:val="1"/>
          <w:sz w:val="24"/>
          <w:szCs w:val="24"/>
          <w:lang w:eastAsia="zh-CN"/>
        </w:rPr>
        <w:t>通知》（财库〔</w:t>
      </w:r>
      <w:r w:rsidRPr="00C317BA">
        <w:rPr>
          <w:rFonts w:asciiTheme="minorEastAsia" w:eastAsiaTheme="minorEastAsia" w:hAnsiTheme="minorEastAsia" w:cs="微软雅黑"/>
          <w:spacing w:val="1"/>
          <w:sz w:val="24"/>
          <w:szCs w:val="24"/>
          <w:lang w:eastAsia="zh-CN"/>
        </w:rPr>
        <w:t>2017</w:t>
      </w:r>
      <w:r w:rsidRPr="00C317BA">
        <w:rPr>
          <w:rFonts w:asciiTheme="minorEastAsia" w:eastAsiaTheme="minorEastAsia" w:hAnsiTheme="minorEastAsia" w:cs="微软雅黑" w:hint="eastAsia"/>
          <w:spacing w:val="1"/>
          <w:sz w:val="24"/>
          <w:szCs w:val="24"/>
          <w:lang w:eastAsia="zh-CN"/>
        </w:rPr>
        <w:t>〕</w:t>
      </w:r>
      <w:r w:rsidRPr="00C317BA">
        <w:rPr>
          <w:rFonts w:asciiTheme="minorEastAsia" w:eastAsiaTheme="minorEastAsia" w:hAnsiTheme="minorEastAsia" w:cs="微软雅黑"/>
          <w:spacing w:val="1"/>
          <w:sz w:val="24"/>
          <w:szCs w:val="24"/>
          <w:lang w:eastAsia="zh-CN"/>
        </w:rPr>
        <w:t xml:space="preserve">141 </w:t>
      </w:r>
      <w:r w:rsidRPr="00C317BA">
        <w:rPr>
          <w:rFonts w:asciiTheme="minorEastAsia" w:eastAsiaTheme="minorEastAsia" w:hAnsiTheme="minorEastAsia" w:cs="微软雅黑" w:hint="eastAsia"/>
          <w:spacing w:val="1"/>
          <w:sz w:val="24"/>
          <w:szCs w:val="24"/>
          <w:lang w:eastAsia="zh-CN"/>
        </w:rPr>
        <w:t>号）。</w:t>
      </w:r>
    </w:p>
    <w:p w14:paraId="7220F252" w14:textId="3873D3A7" w:rsidR="00433876" w:rsidRPr="00C317BA" w:rsidRDefault="00433876"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hint="eastAsia"/>
          <w:spacing w:val="1"/>
          <w:sz w:val="24"/>
          <w:szCs w:val="24"/>
          <w:lang w:eastAsia="zh-CN"/>
        </w:rPr>
        <w:t>（</w:t>
      </w:r>
      <w:r w:rsidRPr="00C317BA">
        <w:rPr>
          <w:rFonts w:asciiTheme="minorEastAsia" w:eastAsiaTheme="minorEastAsia" w:hAnsiTheme="minorEastAsia" w:cs="微软雅黑"/>
          <w:spacing w:val="1"/>
          <w:sz w:val="24"/>
          <w:szCs w:val="24"/>
          <w:lang w:eastAsia="zh-CN"/>
        </w:rPr>
        <w:t>5</w:t>
      </w:r>
      <w:r w:rsidRPr="00C317BA">
        <w:rPr>
          <w:rFonts w:asciiTheme="minorEastAsia" w:eastAsiaTheme="minorEastAsia" w:hAnsiTheme="minorEastAsia" w:cs="微软雅黑" w:hint="eastAsia"/>
          <w:spacing w:val="1"/>
          <w:sz w:val="24"/>
          <w:szCs w:val="24"/>
          <w:lang w:eastAsia="zh-CN"/>
        </w:rPr>
        <w:t>）财政部《关于进一步加大政府采购支持中小企业力度的通知》（财库〔</w:t>
      </w:r>
      <w:r w:rsidRPr="00C317BA">
        <w:rPr>
          <w:rFonts w:asciiTheme="minorEastAsia" w:eastAsiaTheme="minorEastAsia" w:hAnsiTheme="minorEastAsia" w:cs="微软雅黑"/>
          <w:spacing w:val="1"/>
          <w:sz w:val="24"/>
          <w:szCs w:val="24"/>
          <w:lang w:eastAsia="zh-CN"/>
        </w:rPr>
        <w:t>2022</w:t>
      </w:r>
      <w:r w:rsidRPr="00C317BA">
        <w:rPr>
          <w:rFonts w:asciiTheme="minorEastAsia" w:eastAsiaTheme="minorEastAsia" w:hAnsiTheme="minorEastAsia" w:cs="微软雅黑" w:hint="eastAsia"/>
          <w:spacing w:val="1"/>
          <w:sz w:val="24"/>
          <w:szCs w:val="24"/>
          <w:lang w:eastAsia="zh-CN"/>
        </w:rPr>
        <w:t>〕</w:t>
      </w:r>
      <w:r w:rsidR="00444515" w:rsidRPr="00C317BA">
        <w:rPr>
          <w:rFonts w:asciiTheme="minorEastAsia" w:eastAsiaTheme="minorEastAsia" w:hAnsiTheme="minorEastAsia" w:cs="微软雅黑"/>
          <w:spacing w:val="1"/>
          <w:sz w:val="24"/>
          <w:szCs w:val="24"/>
          <w:lang w:eastAsia="zh-CN"/>
        </w:rPr>
        <w:t>19</w:t>
      </w:r>
      <w:r w:rsidRPr="00C317BA">
        <w:rPr>
          <w:rFonts w:asciiTheme="minorEastAsia" w:eastAsiaTheme="minorEastAsia" w:hAnsiTheme="minorEastAsia" w:cs="微软雅黑" w:hint="eastAsia"/>
          <w:spacing w:val="1"/>
          <w:sz w:val="24"/>
          <w:szCs w:val="24"/>
          <w:lang w:eastAsia="zh-CN"/>
        </w:rPr>
        <w:t>号）；</w:t>
      </w:r>
    </w:p>
    <w:p w14:paraId="74FD1D6F" w14:textId="77777777" w:rsidR="00433876" w:rsidRPr="00C317BA" w:rsidRDefault="00433876"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hint="eastAsia"/>
          <w:spacing w:val="1"/>
          <w:sz w:val="24"/>
          <w:szCs w:val="24"/>
          <w:lang w:eastAsia="zh-CN"/>
        </w:rPr>
        <w:t>（</w:t>
      </w:r>
      <w:r w:rsidRPr="00C317BA">
        <w:rPr>
          <w:rFonts w:asciiTheme="minorEastAsia" w:eastAsiaTheme="minorEastAsia" w:hAnsiTheme="minorEastAsia" w:cs="微软雅黑"/>
          <w:spacing w:val="1"/>
          <w:sz w:val="24"/>
          <w:szCs w:val="24"/>
          <w:lang w:eastAsia="zh-CN"/>
        </w:rPr>
        <w:t>6</w:t>
      </w:r>
      <w:r w:rsidRPr="00C317BA">
        <w:rPr>
          <w:rFonts w:asciiTheme="minorEastAsia" w:eastAsiaTheme="minorEastAsia" w:hAnsiTheme="minorEastAsia" w:cs="微软雅黑" w:hint="eastAsia"/>
          <w:spacing w:val="1"/>
          <w:sz w:val="24"/>
          <w:szCs w:val="24"/>
          <w:lang w:eastAsia="zh-CN"/>
        </w:rPr>
        <w:t>）《关于调整优化节能产品、环境标志产品政府采购执行机制的通知》（财库〔</w:t>
      </w:r>
      <w:r w:rsidRPr="00C317BA">
        <w:rPr>
          <w:rFonts w:asciiTheme="minorEastAsia" w:eastAsiaTheme="minorEastAsia" w:hAnsiTheme="minorEastAsia" w:cs="微软雅黑"/>
          <w:spacing w:val="1"/>
          <w:sz w:val="24"/>
          <w:szCs w:val="24"/>
          <w:lang w:eastAsia="zh-CN"/>
        </w:rPr>
        <w:t>2019</w:t>
      </w:r>
      <w:r w:rsidRPr="00C317BA">
        <w:rPr>
          <w:rFonts w:asciiTheme="minorEastAsia" w:eastAsiaTheme="minorEastAsia" w:hAnsiTheme="minorEastAsia" w:cs="微软雅黑" w:hint="eastAsia"/>
          <w:spacing w:val="1"/>
          <w:sz w:val="24"/>
          <w:szCs w:val="24"/>
          <w:lang w:eastAsia="zh-CN"/>
        </w:rPr>
        <w:t>〕</w:t>
      </w:r>
      <w:r w:rsidRPr="00C317BA">
        <w:rPr>
          <w:rFonts w:asciiTheme="minorEastAsia" w:eastAsiaTheme="minorEastAsia" w:hAnsiTheme="minorEastAsia" w:cs="微软雅黑"/>
          <w:spacing w:val="1"/>
          <w:sz w:val="24"/>
          <w:szCs w:val="24"/>
          <w:lang w:eastAsia="zh-CN"/>
        </w:rPr>
        <w:t xml:space="preserve">9 </w:t>
      </w:r>
      <w:r w:rsidRPr="00C317BA">
        <w:rPr>
          <w:rFonts w:asciiTheme="minorEastAsia" w:eastAsiaTheme="minorEastAsia" w:hAnsiTheme="minorEastAsia" w:cs="微软雅黑" w:hint="eastAsia"/>
          <w:spacing w:val="1"/>
          <w:sz w:val="24"/>
          <w:szCs w:val="24"/>
          <w:lang w:eastAsia="zh-CN"/>
        </w:rPr>
        <w:t>号）；</w:t>
      </w:r>
    </w:p>
    <w:p w14:paraId="2D5F3006" w14:textId="77777777" w:rsidR="00433876" w:rsidRPr="00C317BA" w:rsidRDefault="00433876"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hint="eastAsia"/>
          <w:spacing w:val="1"/>
          <w:sz w:val="24"/>
          <w:szCs w:val="24"/>
          <w:lang w:eastAsia="zh-CN"/>
        </w:rPr>
        <w:t>（</w:t>
      </w:r>
      <w:r w:rsidRPr="00C317BA">
        <w:rPr>
          <w:rFonts w:asciiTheme="minorEastAsia" w:eastAsiaTheme="minorEastAsia" w:hAnsiTheme="minorEastAsia" w:cs="微软雅黑"/>
          <w:spacing w:val="1"/>
          <w:sz w:val="24"/>
          <w:szCs w:val="24"/>
          <w:lang w:eastAsia="zh-CN"/>
        </w:rPr>
        <w:t>7</w:t>
      </w:r>
      <w:r w:rsidRPr="00C317BA">
        <w:rPr>
          <w:rFonts w:asciiTheme="minorEastAsia" w:eastAsiaTheme="minorEastAsia" w:hAnsiTheme="minorEastAsia" w:cs="微软雅黑" w:hint="eastAsia"/>
          <w:spacing w:val="1"/>
          <w:sz w:val="24"/>
          <w:szCs w:val="24"/>
          <w:lang w:eastAsia="zh-CN"/>
        </w:rPr>
        <w:t>）《财政部关于在政府采购活动中查询及使用信用记录有关问题的通知》（财库</w:t>
      </w:r>
      <w:r w:rsidRPr="00C317BA">
        <w:rPr>
          <w:rFonts w:asciiTheme="minorEastAsia" w:eastAsiaTheme="minorEastAsia" w:hAnsiTheme="minorEastAsia" w:cs="微软雅黑"/>
          <w:spacing w:val="1"/>
          <w:sz w:val="24"/>
          <w:szCs w:val="24"/>
          <w:lang w:eastAsia="zh-CN"/>
        </w:rPr>
        <w:t xml:space="preserve">[2016]125 </w:t>
      </w:r>
      <w:r w:rsidRPr="00C317BA">
        <w:rPr>
          <w:rFonts w:asciiTheme="minorEastAsia" w:eastAsiaTheme="minorEastAsia" w:hAnsiTheme="minorEastAsia" w:cs="微软雅黑" w:hint="eastAsia"/>
          <w:spacing w:val="1"/>
          <w:sz w:val="24"/>
          <w:szCs w:val="24"/>
          <w:lang w:eastAsia="zh-CN"/>
        </w:rPr>
        <w:t>号）；</w:t>
      </w:r>
    </w:p>
    <w:p w14:paraId="37C22408" w14:textId="77777777" w:rsidR="00433876" w:rsidRPr="00C317BA" w:rsidRDefault="00433876"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hint="eastAsia"/>
          <w:spacing w:val="1"/>
          <w:sz w:val="24"/>
          <w:szCs w:val="24"/>
          <w:lang w:eastAsia="zh-CN"/>
        </w:rPr>
        <w:t>（</w:t>
      </w:r>
      <w:r w:rsidRPr="00C317BA">
        <w:rPr>
          <w:rFonts w:asciiTheme="minorEastAsia" w:eastAsiaTheme="minorEastAsia" w:hAnsiTheme="minorEastAsia" w:cs="微软雅黑"/>
          <w:spacing w:val="1"/>
          <w:sz w:val="24"/>
          <w:szCs w:val="24"/>
          <w:lang w:eastAsia="zh-CN"/>
        </w:rPr>
        <w:t>8</w:t>
      </w:r>
      <w:r w:rsidRPr="00C317BA">
        <w:rPr>
          <w:rFonts w:asciiTheme="minorEastAsia" w:eastAsiaTheme="minorEastAsia" w:hAnsiTheme="minorEastAsia" w:cs="微软雅黑" w:hint="eastAsia"/>
          <w:spacing w:val="1"/>
          <w:sz w:val="24"/>
          <w:szCs w:val="24"/>
          <w:lang w:eastAsia="zh-CN"/>
        </w:rPr>
        <w:t>）财政部</w:t>
      </w:r>
      <w:r w:rsidRPr="00C317BA">
        <w:rPr>
          <w:rFonts w:asciiTheme="minorEastAsia" w:eastAsiaTheme="minorEastAsia" w:hAnsiTheme="minorEastAsia" w:cs="微软雅黑"/>
          <w:spacing w:val="1"/>
          <w:sz w:val="24"/>
          <w:szCs w:val="24"/>
          <w:lang w:eastAsia="zh-CN"/>
        </w:rPr>
        <w:t xml:space="preserve"> </w:t>
      </w:r>
      <w:r w:rsidRPr="00C317BA">
        <w:rPr>
          <w:rFonts w:asciiTheme="minorEastAsia" w:eastAsiaTheme="minorEastAsia" w:hAnsiTheme="minorEastAsia" w:cs="微软雅黑" w:hint="eastAsia"/>
          <w:spacing w:val="1"/>
          <w:sz w:val="24"/>
          <w:szCs w:val="24"/>
          <w:lang w:eastAsia="zh-CN"/>
        </w:rPr>
        <w:t>生态环境部</w:t>
      </w:r>
      <w:r w:rsidRPr="00C317BA">
        <w:rPr>
          <w:rFonts w:asciiTheme="minorEastAsia" w:eastAsiaTheme="minorEastAsia" w:hAnsiTheme="minorEastAsia" w:cs="微软雅黑"/>
          <w:spacing w:val="1"/>
          <w:sz w:val="24"/>
          <w:szCs w:val="24"/>
          <w:lang w:eastAsia="zh-CN"/>
        </w:rPr>
        <w:t xml:space="preserve"> </w:t>
      </w:r>
      <w:r w:rsidRPr="00C317BA">
        <w:rPr>
          <w:rFonts w:asciiTheme="minorEastAsia" w:eastAsiaTheme="minorEastAsia" w:hAnsiTheme="minorEastAsia" w:cs="微软雅黑" w:hint="eastAsia"/>
          <w:spacing w:val="1"/>
          <w:sz w:val="24"/>
          <w:szCs w:val="24"/>
          <w:lang w:eastAsia="zh-CN"/>
        </w:rPr>
        <w:t>工业和信息化部关于印发《绿色数据中心政府采购需求标准（试行）》的通知（财库〔</w:t>
      </w:r>
      <w:r w:rsidRPr="00C317BA">
        <w:rPr>
          <w:rFonts w:asciiTheme="minorEastAsia" w:eastAsiaTheme="minorEastAsia" w:hAnsiTheme="minorEastAsia" w:cs="微软雅黑"/>
          <w:spacing w:val="1"/>
          <w:sz w:val="24"/>
          <w:szCs w:val="24"/>
          <w:lang w:eastAsia="zh-CN"/>
        </w:rPr>
        <w:t>2023</w:t>
      </w:r>
      <w:r w:rsidRPr="00C317BA">
        <w:rPr>
          <w:rFonts w:asciiTheme="minorEastAsia" w:eastAsiaTheme="minorEastAsia" w:hAnsiTheme="minorEastAsia" w:cs="微软雅黑" w:hint="eastAsia"/>
          <w:spacing w:val="1"/>
          <w:sz w:val="24"/>
          <w:szCs w:val="24"/>
          <w:lang w:eastAsia="zh-CN"/>
        </w:rPr>
        <w:t>〕</w:t>
      </w:r>
      <w:r w:rsidRPr="00C317BA">
        <w:rPr>
          <w:rFonts w:asciiTheme="minorEastAsia" w:eastAsiaTheme="minorEastAsia" w:hAnsiTheme="minorEastAsia" w:cs="微软雅黑"/>
          <w:spacing w:val="1"/>
          <w:sz w:val="24"/>
          <w:szCs w:val="24"/>
          <w:lang w:eastAsia="zh-CN"/>
        </w:rPr>
        <w:t xml:space="preserve">7 </w:t>
      </w:r>
      <w:r w:rsidRPr="00C317BA">
        <w:rPr>
          <w:rFonts w:asciiTheme="minorEastAsia" w:eastAsiaTheme="minorEastAsia" w:hAnsiTheme="minorEastAsia" w:cs="微软雅黑" w:hint="eastAsia"/>
          <w:spacing w:val="1"/>
          <w:sz w:val="24"/>
          <w:szCs w:val="24"/>
          <w:lang w:eastAsia="zh-CN"/>
        </w:rPr>
        <w:t>号）；</w:t>
      </w:r>
    </w:p>
    <w:p w14:paraId="2DED162F" w14:textId="77777777" w:rsidR="00433876" w:rsidRPr="00C317BA" w:rsidRDefault="00433876"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hint="eastAsia"/>
          <w:spacing w:val="1"/>
          <w:sz w:val="24"/>
          <w:szCs w:val="24"/>
          <w:lang w:eastAsia="zh-CN"/>
        </w:rPr>
        <w:t>（</w:t>
      </w:r>
      <w:r w:rsidRPr="00C317BA">
        <w:rPr>
          <w:rFonts w:asciiTheme="minorEastAsia" w:eastAsiaTheme="minorEastAsia" w:hAnsiTheme="minorEastAsia" w:cs="微软雅黑"/>
          <w:spacing w:val="1"/>
          <w:sz w:val="24"/>
          <w:szCs w:val="24"/>
          <w:lang w:eastAsia="zh-CN"/>
        </w:rPr>
        <w:t>9</w:t>
      </w:r>
      <w:r w:rsidRPr="00C317BA">
        <w:rPr>
          <w:rFonts w:asciiTheme="minorEastAsia" w:eastAsiaTheme="minorEastAsia" w:hAnsiTheme="minorEastAsia" w:cs="微软雅黑" w:hint="eastAsia"/>
          <w:spacing w:val="1"/>
          <w:sz w:val="24"/>
          <w:szCs w:val="24"/>
          <w:lang w:eastAsia="zh-CN"/>
        </w:rPr>
        <w:t>）政府采购信用担保政策。</w:t>
      </w:r>
    </w:p>
    <w:p w14:paraId="7B78C34A" w14:textId="241E208E" w:rsidR="00400A46" w:rsidRPr="00C317BA" w:rsidRDefault="00E211B7"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hint="eastAsia"/>
          <w:spacing w:val="1"/>
          <w:sz w:val="24"/>
          <w:szCs w:val="24"/>
          <w:lang w:eastAsia="zh-CN"/>
        </w:rPr>
        <w:t>2</w:t>
      </w:r>
      <w:r w:rsidR="00486C1D" w:rsidRPr="00C317BA">
        <w:rPr>
          <w:rFonts w:asciiTheme="minorEastAsia" w:eastAsiaTheme="minorEastAsia" w:hAnsiTheme="minorEastAsia" w:cs="微软雅黑"/>
          <w:spacing w:val="1"/>
          <w:sz w:val="24"/>
          <w:szCs w:val="24"/>
          <w:lang w:eastAsia="zh-CN"/>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336736C7" w14:textId="77777777" w:rsidR="00444515" w:rsidRPr="00C317BA" w:rsidRDefault="00486C1D"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spacing w:val="1"/>
          <w:sz w:val="24"/>
          <w:szCs w:val="24"/>
          <w:lang w:eastAsia="zh-CN"/>
        </w:rPr>
        <w:t xml:space="preserve">CA 数字证书服务热线 010-58511086 </w:t>
      </w:r>
    </w:p>
    <w:p w14:paraId="28A2C4C8" w14:textId="77777777" w:rsidR="00444515" w:rsidRPr="00C317BA" w:rsidRDefault="00486C1D"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spacing w:val="1"/>
          <w:sz w:val="24"/>
          <w:szCs w:val="24"/>
          <w:lang w:eastAsia="zh-CN"/>
        </w:rPr>
        <w:t xml:space="preserve">电子营业执照服务热线 400-699-7000 </w:t>
      </w:r>
    </w:p>
    <w:p w14:paraId="48109F1F" w14:textId="77777777" w:rsidR="00444515" w:rsidRPr="00C317BA" w:rsidRDefault="00486C1D"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spacing w:val="1"/>
          <w:sz w:val="24"/>
          <w:szCs w:val="24"/>
          <w:lang w:eastAsia="zh-CN"/>
        </w:rPr>
        <w:t xml:space="preserve">技术支持服务热线  010-86483801  </w:t>
      </w:r>
    </w:p>
    <w:p w14:paraId="62E8F341" w14:textId="022EEE38" w:rsidR="00400A46" w:rsidRPr="00C317BA" w:rsidRDefault="00E211B7"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hint="eastAsia"/>
          <w:spacing w:val="1"/>
          <w:sz w:val="24"/>
          <w:szCs w:val="24"/>
          <w:lang w:eastAsia="zh-CN"/>
        </w:rPr>
        <w:t>2</w:t>
      </w:r>
      <w:r w:rsidR="00486C1D" w:rsidRPr="00C317BA">
        <w:rPr>
          <w:rFonts w:asciiTheme="minorEastAsia" w:eastAsiaTheme="minorEastAsia" w:hAnsiTheme="minorEastAsia" w:cs="微软雅黑"/>
          <w:spacing w:val="1"/>
          <w:sz w:val="24"/>
          <w:szCs w:val="24"/>
          <w:lang w:eastAsia="zh-CN"/>
        </w:rPr>
        <w:t>.1 办理 CA 数字证书或电子营业执照</w:t>
      </w:r>
    </w:p>
    <w:p w14:paraId="1DC8EABE" w14:textId="1585E399" w:rsidR="00400A46" w:rsidRPr="00C317BA" w:rsidRDefault="00486C1D"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spacing w:val="1"/>
          <w:sz w:val="24"/>
          <w:szCs w:val="24"/>
          <w:lang w:eastAsia="zh-CN"/>
        </w:rPr>
        <w:t>供应商登录北京市政府采购电子交易平台查阅 “用户指南</w:t>
      </w:r>
      <w:r w:rsidR="006370AA">
        <w:rPr>
          <w:rFonts w:asciiTheme="minorEastAsia" w:eastAsiaTheme="minorEastAsia" w:hAnsiTheme="minorEastAsia" w:cs="微软雅黑"/>
          <w:spacing w:val="1"/>
          <w:sz w:val="24"/>
          <w:szCs w:val="24"/>
          <w:lang w:eastAsia="zh-CN"/>
        </w:rPr>
        <w:t xml:space="preserve"> ”—</w:t>
      </w:r>
      <w:r w:rsidRPr="00C317BA">
        <w:rPr>
          <w:rFonts w:asciiTheme="minorEastAsia" w:eastAsiaTheme="minorEastAsia" w:hAnsiTheme="minorEastAsia" w:cs="微软雅黑"/>
          <w:spacing w:val="1"/>
          <w:sz w:val="24"/>
          <w:szCs w:val="24"/>
          <w:lang w:eastAsia="zh-CN"/>
        </w:rPr>
        <w:t>“操作指南</w:t>
      </w:r>
      <w:r w:rsidR="006370AA">
        <w:rPr>
          <w:rFonts w:asciiTheme="minorEastAsia" w:eastAsiaTheme="minorEastAsia" w:hAnsiTheme="minorEastAsia" w:cs="微软雅黑"/>
          <w:spacing w:val="1"/>
          <w:sz w:val="24"/>
          <w:szCs w:val="24"/>
          <w:lang w:eastAsia="zh-CN"/>
        </w:rPr>
        <w:t xml:space="preserve"> ”—</w:t>
      </w:r>
      <w:r w:rsidRPr="00C317BA">
        <w:rPr>
          <w:rFonts w:asciiTheme="minorEastAsia" w:eastAsiaTheme="minorEastAsia" w:hAnsiTheme="minorEastAsia" w:cs="微软雅黑"/>
          <w:spacing w:val="1"/>
          <w:sz w:val="24"/>
          <w:szCs w:val="24"/>
          <w:lang w:eastAsia="zh-CN"/>
        </w:rPr>
        <w:t>“市场主体 CA 办理操作流程指引 ”</w:t>
      </w:r>
      <w:r w:rsidR="006370AA">
        <w:rPr>
          <w:rFonts w:asciiTheme="minorEastAsia" w:eastAsiaTheme="minorEastAsia" w:hAnsiTheme="minorEastAsia" w:cs="微软雅黑" w:hint="eastAsia"/>
          <w:spacing w:val="1"/>
          <w:sz w:val="24"/>
          <w:szCs w:val="24"/>
          <w:lang w:eastAsia="zh-CN"/>
        </w:rPr>
        <w:t>/</w:t>
      </w:r>
      <w:r w:rsidRPr="00C317BA">
        <w:rPr>
          <w:rFonts w:asciiTheme="minorEastAsia" w:eastAsiaTheme="minorEastAsia" w:hAnsiTheme="minorEastAsia" w:cs="微软雅黑"/>
          <w:spacing w:val="1"/>
          <w:sz w:val="24"/>
          <w:szCs w:val="24"/>
          <w:lang w:eastAsia="zh-CN"/>
        </w:rPr>
        <w:t>“ 电子营业执照使用指南 ”，按照程序要求办理。</w:t>
      </w:r>
    </w:p>
    <w:p w14:paraId="3FE2449A" w14:textId="77777777" w:rsidR="00400A46" w:rsidRPr="00C317BA" w:rsidRDefault="00E211B7"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hint="eastAsia"/>
          <w:spacing w:val="1"/>
          <w:sz w:val="24"/>
          <w:szCs w:val="24"/>
          <w:lang w:eastAsia="zh-CN"/>
        </w:rPr>
        <w:lastRenderedPageBreak/>
        <w:t>2</w:t>
      </w:r>
      <w:r w:rsidR="00486C1D" w:rsidRPr="00C317BA">
        <w:rPr>
          <w:rFonts w:asciiTheme="minorEastAsia" w:eastAsiaTheme="minorEastAsia" w:hAnsiTheme="minorEastAsia" w:cs="微软雅黑"/>
          <w:spacing w:val="1"/>
          <w:sz w:val="24"/>
          <w:szCs w:val="24"/>
          <w:lang w:eastAsia="zh-CN"/>
        </w:rPr>
        <w:t>.2 注册</w:t>
      </w:r>
    </w:p>
    <w:p w14:paraId="666EB005" w14:textId="663A81A1" w:rsidR="00400A46" w:rsidRPr="00C317BA" w:rsidRDefault="00486C1D"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spacing w:val="1"/>
          <w:sz w:val="24"/>
          <w:szCs w:val="24"/>
          <w:lang w:eastAsia="zh-CN"/>
        </w:rPr>
        <w:t>供应商登录北京市政府采购电子交易平台“用户指南</w:t>
      </w:r>
      <w:r w:rsidR="006370AA">
        <w:rPr>
          <w:rFonts w:asciiTheme="minorEastAsia" w:eastAsiaTheme="minorEastAsia" w:hAnsiTheme="minorEastAsia" w:cs="微软雅黑"/>
          <w:spacing w:val="1"/>
          <w:sz w:val="24"/>
          <w:szCs w:val="24"/>
          <w:lang w:eastAsia="zh-CN"/>
        </w:rPr>
        <w:t xml:space="preserve"> ”—</w:t>
      </w:r>
      <w:r w:rsidRPr="00C317BA">
        <w:rPr>
          <w:rFonts w:asciiTheme="minorEastAsia" w:eastAsiaTheme="minorEastAsia" w:hAnsiTheme="minorEastAsia" w:cs="微软雅黑"/>
          <w:spacing w:val="1"/>
          <w:sz w:val="24"/>
          <w:szCs w:val="24"/>
          <w:lang w:eastAsia="zh-CN"/>
        </w:rPr>
        <w:t>“操作指南</w:t>
      </w:r>
      <w:r w:rsidR="006370AA">
        <w:rPr>
          <w:rFonts w:asciiTheme="minorEastAsia" w:eastAsiaTheme="minorEastAsia" w:hAnsiTheme="minorEastAsia" w:cs="微软雅黑"/>
          <w:spacing w:val="1"/>
          <w:sz w:val="24"/>
          <w:szCs w:val="24"/>
          <w:lang w:eastAsia="zh-CN"/>
        </w:rPr>
        <w:t xml:space="preserve"> ”—</w:t>
      </w:r>
      <w:r w:rsidRPr="00C317BA">
        <w:rPr>
          <w:rFonts w:asciiTheme="minorEastAsia" w:eastAsiaTheme="minorEastAsia" w:hAnsiTheme="minorEastAsia" w:cs="微软雅黑"/>
          <w:spacing w:val="1"/>
          <w:sz w:val="24"/>
          <w:szCs w:val="24"/>
          <w:lang w:eastAsia="zh-CN"/>
        </w:rPr>
        <w:t>“市场主体注册入库操作流程指引”进行自助注册绑定。</w:t>
      </w:r>
    </w:p>
    <w:p w14:paraId="3F63951F" w14:textId="77777777" w:rsidR="00400A46" w:rsidRPr="00C317BA" w:rsidRDefault="0022496F"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hint="eastAsia"/>
          <w:spacing w:val="1"/>
          <w:sz w:val="24"/>
          <w:szCs w:val="24"/>
          <w:lang w:eastAsia="zh-CN"/>
        </w:rPr>
        <w:t>2</w:t>
      </w:r>
      <w:r w:rsidR="00486C1D" w:rsidRPr="00C317BA">
        <w:rPr>
          <w:rFonts w:asciiTheme="minorEastAsia" w:eastAsiaTheme="minorEastAsia" w:hAnsiTheme="minorEastAsia" w:cs="微软雅黑"/>
          <w:spacing w:val="1"/>
          <w:sz w:val="24"/>
          <w:szCs w:val="24"/>
          <w:lang w:eastAsia="zh-CN"/>
        </w:rPr>
        <w:t>.3 驱动、客户端下载</w:t>
      </w:r>
    </w:p>
    <w:p w14:paraId="6A5C8FEA" w14:textId="1510C8C6" w:rsidR="00400A46" w:rsidRPr="00C317BA" w:rsidRDefault="00486C1D"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spacing w:val="1"/>
          <w:sz w:val="24"/>
          <w:szCs w:val="24"/>
          <w:lang w:eastAsia="zh-CN"/>
        </w:rPr>
        <w:t>供应商登录北京市政府采购电子交易平台“用户指南</w:t>
      </w:r>
      <w:r w:rsidR="006370AA">
        <w:rPr>
          <w:rFonts w:asciiTheme="minorEastAsia" w:eastAsiaTheme="minorEastAsia" w:hAnsiTheme="minorEastAsia" w:cs="微软雅黑"/>
          <w:spacing w:val="1"/>
          <w:sz w:val="24"/>
          <w:szCs w:val="24"/>
          <w:lang w:eastAsia="zh-CN"/>
        </w:rPr>
        <w:t xml:space="preserve"> ”—</w:t>
      </w:r>
      <w:r w:rsidRPr="00C317BA">
        <w:rPr>
          <w:rFonts w:asciiTheme="minorEastAsia" w:eastAsiaTheme="minorEastAsia" w:hAnsiTheme="minorEastAsia" w:cs="微软雅黑"/>
          <w:spacing w:val="1"/>
          <w:sz w:val="24"/>
          <w:szCs w:val="24"/>
          <w:lang w:eastAsia="zh-CN"/>
        </w:rPr>
        <w:t>“工具下载</w:t>
      </w:r>
      <w:r w:rsidR="006370AA">
        <w:rPr>
          <w:rFonts w:asciiTheme="minorEastAsia" w:eastAsiaTheme="minorEastAsia" w:hAnsiTheme="minorEastAsia" w:cs="微软雅黑"/>
          <w:spacing w:val="1"/>
          <w:sz w:val="24"/>
          <w:szCs w:val="24"/>
          <w:lang w:eastAsia="zh-CN"/>
        </w:rPr>
        <w:t xml:space="preserve"> ”—</w:t>
      </w:r>
      <w:r w:rsidRPr="00C317BA">
        <w:rPr>
          <w:rFonts w:asciiTheme="minorEastAsia" w:eastAsiaTheme="minorEastAsia" w:hAnsiTheme="minorEastAsia" w:cs="微软雅黑"/>
          <w:spacing w:val="1"/>
          <w:sz w:val="24"/>
          <w:szCs w:val="24"/>
          <w:lang w:eastAsia="zh-CN"/>
        </w:rPr>
        <w:t>“招标采购系统文件驱动安装包”下载相关驱动。</w:t>
      </w:r>
    </w:p>
    <w:p w14:paraId="7C09F30C" w14:textId="065F6776" w:rsidR="00400A46" w:rsidRPr="00C317BA" w:rsidRDefault="00486C1D"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spacing w:val="1"/>
          <w:sz w:val="24"/>
          <w:szCs w:val="24"/>
          <w:lang w:eastAsia="zh-CN"/>
        </w:rPr>
        <w:t>供应商登录北京市政府采购电子交易平台“用户指南</w:t>
      </w:r>
      <w:r w:rsidR="006370AA">
        <w:rPr>
          <w:rFonts w:asciiTheme="minorEastAsia" w:eastAsiaTheme="minorEastAsia" w:hAnsiTheme="minorEastAsia" w:cs="微软雅黑"/>
          <w:spacing w:val="1"/>
          <w:sz w:val="24"/>
          <w:szCs w:val="24"/>
          <w:lang w:eastAsia="zh-CN"/>
        </w:rPr>
        <w:t xml:space="preserve"> ”—</w:t>
      </w:r>
      <w:r w:rsidRPr="00C317BA">
        <w:rPr>
          <w:rFonts w:asciiTheme="minorEastAsia" w:eastAsiaTheme="minorEastAsia" w:hAnsiTheme="minorEastAsia" w:cs="微软雅黑"/>
          <w:spacing w:val="1"/>
          <w:sz w:val="24"/>
          <w:szCs w:val="24"/>
          <w:lang w:eastAsia="zh-CN"/>
        </w:rPr>
        <w:t>“工具下载</w:t>
      </w:r>
      <w:r w:rsidR="006370AA">
        <w:rPr>
          <w:rFonts w:asciiTheme="minorEastAsia" w:eastAsiaTheme="minorEastAsia" w:hAnsiTheme="minorEastAsia" w:cs="微软雅黑"/>
          <w:spacing w:val="1"/>
          <w:sz w:val="24"/>
          <w:szCs w:val="24"/>
          <w:lang w:eastAsia="zh-CN"/>
        </w:rPr>
        <w:t xml:space="preserve"> ”—</w:t>
      </w:r>
      <w:r w:rsidRPr="00C317BA">
        <w:rPr>
          <w:rFonts w:asciiTheme="minorEastAsia" w:eastAsiaTheme="minorEastAsia" w:hAnsiTheme="minorEastAsia" w:cs="微软雅黑"/>
          <w:spacing w:val="1"/>
          <w:sz w:val="24"/>
          <w:szCs w:val="24"/>
          <w:lang w:eastAsia="zh-CN"/>
        </w:rPr>
        <w:t>“投标文件编制工具”下载相关客户端。</w:t>
      </w:r>
    </w:p>
    <w:p w14:paraId="24BE1AE8" w14:textId="77777777" w:rsidR="00400A46" w:rsidRPr="00C317BA" w:rsidRDefault="0022496F"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hint="eastAsia"/>
          <w:spacing w:val="1"/>
          <w:sz w:val="24"/>
          <w:szCs w:val="24"/>
          <w:lang w:eastAsia="zh-CN"/>
        </w:rPr>
        <w:t>2</w:t>
      </w:r>
      <w:r w:rsidR="00486C1D" w:rsidRPr="00C317BA">
        <w:rPr>
          <w:rFonts w:asciiTheme="minorEastAsia" w:eastAsiaTheme="minorEastAsia" w:hAnsiTheme="minorEastAsia" w:cs="微软雅黑"/>
          <w:spacing w:val="1"/>
          <w:sz w:val="24"/>
          <w:szCs w:val="24"/>
          <w:lang w:eastAsia="zh-CN"/>
        </w:rPr>
        <w:t>.4 获取电子竞争性磋商文件</w:t>
      </w:r>
    </w:p>
    <w:p w14:paraId="2C1B0063" w14:textId="21485D1D" w:rsidR="00400A46" w:rsidRPr="00C317BA" w:rsidRDefault="00486C1D"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spacing w:val="1"/>
          <w:sz w:val="24"/>
          <w:szCs w:val="24"/>
          <w:lang w:eastAsia="zh-CN"/>
        </w:rPr>
        <w:t>供应商使用 CA 数字证书或电子营业执照登录北京市政府采购电子交易平台获取电子竞争性磋商文件。</w:t>
      </w:r>
    </w:p>
    <w:p w14:paraId="22EAA218" w14:textId="09CE6274" w:rsidR="00400A46" w:rsidRPr="00C317BA" w:rsidRDefault="00486C1D"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spacing w:val="1"/>
          <w:sz w:val="24"/>
          <w:szCs w:val="24"/>
          <w:lang w:eastAsia="zh-CN"/>
        </w:rPr>
        <w:t>供应商如计划参与多个采购包的响应，应在登录北京市政府采购电子交易平台后，在【我的项目】栏目依次选择对应采购包</w:t>
      </w:r>
      <w:r w:rsidR="0019442E">
        <w:rPr>
          <w:rFonts w:asciiTheme="minorEastAsia" w:eastAsiaTheme="minorEastAsia" w:hAnsiTheme="minorEastAsia" w:cs="微软雅黑" w:hint="eastAsia"/>
          <w:spacing w:val="1"/>
          <w:sz w:val="24"/>
          <w:szCs w:val="24"/>
          <w:lang w:eastAsia="zh-CN"/>
        </w:rPr>
        <w:t>，</w:t>
      </w:r>
      <w:r w:rsidRPr="00C317BA">
        <w:rPr>
          <w:rFonts w:asciiTheme="minorEastAsia" w:eastAsiaTheme="minorEastAsia" w:hAnsiTheme="minorEastAsia" w:cs="微软雅黑"/>
          <w:spacing w:val="1"/>
          <w:sz w:val="24"/>
          <w:szCs w:val="24"/>
          <w:lang w:eastAsia="zh-CN"/>
        </w:rPr>
        <w:t>进入项目工作台招标/采购文件环节分别按采购包下载采购文件电子版。未在规定期限内按上述操作获取文件的采购包，供应商无法提交相应包的电子响应文件。</w:t>
      </w:r>
    </w:p>
    <w:p w14:paraId="1E593B2D" w14:textId="77777777" w:rsidR="00400A46" w:rsidRPr="00C317BA" w:rsidRDefault="0022496F"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hint="eastAsia"/>
          <w:spacing w:val="1"/>
          <w:sz w:val="24"/>
          <w:szCs w:val="24"/>
          <w:lang w:eastAsia="zh-CN"/>
        </w:rPr>
        <w:t>2</w:t>
      </w:r>
      <w:r w:rsidR="00486C1D" w:rsidRPr="00C317BA">
        <w:rPr>
          <w:rFonts w:asciiTheme="minorEastAsia" w:eastAsiaTheme="minorEastAsia" w:hAnsiTheme="minorEastAsia" w:cs="微软雅黑"/>
          <w:spacing w:val="1"/>
          <w:sz w:val="24"/>
          <w:szCs w:val="24"/>
          <w:lang w:eastAsia="zh-CN"/>
        </w:rPr>
        <w:t>.5 编制电子响应文件</w:t>
      </w:r>
    </w:p>
    <w:p w14:paraId="603FF99F" w14:textId="6CF6D6E6" w:rsidR="00400A46" w:rsidRPr="00C317BA" w:rsidRDefault="00486C1D"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spacing w:val="1"/>
          <w:sz w:val="24"/>
          <w:szCs w:val="24"/>
          <w:lang w:eastAsia="zh-CN"/>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11584585" w14:textId="77777777" w:rsidR="00400A46" w:rsidRPr="00C317BA" w:rsidRDefault="0022496F"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hint="eastAsia"/>
          <w:spacing w:val="1"/>
          <w:sz w:val="24"/>
          <w:szCs w:val="24"/>
          <w:lang w:eastAsia="zh-CN"/>
        </w:rPr>
        <w:t>2</w:t>
      </w:r>
      <w:r w:rsidR="00486C1D" w:rsidRPr="00C317BA">
        <w:rPr>
          <w:rFonts w:asciiTheme="minorEastAsia" w:eastAsiaTheme="minorEastAsia" w:hAnsiTheme="minorEastAsia" w:cs="微软雅黑"/>
          <w:spacing w:val="1"/>
          <w:sz w:val="24"/>
          <w:szCs w:val="24"/>
          <w:lang w:eastAsia="zh-CN"/>
        </w:rPr>
        <w:t>.6 提交电子响应文件</w:t>
      </w:r>
    </w:p>
    <w:p w14:paraId="026FC35B" w14:textId="549F365B" w:rsidR="00400A46" w:rsidRPr="00C317BA" w:rsidRDefault="00486C1D"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spacing w:val="1"/>
          <w:sz w:val="24"/>
          <w:szCs w:val="24"/>
          <w:lang w:eastAsia="zh-CN"/>
        </w:rPr>
        <w:t>供应商应于响应文件提交截止时间前在北京市政府采购电子交易平台提交电子响应文件，上传电子响应文件过程中请保持与互联网的连接畅通。</w:t>
      </w:r>
    </w:p>
    <w:p w14:paraId="14A62AD7" w14:textId="77777777" w:rsidR="00CB5E2A" w:rsidRPr="00C317BA" w:rsidRDefault="0022496F"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hint="eastAsia"/>
          <w:spacing w:val="1"/>
          <w:sz w:val="24"/>
          <w:szCs w:val="24"/>
          <w:lang w:eastAsia="zh-CN"/>
        </w:rPr>
        <w:t>2</w:t>
      </w:r>
      <w:r w:rsidR="00486C1D" w:rsidRPr="00C317BA">
        <w:rPr>
          <w:rFonts w:asciiTheme="minorEastAsia" w:eastAsiaTheme="minorEastAsia" w:hAnsiTheme="minorEastAsia" w:cs="微软雅黑"/>
          <w:spacing w:val="1"/>
          <w:sz w:val="24"/>
          <w:szCs w:val="24"/>
          <w:lang w:eastAsia="zh-CN"/>
        </w:rPr>
        <w:t>.7 开启响应文件</w:t>
      </w:r>
    </w:p>
    <w:p w14:paraId="45C63719" w14:textId="4ED7C40D" w:rsidR="007A377E" w:rsidRPr="00C317BA" w:rsidRDefault="00486C1D" w:rsidP="00C317BA">
      <w:pPr>
        <w:pStyle w:val="ab"/>
        <w:spacing w:line="360" w:lineRule="auto"/>
        <w:ind w:left="118" w:right="60" w:firstLine="434"/>
        <w:rPr>
          <w:rFonts w:asciiTheme="minorEastAsia" w:eastAsiaTheme="minorEastAsia" w:hAnsiTheme="minorEastAsia" w:cs="微软雅黑"/>
          <w:spacing w:val="1"/>
          <w:sz w:val="24"/>
          <w:szCs w:val="24"/>
          <w:lang w:eastAsia="zh-CN"/>
        </w:rPr>
      </w:pPr>
      <w:r w:rsidRPr="00C317BA">
        <w:rPr>
          <w:rFonts w:asciiTheme="minorEastAsia" w:eastAsiaTheme="minorEastAsia" w:hAnsiTheme="minorEastAsia" w:cs="微软雅黑"/>
          <w:spacing w:val="1"/>
          <w:sz w:val="24"/>
          <w:szCs w:val="24"/>
          <w:lang w:eastAsia="zh-CN"/>
        </w:rPr>
        <w:t>供应商于磋商文件规定的开启时间、在开启地点使用CA 数字证书或电子营业执照登录北京市政府采购电子交易平台解密并开启响应文件。</w:t>
      </w:r>
    </w:p>
    <w:p w14:paraId="603CA561" w14:textId="1C21FE21" w:rsidR="004C46B3" w:rsidRPr="00EF11BC" w:rsidRDefault="007A377E" w:rsidP="00A913FD">
      <w:pPr>
        <w:pStyle w:val="ab"/>
        <w:spacing w:before="8" w:line="360" w:lineRule="auto"/>
        <w:ind w:left="16" w:right="69" w:firstLine="479"/>
        <w:jc w:val="both"/>
        <w:rPr>
          <w:rFonts w:asciiTheme="minorEastAsia" w:eastAsiaTheme="minorEastAsia" w:hAnsiTheme="minorEastAsia" w:cs="微软雅黑"/>
          <w:spacing w:val="-1"/>
          <w:sz w:val="24"/>
          <w:szCs w:val="24"/>
          <w:lang w:eastAsia="zh-CN"/>
        </w:rPr>
      </w:pPr>
      <w:r w:rsidRPr="00D929CE">
        <w:rPr>
          <w:rFonts w:asciiTheme="minorEastAsia" w:eastAsiaTheme="minorEastAsia" w:hAnsiTheme="minorEastAsia" w:cs="微软雅黑" w:hint="eastAsia"/>
          <w:spacing w:val="-1"/>
          <w:sz w:val="24"/>
          <w:szCs w:val="24"/>
          <w:lang w:eastAsia="zh-CN"/>
        </w:rPr>
        <w:t>为保证开标解密顺利进行，请供应商务必携带</w:t>
      </w:r>
      <w:r w:rsidRPr="00D929CE">
        <w:rPr>
          <w:rFonts w:asciiTheme="minorEastAsia" w:eastAsiaTheme="minorEastAsia" w:hAnsiTheme="minorEastAsia" w:cs="微软雅黑"/>
          <w:spacing w:val="-1"/>
          <w:sz w:val="24"/>
          <w:szCs w:val="24"/>
          <w:lang w:eastAsia="zh-CN"/>
        </w:rPr>
        <w:t>CA</w:t>
      </w:r>
      <w:r w:rsidRPr="00D929CE">
        <w:rPr>
          <w:rFonts w:asciiTheme="minorEastAsia" w:eastAsiaTheme="minorEastAsia" w:hAnsiTheme="minorEastAsia" w:cs="微软雅黑" w:hint="eastAsia"/>
          <w:spacing w:val="-1"/>
          <w:sz w:val="24"/>
          <w:szCs w:val="24"/>
          <w:lang w:eastAsia="zh-CN"/>
        </w:rPr>
        <w:t>数字证书</w:t>
      </w:r>
      <w:r w:rsidRPr="00D929CE">
        <w:rPr>
          <w:rFonts w:asciiTheme="minorEastAsia" w:eastAsiaTheme="minorEastAsia" w:hAnsiTheme="minorEastAsia" w:cs="微软雅黑"/>
          <w:spacing w:val="-1"/>
          <w:sz w:val="24"/>
          <w:szCs w:val="24"/>
          <w:lang w:eastAsia="zh-CN"/>
        </w:rPr>
        <w:t>(</w:t>
      </w:r>
      <w:r w:rsidR="00290B38" w:rsidRPr="00D929CE">
        <w:rPr>
          <w:rFonts w:asciiTheme="minorEastAsia" w:eastAsiaTheme="minorEastAsia" w:hAnsiTheme="minorEastAsia" w:cs="微软雅黑" w:hint="eastAsia"/>
          <w:spacing w:val="-1"/>
          <w:sz w:val="24"/>
          <w:szCs w:val="24"/>
          <w:lang w:eastAsia="zh-CN"/>
        </w:rPr>
        <w:t>响应</w:t>
      </w:r>
      <w:r w:rsidRPr="00D929CE">
        <w:rPr>
          <w:rFonts w:asciiTheme="minorEastAsia" w:eastAsiaTheme="minorEastAsia" w:hAnsiTheme="minorEastAsia" w:cs="微软雅黑" w:hint="eastAsia"/>
          <w:spacing w:val="-1"/>
          <w:sz w:val="24"/>
          <w:szCs w:val="24"/>
          <w:lang w:eastAsia="zh-CN"/>
        </w:rPr>
        <w:t>文件加密所用的</w:t>
      </w:r>
      <w:r w:rsidRPr="00D929CE">
        <w:rPr>
          <w:rFonts w:asciiTheme="minorEastAsia" w:eastAsiaTheme="minorEastAsia" w:hAnsiTheme="minorEastAsia" w:cs="微软雅黑"/>
          <w:spacing w:val="-1"/>
          <w:sz w:val="24"/>
          <w:szCs w:val="24"/>
          <w:lang w:eastAsia="zh-CN"/>
        </w:rPr>
        <w:t>CA</w:t>
      </w:r>
      <w:r w:rsidRPr="00D929CE">
        <w:rPr>
          <w:rFonts w:asciiTheme="minorEastAsia" w:eastAsiaTheme="minorEastAsia" w:hAnsiTheme="minorEastAsia" w:cs="微软雅黑" w:hint="eastAsia"/>
          <w:spacing w:val="-1"/>
          <w:sz w:val="24"/>
          <w:szCs w:val="24"/>
          <w:lang w:eastAsia="zh-CN"/>
        </w:rPr>
        <w:t>数字证书</w:t>
      </w:r>
      <w:r w:rsidRPr="00D929CE">
        <w:rPr>
          <w:rFonts w:asciiTheme="minorEastAsia" w:eastAsiaTheme="minorEastAsia" w:hAnsiTheme="minorEastAsia" w:cs="微软雅黑"/>
          <w:spacing w:val="-1"/>
          <w:sz w:val="24"/>
          <w:szCs w:val="24"/>
          <w:lang w:eastAsia="zh-CN"/>
        </w:rPr>
        <w:t>)</w:t>
      </w:r>
      <w:r w:rsidRPr="00D929CE">
        <w:rPr>
          <w:rFonts w:asciiTheme="minorEastAsia" w:eastAsiaTheme="minorEastAsia" w:hAnsiTheme="minorEastAsia" w:cs="微软雅黑" w:hint="eastAsia"/>
          <w:spacing w:val="-1"/>
          <w:sz w:val="24"/>
          <w:szCs w:val="24"/>
          <w:lang w:eastAsia="zh-CN"/>
        </w:rPr>
        <w:t>进行现场解密操作。</w:t>
      </w:r>
      <w:r w:rsidRPr="00D929CE">
        <w:rPr>
          <w:rFonts w:asciiTheme="minorEastAsia" w:eastAsiaTheme="minorEastAsia" w:hAnsiTheme="minorEastAsia" w:cs="微软雅黑"/>
          <w:spacing w:val="-1"/>
          <w:sz w:val="24"/>
          <w:szCs w:val="24"/>
          <w:lang w:eastAsia="zh-CN"/>
        </w:rPr>
        <w:t>如因</w:t>
      </w:r>
      <w:r w:rsidR="00063FC1" w:rsidRPr="00D929CE">
        <w:rPr>
          <w:rFonts w:asciiTheme="minorEastAsia" w:eastAsiaTheme="minorEastAsia" w:hAnsiTheme="minorEastAsia" w:cs="微软雅黑" w:hint="eastAsia"/>
          <w:spacing w:val="-1"/>
          <w:sz w:val="24"/>
          <w:szCs w:val="24"/>
          <w:lang w:eastAsia="zh-CN"/>
        </w:rPr>
        <w:t>供应商</w:t>
      </w:r>
      <w:r w:rsidRPr="00D929CE">
        <w:rPr>
          <w:rFonts w:asciiTheme="minorEastAsia" w:eastAsiaTheme="minorEastAsia" w:hAnsiTheme="minorEastAsia" w:cs="微软雅黑"/>
          <w:spacing w:val="-1"/>
          <w:sz w:val="24"/>
          <w:szCs w:val="24"/>
          <w:lang w:eastAsia="zh-CN"/>
        </w:rPr>
        <w:t>问题，解密不成功，则</w:t>
      </w:r>
      <w:r w:rsidRPr="00D929CE">
        <w:rPr>
          <w:rFonts w:asciiTheme="minorEastAsia" w:eastAsiaTheme="minorEastAsia" w:hAnsiTheme="minorEastAsia" w:cs="微软雅黑"/>
          <w:b/>
          <w:spacing w:val="-1"/>
          <w:sz w:val="24"/>
          <w:szCs w:val="24"/>
          <w:lang w:eastAsia="zh-CN"/>
        </w:rPr>
        <w:t>响应无效</w:t>
      </w:r>
      <w:r w:rsidRPr="00D929CE">
        <w:rPr>
          <w:rFonts w:asciiTheme="minorEastAsia" w:eastAsiaTheme="minorEastAsia" w:hAnsiTheme="minorEastAsia" w:cs="微软雅黑"/>
          <w:spacing w:val="-1"/>
          <w:sz w:val="24"/>
          <w:szCs w:val="24"/>
          <w:lang w:eastAsia="zh-CN"/>
        </w:rPr>
        <w:t>。</w:t>
      </w:r>
    </w:p>
    <w:bookmarkEnd w:id="15"/>
    <w:bookmarkEnd w:id="16"/>
    <w:bookmarkEnd w:id="17"/>
    <w:p w14:paraId="11A15847" w14:textId="77777777" w:rsidR="00400A46" w:rsidRPr="00EF11BC" w:rsidRDefault="00486C1D" w:rsidP="00A913FD">
      <w:pPr>
        <w:spacing w:before="103" w:line="360" w:lineRule="auto"/>
        <w:ind w:left="2"/>
        <w:outlineLvl w:val="1"/>
        <w:rPr>
          <w:rFonts w:asciiTheme="minorEastAsia" w:hAnsiTheme="minorEastAsia" w:cs="微软雅黑"/>
          <w:sz w:val="24"/>
          <w:szCs w:val="24"/>
          <w:lang w:eastAsia="zh-CN"/>
        </w:rPr>
      </w:pPr>
      <w:r w:rsidRPr="00EF11BC">
        <w:rPr>
          <w:rFonts w:asciiTheme="minorEastAsia" w:hAnsiTheme="minorEastAsia" w:cs="微软雅黑"/>
          <w:b/>
          <w:bCs/>
          <w:sz w:val="24"/>
          <w:szCs w:val="24"/>
          <w:lang w:eastAsia="zh-CN"/>
        </w:rPr>
        <w:t>八、对本次采购提出询问，请按以下方式联系。</w:t>
      </w:r>
    </w:p>
    <w:p w14:paraId="75C44DB1" w14:textId="77777777" w:rsidR="00400A46" w:rsidRPr="00EF11BC" w:rsidRDefault="00486C1D" w:rsidP="00A913FD">
      <w:pPr>
        <w:pStyle w:val="ab"/>
        <w:spacing w:before="181" w:line="360" w:lineRule="auto"/>
        <w:ind w:left="747"/>
        <w:rPr>
          <w:rFonts w:asciiTheme="minorEastAsia" w:eastAsiaTheme="minorEastAsia" w:hAnsiTheme="minorEastAsia" w:cs="微软雅黑"/>
          <w:sz w:val="24"/>
          <w:szCs w:val="24"/>
          <w:lang w:eastAsia="zh-CN"/>
        </w:rPr>
      </w:pPr>
      <w:r w:rsidRPr="00EF11BC">
        <w:rPr>
          <w:rFonts w:asciiTheme="minorEastAsia" w:eastAsiaTheme="minorEastAsia" w:hAnsiTheme="minorEastAsia"/>
          <w:b/>
          <w:bCs/>
          <w:spacing w:val="4"/>
          <w:sz w:val="24"/>
          <w:szCs w:val="24"/>
          <w:lang w:eastAsia="zh-CN"/>
        </w:rPr>
        <w:t>1.</w:t>
      </w:r>
      <w:r w:rsidRPr="00EF11BC">
        <w:rPr>
          <w:rFonts w:asciiTheme="minorEastAsia" w:eastAsiaTheme="minorEastAsia" w:hAnsiTheme="minorEastAsia" w:cs="微软雅黑"/>
          <w:b/>
          <w:bCs/>
          <w:spacing w:val="4"/>
          <w:sz w:val="24"/>
          <w:szCs w:val="24"/>
          <w:lang w:eastAsia="zh-CN"/>
        </w:rPr>
        <w:t>采购人信息</w:t>
      </w:r>
    </w:p>
    <w:p w14:paraId="06E57E75" w14:textId="77777777" w:rsidR="00400A46" w:rsidRPr="00EF11BC" w:rsidRDefault="00486C1D" w:rsidP="00A913FD">
      <w:pPr>
        <w:spacing w:before="175" w:line="360" w:lineRule="auto"/>
        <w:ind w:left="783"/>
        <w:rPr>
          <w:rFonts w:asciiTheme="minorEastAsia" w:hAnsiTheme="minorEastAsia" w:cs="微软雅黑"/>
          <w:spacing w:val="-1"/>
          <w:sz w:val="24"/>
          <w:szCs w:val="24"/>
          <w:lang w:eastAsia="zh-CN"/>
        </w:rPr>
      </w:pPr>
      <w:r w:rsidRPr="00EF11BC">
        <w:rPr>
          <w:rFonts w:asciiTheme="minorEastAsia" w:hAnsiTheme="minorEastAsia" w:cs="微软雅黑"/>
          <w:spacing w:val="-1"/>
          <w:sz w:val="24"/>
          <w:szCs w:val="24"/>
          <w:lang w:eastAsia="zh-CN"/>
        </w:rPr>
        <w:t xml:space="preserve">名      称： </w:t>
      </w:r>
      <w:r w:rsidR="002D5A59" w:rsidRPr="00EF11BC">
        <w:rPr>
          <w:rFonts w:asciiTheme="minorEastAsia" w:hAnsiTheme="minorEastAsia" w:cs="微软雅黑" w:hint="eastAsia"/>
          <w:spacing w:val="-1"/>
          <w:sz w:val="24"/>
          <w:szCs w:val="24"/>
          <w:u w:val="single"/>
          <w:lang w:eastAsia="zh-CN"/>
        </w:rPr>
        <w:t>北京市通州区西海子公园管理处</w:t>
      </w:r>
      <w:r w:rsidRPr="00EF11BC">
        <w:rPr>
          <w:rFonts w:asciiTheme="minorEastAsia" w:hAnsiTheme="minorEastAsia" w:cs="微软雅黑"/>
          <w:spacing w:val="-1"/>
          <w:sz w:val="24"/>
          <w:szCs w:val="24"/>
          <w:u w:val="single"/>
          <w:lang w:eastAsia="zh-CN"/>
        </w:rPr>
        <w:t xml:space="preserve">  </w:t>
      </w:r>
    </w:p>
    <w:p w14:paraId="2D310B6C" w14:textId="04744D1F" w:rsidR="00400A46" w:rsidRPr="00EF11BC" w:rsidRDefault="00486C1D" w:rsidP="00A913FD">
      <w:pPr>
        <w:spacing w:before="175" w:line="360" w:lineRule="auto"/>
        <w:ind w:left="783"/>
        <w:rPr>
          <w:rFonts w:asciiTheme="minorEastAsia" w:hAnsiTheme="minorEastAsia" w:cs="微软雅黑"/>
          <w:spacing w:val="-1"/>
          <w:sz w:val="24"/>
          <w:szCs w:val="24"/>
          <w:lang w:eastAsia="zh-CN"/>
        </w:rPr>
      </w:pPr>
      <w:r w:rsidRPr="00EF11BC">
        <w:rPr>
          <w:rFonts w:asciiTheme="minorEastAsia" w:hAnsiTheme="minorEastAsia" w:cs="微软雅黑"/>
          <w:spacing w:val="-1"/>
          <w:sz w:val="24"/>
          <w:szCs w:val="24"/>
          <w:lang w:eastAsia="zh-CN"/>
        </w:rPr>
        <w:lastRenderedPageBreak/>
        <w:t>地      址：</w:t>
      </w:r>
      <w:r w:rsidR="0022496F" w:rsidRPr="00EF11BC">
        <w:rPr>
          <w:rFonts w:asciiTheme="minorEastAsia" w:hAnsiTheme="minorEastAsia" w:cs="微软雅黑" w:hint="eastAsia"/>
          <w:spacing w:val="-1"/>
          <w:sz w:val="24"/>
          <w:szCs w:val="24"/>
          <w:u w:val="single"/>
          <w:lang w:eastAsia="zh-CN"/>
        </w:rPr>
        <w:t>北京市通州区西海子西</w:t>
      </w:r>
      <w:r w:rsidR="0034033D">
        <w:rPr>
          <w:rFonts w:asciiTheme="minorEastAsia" w:hAnsiTheme="minorEastAsia" w:cs="微软雅黑" w:hint="eastAsia"/>
          <w:spacing w:val="-1"/>
          <w:sz w:val="24"/>
          <w:szCs w:val="24"/>
          <w:u w:val="single"/>
          <w:lang w:eastAsia="zh-CN"/>
        </w:rPr>
        <w:t>街</w:t>
      </w:r>
      <w:r w:rsidR="0022496F" w:rsidRPr="00EF11BC">
        <w:rPr>
          <w:rFonts w:asciiTheme="minorEastAsia" w:hAnsiTheme="minorEastAsia" w:cs="微软雅黑" w:hint="eastAsia"/>
          <w:spacing w:val="-1"/>
          <w:sz w:val="24"/>
          <w:szCs w:val="24"/>
          <w:u w:val="single"/>
          <w:lang w:eastAsia="zh-CN"/>
        </w:rPr>
        <w:t>12号</w:t>
      </w:r>
      <w:r w:rsidR="00C71E45" w:rsidRPr="00EF11BC">
        <w:rPr>
          <w:rFonts w:asciiTheme="minorEastAsia" w:hAnsiTheme="minorEastAsia" w:cs="微软雅黑" w:hint="eastAsia"/>
          <w:spacing w:val="-1"/>
          <w:sz w:val="24"/>
          <w:szCs w:val="24"/>
          <w:lang w:eastAsia="zh-CN"/>
        </w:rPr>
        <w:t xml:space="preserve"> </w:t>
      </w:r>
      <w:r w:rsidRPr="00EF11BC">
        <w:rPr>
          <w:rFonts w:asciiTheme="minorEastAsia" w:hAnsiTheme="minorEastAsia" w:cs="微软雅黑"/>
          <w:spacing w:val="-1"/>
          <w:sz w:val="24"/>
          <w:szCs w:val="24"/>
          <w:lang w:eastAsia="zh-CN"/>
        </w:rPr>
        <w:t xml:space="preserve"> </w:t>
      </w:r>
    </w:p>
    <w:p w14:paraId="4D8FFB8F" w14:textId="77777777" w:rsidR="00400A46" w:rsidRPr="00EF11BC" w:rsidRDefault="00486C1D" w:rsidP="00A913FD">
      <w:pPr>
        <w:spacing w:before="175" w:line="360" w:lineRule="auto"/>
        <w:ind w:left="783"/>
        <w:rPr>
          <w:rFonts w:asciiTheme="minorEastAsia" w:hAnsiTheme="minorEastAsia" w:cs="微软雅黑"/>
          <w:spacing w:val="-1"/>
          <w:sz w:val="24"/>
          <w:szCs w:val="24"/>
          <w:lang w:eastAsia="zh-CN"/>
        </w:rPr>
      </w:pPr>
      <w:r w:rsidRPr="00EF11BC">
        <w:rPr>
          <w:rFonts w:asciiTheme="minorEastAsia" w:hAnsiTheme="minorEastAsia" w:cs="微软雅黑"/>
          <w:spacing w:val="-1"/>
          <w:sz w:val="24"/>
          <w:szCs w:val="24"/>
          <w:lang w:eastAsia="zh-CN"/>
        </w:rPr>
        <w:t>联系方式：</w:t>
      </w:r>
      <w:r w:rsidR="0022496F" w:rsidRPr="00EF11BC">
        <w:rPr>
          <w:rFonts w:asciiTheme="minorEastAsia" w:hAnsiTheme="minorEastAsia" w:cs="微软雅黑" w:hint="eastAsia"/>
          <w:spacing w:val="-1"/>
          <w:sz w:val="24"/>
          <w:szCs w:val="24"/>
          <w:u w:val="single"/>
          <w:lang w:eastAsia="zh-CN"/>
        </w:rPr>
        <w:t xml:space="preserve">李大海    </w:t>
      </w:r>
      <w:r w:rsidR="0022496F" w:rsidRPr="00EF11BC">
        <w:rPr>
          <w:rFonts w:asciiTheme="minorEastAsia" w:hAnsiTheme="minorEastAsia" w:cs="微软雅黑"/>
          <w:spacing w:val="-1"/>
          <w:sz w:val="24"/>
          <w:szCs w:val="24"/>
          <w:u w:val="single"/>
          <w:lang w:eastAsia="zh-CN"/>
        </w:rPr>
        <w:t>010-69544319</w:t>
      </w:r>
      <w:r w:rsidR="0022496F" w:rsidRPr="00EF11BC">
        <w:rPr>
          <w:rFonts w:asciiTheme="minorEastAsia" w:hAnsiTheme="minorEastAsia" w:cs="微软雅黑"/>
          <w:spacing w:val="-1"/>
          <w:sz w:val="24"/>
          <w:szCs w:val="24"/>
          <w:lang w:eastAsia="zh-CN"/>
        </w:rPr>
        <w:t xml:space="preserve">      </w:t>
      </w:r>
    </w:p>
    <w:p w14:paraId="27B2882C" w14:textId="77777777" w:rsidR="00400A46" w:rsidRPr="00EF11BC" w:rsidRDefault="00486C1D" w:rsidP="00A913FD">
      <w:pPr>
        <w:pStyle w:val="ab"/>
        <w:spacing w:before="177" w:line="360" w:lineRule="auto"/>
        <w:ind w:left="797"/>
        <w:rPr>
          <w:rFonts w:asciiTheme="minorEastAsia" w:eastAsiaTheme="minorEastAsia" w:hAnsiTheme="minorEastAsia" w:cs="微软雅黑"/>
          <w:sz w:val="24"/>
          <w:szCs w:val="24"/>
          <w:lang w:eastAsia="zh-CN"/>
        </w:rPr>
      </w:pPr>
      <w:r w:rsidRPr="00EF11BC">
        <w:rPr>
          <w:rFonts w:asciiTheme="minorEastAsia" w:eastAsiaTheme="minorEastAsia" w:hAnsiTheme="minorEastAsia"/>
          <w:b/>
          <w:bCs/>
          <w:spacing w:val="4"/>
          <w:sz w:val="24"/>
          <w:szCs w:val="24"/>
          <w:lang w:eastAsia="zh-CN"/>
        </w:rPr>
        <w:t>2.</w:t>
      </w:r>
      <w:r w:rsidRPr="00EF11BC">
        <w:rPr>
          <w:rFonts w:asciiTheme="minorEastAsia" w:eastAsiaTheme="minorEastAsia" w:hAnsiTheme="minorEastAsia" w:cs="微软雅黑"/>
          <w:b/>
          <w:bCs/>
          <w:spacing w:val="4"/>
          <w:sz w:val="24"/>
          <w:szCs w:val="24"/>
          <w:lang w:eastAsia="zh-CN"/>
        </w:rPr>
        <w:t>采购代理机构信息</w:t>
      </w:r>
    </w:p>
    <w:p w14:paraId="071ED70E" w14:textId="77777777" w:rsidR="00400A46" w:rsidRPr="00EF11BC" w:rsidRDefault="00486C1D" w:rsidP="00A913FD">
      <w:pPr>
        <w:spacing w:before="175" w:line="360" w:lineRule="auto"/>
        <w:ind w:left="783"/>
        <w:rPr>
          <w:rFonts w:asciiTheme="minorEastAsia" w:hAnsiTheme="minorEastAsia" w:cs="微软雅黑"/>
          <w:spacing w:val="-1"/>
          <w:sz w:val="24"/>
          <w:szCs w:val="24"/>
          <w:lang w:eastAsia="zh-CN"/>
        </w:rPr>
      </w:pPr>
      <w:r w:rsidRPr="00EF11BC">
        <w:rPr>
          <w:rFonts w:asciiTheme="minorEastAsia" w:hAnsiTheme="minorEastAsia" w:cs="微软雅黑"/>
          <w:spacing w:val="-1"/>
          <w:sz w:val="24"/>
          <w:szCs w:val="24"/>
          <w:lang w:eastAsia="zh-CN"/>
        </w:rPr>
        <w:t>名      称：</w:t>
      </w:r>
      <w:r w:rsidRPr="00EF11BC">
        <w:rPr>
          <w:rFonts w:asciiTheme="minorEastAsia" w:hAnsiTheme="minorEastAsia" w:cs="微软雅黑"/>
          <w:spacing w:val="-1"/>
          <w:sz w:val="24"/>
          <w:szCs w:val="24"/>
          <w:u w:val="single"/>
          <w:lang w:eastAsia="zh-CN"/>
        </w:rPr>
        <w:t xml:space="preserve"> </w:t>
      </w:r>
      <w:r w:rsidR="00C71E45" w:rsidRPr="00EF11BC">
        <w:rPr>
          <w:rFonts w:asciiTheme="minorEastAsia" w:hAnsiTheme="minorEastAsia" w:cs="微软雅黑" w:hint="eastAsia"/>
          <w:spacing w:val="-1"/>
          <w:sz w:val="24"/>
          <w:szCs w:val="24"/>
          <w:u w:val="single"/>
          <w:lang w:eastAsia="zh-CN"/>
        </w:rPr>
        <w:t>北京</w:t>
      </w:r>
      <w:r w:rsidR="00C71E45" w:rsidRPr="00EF11BC">
        <w:rPr>
          <w:rFonts w:asciiTheme="minorEastAsia" w:hAnsiTheme="minorEastAsia" w:cs="微软雅黑"/>
          <w:spacing w:val="-1"/>
          <w:sz w:val="24"/>
          <w:szCs w:val="24"/>
          <w:u w:val="single"/>
          <w:lang w:eastAsia="zh-CN"/>
        </w:rPr>
        <w:t>挚友建业咨询有限公司</w:t>
      </w:r>
      <w:r w:rsidRPr="00EF11BC">
        <w:rPr>
          <w:rFonts w:asciiTheme="minorEastAsia" w:hAnsiTheme="minorEastAsia" w:cs="微软雅黑"/>
          <w:spacing w:val="-1"/>
          <w:sz w:val="24"/>
          <w:szCs w:val="24"/>
          <w:lang w:eastAsia="zh-CN"/>
        </w:rPr>
        <w:t xml:space="preserve"> </w:t>
      </w:r>
    </w:p>
    <w:p w14:paraId="452CEA1C" w14:textId="77777777" w:rsidR="00400A46" w:rsidRPr="00EF11BC" w:rsidRDefault="00486C1D" w:rsidP="00A913FD">
      <w:pPr>
        <w:spacing w:before="175" w:line="360" w:lineRule="auto"/>
        <w:ind w:left="783"/>
        <w:rPr>
          <w:rFonts w:asciiTheme="minorEastAsia" w:hAnsiTheme="minorEastAsia" w:cs="微软雅黑"/>
          <w:spacing w:val="-1"/>
          <w:sz w:val="24"/>
          <w:szCs w:val="24"/>
          <w:lang w:eastAsia="zh-CN"/>
        </w:rPr>
      </w:pPr>
      <w:r w:rsidRPr="00EF11BC">
        <w:rPr>
          <w:rFonts w:asciiTheme="minorEastAsia" w:hAnsiTheme="minorEastAsia" w:cs="微软雅黑"/>
          <w:spacing w:val="-1"/>
          <w:sz w:val="24"/>
          <w:szCs w:val="24"/>
          <w:lang w:eastAsia="zh-CN"/>
        </w:rPr>
        <w:t>地      址：</w:t>
      </w:r>
      <w:r w:rsidR="00F02E28" w:rsidRPr="00EF11BC">
        <w:rPr>
          <w:rFonts w:asciiTheme="minorEastAsia" w:hAnsiTheme="minorEastAsia" w:cs="微软雅黑"/>
          <w:spacing w:val="-1"/>
          <w:sz w:val="24"/>
          <w:szCs w:val="24"/>
          <w:lang w:eastAsia="zh-CN"/>
        </w:rPr>
        <w:t xml:space="preserve"> </w:t>
      </w:r>
      <w:bookmarkStart w:id="18" w:name="OLE_LINK30"/>
      <w:r w:rsidR="00C71E45" w:rsidRPr="00EF11BC">
        <w:rPr>
          <w:rFonts w:asciiTheme="minorEastAsia" w:hAnsiTheme="minorEastAsia" w:cs="微软雅黑" w:hint="eastAsia"/>
          <w:spacing w:val="-1"/>
          <w:sz w:val="24"/>
          <w:szCs w:val="24"/>
          <w:u w:val="single"/>
          <w:lang w:eastAsia="zh-CN"/>
        </w:rPr>
        <w:t>北京市通州区玉带河东街运河明珠小区2号楼三单元16层3192</w:t>
      </w:r>
      <w:bookmarkEnd w:id="18"/>
    </w:p>
    <w:p w14:paraId="671E0C96" w14:textId="77777777" w:rsidR="00400A46" w:rsidRPr="00EF11BC" w:rsidRDefault="00486C1D" w:rsidP="00A913FD">
      <w:pPr>
        <w:spacing w:before="175" w:line="360" w:lineRule="auto"/>
        <w:ind w:left="783"/>
        <w:rPr>
          <w:rFonts w:asciiTheme="minorEastAsia" w:hAnsiTheme="minorEastAsia" w:cs="微软雅黑"/>
          <w:spacing w:val="-1"/>
          <w:sz w:val="24"/>
          <w:szCs w:val="24"/>
          <w:lang w:eastAsia="zh-CN"/>
        </w:rPr>
      </w:pPr>
      <w:r w:rsidRPr="00EF11BC">
        <w:rPr>
          <w:rFonts w:asciiTheme="minorEastAsia" w:hAnsiTheme="minorEastAsia" w:cs="微软雅黑"/>
          <w:spacing w:val="-1"/>
          <w:sz w:val="24"/>
          <w:szCs w:val="24"/>
          <w:lang w:eastAsia="zh-CN"/>
        </w:rPr>
        <w:t>联系方式：</w:t>
      </w:r>
      <w:r w:rsidR="0022496F" w:rsidRPr="00EF11BC">
        <w:rPr>
          <w:rFonts w:asciiTheme="minorEastAsia" w:hAnsiTheme="minorEastAsia" w:cs="微软雅黑" w:hint="eastAsia"/>
          <w:spacing w:val="-1"/>
          <w:sz w:val="24"/>
          <w:szCs w:val="24"/>
          <w:u w:val="single"/>
          <w:lang w:eastAsia="zh-CN"/>
        </w:rPr>
        <w:t xml:space="preserve"> </w:t>
      </w:r>
      <w:bookmarkStart w:id="19" w:name="OLE_LINK37"/>
      <w:bookmarkStart w:id="20" w:name="OLE_LINK38"/>
      <w:r w:rsidR="0022496F" w:rsidRPr="00EF11BC">
        <w:rPr>
          <w:rFonts w:asciiTheme="minorEastAsia" w:hAnsiTheme="minorEastAsia" w:cs="微软雅黑" w:hint="eastAsia"/>
          <w:spacing w:val="-1"/>
          <w:sz w:val="24"/>
          <w:szCs w:val="24"/>
          <w:u w:val="single"/>
          <w:lang w:eastAsia="zh-CN"/>
        </w:rPr>
        <w:t>西双</w:t>
      </w:r>
      <w:r w:rsidR="00EE628F" w:rsidRPr="00EF11BC">
        <w:rPr>
          <w:rFonts w:asciiTheme="minorEastAsia" w:hAnsiTheme="minorEastAsia" w:cs="微软雅黑" w:hint="eastAsia"/>
          <w:spacing w:val="-1"/>
          <w:sz w:val="24"/>
          <w:szCs w:val="24"/>
          <w:u w:val="single"/>
          <w:lang w:eastAsia="zh-CN"/>
        </w:rPr>
        <w:t>、宋席云</w:t>
      </w:r>
      <w:bookmarkEnd w:id="19"/>
      <w:bookmarkEnd w:id="20"/>
      <w:r w:rsidR="0022496F" w:rsidRPr="00EF11BC">
        <w:rPr>
          <w:rFonts w:asciiTheme="minorEastAsia" w:hAnsiTheme="minorEastAsia" w:cs="微软雅黑" w:hint="eastAsia"/>
          <w:spacing w:val="-1"/>
          <w:sz w:val="24"/>
          <w:szCs w:val="24"/>
          <w:u w:val="single"/>
          <w:lang w:eastAsia="zh-CN"/>
        </w:rPr>
        <w:t xml:space="preserve">  </w:t>
      </w:r>
      <w:r w:rsidR="00C71E45" w:rsidRPr="00EF11BC">
        <w:rPr>
          <w:rFonts w:asciiTheme="minorEastAsia" w:hAnsiTheme="minorEastAsia" w:cs="微软雅黑" w:hint="eastAsia"/>
          <w:spacing w:val="-1"/>
          <w:sz w:val="24"/>
          <w:szCs w:val="24"/>
          <w:u w:val="single"/>
          <w:lang w:eastAsia="zh-CN"/>
        </w:rPr>
        <w:t>010-52100446</w:t>
      </w:r>
      <w:r w:rsidR="0022496F" w:rsidRPr="00EF11BC">
        <w:rPr>
          <w:rFonts w:asciiTheme="minorEastAsia" w:hAnsiTheme="minorEastAsia" w:cs="微软雅黑"/>
          <w:spacing w:val="-1"/>
          <w:sz w:val="24"/>
          <w:szCs w:val="24"/>
          <w:u w:val="single"/>
          <w:lang w:eastAsia="zh-CN"/>
        </w:rPr>
        <w:t xml:space="preserve"> </w:t>
      </w:r>
      <w:r w:rsidR="0022496F" w:rsidRPr="00EF11BC">
        <w:rPr>
          <w:rFonts w:asciiTheme="minorEastAsia" w:hAnsiTheme="minorEastAsia" w:cs="微软雅黑"/>
          <w:spacing w:val="-1"/>
          <w:sz w:val="24"/>
          <w:szCs w:val="24"/>
          <w:lang w:eastAsia="zh-CN"/>
        </w:rPr>
        <w:t xml:space="preserve"> </w:t>
      </w:r>
    </w:p>
    <w:p w14:paraId="06D5BD39" w14:textId="77777777" w:rsidR="00400A46" w:rsidRPr="00EF11BC" w:rsidRDefault="00486C1D" w:rsidP="00A913FD">
      <w:pPr>
        <w:pStyle w:val="ab"/>
        <w:spacing w:before="178" w:line="360" w:lineRule="auto"/>
        <w:ind w:left="794"/>
        <w:outlineLvl w:val="0"/>
        <w:rPr>
          <w:rFonts w:asciiTheme="minorEastAsia" w:eastAsiaTheme="minorEastAsia" w:hAnsiTheme="minorEastAsia" w:cs="微软雅黑"/>
          <w:b/>
          <w:bCs/>
          <w:spacing w:val="4"/>
          <w:sz w:val="24"/>
          <w:szCs w:val="24"/>
          <w:lang w:eastAsia="zh-CN"/>
        </w:rPr>
      </w:pPr>
      <w:r w:rsidRPr="00EF11BC">
        <w:rPr>
          <w:rFonts w:asciiTheme="minorEastAsia" w:eastAsiaTheme="minorEastAsia" w:hAnsiTheme="minorEastAsia" w:cs="微软雅黑"/>
          <w:b/>
          <w:bCs/>
          <w:spacing w:val="4"/>
          <w:sz w:val="24"/>
          <w:szCs w:val="24"/>
          <w:lang w:eastAsia="zh-CN"/>
        </w:rPr>
        <w:t>3.项目联系方式</w:t>
      </w:r>
    </w:p>
    <w:p w14:paraId="50C8E84E" w14:textId="77777777" w:rsidR="00400A46" w:rsidRPr="00EF11BC" w:rsidRDefault="00486C1D">
      <w:pPr>
        <w:spacing w:before="176" w:line="200" w:lineRule="auto"/>
        <w:ind w:left="782"/>
        <w:rPr>
          <w:rFonts w:asciiTheme="minorEastAsia" w:hAnsiTheme="minorEastAsia" w:cs="微软雅黑"/>
          <w:spacing w:val="-1"/>
          <w:sz w:val="24"/>
          <w:szCs w:val="24"/>
          <w:u w:val="single"/>
          <w:lang w:eastAsia="zh-CN"/>
        </w:rPr>
      </w:pPr>
      <w:r w:rsidRPr="00EF11BC">
        <w:rPr>
          <w:rFonts w:asciiTheme="minorEastAsia" w:hAnsiTheme="minorEastAsia" w:cs="微软雅黑"/>
          <w:spacing w:val="-1"/>
          <w:sz w:val="24"/>
          <w:szCs w:val="24"/>
          <w:lang w:eastAsia="zh-CN"/>
        </w:rPr>
        <w:t>项目联系人：</w:t>
      </w:r>
      <w:r w:rsidRPr="00EF11BC">
        <w:rPr>
          <w:rFonts w:asciiTheme="minorEastAsia" w:hAnsiTheme="minorEastAsia" w:cs="微软雅黑"/>
          <w:spacing w:val="-1"/>
          <w:sz w:val="24"/>
          <w:szCs w:val="24"/>
          <w:u w:val="single"/>
          <w:lang w:eastAsia="zh-CN"/>
        </w:rPr>
        <w:t xml:space="preserve">  </w:t>
      </w:r>
      <w:r w:rsidR="00EE628F" w:rsidRPr="00EF11BC">
        <w:rPr>
          <w:rFonts w:asciiTheme="minorEastAsia" w:hAnsiTheme="minorEastAsia" w:cs="微软雅黑" w:hint="eastAsia"/>
          <w:spacing w:val="-1"/>
          <w:sz w:val="24"/>
          <w:szCs w:val="24"/>
          <w:u w:val="single"/>
          <w:lang w:eastAsia="zh-CN"/>
        </w:rPr>
        <w:t>西双、宋席云</w:t>
      </w:r>
      <w:r w:rsidRPr="00EF11BC">
        <w:rPr>
          <w:rFonts w:asciiTheme="minorEastAsia" w:hAnsiTheme="minorEastAsia" w:cs="微软雅黑"/>
          <w:spacing w:val="-1"/>
          <w:sz w:val="24"/>
          <w:szCs w:val="24"/>
          <w:u w:val="single"/>
          <w:lang w:eastAsia="zh-CN"/>
        </w:rPr>
        <w:t xml:space="preserve">  </w:t>
      </w:r>
    </w:p>
    <w:p w14:paraId="7370F822" w14:textId="4DA3B3F6" w:rsidR="006737ED" w:rsidRPr="00EF11BC" w:rsidRDefault="00486C1D" w:rsidP="006737ED">
      <w:pPr>
        <w:spacing w:before="179" w:line="201" w:lineRule="auto"/>
        <w:ind w:left="805"/>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电      话：</w:t>
      </w:r>
      <w:r w:rsidRPr="00EF11BC">
        <w:rPr>
          <w:rFonts w:asciiTheme="minorEastAsia" w:hAnsiTheme="minorEastAsia" w:cs="微软雅黑"/>
          <w:spacing w:val="-1"/>
          <w:sz w:val="24"/>
          <w:szCs w:val="24"/>
          <w:u w:val="single"/>
          <w:lang w:eastAsia="zh-CN"/>
        </w:rPr>
        <w:t xml:space="preserve"> </w:t>
      </w:r>
      <w:r w:rsidR="0022496F" w:rsidRPr="00EF11BC">
        <w:rPr>
          <w:rFonts w:asciiTheme="minorEastAsia" w:hAnsiTheme="minorEastAsia" w:cs="微软雅黑" w:hint="eastAsia"/>
          <w:spacing w:val="-1"/>
          <w:sz w:val="24"/>
          <w:szCs w:val="24"/>
          <w:u w:val="single"/>
          <w:lang w:eastAsia="zh-CN"/>
        </w:rPr>
        <w:t>010-52100446</w:t>
      </w:r>
      <w:r w:rsidR="0022496F" w:rsidRPr="00EF11BC">
        <w:rPr>
          <w:rFonts w:asciiTheme="minorEastAsia" w:hAnsiTheme="minorEastAsia" w:cs="微软雅黑"/>
          <w:spacing w:val="-1"/>
          <w:sz w:val="24"/>
          <w:szCs w:val="24"/>
          <w:u w:val="single"/>
          <w:lang w:eastAsia="zh-CN"/>
        </w:rPr>
        <w:t xml:space="preserve"> </w:t>
      </w:r>
      <w:r w:rsidRPr="00EF11BC">
        <w:rPr>
          <w:rFonts w:asciiTheme="minorEastAsia" w:hAnsiTheme="minorEastAsia" w:cs="微软雅黑"/>
          <w:spacing w:val="-1"/>
          <w:sz w:val="24"/>
          <w:szCs w:val="24"/>
          <w:u w:val="single"/>
          <w:lang w:eastAsia="zh-CN"/>
        </w:rPr>
        <w:t xml:space="preserve"> </w:t>
      </w:r>
      <w:r w:rsidR="006737ED" w:rsidRPr="00EF11BC">
        <w:rPr>
          <w:rFonts w:asciiTheme="minorEastAsia" w:hAnsiTheme="minorEastAsia" w:cs="微软雅黑" w:hint="eastAsia"/>
          <w:sz w:val="24"/>
          <w:szCs w:val="24"/>
          <w:lang w:eastAsia="zh-CN"/>
        </w:rPr>
        <w:br w:type="page"/>
      </w:r>
    </w:p>
    <w:p w14:paraId="4FEC2A8F" w14:textId="77777777" w:rsidR="00400A46" w:rsidRPr="00EF11BC" w:rsidRDefault="00486C1D">
      <w:pPr>
        <w:spacing w:before="329" w:line="204" w:lineRule="auto"/>
        <w:ind w:left="3267"/>
        <w:outlineLvl w:val="0"/>
        <w:rPr>
          <w:rFonts w:asciiTheme="minorEastAsia" w:hAnsiTheme="minorEastAsia" w:cs="微软雅黑"/>
          <w:sz w:val="35"/>
          <w:szCs w:val="35"/>
          <w:lang w:eastAsia="zh-CN"/>
        </w:rPr>
      </w:pPr>
      <w:bookmarkStart w:id="21" w:name="bookmark4"/>
      <w:bookmarkStart w:id="22" w:name="bookmark3"/>
      <w:bookmarkEnd w:id="21"/>
      <w:bookmarkEnd w:id="22"/>
      <w:r w:rsidRPr="00EF11BC">
        <w:rPr>
          <w:rFonts w:asciiTheme="minorEastAsia" w:hAnsiTheme="minorEastAsia" w:cs="微软雅黑"/>
          <w:b/>
          <w:bCs/>
          <w:spacing w:val="7"/>
          <w:sz w:val="35"/>
          <w:szCs w:val="35"/>
          <w:lang w:eastAsia="zh-CN"/>
        </w:rPr>
        <w:lastRenderedPageBreak/>
        <w:t>第二章     供应商须知</w:t>
      </w:r>
    </w:p>
    <w:p w14:paraId="322993AE" w14:textId="77777777" w:rsidR="00400A46" w:rsidRPr="00EF11BC" w:rsidRDefault="00486C1D" w:rsidP="00EE628F">
      <w:pPr>
        <w:spacing w:before="256" w:line="201" w:lineRule="auto"/>
        <w:ind w:left="3855"/>
        <w:outlineLvl w:val="1"/>
        <w:rPr>
          <w:rFonts w:asciiTheme="minorEastAsia" w:hAnsiTheme="minorEastAsia" w:cs="微软雅黑"/>
          <w:sz w:val="28"/>
          <w:szCs w:val="28"/>
          <w:lang w:eastAsia="zh-CN"/>
        </w:rPr>
      </w:pPr>
      <w:r w:rsidRPr="00EF11BC">
        <w:rPr>
          <w:rFonts w:asciiTheme="minorEastAsia" w:hAnsiTheme="minorEastAsia" w:cs="微软雅黑"/>
          <w:b/>
          <w:bCs/>
          <w:sz w:val="28"/>
          <w:szCs w:val="28"/>
          <w:lang w:eastAsia="zh-CN"/>
        </w:rPr>
        <w:t>供应商须知资料表</w:t>
      </w:r>
    </w:p>
    <w:p w14:paraId="00134AFD" w14:textId="77777777" w:rsidR="00400A46" w:rsidRPr="00EF11BC" w:rsidRDefault="00486C1D">
      <w:pPr>
        <w:spacing w:before="103" w:line="200" w:lineRule="auto"/>
        <w:ind w:left="924"/>
        <w:rPr>
          <w:rFonts w:asciiTheme="minorEastAsia" w:hAnsiTheme="minorEastAsia" w:cs="微软雅黑"/>
          <w:sz w:val="24"/>
          <w:szCs w:val="24"/>
          <w:lang w:eastAsia="zh-CN"/>
        </w:rPr>
      </w:pPr>
      <w:r w:rsidRPr="00EF11BC">
        <w:rPr>
          <w:rFonts w:asciiTheme="minorEastAsia" w:hAnsiTheme="minorEastAsia" w:cs="微软雅黑"/>
          <w:spacing w:val="-3"/>
          <w:sz w:val="24"/>
          <w:szCs w:val="24"/>
          <w:lang w:eastAsia="zh-CN"/>
        </w:rPr>
        <w:t>本表是对供应商须知的具体补充和修改</w:t>
      </w:r>
      <w:r w:rsidRPr="00EF11BC">
        <w:rPr>
          <w:rFonts w:asciiTheme="minorEastAsia" w:hAnsiTheme="minorEastAsia" w:cs="微软雅黑"/>
          <w:spacing w:val="-23"/>
          <w:sz w:val="24"/>
          <w:szCs w:val="24"/>
          <w:lang w:eastAsia="zh-CN"/>
        </w:rPr>
        <w:t xml:space="preserve"> </w:t>
      </w:r>
      <w:r w:rsidRPr="00EF11BC">
        <w:rPr>
          <w:rFonts w:asciiTheme="minorEastAsia" w:hAnsiTheme="minorEastAsia" w:cs="微软雅黑"/>
          <w:spacing w:val="-3"/>
          <w:sz w:val="24"/>
          <w:szCs w:val="24"/>
          <w:lang w:eastAsia="zh-CN"/>
        </w:rPr>
        <w:t>，如有矛盾</w:t>
      </w:r>
      <w:r w:rsidRPr="00EF11BC">
        <w:rPr>
          <w:rFonts w:asciiTheme="minorEastAsia" w:hAnsiTheme="minorEastAsia" w:cs="微软雅黑"/>
          <w:spacing w:val="-28"/>
          <w:sz w:val="24"/>
          <w:szCs w:val="24"/>
          <w:lang w:eastAsia="zh-CN"/>
        </w:rPr>
        <w:t xml:space="preserve"> </w:t>
      </w:r>
      <w:r w:rsidRPr="00EF11BC">
        <w:rPr>
          <w:rFonts w:asciiTheme="minorEastAsia" w:hAnsiTheme="minorEastAsia" w:cs="微软雅黑"/>
          <w:spacing w:val="-3"/>
          <w:sz w:val="24"/>
          <w:szCs w:val="24"/>
          <w:lang w:eastAsia="zh-CN"/>
        </w:rPr>
        <w:t>，均以本资料表为准。</w:t>
      </w:r>
    </w:p>
    <w:p w14:paraId="7F30780A" w14:textId="77777777" w:rsidR="00400A46" w:rsidRPr="00EF11BC" w:rsidRDefault="00400A46">
      <w:pPr>
        <w:spacing w:line="137" w:lineRule="exact"/>
        <w:rPr>
          <w:rFonts w:asciiTheme="minorEastAsia" w:hAnsiTheme="minorEastAsia"/>
          <w:lang w:eastAsia="zh-CN"/>
        </w:rPr>
      </w:pPr>
    </w:p>
    <w:tbl>
      <w:tblPr>
        <w:tblStyle w:val="TableNormal"/>
        <w:tblW w:w="995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3"/>
        <w:gridCol w:w="1702"/>
        <w:gridCol w:w="7263"/>
      </w:tblGrid>
      <w:tr w:rsidR="00400A46" w:rsidRPr="00EF11BC" w14:paraId="1916D8B6" w14:textId="77777777" w:rsidTr="00ED4EF4">
        <w:trPr>
          <w:trHeight w:val="475"/>
        </w:trPr>
        <w:tc>
          <w:tcPr>
            <w:tcW w:w="993" w:type="dxa"/>
          </w:tcPr>
          <w:p w14:paraId="017A1751" w14:textId="77777777" w:rsidR="00400A46" w:rsidRPr="00EF11BC" w:rsidRDefault="00486C1D">
            <w:pPr>
              <w:spacing w:before="167" w:line="200" w:lineRule="auto"/>
              <w:ind w:left="138"/>
              <w:rPr>
                <w:rFonts w:asciiTheme="minorEastAsia" w:hAnsiTheme="minorEastAsia" w:cs="微软雅黑"/>
                <w:sz w:val="24"/>
                <w:szCs w:val="24"/>
              </w:rPr>
            </w:pPr>
            <w:r w:rsidRPr="00EF11BC">
              <w:rPr>
                <w:rFonts w:asciiTheme="minorEastAsia" w:hAnsiTheme="minorEastAsia" w:cs="微软雅黑"/>
                <w:b/>
                <w:bCs/>
                <w:spacing w:val="-2"/>
                <w:sz w:val="24"/>
                <w:szCs w:val="24"/>
              </w:rPr>
              <w:t>条款号</w:t>
            </w:r>
          </w:p>
        </w:tc>
        <w:tc>
          <w:tcPr>
            <w:tcW w:w="1702" w:type="dxa"/>
          </w:tcPr>
          <w:p w14:paraId="43DD2D1B" w14:textId="77777777" w:rsidR="00400A46" w:rsidRPr="00EF11BC" w:rsidRDefault="00486C1D">
            <w:pPr>
              <w:spacing w:before="166" w:line="202" w:lineRule="auto"/>
              <w:ind w:left="610"/>
              <w:rPr>
                <w:rFonts w:asciiTheme="minorEastAsia" w:hAnsiTheme="minorEastAsia" w:cs="微软雅黑"/>
                <w:sz w:val="24"/>
                <w:szCs w:val="24"/>
              </w:rPr>
            </w:pPr>
            <w:r w:rsidRPr="00EF11BC">
              <w:rPr>
                <w:rFonts w:asciiTheme="minorEastAsia" w:hAnsiTheme="minorEastAsia" w:cs="微软雅黑"/>
                <w:b/>
                <w:bCs/>
                <w:spacing w:val="-3"/>
                <w:sz w:val="24"/>
                <w:szCs w:val="24"/>
              </w:rPr>
              <w:t>条目</w:t>
            </w:r>
          </w:p>
        </w:tc>
        <w:tc>
          <w:tcPr>
            <w:tcW w:w="7263" w:type="dxa"/>
          </w:tcPr>
          <w:p w14:paraId="171844DF" w14:textId="77777777" w:rsidR="00400A46" w:rsidRPr="00EF11BC" w:rsidRDefault="00486C1D">
            <w:pPr>
              <w:spacing w:before="166" w:line="201" w:lineRule="auto"/>
              <w:ind w:left="3413"/>
              <w:rPr>
                <w:rFonts w:asciiTheme="minorEastAsia" w:hAnsiTheme="minorEastAsia" w:cs="微软雅黑"/>
                <w:sz w:val="24"/>
                <w:szCs w:val="24"/>
              </w:rPr>
            </w:pPr>
            <w:r w:rsidRPr="00EF11BC">
              <w:rPr>
                <w:rFonts w:asciiTheme="minorEastAsia" w:hAnsiTheme="minorEastAsia" w:cs="微软雅黑"/>
                <w:b/>
                <w:bCs/>
                <w:spacing w:val="-15"/>
                <w:sz w:val="24"/>
                <w:szCs w:val="24"/>
              </w:rPr>
              <w:t>内容</w:t>
            </w:r>
          </w:p>
        </w:tc>
      </w:tr>
      <w:tr w:rsidR="00400A46" w:rsidRPr="00EF11BC" w14:paraId="0D591548" w14:textId="77777777" w:rsidTr="00C317BA">
        <w:trPr>
          <w:trHeight w:val="1182"/>
        </w:trPr>
        <w:tc>
          <w:tcPr>
            <w:tcW w:w="993" w:type="dxa"/>
            <w:vAlign w:val="center"/>
          </w:tcPr>
          <w:p w14:paraId="1C846C5A" w14:textId="77777777" w:rsidR="00400A46" w:rsidRPr="00EF11BC" w:rsidRDefault="00400A46" w:rsidP="00236DF1">
            <w:pPr>
              <w:pStyle w:val="TableText"/>
              <w:spacing w:line="261" w:lineRule="auto"/>
              <w:jc w:val="center"/>
              <w:rPr>
                <w:rFonts w:asciiTheme="minorEastAsia" w:eastAsiaTheme="minorEastAsia" w:hAnsiTheme="minorEastAsia" w:cs="微软雅黑"/>
                <w:spacing w:val="-2"/>
                <w:sz w:val="24"/>
                <w:szCs w:val="24"/>
              </w:rPr>
            </w:pPr>
          </w:p>
          <w:p w14:paraId="1F3D6EF2" w14:textId="77777777" w:rsidR="00400A46" w:rsidRPr="00EF11BC" w:rsidRDefault="00486C1D" w:rsidP="00236DF1">
            <w:pPr>
              <w:pStyle w:val="TableText"/>
              <w:spacing w:before="69" w:line="201" w:lineRule="auto"/>
              <w:jc w:val="center"/>
              <w:rPr>
                <w:rFonts w:asciiTheme="minorEastAsia" w:eastAsiaTheme="minorEastAsia" w:hAnsiTheme="minorEastAsia" w:cs="微软雅黑"/>
                <w:spacing w:val="-2"/>
                <w:sz w:val="24"/>
                <w:szCs w:val="24"/>
              </w:rPr>
            </w:pPr>
            <w:r w:rsidRPr="00EF11BC">
              <w:rPr>
                <w:rFonts w:asciiTheme="minorEastAsia" w:eastAsiaTheme="minorEastAsia" w:hAnsiTheme="minorEastAsia" w:cs="微软雅黑"/>
                <w:spacing w:val="-2"/>
                <w:sz w:val="24"/>
                <w:szCs w:val="24"/>
              </w:rPr>
              <w:t>2.2</w:t>
            </w:r>
          </w:p>
        </w:tc>
        <w:tc>
          <w:tcPr>
            <w:tcW w:w="1702" w:type="dxa"/>
            <w:vAlign w:val="center"/>
          </w:tcPr>
          <w:p w14:paraId="36EC4560" w14:textId="77777777" w:rsidR="00400A46" w:rsidRPr="00EF11BC" w:rsidRDefault="00486C1D" w:rsidP="00236DF1">
            <w:pPr>
              <w:spacing w:before="103" w:line="200" w:lineRule="auto"/>
              <w:ind w:left="369"/>
              <w:jc w:val="center"/>
              <w:rPr>
                <w:rFonts w:asciiTheme="minorEastAsia" w:hAnsiTheme="minorEastAsia" w:cs="微软雅黑"/>
                <w:sz w:val="24"/>
                <w:szCs w:val="24"/>
              </w:rPr>
            </w:pPr>
            <w:r w:rsidRPr="00EF11BC">
              <w:rPr>
                <w:rFonts w:asciiTheme="minorEastAsia" w:hAnsiTheme="minorEastAsia" w:cs="微软雅黑"/>
                <w:spacing w:val="-2"/>
                <w:sz w:val="24"/>
                <w:szCs w:val="24"/>
              </w:rPr>
              <w:t>项目属性</w:t>
            </w:r>
          </w:p>
        </w:tc>
        <w:tc>
          <w:tcPr>
            <w:tcW w:w="7263" w:type="dxa"/>
          </w:tcPr>
          <w:p w14:paraId="212E4FF7" w14:textId="77777777" w:rsidR="00400A46" w:rsidRPr="00EF11BC" w:rsidRDefault="00486C1D">
            <w:pPr>
              <w:pStyle w:val="TableText"/>
              <w:spacing w:before="40" w:line="201" w:lineRule="auto"/>
              <w:ind w:left="123" w:right="5993" w:hanging="14"/>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11"/>
                <w:sz w:val="24"/>
                <w:szCs w:val="24"/>
                <w:lang w:eastAsia="zh-CN"/>
              </w:rPr>
              <w:t>项目属性：</w:t>
            </w:r>
            <w:r w:rsidRPr="00EF11BC">
              <w:rPr>
                <w:rFonts w:asciiTheme="minorEastAsia" w:eastAsiaTheme="minorEastAsia" w:hAnsiTheme="minorEastAsia" w:cs="微软雅黑"/>
                <w:sz w:val="24"/>
                <w:szCs w:val="24"/>
                <w:lang w:eastAsia="zh-CN"/>
              </w:rPr>
              <w:t xml:space="preserve"> </w:t>
            </w:r>
            <w:r w:rsidR="00ED4EF4" w:rsidRPr="00EF11BC">
              <w:rPr>
                <w:rFonts w:asciiTheme="minorEastAsia" w:eastAsiaTheme="minorEastAsia" w:hAnsiTheme="minorEastAsia"/>
                <w:spacing w:val="19"/>
                <w:sz w:val="20"/>
                <w:szCs w:val="20"/>
                <w:lang w:eastAsia="zh-CN"/>
              </w:rPr>
              <w:t>□</w:t>
            </w:r>
            <w:r w:rsidRPr="00EF11BC">
              <w:rPr>
                <w:rFonts w:asciiTheme="minorEastAsia" w:eastAsiaTheme="minorEastAsia" w:hAnsiTheme="minorEastAsia" w:cs="微软雅黑"/>
                <w:spacing w:val="19"/>
                <w:sz w:val="24"/>
                <w:szCs w:val="24"/>
                <w:lang w:eastAsia="zh-CN"/>
              </w:rPr>
              <w:t>服务</w:t>
            </w:r>
          </w:p>
          <w:p w14:paraId="18B59A65" w14:textId="2F109928" w:rsidR="00125C02" w:rsidRDefault="00486C1D" w:rsidP="00125C02">
            <w:pPr>
              <w:pStyle w:val="TableText"/>
              <w:spacing w:before="5" w:line="189" w:lineRule="auto"/>
              <w:ind w:left="125" w:right="6271" w:hanging="2"/>
              <w:rPr>
                <w:rFonts w:asciiTheme="minorEastAsia" w:eastAsiaTheme="minorEastAsia" w:hAnsiTheme="minorEastAsia" w:cs="微软雅黑"/>
                <w:spacing w:val="19"/>
                <w:sz w:val="24"/>
                <w:szCs w:val="24"/>
                <w:lang w:eastAsia="zh-CN"/>
              </w:rPr>
            </w:pPr>
            <w:bookmarkStart w:id="23" w:name="OLE_LINK1"/>
            <w:r w:rsidRPr="00EF11BC">
              <w:rPr>
                <w:rFonts w:asciiTheme="minorEastAsia" w:eastAsiaTheme="minorEastAsia" w:hAnsiTheme="minorEastAsia"/>
                <w:spacing w:val="19"/>
                <w:sz w:val="20"/>
                <w:szCs w:val="20"/>
                <w:lang w:eastAsia="zh-CN"/>
              </w:rPr>
              <w:t>□</w:t>
            </w:r>
            <w:bookmarkEnd w:id="23"/>
            <w:r w:rsidR="00125C02">
              <w:rPr>
                <w:rFonts w:asciiTheme="minorEastAsia" w:eastAsiaTheme="minorEastAsia" w:hAnsiTheme="minorEastAsia" w:cs="微软雅黑" w:hint="eastAsia"/>
                <w:spacing w:val="19"/>
                <w:sz w:val="24"/>
                <w:szCs w:val="24"/>
                <w:lang w:eastAsia="zh-CN"/>
              </w:rPr>
              <w:t>货物</w:t>
            </w:r>
          </w:p>
          <w:p w14:paraId="08BE7347" w14:textId="20BD5E62" w:rsidR="00400A46" w:rsidRPr="00EF11BC" w:rsidRDefault="00ED4EF4" w:rsidP="00125C02">
            <w:pPr>
              <w:pStyle w:val="TableText"/>
              <w:spacing w:before="5" w:line="189" w:lineRule="auto"/>
              <w:ind w:left="125" w:right="4712" w:hanging="2"/>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2"/>
                <w:lang w:eastAsia="zh-CN"/>
              </w:rPr>
              <w:t>■</w:t>
            </w:r>
            <w:r w:rsidR="00486C1D" w:rsidRPr="00EF11BC">
              <w:rPr>
                <w:rFonts w:asciiTheme="minorEastAsia" w:eastAsiaTheme="minorEastAsia" w:hAnsiTheme="minorEastAsia" w:cs="微软雅黑"/>
                <w:spacing w:val="19"/>
                <w:sz w:val="24"/>
                <w:szCs w:val="24"/>
                <w:lang w:eastAsia="zh-CN"/>
              </w:rPr>
              <w:t>工</w:t>
            </w:r>
            <w:r w:rsidR="00125C02">
              <w:rPr>
                <w:rFonts w:asciiTheme="minorEastAsia" w:eastAsiaTheme="minorEastAsia" w:hAnsiTheme="minorEastAsia" w:cs="微软雅黑"/>
                <w:spacing w:val="19"/>
                <w:sz w:val="24"/>
                <w:szCs w:val="24"/>
                <w:lang w:eastAsia="zh-CN"/>
              </w:rPr>
              <w:t>程</w:t>
            </w:r>
          </w:p>
        </w:tc>
      </w:tr>
      <w:tr w:rsidR="00400A46" w:rsidRPr="00EF11BC" w14:paraId="72BDE54A" w14:textId="77777777" w:rsidTr="006370AA">
        <w:trPr>
          <w:trHeight w:val="859"/>
        </w:trPr>
        <w:tc>
          <w:tcPr>
            <w:tcW w:w="993" w:type="dxa"/>
            <w:vAlign w:val="center"/>
          </w:tcPr>
          <w:p w14:paraId="2D921E42" w14:textId="77777777" w:rsidR="00400A46" w:rsidRPr="00EF11BC" w:rsidRDefault="00400A46" w:rsidP="00236DF1">
            <w:pPr>
              <w:pStyle w:val="TableText"/>
              <w:spacing w:line="353" w:lineRule="auto"/>
              <w:jc w:val="center"/>
              <w:rPr>
                <w:rFonts w:asciiTheme="minorEastAsia" w:eastAsiaTheme="minorEastAsia" w:hAnsiTheme="minorEastAsia" w:cs="微软雅黑"/>
                <w:spacing w:val="-2"/>
                <w:sz w:val="24"/>
                <w:szCs w:val="24"/>
                <w:lang w:eastAsia="zh-CN"/>
              </w:rPr>
            </w:pPr>
          </w:p>
          <w:p w14:paraId="599F9F2B" w14:textId="77777777" w:rsidR="00400A46" w:rsidRPr="00EF11BC" w:rsidRDefault="00486C1D" w:rsidP="00236DF1">
            <w:pPr>
              <w:pStyle w:val="TableText"/>
              <w:spacing w:before="69" w:line="201" w:lineRule="auto"/>
              <w:ind w:left="320"/>
              <w:jc w:val="center"/>
              <w:rPr>
                <w:rFonts w:asciiTheme="minorEastAsia" w:eastAsiaTheme="minorEastAsia" w:hAnsiTheme="minorEastAsia" w:cs="微软雅黑"/>
                <w:spacing w:val="-2"/>
                <w:sz w:val="24"/>
                <w:szCs w:val="24"/>
              </w:rPr>
            </w:pPr>
            <w:r w:rsidRPr="00EF11BC">
              <w:rPr>
                <w:rFonts w:asciiTheme="minorEastAsia" w:eastAsiaTheme="minorEastAsia" w:hAnsiTheme="minorEastAsia" w:cs="微软雅黑"/>
                <w:spacing w:val="-2"/>
                <w:sz w:val="24"/>
                <w:szCs w:val="24"/>
              </w:rPr>
              <w:t>2.3</w:t>
            </w:r>
          </w:p>
        </w:tc>
        <w:tc>
          <w:tcPr>
            <w:tcW w:w="1702" w:type="dxa"/>
            <w:vAlign w:val="center"/>
          </w:tcPr>
          <w:p w14:paraId="5BAA229D" w14:textId="77777777" w:rsidR="00400A46" w:rsidRPr="00EF11BC" w:rsidRDefault="00400A46" w:rsidP="00236DF1">
            <w:pPr>
              <w:pStyle w:val="TableText"/>
              <w:spacing w:line="283" w:lineRule="auto"/>
              <w:jc w:val="center"/>
              <w:rPr>
                <w:rFonts w:asciiTheme="minorEastAsia" w:eastAsiaTheme="minorEastAsia" w:hAnsiTheme="minorEastAsia"/>
              </w:rPr>
            </w:pPr>
          </w:p>
          <w:p w14:paraId="28FED3C1" w14:textId="77777777" w:rsidR="00400A46" w:rsidRPr="00EF11BC" w:rsidRDefault="00486C1D" w:rsidP="00236DF1">
            <w:pPr>
              <w:spacing w:before="103" w:line="201" w:lineRule="auto"/>
              <w:ind w:left="127"/>
              <w:jc w:val="center"/>
              <w:rPr>
                <w:rFonts w:asciiTheme="minorEastAsia" w:hAnsiTheme="minorEastAsia" w:cs="微软雅黑"/>
                <w:sz w:val="24"/>
                <w:szCs w:val="24"/>
              </w:rPr>
            </w:pPr>
            <w:r w:rsidRPr="00EF11BC">
              <w:rPr>
                <w:rFonts w:asciiTheme="minorEastAsia" w:hAnsiTheme="minorEastAsia" w:cs="微软雅黑"/>
                <w:spacing w:val="-1"/>
                <w:sz w:val="24"/>
                <w:szCs w:val="24"/>
              </w:rPr>
              <w:t>科研仪器设备</w:t>
            </w:r>
          </w:p>
        </w:tc>
        <w:tc>
          <w:tcPr>
            <w:tcW w:w="7263" w:type="dxa"/>
          </w:tcPr>
          <w:p w14:paraId="530E4A1C" w14:textId="77777777" w:rsidR="00400A46" w:rsidRPr="00EF11BC" w:rsidRDefault="00486C1D">
            <w:pPr>
              <w:pStyle w:val="TableText"/>
              <w:spacing w:before="42" w:line="201" w:lineRule="auto"/>
              <w:ind w:left="123" w:right="3593" w:hanging="14"/>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4"/>
                <w:sz w:val="24"/>
                <w:szCs w:val="24"/>
                <w:lang w:eastAsia="zh-CN"/>
              </w:rPr>
              <w:t>是否属于科研仪器设备采购项目：</w:t>
            </w:r>
            <w:r w:rsidRPr="00EF11BC">
              <w:rPr>
                <w:rFonts w:asciiTheme="minorEastAsia" w:eastAsiaTheme="minorEastAsia" w:hAnsiTheme="minorEastAsia" w:cs="微软雅黑"/>
                <w:spacing w:val="5"/>
                <w:sz w:val="24"/>
                <w:szCs w:val="24"/>
                <w:lang w:eastAsia="zh-CN"/>
              </w:rPr>
              <w:t xml:space="preserve"> </w:t>
            </w:r>
            <w:r w:rsidRPr="00EF11BC">
              <w:rPr>
                <w:rFonts w:asciiTheme="minorEastAsia" w:eastAsiaTheme="minorEastAsia" w:hAnsiTheme="minorEastAsia"/>
                <w:spacing w:val="28"/>
                <w:sz w:val="20"/>
                <w:szCs w:val="20"/>
                <w:lang w:eastAsia="zh-CN"/>
              </w:rPr>
              <w:t>□</w:t>
            </w:r>
            <w:r w:rsidRPr="00EF11BC">
              <w:rPr>
                <w:rFonts w:asciiTheme="minorEastAsia" w:eastAsiaTheme="minorEastAsia" w:hAnsiTheme="minorEastAsia" w:cs="微软雅黑"/>
                <w:spacing w:val="28"/>
                <w:sz w:val="24"/>
                <w:szCs w:val="24"/>
                <w:lang w:eastAsia="zh-CN"/>
              </w:rPr>
              <w:t>是</w:t>
            </w:r>
          </w:p>
          <w:p w14:paraId="663DFA72" w14:textId="77777777" w:rsidR="00400A46" w:rsidRPr="00EF11BC" w:rsidRDefault="00F135C4">
            <w:pPr>
              <w:pStyle w:val="TableText"/>
              <w:spacing w:before="4" w:line="176" w:lineRule="auto"/>
              <w:ind w:left="123"/>
              <w:rPr>
                <w:rFonts w:asciiTheme="minorEastAsia" w:eastAsiaTheme="minorEastAsia" w:hAnsiTheme="minorEastAsia" w:cs="微软雅黑"/>
                <w:sz w:val="24"/>
                <w:szCs w:val="24"/>
              </w:rPr>
            </w:pPr>
            <w:r w:rsidRPr="00EF11BC">
              <w:rPr>
                <w:rFonts w:asciiTheme="minorEastAsia" w:eastAsiaTheme="minorEastAsia" w:hAnsiTheme="minorEastAsia"/>
                <w:spacing w:val="-9"/>
              </w:rPr>
              <w:t>■</w:t>
            </w:r>
            <w:r w:rsidR="00486C1D" w:rsidRPr="00EF11BC">
              <w:rPr>
                <w:rFonts w:asciiTheme="minorEastAsia" w:eastAsiaTheme="minorEastAsia" w:hAnsiTheme="minorEastAsia" w:cs="微软雅黑"/>
                <w:spacing w:val="28"/>
                <w:sz w:val="24"/>
                <w:szCs w:val="24"/>
              </w:rPr>
              <w:t>否</w:t>
            </w:r>
          </w:p>
        </w:tc>
      </w:tr>
      <w:tr w:rsidR="00400A46" w:rsidRPr="00EF11BC" w14:paraId="331F1907" w14:textId="77777777" w:rsidTr="006370AA">
        <w:trPr>
          <w:trHeight w:val="828"/>
        </w:trPr>
        <w:tc>
          <w:tcPr>
            <w:tcW w:w="993" w:type="dxa"/>
            <w:vMerge w:val="restart"/>
            <w:tcBorders>
              <w:bottom w:val="nil"/>
            </w:tcBorders>
            <w:vAlign w:val="center"/>
          </w:tcPr>
          <w:p w14:paraId="7A124E13" w14:textId="77777777" w:rsidR="00400A46" w:rsidRPr="00EF11BC" w:rsidRDefault="00486C1D" w:rsidP="00236DF1">
            <w:pPr>
              <w:pStyle w:val="TableText"/>
              <w:spacing w:before="69" w:line="201" w:lineRule="auto"/>
              <w:jc w:val="center"/>
              <w:rPr>
                <w:rFonts w:asciiTheme="minorEastAsia" w:eastAsiaTheme="minorEastAsia" w:hAnsiTheme="minorEastAsia" w:cs="微软雅黑"/>
                <w:spacing w:val="-2"/>
                <w:sz w:val="24"/>
                <w:szCs w:val="24"/>
              </w:rPr>
            </w:pPr>
            <w:r w:rsidRPr="00EF11BC">
              <w:rPr>
                <w:rFonts w:asciiTheme="minorEastAsia" w:eastAsiaTheme="minorEastAsia" w:hAnsiTheme="minorEastAsia" w:cs="微软雅黑"/>
                <w:spacing w:val="-2"/>
                <w:sz w:val="24"/>
                <w:szCs w:val="24"/>
              </w:rPr>
              <w:t>3.1</w:t>
            </w:r>
          </w:p>
        </w:tc>
        <w:tc>
          <w:tcPr>
            <w:tcW w:w="1702" w:type="dxa"/>
            <w:vAlign w:val="center"/>
          </w:tcPr>
          <w:p w14:paraId="2B4A3B65" w14:textId="77777777" w:rsidR="00400A46" w:rsidRPr="00EF11BC" w:rsidRDefault="00400A46" w:rsidP="00236DF1">
            <w:pPr>
              <w:pStyle w:val="TableText"/>
              <w:spacing w:line="283" w:lineRule="auto"/>
              <w:jc w:val="center"/>
              <w:rPr>
                <w:rFonts w:asciiTheme="minorEastAsia" w:eastAsiaTheme="minorEastAsia" w:hAnsiTheme="minorEastAsia"/>
              </w:rPr>
            </w:pPr>
          </w:p>
          <w:p w14:paraId="59D55B58" w14:textId="77777777" w:rsidR="00400A46" w:rsidRPr="00EF11BC" w:rsidRDefault="00486C1D" w:rsidP="00236DF1">
            <w:pPr>
              <w:spacing w:before="103" w:line="201" w:lineRule="auto"/>
              <w:ind w:left="373"/>
              <w:jc w:val="center"/>
              <w:rPr>
                <w:rFonts w:asciiTheme="minorEastAsia" w:hAnsiTheme="minorEastAsia" w:cs="微软雅黑"/>
                <w:sz w:val="24"/>
                <w:szCs w:val="24"/>
              </w:rPr>
            </w:pPr>
            <w:r w:rsidRPr="00EF11BC">
              <w:rPr>
                <w:rFonts w:asciiTheme="minorEastAsia" w:hAnsiTheme="minorEastAsia" w:cs="微软雅黑"/>
                <w:spacing w:val="-3"/>
                <w:sz w:val="24"/>
                <w:szCs w:val="24"/>
              </w:rPr>
              <w:t>现场考察</w:t>
            </w:r>
          </w:p>
        </w:tc>
        <w:tc>
          <w:tcPr>
            <w:tcW w:w="7263" w:type="dxa"/>
          </w:tcPr>
          <w:p w14:paraId="691E2E03" w14:textId="77777777" w:rsidR="00400A46" w:rsidRPr="00EF11BC" w:rsidRDefault="00F135C4">
            <w:pPr>
              <w:pStyle w:val="TableText"/>
              <w:spacing w:before="40" w:line="201" w:lineRule="auto"/>
              <w:ind w:left="123"/>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9"/>
                <w:lang w:eastAsia="zh-CN"/>
              </w:rPr>
              <w:t>■</w:t>
            </w:r>
            <w:r w:rsidR="00486C1D" w:rsidRPr="00EF11BC">
              <w:rPr>
                <w:rFonts w:asciiTheme="minorEastAsia" w:eastAsiaTheme="minorEastAsia" w:hAnsiTheme="minorEastAsia" w:cs="微软雅黑"/>
                <w:spacing w:val="14"/>
                <w:sz w:val="24"/>
                <w:szCs w:val="24"/>
                <w:lang w:eastAsia="zh-CN"/>
              </w:rPr>
              <w:t>不组织</w:t>
            </w:r>
          </w:p>
          <w:p w14:paraId="45D80A46" w14:textId="77777777" w:rsidR="00400A46" w:rsidRPr="00EF11BC" w:rsidRDefault="00486C1D">
            <w:pPr>
              <w:pStyle w:val="TableText"/>
              <w:spacing w:before="3" w:line="200" w:lineRule="auto"/>
              <w:ind w:left="123"/>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0"/>
                <w:szCs w:val="20"/>
                <w:lang w:eastAsia="zh-CN"/>
              </w:rPr>
              <w:t>□</w:t>
            </w:r>
            <w:r w:rsidRPr="00EF11BC">
              <w:rPr>
                <w:rFonts w:asciiTheme="minorEastAsia" w:eastAsiaTheme="minorEastAsia" w:hAnsiTheme="minorEastAsia" w:cs="微软雅黑"/>
                <w:sz w:val="24"/>
                <w:szCs w:val="24"/>
                <w:lang w:eastAsia="zh-CN"/>
              </w:rPr>
              <w:t>组织，考察时间：</w:t>
            </w:r>
            <w:r w:rsidRPr="00EF11BC">
              <w:rPr>
                <w:rFonts w:asciiTheme="minorEastAsia" w:eastAsiaTheme="minorEastAsia" w:hAnsiTheme="minorEastAsia" w:cs="微软雅黑"/>
                <w:sz w:val="24"/>
                <w:szCs w:val="24"/>
                <w:u w:val="single"/>
                <w:lang w:eastAsia="zh-CN"/>
              </w:rPr>
              <w:t xml:space="preserve">     </w:t>
            </w:r>
            <w:r w:rsidRPr="00EF11BC">
              <w:rPr>
                <w:rFonts w:asciiTheme="minorEastAsia" w:eastAsiaTheme="minorEastAsia" w:hAnsiTheme="minorEastAsia" w:cs="微软雅黑"/>
                <w:spacing w:val="-63"/>
                <w:sz w:val="24"/>
                <w:szCs w:val="24"/>
                <w:lang w:eastAsia="zh-CN"/>
              </w:rPr>
              <w:t xml:space="preserve"> </w:t>
            </w:r>
            <w:r w:rsidRPr="00EF11BC">
              <w:rPr>
                <w:rFonts w:asciiTheme="minorEastAsia" w:eastAsiaTheme="minorEastAsia" w:hAnsiTheme="minorEastAsia" w:cs="微软雅黑"/>
                <w:sz w:val="24"/>
                <w:szCs w:val="24"/>
                <w:lang w:eastAsia="zh-CN"/>
              </w:rPr>
              <w:t>年</w:t>
            </w:r>
            <w:r w:rsidRPr="00EF11BC">
              <w:rPr>
                <w:rFonts w:asciiTheme="minorEastAsia" w:eastAsiaTheme="minorEastAsia" w:hAnsiTheme="minorEastAsia" w:cs="微软雅黑"/>
                <w:sz w:val="24"/>
                <w:szCs w:val="24"/>
                <w:u w:val="single"/>
                <w:lang w:eastAsia="zh-CN"/>
              </w:rPr>
              <w:t xml:space="preserve">     </w:t>
            </w:r>
            <w:r w:rsidRPr="00EF11BC">
              <w:rPr>
                <w:rFonts w:asciiTheme="minorEastAsia" w:eastAsiaTheme="minorEastAsia" w:hAnsiTheme="minorEastAsia" w:cs="微软雅黑"/>
                <w:spacing w:val="-63"/>
                <w:sz w:val="24"/>
                <w:szCs w:val="24"/>
                <w:lang w:eastAsia="zh-CN"/>
              </w:rPr>
              <w:t xml:space="preserve"> </w:t>
            </w:r>
            <w:r w:rsidRPr="00EF11BC">
              <w:rPr>
                <w:rFonts w:asciiTheme="minorEastAsia" w:eastAsiaTheme="minorEastAsia" w:hAnsiTheme="minorEastAsia" w:cs="微软雅黑"/>
                <w:sz w:val="24"/>
                <w:szCs w:val="24"/>
                <w:lang w:eastAsia="zh-CN"/>
              </w:rPr>
              <w:t>月</w:t>
            </w:r>
            <w:r w:rsidRPr="00EF11BC">
              <w:rPr>
                <w:rFonts w:asciiTheme="minorEastAsia" w:eastAsiaTheme="minorEastAsia" w:hAnsiTheme="minorEastAsia" w:cs="微软雅黑"/>
                <w:sz w:val="24"/>
                <w:szCs w:val="24"/>
                <w:u w:val="single"/>
                <w:lang w:eastAsia="zh-CN"/>
              </w:rPr>
              <w:t xml:space="preserve">     </w:t>
            </w:r>
            <w:r w:rsidRPr="00EF11BC">
              <w:rPr>
                <w:rFonts w:asciiTheme="minorEastAsia" w:eastAsiaTheme="minorEastAsia" w:hAnsiTheme="minorEastAsia" w:cs="微软雅黑"/>
                <w:spacing w:val="-14"/>
                <w:sz w:val="24"/>
                <w:szCs w:val="24"/>
                <w:lang w:eastAsia="zh-CN"/>
              </w:rPr>
              <w:t xml:space="preserve"> </w:t>
            </w:r>
            <w:r w:rsidRPr="00EF11BC">
              <w:rPr>
                <w:rFonts w:asciiTheme="minorEastAsia" w:eastAsiaTheme="minorEastAsia" w:hAnsiTheme="minorEastAsia" w:cs="微软雅黑"/>
                <w:sz w:val="24"/>
                <w:szCs w:val="24"/>
                <w:lang w:eastAsia="zh-CN"/>
              </w:rPr>
              <w:t>日</w:t>
            </w:r>
            <w:r w:rsidRPr="00EF11BC">
              <w:rPr>
                <w:rFonts w:asciiTheme="minorEastAsia" w:eastAsiaTheme="minorEastAsia" w:hAnsiTheme="minorEastAsia" w:cs="微软雅黑"/>
                <w:sz w:val="24"/>
                <w:szCs w:val="24"/>
                <w:u w:val="single"/>
                <w:lang w:eastAsia="zh-CN"/>
              </w:rPr>
              <w:t xml:space="preserve">     </w:t>
            </w:r>
            <w:r w:rsidRPr="00EF11BC">
              <w:rPr>
                <w:rFonts w:asciiTheme="minorEastAsia" w:eastAsiaTheme="minorEastAsia" w:hAnsiTheme="minorEastAsia" w:cs="微软雅黑"/>
                <w:spacing w:val="-64"/>
                <w:sz w:val="24"/>
                <w:szCs w:val="24"/>
                <w:lang w:eastAsia="zh-CN"/>
              </w:rPr>
              <w:t xml:space="preserve"> </w:t>
            </w:r>
            <w:r w:rsidRPr="00EF11BC">
              <w:rPr>
                <w:rFonts w:asciiTheme="minorEastAsia" w:eastAsiaTheme="minorEastAsia" w:hAnsiTheme="minorEastAsia" w:cs="微软雅黑"/>
                <w:sz w:val="24"/>
                <w:szCs w:val="24"/>
                <w:lang w:eastAsia="zh-CN"/>
              </w:rPr>
              <w:t>点</w:t>
            </w:r>
            <w:r w:rsidRPr="00EF11BC">
              <w:rPr>
                <w:rFonts w:asciiTheme="minorEastAsia" w:eastAsiaTheme="minorEastAsia" w:hAnsiTheme="minorEastAsia" w:cs="微软雅黑"/>
                <w:sz w:val="24"/>
                <w:szCs w:val="24"/>
                <w:u w:val="single"/>
                <w:lang w:eastAsia="zh-CN"/>
              </w:rPr>
              <w:t xml:space="preserve">     </w:t>
            </w:r>
            <w:r w:rsidRPr="00EF11BC">
              <w:rPr>
                <w:rFonts w:asciiTheme="minorEastAsia" w:eastAsiaTheme="minorEastAsia" w:hAnsiTheme="minorEastAsia" w:cs="微软雅黑"/>
                <w:spacing w:val="-65"/>
                <w:sz w:val="24"/>
                <w:szCs w:val="24"/>
                <w:lang w:eastAsia="zh-CN"/>
              </w:rPr>
              <w:t xml:space="preserve"> </w:t>
            </w:r>
            <w:r w:rsidRPr="00EF11BC">
              <w:rPr>
                <w:rFonts w:asciiTheme="minorEastAsia" w:eastAsiaTheme="minorEastAsia" w:hAnsiTheme="minorEastAsia" w:cs="微软雅黑"/>
                <w:sz w:val="24"/>
                <w:szCs w:val="24"/>
                <w:lang w:eastAsia="zh-CN"/>
              </w:rPr>
              <w:t>分</w:t>
            </w:r>
          </w:p>
          <w:p w14:paraId="0C0EE976" w14:textId="77777777" w:rsidR="00400A46" w:rsidRPr="00EF11BC" w:rsidRDefault="00486C1D">
            <w:pPr>
              <w:spacing w:before="4" w:line="176" w:lineRule="auto"/>
              <w:ind w:left="110"/>
              <w:rPr>
                <w:rFonts w:asciiTheme="minorEastAsia" w:hAnsiTheme="minorEastAsia" w:cs="微软雅黑"/>
                <w:sz w:val="24"/>
                <w:szCs w:val="24"/>
              </w:rPr>
            </w:pPr>
            <w:r w:rsidRPr="00EF11BC">
              <w:rPr>
                <w:rFonts w:asciiTheme="minorEastAsia" w:hAnsiTheme="minorEastAsia" w:cs="微软雅黑"/>
                <w:spacing w:val="-2"/>
                <w:sz w:val="24"/>
                <w:szCs w:val="24"/>
              </w:rPr>
              <w:t>考察地点：</w:t>
            </w:r>
            <w:r w:rsidRPr="00EF11BC">
              <w:rPr>
                <w:rFonts w:asciiTheme="minorEastAsia" w:hAnsiTheme="minorEastAsia" w:cs="微软雅黑"/>
                <w:spacing w:val="2"/>
                <w:sz w:val="24"/>
                <w:szCs w:val="24"/>
                <w:u w:val="single"/>
              </w:rPr>
              <w:t xml:space="preserve">                  </w:t>
            </w:r>
            <w:r w:rsidRPr="00EF11BC">
              <w:rPr>
                <w:rFonts w:asciiTheme="minorEastAsia" w:hAnsiTheme="minorEastAsia" w:cs="微软雅黑"/>
                <w:spacing w:val="-2"/>
                <w:sz w:val="24"/>
                <w:szCs w:val="24"/>
              </w:rPr>
              <w:t>。</w:t>
            </w:r>
          </w:p>
        </w:tc>
      </w:tr>
      <w:tr w:rsidR="00400A46" w:rsidRPr="00EF11BC" w14:paraId="1533597B" w14:textId="77777777" w:rsidTr="006370AA">
        <w:trPr>
          <w:trHeight w:val="855"/>
        </w:trPr>
        <w:tc>
          <w:tcPr>
            <w:tcW w:w="993" w:type="dxa"/>
            <w:vMerge/>
            <w:tcBorders>
              <w:top w:val="nil"/>
            </w:tcBorders>
            <w:vAlign w:val="center"/>
          </w:tcPr>
          <w:p w14:paraId="4B0FEE1F" w14:textId="77777777" w:rsidR="00400A46" w:rsidRPr="00EF11BC" w:rsidRDefault="00400A46" w:rsidP="00236DF1">
            <w:pPr>
              <w:pStyle w:val="TableText"/>
              <w:jc w:val="center"/>
              <w:rPr>
                <w:rFonts w:asciiTheme="minorEastAsia" w:eastAsiaTheme="minorEastAsia" w:hAnsiTheme="minorEastAsia" w:cs="微软雅黑"/>
                <w:spacing w:val="-2"/>
                <w:sz w:val="24"/>
                <w:szCs w:val="24"/>
              </w:rPr>
            </w:pPr>
          </w:p>
        </w:tc>
        <w:tc>
          <w:tcPr>
            <w:tcW w:w="1702" w:type="dxa"/>
            <w:vAlign w:val="center"/>
          </w:tcPr>
          <w:p w14:paraId="3D2EE72A" w14:textId="77777777" w:rsidR="00400A46" w:rsidRPr="00EF11BC" w:rsidRDefault="00400A46" w:rsidP="00236DF1">
            <w:pPr>
              <w:pStyle w:val="TableText"/>
              <w:spacing w:line="284" w:lineRule="auto"/>
              <w:jc w:val="center"/>
              <w:rPr>
                <w:rFonts w:asciiTheme="minorEastAsia" w:eastAsiaTheme="minorEastAsia" w:hAnsiTheme="minorEastAsia"/>
              </w:rPr>
            </w:pPr>
          </w:p>
          <w:p w14:paraId="4B67102C" w14:textId="77777777" w:rsidR="00400A46" w:rsidRPr="00EF11BC" w:rsidRDefault="00486C1D" w:rsidP="00236DF1">
            <w:pPr>
              <w:spacing w:before="103" w:line="200" w:lineRule="auto"/>
              <w:ind w:left="129"/>
              <w:jc w:val="center"/>
              <w:rPr>
                <w:rFonts w:asciiTheme="minorEastAsia" w:hAnsiTheme="minorEastAsia" w:cs="微软雅黑"/>
                <w:sz w:val="24"/>
                <w:szCs w:val="24"/>
              </w:rPr>
            </w:pPr>
            <w:r w:rsidRPr="00EF11BC">
              <w:rPr>
                <w:rFonts w:asciiTheme="minorEastAsia" w:hAnsiTheme="minorEastAsia" w:cs="微软雅黑"/>
                <w:spacing w:val="-1"/>
                <w:sz w:val="24"/>
                <w:szCs w:val="24"/>
              </w:rPr>
              <w:t>磋商前答疑会</w:t>
            </w:r>
          </w:p>
        </w:tc>
        <w:tc>
          <w:tcPr>
            <w:tcW w:w="7263" w:type="dxa"/>
          </w:tcPr>
          <w:p w14:paraId="4BE440A0" w14:textId="77777777" w:rsidR="00400A46" w:rsidRPr="00EF11BC" w:rsidRDefault="00F135C4">
            <w:pPr>
              <w:pStyle w:val="TableText"/>
              <w:spacing w:before="42" w:line="201" w:lineRule="auto"/>
              <w:ind w:left="123"/>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9"/>
                <w:lang w:eastAsia="zh-CN"/>
              </w:rPr>
              <w:t>■</w:t>
            </w:r>
            <w:r w:rsidR="00486C1D" w:rsidRPr="00EF11BC">
              <w:rPr>
                <w:rFonts w:asciiTheme="minorEastAsia" w:eastAsiaTheme="minorEastAsia" w:hAnsiTheme="minorEastAsia" w:cs="微软雅黑"/>
                <w:spacing w:val="14"/>
                <w:sz w:val="24"/>
                <w:szCs w:val="24"/>
                <w:lang w:eastAsia="zh-CN"/>
              </w:rPr>
              <w:t>不召开</w:t>
            </w:r>
          </w:p>
          <w:p w14:paraId="0E900F66" w14:textId="77777777" w:rsidR="00400A46" w:rsidRPr="00EF11BC" w:rsidRDefault="00486C1D">
            <w:pPr>
              <w:pStyle w:val="TableText"/>
              <w:spacing w:before="1" w:line="200" w:lineRule="auto"/>
              <w:ind w:left="123"/>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3"/>
                <w:sz w:val="20"/>
                <w:szCs w:val="20"/>
                <w:lang w:eastAsia="zh-CN"/>
              </w:rPr>
              <w:t>□</w:t>
            </w:r>
            <w:r w:rsidRPr="00EF11BC">
              <w:rPr>
                <w:rFonts w:asciiTheme="minorEastAsia" w:eastAsiaTheme="minorEastAsia" w:hAnsiTheme="minorEastAsia" w:cs="微软雅黑"/>
                <w:spacing w:val="-3"/>
                <w:sz w:val="24"/>
                <w:szCs w:val="24"/>
                <w:lang w:eastAsia="zh-CN"/>
              </w:rPr>
              <w:t>召开</w:t>
            </w:r>
            <w:r w:rsidRPr="00EF11BC">
              <w:rPr>
                <w:rFonts w:asciiTheme="minorEastAsia" w:eastAsiaTheme="minorEastAsia" w:hAnsiTheme="minorEastAsia" w:cs="微软雅黑"/>
                <w:spacing w:val="-13"/>
                <w:sz w:val="24"/>
                <w:szCs w:val="24"/>
                <w:lang w:eastAsia="zh-CN"/>
              </w:rPr>
              <w:t xml:space="preserve"> </w:t>
            </w:r>
            <w:r w:rsidRPr="00EF11BC">
              <w:rPr>
                <w:rFonts w:asciiTheme="minorEastAsia" w:eastAsiaTheme="minorEastAsia" w:hAnsiTheme="minorEastAsia" w:cs="微软雅黑"/>
                <w:spacing w:val="-3"/>
                <w:sz w:val="24"/>
                <w:szCs w:val="24"/>
                <w:lang w:eastAsia="zh-CN"/>
              </w:rPr>
              <w:t>，召开时间：</w:t>
            </w:r>
            <w:r w:rsidRPr="00EF11BC">
              <w:rPr>
                <w:rFonts w:asciiTheme="minorEastAsia" w:eastAsiaTheme="minorEastAsia" w:hAnsiTheme="minorEastAsia" w:cs="微软雅黑"/>
                <w:spacing w:val="-3"/>
                <w:sz w:val="24"/>
                <w:szCs w:val="24"/>
                <w:u w:val="single"/>
                <w:lang w:eastAsia="zh-CN"/>
              </w:rPr>
              <w:t xml:space="preserve">     </w:t>
            </w:r>
            <w:r w:rsidRPr="00EF11BC">
              <w:rPr>
                <w:rFonts w:asciiTheme="minorEastAsia" w:eastAsiaTheme="minorEastAsia" w:hAnsiTheme="minorEastAsia" w:cs="微软雅黑"/>
                <w:spacing w:val="-64"/>
                <w:sz w:val="24"/>
                <w:szCs w:val="24"/>
                <w:lang w:eastAsia="zh-CN"/>
              </w:rPr>
              <w:t xml:space="preserve"> </w:t>
            </w:r>
            <w:r w:rsidRPr="00EF11BC">
              <w:rPr>
                <w:rFonts w:asciiTheme="minorEastAsia" w:eastAsiaTheme="minorEastAsia" w:hAnsiTheme="minorEastAsia" w:cs="微软雅黑"/>
                <w:spacing w:val="-3"/>
                <w:sz w:val="24"/>
                <w:szCs w:val="24"/>
                <w:lang w:eastAsia="zh-CN"/>
              </w:rPr>
              <w:t>年</w:t>
            </w:r>
            <w:r w:rsidRPr="00EF11BC">
              <w:rPr>
                <w:rFonts w:asciiTheme="minorEastAsia" w:eastAsiaTheme="minorEastAsia" w:hAnsiTheme="minorEastAsia" w:cs="微软雅黑"/>
                <w:spacing w:val="-3"/>
                <w:sz w:val="24"/>
                <w:szCs w:val="24"/>
                <w:u w:val="single"/>
                <w:lang w:eastAsia="zh-CN"/>
              </w:rPr>
              <w:t xml:space="preserve">     </w:t>
            </w:r>
            <w:r w:rsidRPr="00EF11BC">
              <w:rPr>
                <w:rFonts w:asciiTheme="minorEastAsia" w:eastAsiaTheme="minorEastAsia" w:hAnsiTheme="minorEastAsia" w:cs="微软雅黑"/>
                <w:spacing w:val="-62"/>
                <w:sz w:val="24"/>
                <w:szCs w:val="24"/>
                <w:lang w:eastAsia="zh-CN"/>
              </w:rPr>
              <w:t xml:space="preserve"> </w:t>
            </w:r>
            <w:r w:rsidRPr="00EF11BC">
              <w:rPr>
                <w:rFonts w:asciiTheme="minorEastAsia" w:eastAsiaTheme="minorEastAsia" w:hAnsiTheme="minorEastAsia" w:cs="微软雅黑"/>
                <w:spacing w:val="-3"/>
                <w:sz w:val="24"/>
                <w:szCs w:val="24"/>
                <w:lang w:eastAsia="zh-CN"/>
              </w:rPr>
              <w:t>月</w:t>
            </w:r>
            <w:r w:rsidRPr="00EF11BC">
              <w:rPr>
                <w:rFonts w:asciiTheme="minorEastAsia" w:eastAsiaTheme="minorEastAsia" w:hAnsiTheme="minorEastAsia" w:cs="微软雅黑"/>
                <w:spacing w:val="1"/>
                <w:sz w:val="24"/>
                <w:szCs w:val="24"/>
                <w:u w:val="single"/>
                <w:lang w:eastAsia="zh-CN"/>
              </w:rPr>
              <w:t xml:space="preserve">     </w:t>
            </w:r>
            <w:r w:rsidRPr="00EF11BC">
              <w:rPr>
                <w:rFonts w:asciiTheme="minorEastAsia" w:eastAsiaTheme="minorEastAsia" w:hAnsiTheme="minorEastAsia" w:cs="微软雅黑"/>
                <w:spacing w:val="-15"/>
                <w:sz w:val="24"/>
                <w:szCs w:val="24"/>
                <w:lang w:eastAsia="zh-CN"/>
              </w:rPr>
              <w:t xml:space="preserve"> </w:t>
            </w:r>
            <w:r w:rsidRPr="00EF11BC">
              <w:rPr>
                <w:rFonts w:asciiTheme="minorEastAsia" w:eastAsiaTheme="minorEastAsia" w:hAnsiTheme="minorEastAsia" w:cs="微软雅黑"/>
                <w:spacing w:val="-3"/>
                <w:sz w:val="24"/>
                <w:szCs w:val="24"/>
                <w:lang w:eastAsia="zh-CN"/>
              </w:rPr>
              <w:t>日</w:t>
            </w:r>
            <w:r w:rsidRPr="00EF11BC">
              <w:rPr>
                <w:rFonts w:asciiTheme="minorEastAsia" w:eastAsiaTheme="minorEastAsia" w:hAnsiTheme="minorEastAsia" w:cs="微软雅黑"/>
                <w:spacing w:val="1"/>
                <w:sz w:val="24"/>
                <w:szCs w:val="24"/>
                <w:u w:val="single"/>
                <w:lang w:eastAsia="zh-CN"/>
              </w:rPr>
              <w:t xml:space="preserve">     </w:t>
            </w:r>
            <w:r w:rsidRPr="00EF11BC">
              <w:rPr>
                <w:rFonts w:asciiTheme="minorEastAsia" w:eastAsiaTheme="minorEastAsia" w:hAnsiTheme="minorEastAsia" w:cs="微软雅黑"/>
                <w:spacing w:val="-64"/>
                <w:sz w:val="24"/>
                <w:szCs w:val="24"/>
                <w:lang w:eastAsia="zh-CN"/>
              </w:rPr>
              <w:t xml:space="preserve"> </w:t>
            </w:r>
            <w:r w:rsidRPr="00EF11BC">
              <w:rPr>
                <w:rFonts w:asciiTheme="minorEastAsia" w:eastAsiaTheme="minorEastAsia" w:hAnsiTheme="minorEastAsia" w:cs="微软雅黑"/>
                <w:spacing w:val="-3"/>
                <w:sz w:val="24"/>
                <w:szCs w:val="24"/>
                <w:lang w:eastAsia="zh-CN"/>
              </w:rPr>
              <w:t>点</w:t>
            </w:r>
            <w:r w:rsidRPr="00EF11BC">
              <w:rPr>
                <w:rFonts w:asciiTheme="minorEastAsia" w:eastAsiaTheme="minorEastAsia" w:hAnsiTheme="minorEastAsia" w:cs="微软雅黑"/>
                <w:spacing w:val="1"/>
                <w:sz w:val="24"/>
                <w:szCs w:val="24"/>
                <w:u w:val="single"/>
                <w:lang w:eastAsia="zh-CN"/>
              </w:rPr>
              <w:t xml:space="preserve">     </w:t>
            </w:r>
            <w:r w:rsidRPr="00EF11BC">
              <w:rPr>
                <w:rFonts w:asciiTheme="minorEastAsia" w:eastAsiaTheme="minorEastAsia" w:hAnsiTheme="minorEastAsia" w:cs="微软雅黑"/>
                <w:spacing w:val="-65"/>
                <w:sz w:val="24"/>
                <w:szCs w:val="24"/>
                <w:lang w:eastAsia="zh-CN"/>
              </w:rPr>
              <w:t xml:space="preserve"> </w:t>
            </w:r>
            <w:r w:rsidRPr="00EF11BC">
              <w:rPr>
                <w:rFonts w:asciiTheme="minorEastAsia" w:eastAsiaTheme="minorEastAsia" w:hAnsiTheme="minorEastAsia" w:cs="微软雅黑"/>
                <w:spacing w:val="-3"/>
                <w:sz w:val="24"/>
                <w:szCs w:val="24"/>
                <w:lang w:eastAsia="zh-CN"/>
              </w:rPr>
              <w:t>分</w:t>
            </w:r>
          </w:p>
          <w:p w14:paraId="47AB644B" w14:textId="77777777" w:rsidR="00400A46" w:rsidRPr="00EF11BC" w:rsidRDefault="00486C1D">
            <w:pPr>
              <w:spacing w:before="3" w:line="176" w:lineRule="auto"/>
              <w:ind w:left="119"/>
              <w:rPr>
                <w:rFonts w:asciiTheme="minorEastAsia" w:hAnsiTheme="minorEastAsia" w:cs="微软雅黑"/>
                <w:sz w:val="24"/>
                <w:szCs w:val="24"/>
              </w:rPr>
            </w:pPr>
            <w:r w:rsidRPr="00EF11BC">
              <w:rPr>
                <w:rFonts w:asciiTheme="minorEastAsia" w:hAnsiTheme="minorEastAsia" w:cs="微软雅黑"/>
                <w:spacing w:val="-3"/>
                <w:sz w:val="24"/>
                <w:szCs w:val="24"/>
              </w:rPr>
              <w:t>召开地点：</w:t>
            </w:r>
            <w:r w:rsidRPr="00EF11BC">
              <w:rPr>
                <w:rFonts w:asciiTheme="minorEastAsia" w:hAnsiTheme="minorEastAsia" w:cs="微软雅黑"/>
                <w:spacing w:val="2"/>
                <w:sz w:val="24"/>
                <w:szCs w:val="24"/>
                <w:u w:val="single"/>
              </w:rPr>
              <w:t xml:space="preserve">                  </w:t>
            </w:r>
            <w:r w:rsidRPr="00EF11BC">
              <w:rPr>
                <w:rFonts w:asciiTheme="minorEastAsia" w:hAnsiTheme="minorEastAsia" w:cs="微软雅黑"/>
                <w:spacing w:val="-3"/>
                <w:sz w:val="24"/>
                <w:szCs w:val="24"/>
              </w:rPr>
              <w:t>。</w:t>
            </w:r>
          </w:p>
        </w:tc>
      </w:tr>
      <w:tr w:rsidR="00400A46" w:rsidRPr="00EF11BC" w14:paraId="74194371" w14:textId="77777777" w:rsidTr="006370AA">
        <w:trPr>
          <w:trHeight w:val="1844"/>
        </w:trPr>
        <w:tc>
          <w:tcPr>
            <w:tcW w:w="993" w:type="dxa"/>
            <w:vAlign w:val="center"/>
          </w:tcPr>
          <w:p w14:paraId="6DFC7B0E" w14:textId="77777777" w:rsidR="00400A46" w:rsidRPr="00EF11BC" w:rsidRDefault="00400A46" w:rsidP="00236DF1">
            <w:pPr>
              <w:pStyle w:val="TableText"/>
              <w:spacing w:line="298" w:lineRule="auto"/>
              <w:jc w:val="center"/>
              <w:rPr>
                <w:rFonts w:asciiTheme="minorEastAsia" w:eastAsiaTheme="minorEastAsia" w:hAnsiTheme="minorEastAsia" w:cs="微软雅黑"/>
                <w:spacing w:val="-2"/>
                <w:sz w:val="24"/>
                <w:szCs w:val="24"/>
              </w:rPr>
            </w:pPr>
          </w:p>
          <w:p w14:paraId="0A09AAD8" w14:textId="77777777" w:rsidR="00400A46" w:rsidRPr="00EF11BC" w:rsidRDefault="00486C1D" w:rsidP="00236DF1">
            <w:pPr>
              <w:pStyle w:val="TableText"/>
              <w:spacing w:before="69" w:line="202" w:lineRule="auto"/>
              <w:jc w:val="center"/>
              <w:rPr>
                <w:rFonts w:asciiTheme="minorEastAsia" w:eastAsiaTheme="minorEastAsia" w:hAnsiTheme="minorEastAsia" w:cs="微软雅黑"/>
                <w:spacing w:val="-2"/>
                <w:sz w:val="24"/>
                <w:szCs w:val="24"/>
              </w:rPr>
            </w:pPr>
            <w:r w:rsidRPr="00EF11BC">
              <w:rPr>
                <w:rFonts w:asciiTheme="minorEastAsia" w:eastAsiaTheme="minorEastAsia" w:hAnsiTheme="minorEastAsia" w:cs="微软雅黑"/>
                <w:spacing w:val="-2"/>
                <w:sz w:val="24"/>
                <w:szCs w:val="24"/>
              </w:rPr>
              <w:t>4.2.5</w:t>
            </w:r>
          </w:p>
        </w:tc>
        <w:tc>
          <w:tcPr>
            <w:tcW w:w="1702" w:type="dxa"/>
            <w:vAlign w:val="center"/>
          </w:tcPr>
          <w:p w14:paraId="2FEBE388" w14:textId="77777777" w:rsidR="00400A46" w:rsidRPr="00EF11BC" w:rsidRDefault="00400A46" w:rsidP="00236DF1">
            <w:pPr>
              <w:pStyle w:val="TableText"/>
              <w:spacing w:line="263" w:lineRule="auto"/>
              <w:jc w:val="center"/>
              <w:rPr>
                <w:rFonts w:asciiTheme="minorEastAsia" w:eastAsiaTheme="minorEastAsia" w:hAnsiTheme="minorEastAsia"/>
              </w:rPr>
            </w:pPr>
          </w:p>
          <w:p w14:paraId="0784A1B1" w14:textId="77777777" w:rsidR="00400A46" w:rsidRPr="00EF11BC" w:rsidRDefault="00400A46" w:rsidP="00236DF1">
            <w:pPr>
              <w:pStyle w:val="TableText"/>
              <w:spacing w:line="264" w:lineRule="auto"/>
              <w:jc w:val="center"/>
              <w:rPr>
                <w:rFonts w:asciiTheme="minorEastAsia" w:eastAsiaTheme="minorEastAsia" w:hAnsiTheme="minorEastAsia"/>
              </w:rPr>
            </w:pPr>
          </w:p>
          <w:p w14:paraId="063BA925" w14:textId="77777777" w:rsidR="00400A46" w:rsidRPr="00EF11BC" w:rsidRDefault="00486C1D" w:rsidP="00236DF1">
            <w:pPr>
              <w:spacing w:before="103" w:line="201" w:lineRule="auto"/>
              <w:ind w:left="128"/>
              <w:jc w:val="center"/>
              <w:rPr>
                <w:rFonts w:asciiTheme="minorEastAsia" w:hAnsiTheme="minorEastAsia" w:cs="微软雅黑"/>
                <w:sz w:val="24"/>
                <w:szCs w:val="24"/>
              </w:rPr>
            </w:pPr>
            <w:r w:rsidRPr="00EF11BC">
              <w:rPr>
                <w:rFonts w:asciiTheme="minorEastAsia" w:hAnsiTheme="minorEastAsia" w:cs="微软雅黑"/>
                <w:spacing w:val="-1"/>
                <w:sz w:val="24"/>
                <w:szCs w:val="24"/>
              </w:rPr>
              <w:t>标的所属行业</w:t>
            </w:r>
          </w:p>
        </w:tc>
        <w:tc>
          <w:tcPr>
            <w:tcW w:w="7263" w:type="dxa"/>
          </w:tcPr>
          <w:p w14:paraId="39D49981" w14:textId="77777777" w:rsidR="00400A46" w:rsidRPr="00EF11BC" w:rsidRDefault="00486C1D">
            <w:pPr>
              <w:spacing w:before="41" w:line="180" w:lineRule="auto"/>
              <w:ind w:left="108"/>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本项目采购标的对应的中小企业划分标准所属行业：</w:t>
            </w:r>
          </w:p>
          <w:tbl>
            <w:tblPr>
              <w:tblStyle w:val="TableNormal"/>
              <w:tblW w:w="6547" w:type="dxa"/>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8"/>
              <w:gridCol w:w="2691"/>
              <w:gridCol w:w="3118"/>
            </w:tblGrid>
            <w:tr w:rsidR="00400A46" w:rsidRPr="00EF11BC" w14:paraId="466CBE43" w14:textId="77777777" w:rsidTr="00A661B8">
              <w:trPr>
                <w:trHeight w:val="688"/>
              </w:trPr>
              <w:tc>
                <w:tcPr>
                  <w:tcW w:w="738" w:type="dxa"/>
                </w:tcPr>
                <w:p w14:paraId="2C11B205" w14:textId="77777777" w:rsidR="00400A46" w:rsidRPr="00EF11BC" w:rsidRDefault="00486C1D">
                  <w:pPr>
                    <w:spacing w:before="97" w:line="204" w:lineRule="auto"/>
                    <w:ind w:left="128"/>
                    <w:rPr>
                      <w:rFonts w:asciiTheme="minorEastAsia" w:hAnsiTheme="minorEastAsia" w:cs="微软雅黑"/>
                      <w:sz w:val="24"/>
                      <w:szCs w:val="24"/>
                    </w:rPr>
                  </w:pPr>
                  <w:r w:rsidRPr="00EF11BC">
                    <w:rPr>
                      <w:rFonts w:asciiTheme="minorEastAsia" w:hAnsiTheme="minorEastAsia" w:cs="微软雅黑"/>
                      <w:spacing w:val="-2"/>
                      <w:sz w:val="24"/>
                      <w:szCs w:val="24"/>
                    </w:rPr>
                    <w:t>包号</w:t>
                  </w:r>
                </w:p>
              </w:tc>
              <w:tc>
                <w:tcPr>
                  <w:tcW w:w="2691" w:type="dxa"/>
                </w:tcPr>
                <w:p w14:paraId="3DE74095" w14:textId="77777777" w:rsidR="00400A46" w:rsidRPr="00EF11BC" w:rsidRDefault="00486C1D">
                  <w:pPr>
                    <w:spacing w:before="96" w:line="201" w:lineRule="auto"/>
                    <w:ind w:left="865"/>
                    <w:rPr>
                      <w:rFonts w:asciiTheme="minorEastAsia" w:hAnsiTheme="minorEastAsia" w:cs="微软雅黑"/>
                      <w:sz w:val="24"/>
                      <w:szCs w:val="24"/>
                    </w:rPr>
                  </w:pPr>
                  <w:r w:rsidRPr="00EF11BC">
                    <w:rPr>
                      <w:rFonts w:asciiTheme="minorEastAsia" w:hAnsiTheme="minorEastAsia" w:cs="微软雅黑"/>
                      <w:spacing w:val="-1"/>
                      <w:sz w:val="24"/>
                      <w:szCs w:val="24"/>
                    </w:rPr>
                    <w:t>标的名称</w:t>
                  </w:r>
                </w:p>
              </w:tc>
              <w:tc>
                <w:tcPr>
                  <w:tcW w:w="3118" w:type="dxa"/>
                </w:tcPr>
                <w:p w14:paraId="6BA57B01" w14:textId="77777777" w:rsidR="00400A46" w:rsidRPr="00EF11BC" w:rsidRDefault="00486C1D">
                  <w:pPr>
                    <w:spacing w:before="96" w:line="201" w:lineRule="auto"/>
                    <w:ind w:left="143"/>
                    <w:rPr>
                      <w:rFonts w:asciiTheme="minorEastAsia" w:hAnsiTheme="minorEastAsia" w:cs="微软雅黑"/>
                      <w:sz w:val="24"/>
                      <w:szCs w:val="24"/>
                      <w:lang w:eastAsia="zh-CN"/>
                    </w:rPr>
                  </w:pPr>
                  <w:r w:rsidRPr="00EF11BC">
                    <w:rPr>
                      <w:rFonts w:asciiTheme="minorEastAsia" w:hAnsiTheme="minorEastAsia" w:cs="微软雅黑"/>
                      <w:spacing w:val="-3"/>
                      <w:sz w:val="24"/>
                      <w:szCs w:val="24"/>
                      <w:lang w:eastAsia="zh-CN"/>
                    </w:rPr>
                    <w:t>中小企业划分标准所属行业</w:t>
                  </w:r>
                </w:p>
              </w:tc>
            </w:tr>
            <w:tr w:rsidR="00400A46" w:rsidRPr="00EF11BC" w14:paraId="6E565D51" w14:textId="77777777" w:rsidTr="0016191B">
              <w:trPr>
                <w:trHeight w:val="685"/>
              </w:trPr>
              <w:tc>
                <w:tcPr>
                  <w:tcW w:w="738" w:type="dxa"/>
                  <w:vAlign w:val="center"/>
                </w:tcPr>
                <w:p w14:paraId="54CBF591" w14:textId="77777777" w:rsidR="00400A46" w:rsidRPr="00EF11BC" w:rsidRDefault="00C8610B" w:rsidP="0016191B">
                  <w:pPr>
                    <w:pStyle w:val="TableText"/>
                    <w:jc w:val="center"/>
                    <w:rPr>
                      <w:rFonts w:asciiTheme="minorEastAsia" w:eastAsiaTheme="minorEastAsia" w:hAnsiTheme="minorEastAsia"/>
                      <w:lang w:eastAsia="zh-CN"/>
                    </w:rPr>
                  </w:pPr>
                  <w:r w:rsidRPr="00EF11BC">
                    <w:rPr>
                      <w:rFonts w:asciiTheme="minorEastAsia" w:eastAsiaTheme="minorEastAsia" w:hAnsiTheme="minorEastAsia" w:hint="eastAsia"/>
                      <w:lang w:eastAsia="zh-CN"/>
                    </w:rPr>
                    <w:t>1</w:t>
                  </w:r>
                </w:p>
              </w:tc>
              <w:tc>
                <w:tcPr>
                  <w:tcW w:w="2691" w:type="dxa"/>
                  <w:vAlign w:val="center"/>
                </w:tcPr>
                <w:p w14:paraId="2F98A4BA" w14:textId="77777777" w:rsidR="00400A46" w:rsidRPr="00EF11BC" w:rsidRDefault="002D5A59" w:rsidP="0016191B">
                  <w:pPr>
                    <w:pStyle w:val="TableText"/>
                    <w:rPr>
                      <w:rFonts w:asciiTheme="minorEastAsia" w:eastAsiaTheme="minorEastAsia" w:hAnsiTheme="minorEastAsia"/>
                      <w:lang w:eastAsia="zh-CN"/>
                    </w:rPr>
                  </w:pPr>
                  <w:r w:rsidRPr="00EF11BC">
                    <w:rPr>
                      <w:rFonts w:asciiTheme="minorEastAsia" w:eastAsiaTheme="minorEastAsia" w:hAnsiTheme="minorEastAsia" w:cs="微软雅黑" w:hint="eastAsia"/>
                      <w:sz w:val="24"/>
                      <w:szCs w:val="24"/>
                      <w:lang w:eastAsia="zh-CN"/>
                    </w:rPr>
                    <w:t>2025年通州区西海子公园设施维修项目</w:t>
                  </w:r>
                </w:p>
              </w:tc>
              <w:tc>
                <w:tcPr>
                  <w:tcW w:w="3118" w:type="dxa"/>
                  <w:vAlign w:val="center"/>
                </w:tcPr>
                <w:p w14:paraId="0DF44060" w14:textId="77777777" w:rsidR="00400A46" w:rsidRPr="00EF11BC" w:rsidRDefault="008E0711" w:rsidP="0016191B">
                  <w:pPr>
                    <w:pStyle w:val="TableText"/>
                    <w:jc w:val="center"/>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hint="eastAsia"/>
                      <w:sz w:val="24"/>
                      <w:szCs w:val="24"/>
                      <w:lang w:eastAsia="zh-CN"/>
                    </w:rPr>
                    <w:t>建筑业</w:t>
                  </w:r>
                </w:p>
              </w:tc>
            </w:tr>
          </w:tbl>
          <w:p w14:paraId="0246E058" w14:textId="77777777" w:rsidR="00400A46" w:rsidRPr="00EF11BC" w:rsidRDefault="00400A46">
            <w:pPr>
              <w:pStyle w:val="TableText"/>
              <w:rPr>
                <w:rFonts w:asciiTheme="minorEastAsia" w:eastAsiaTheme="minorEastAsia" w:hAnsiTheme="minorEastAsia"/>
                <w:lang w:eastAsia="zh-CN"/>
              </w:rPr>
            </w:pPr>
          </w:p>
        </w:tc>
      </w:tr>
      <w:tr w:rsidR="00400A46" w:rsidRPr="00EF11BC" w14:paraId="2ABF2CC1" w14:textId="77777777" w:rsidTr="00E97180">
        <w:trPr>
          <w:trHeight w:val="701"/>
        </w:trPr>
        <w:tc>
          <w:tcPr>
            <w:tcW w:w="993" w:type="dxa"/>
            <w:vAlign w:val="center"/>
          </w:tcPr>
          <w:p w14:paraId="083D3E18" w14:textId="77777777" w:rsidR="00400A46" w:rsidRPr="00EF11BC" w:rsidRDefault="00400A46" w:rsidP="00236DF1">
            <w:pPr>
              <w:pStyle w:val="TableText"/>
              <w:spacing w:line="354" w:lineRule="auto"/>
              <w:jc w:val="center"/>
              <w:rPr>
                <w:rFonts w:asciiTheme="minorEastAsia" w:eastAsiaTheme="minorEastAsia" w:hAnsiTheme="minorEastAsia" w:cs="微软雅黑"/>
                <w:spacing w:val="-2"/>
                <w:sz w:val="24"/>
                <w:szCs w:val="24"/>
              </w:rPr>
            </w:pPr>
          </w:p>
          <w:p w14:paraId="3083C276" w14:textId="77777777" w:rsidR="00400A46" w:rsidRPr="00EF11BC" w:rsidRDefault="00486C1D" w:rsidP="00236DF1">
            <w:pPr>
              <w:pStyle w:val="TableText"/>
              <w:spacing w:before="69" w:line="202" w:lineRule="auto"/>
              <w:jc w:val="center"/>
              <w:rPr>
                <w:rFonts w:asciiTheme="minorEastAsia" w:eastAsiaTheme="minorEastAsia" w:hAnsiTheme="minorEastAsia" w:cs="微软雅黑"/>
                <w:spacing w:val="-2"/>
                <w:sz w:val="24"/>
                <w:szCs w:val="24"/>
              </w:rPr>
            </w:pPr>
            <w:r w:rsidRPr="00EF11BC">
              <w:rPr>
                <w:rFonts w:asciiTheme="minorEastAsia" w:eastAsiaTheme="minorEastAsia" w:hAnsiTheme="minorEastAsia" w:cs="微软雅黑"/>
                <w:spacing w:val="-2"/>
                <w:sz w:val="24"/>
                <w:szCs w:val="24"/>
              </w:rPr>
              <w:t>10.2</w:t>
            </w:r>
          </w:p>
        </w:tc>
        <w:tc>
          <w:tcPr>
            <w:tcW w:w="1702" w:type="dxa"/>
            <w:vAlign w:val="center"/>
          </w:tcPr>
          <w:p w14:paraId="49C7F4FE" w14:textId="77777777" w:rsidR="00400A46" w:rsidRPr="00EF11BC" w:rsidRDefault="00400A46" w:rsidP="00236DF1">
            <w:pPr>
              <w:pStyle w:val="TableText"/>
              <w:spacing w:line="286" w:lineRule="auto"/>
              <w:jc w:val="center"/>
              <w:rPr>
                <w:rFonts w:asciiTheme="minorEastAsia" w:eastAsiaTheme="minorEastAsia" w:hAnsiTheme="minorEastAsia"/>
              </w:rPr>
            </w:pPr>
          </w:p>
          <w:p w14:paraId="170EA318" w14:textId="77777777" w:rsidR="00400A46" w:rsidRPr="00EF11BC" w:rsidRDefault="00486C1D" w:rsidP="00236DF1">
            <w:pPr>
              <w:spacing w:before="103" w:line="200" w:lineRule="auto"/>
              <w:jc w:val="center"/>
              <w:rPr>
                <w:rFonts w:asciiTheme="minorEastAsia" w:hAnsiTheme="minorEastAsia" w:cs="微软雅黑"/>
                <w:sz w:val="24"/>
                <w:szCs w:val="24"/>
              </w:rPr>
            </w:pPr>
            <w:r w:rsidRPr="00EF11BC">
              <w:rPr>
                <w:rFonts w:asciiTheme="minorEastAsia" w:hAnsiTheme="minorEastAsia" w:cs="微软雅黑"/>
                <w:spacing w:val="-4"/>
                <w:sz w:val="24"/>
                <w:szCs w:val="24"/>
              </w:rPr>
              <w:t>报价</w:t>
            </w:r>
          </w:p>
        </w:tc>
        <w:tc>
          <w:tcPr>
            <w:tcW w:w="7263" w:type="dxa"/>
          </w:tcPr>
          <w:p w14:paraId="27939BFF" w14:textId="440D8751" w:rsidR="00400A46" w:rsidRPr="00EF11BC" w:rsidRDefault="00486C1D" w:rsidP="00125C02">
            <w:pPr>
              <w:pStyle w:val="TableText"/>
              <w:spacing w:before="41" w:line="202" w:lineRule="auto"/>
              <w:ind w:left="233" w:right="5273" w:hangingChars="100" w:hanging="233"/>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7"/>
                <w:sz w:val="24"/>
                <w:szCs w:val="24"/>
                <w:lang w:eastAsia="zh-CN"/>
              </w:rPr>
              <w:t>报价的特殊规定：</w:t>
            </w:r>
            <w:r w:rsidRPr="00EF11BC">
              <w:rPr>
                <w:rFonts w:asciiTheme="minorEastAsia" w:eastAsiaTheme="minorEastAsia" w:hAnsiTheme="minorEastAsia" w:cs="微软雅黑"/>
                <w:sz w:val="24"/>
                <w:szCs w:val="24"/>
                <w:lang w:eastAsia="zh-CN"/>
              </w:rPr>
              <w:t xml:space="preserve"> </w:t>
            </w:r>
            <w:r w:rsidR="00125C02" w:rsidRPr="00EF11BC">
              <w:rPr>
                <w:rFonts w:asciiTheme="minorEastAsia" w:eastAsiaTheme="minorEastAsia" w:hAnsiTheme="minorEastAsia" w:cs="微软雅黑"/>
                <w:spacing w:val="-1"/>
                <w:sz w:val="24"/>
                <w:szCs w:val="24"/>
                <w:lang w:eastAsia="zh-CN"/>
              </w:rPr>
              <w:t>□</w:t>
            </w:r>
            <w:r w:rsidRPr="00EF11BC">
              <w:rPr>
                <w:rFonts w:asciiTheme="minorEastAsia" w:eastAsiaTheme="minorEastAsia" w:hAnsiTheme="minorEastAsia"/>
                <w:spacing w:val="-3"/>
                <w:lang w:eastAsia="zh-CN"/>
              </w:rPr>
              <w:t>无</w:t>
            </w:r>
          </w:p>
          <w:p w14:paraId="64D45C07" w14:textId="560D172D" w:rsidR="007D0C37" w:rsidRPr="00EF11BC" w:rsidRDefault="00125C02" w:rsidP="00125C02">
            <w:pPr>
              <w:ind w:firstLineChars="100" w:firstLine="207"/>
              <w:rPr>
                <w:rFonts w:asciiTheme="minorEastAsia" w:hAnsiTheme="minorEastAsia" w:cs="微软雅黑"/>
                <w:spacing w:val="-1"/>
                <w:sz w:val="24"/>
                <w:szCs w:val="24"/>
                <w:lang w:eastAsia="zh-CN"/>
              </w:rPr>
            </w:pPr>
            <w:r w:rsidRPr="00EF11BC">
              <w:rPr>
                <w:rFonts w:asciiTheme="minorEastAsia" w:hAnsiTheme="minorEastAsia"/>
                <w:spacing w:val="-3"/>
                <w:lang w:eastAsia="zh-CN"/>
              </w:rPr>
              <w:t>■</w:t>
            </w:r>
            <w:r w:rsidR="00371D9A" w:rsidRPr="00EF11BC">
              <w:rPr>
                <w:rFonts w:asciiTheme="minorEastAsia" w:hAnsiTheme="minorEastAsia" w:cs="微软雅黑"/>
                <w:spacing w:val="-1"/>
                <w:sz w:val="24"/>
                <w:szCs w:val="24"/>
                <w:lang w:eastAsia="zh-CN"/>
              </w:rPr>
              <w:t>有，具体情形：</w:t>
            </w:r>
            <w:r w:rsidR="007D0C37" w:rsidRPr="00EF11BC">
              <w:rPr>
                <w:rFonts w:asciiTheme="minorEastAsia" w:hAnsiTheme="minorEastAsia" w:cs="微软雅黑" w:hint="eastAsia"/>
                <w:spacing w:val="-1"/>
                <w:sz w:val="24"/>
                <w:szCs w:val="24"/>
                <w:lang w:eastAsia="zh-CN"/>
              </w:rPr>
              <w:t>本</w:t>
            </w:r>
            <w:r w:rsidR="007D0C37" w:rsidRPr="00EF11BC">
              <w:rPr>
                <w:rFonts w:asciiTheme="minorEastAsia" w:hAnsiTheme="minorEastAsia" w:cs="微软雅黑"/>
                <w:spacing w:val="-1"/>
                <w:sz w:val="24"/>
                <w:szCs w:val="24"/>
                <w:lang w:eastAsia="zh-CN"/>
              </w:rPr>
              <w:t>项目设置最高限价（控制价）</w:t>
            </w:r>
          </w:p>
          <w:p w14:paraId="41DB62F1" w14:textId="77777777" w:rsidR="007D0C37" w:rsidRPr="00EF11BC" w:rsidRDefault="007D0C37" w:rsidP="007D0C37">
            <w:pPr>
              <w:ind w:firstLineChars="100" w:firstLine="239"/>
              <w:rPr>
                <w:rFonts w:asciiTheme="minorEastAsia" w:hAnsiTheme="minorEastAsia" w:cs="微软雅黑"/>
                <w:spacing w:val="-1"/>
                <w:sz w:val="24"/>
                <w:szCs w:val="24"/>
                <w:lang w:eastAsia="zh-CN"/>
              </w:rPr>
            </w:pPr>
            <w:r w:rsidRPr="00EF11BC">
              <w:rPr>
                <w:rFonts w:asciiTheme="minorEastAsia" w:hAnsiTheme="minorEastAsia" w:cs="微软雅黑"/>
                <w:spacing w:val="-1"/>
                <w:sz w:val="24"/>
                <w:szCs w:val="24"/>
                <w:lang w:eastAsia="zh-CN"/>
              </w:rPr>
              <w:t xml:space="preserve"> 本工程最高限价（控制价）为：</w:t>
            </w:r>
            <w:r w:rsidR="00177DA6" w:rsidRPr="00EF11BC">
              <w:rPr>
                <w:rFonts w:asciiTheme="minorEastAsia" w:hAnsiTheme="minorEastAsia" w:cs="微软雅黑"/>
                <w:spacing w:val="-1"/>
                <w:sz w:val="24"/>
                <w:szCs w:val="24"/>
                <w:lang w:eastAsia="zh-CN"/>
              </w:rPr>
              <w:t>321</w:t>
            </w:r>
            <w:r w:rsidR="00A4042F" w:rsidRPr="00EF11BC">
              <w:rPr>
                <w:rFonts w:asciiTheme="minorEastAsia" w:hAnsiTheme="minorEastAsia" w:cs="微软雅黑"/>
                <w:spacing w:val="-1"/>
                <w:sz w:val="24"/>
                <w:szCs w:val="24"/>
                <w:lang w:eastAsia="zh-CN"/>
              </w:rPr>
              <w:t>9711</w:t>
            </w:r>
            <w:r w:rsidR="00177DA6" w:rsidRPr="00EF11BC">
              <w:rPr>
                <w:rFonts w:asciiTheme="minorEastAsia" w:hAnsiTheme="minorEastAsia" w:cs="微软雅黑" w:hint="eastAsia"/>
                <w:spacing w:val="-1"/>
                <w:sz w:val="24"/>
                <w:szCs w:val="24"/>
                <w:lang w:eastAsia="zh-CN"/>
              </w:rPr>
              <w:t>.</w:t>
            </w:r>
            <w:r w:rsidR="00A4042F" w:rsidRPr="00EF11BC">
              <w:rPr>
                <w:rFonts w:asciiTheme="minorEastAsia" w:hAnsiTheme="minorEastAsia" w:cs="微软雅黑"/>
                <w:spacing w:val="-1"/>
                <w:sz w:val="24"/>
                <w:szCs w:val="24"/>
                <w:lang w:eastAsia="zh-CN"/>
              </w:rPr>
              <w:t>42</w:t>
            </w:r>
            <w:r w:rsidRPr="00EF11BC">
              <w:rPr>
                <w:rFonts w:asciiTheme="minorEastAsia" w:hAnsiTheme="minorEastAsia" w:cs="微软雅黑"/>
                <w:spacing w:val="-1"/>
                <w:sz w:val="24"/>
                <w:szCs w:val="24"/>
                <w:lang w:eastAsia="zh-CN"/>
              </w:rPr>
              <w:t>元</w:t>
            </w:r>
          </w:p>
          <w:p w14:paraId="186F8EB2" w14:textId="77777777" w:rsidR="007D0C37" w:rsidRPr="00EF11BC" w:rsidRDefault="007D0C37" w:rsidP="007D0C37">
            <w:pPr>
              <w:pStyle w:val="TableText"/>
              <w:spacing w:line="218" w:lineRule="auto"/>
              <w:ind w:firstLineChars="100" w:firstLine="239"/>
              <w:jc w:val="both"/>
              <w:rPr>
                <w:rFonts w:asciiTheme="minorEastAsia" w:eastAsiaTheme="minorEastAsia" w:hAnsiTheme="minorEastAsia" w:cs="微软雅黑"/>
                <w:spacing w:val="-1"/>
                <w:sz w:val="24"/>
                <w:szCs w:val="24"/>
                <w:lang w:eastAsia="zh-CN"/>
              </w:rPr>
            </w:pPr>
            <w:r w:rsidRPr="00EF11BC">
              <w:rPr>
                <w:rFonts w:asciiTheme="minorEastAsia" w:eastAsiaTheme="minorEastAsia" w:hAnsiTheme="minorEastAsia" w:cs="微软雅黑"/>
                <w:spacing w:val="-1"/>
                <w:sz w:val="24"/>
                <w:szCs w:val="24"/>
                <w:lang w:eastAsia="zh-CN"/>
              </w:rPr>
              <w:t>其中：分部分项工程合价为：</w:t>
            </w:r>
            <w:r w:rsidR="00177DA6" w:rsidRPr="00EF11BC">
              <w:rPr>
                <w:rFonts w:asciiTheme="minorEastAsia" w:eastAsiaTheme="minorEastAsia" w:hAnsiTheme="minorEastAsia" w:cs="微软雅黑" w:hint="eastAsia"/>
                <w:spacing w:val="-1"/>
                <w:sz w:val="24"/>
                <w:szCs w:val="24"/>
                <w:lang w:eastAsia="zh-CN"/>
              </w:rPr>
              <w:t>2318242.46</w:t>
            </w:r>
            <w:r w:rsidRPr="00EF11BC">
              <w:rPr>
                <w:rFonts w:asciiTheme="minorEastAsia" w:eastAsiaTheme="minorEastAsia" w:hAnsiTheme="minorEastAsia" w:cs="微软雅黑"/>
                <w:spacing w:val="-1"/>
                <w:sz w:val="24"/>
                <w:szCs w:val="24"/>
                <w:lang w:eastAsia="zh-CN"/>
              </w:rPr>
              <w:t>元；</w:t>
            </w:r>
          </w:p>
          <w:p w14:paraId="0AC1FFA9" w14:textId="77777777" w:rsidR="007D0C37" w:rsidRPr="00EF11BC" w:rsidRDefault="007D0C37" w:rsidP="007D0C37">
            <w:pPr>
              <w:pStyle w:val="TableText"/>
              <w:spacing w:line="218" w:lineRule="auto"/>
              <w:ind w:firstLineChars="400" w:firstLine="956"/>
              <w:jc w:val="both"/>
              <w:rPr>
                <w:rFonts w:asciiTheme="minorEastAsia" w:eastAsiaTheme="minorEastAsia" w:hAnsiTheme="minorEastAsia" w:cs="微软雅黑"/>
                <w:spacing w:val="-1"/>
                <w:sz w:val="24"/>
                <w:szCs w:val="24"/>
                <w:lang w:eastAsia="zh-CN"/>
              </w:rPr>
            </w:pPr>
            <w:r w:rsidRPr="00EF11BC">
              <w:rPr>
                <w:rFonts w:asciiTheme="minorEastAsia" w:eastAsiaTheme="minorEastAsia" w:hAnsiTheme="minorEastAsia" w:cs="微软雅黑"/>
                <w:spacing w:val="-1"/>
                <w:sz w:val="24"/>
                <w:szCs w:val="24"/>
                <w:lang w:eastAsia="zh-CN"/>
              </w:rPr>
              <w:t>措施项目合价为：</w:t>
            </w:r>
            <w:r w:rsidR="00177DA6" w:rsidRPr="00EF11BC">
              <w:rPr>
                <w:rFonts w:asciiTheme="minorEastAsia" w:eastAsiaTheme="minorEastAsia" w:hAnsiTheme="minorEastAsia" w:cs="微软雅黑" w:hint="eastAsia"/>
                <w:spacing w:val="-1"/>
                <w:sz w:val="24"/>
                <w:szCs w:val="24"/>
                <w:lang w:eastAsia="zh-CN"/>
              </w:rPr>
              <w:t>544271.23</w:t>
            </w:r>
            <w:r w:rsidRPr="00EF11BC">
              <w:rPr>
                <w:rFonts w:asciiTheme="minorEastAsia" w:eastAsiaTheme="minorEastAsia" w:hAnsiTheme="minorEastAsia" w:cs="微软雅黑"/>
                <w:spacing w:val="-1"/>
                <w:sz w:val="24"/>
                <w:szCs w:val="24"/>
                <w:lang w:eastAsia="zh-CN"/>
              </w:rPr>
              <w:t>元；</w:t>
            </w:r>
          </w:p>
          <w:p w14:paraId="4F79A453" w14:textId="77777777" w:rsidR="007D0C37" w:rsidRPr="00EF11BC" w:rsidRDefault="007D0C37" w:rsidP="007D0C37">
            <w:pPr>
              <w:pStyle w:val="TableText"/>
              <w:spacing w:line="218" w:lineRule="auto"/>
              <w:ind w:firstLineChars="400" w:firstLine="956"/>
              <w:jc w:val="both"/>
              <w:rPr>
                <w:rFonts w:asciiTheme="minorEastAsia" w:eastAsiaTheme="minorEastAsia" w:hAnsiTheme="minorEastAsia" w:cs="微软雅黑"/>
                <w:spacing w:val="-1"/>
                <w:sz w:val="24"/>
                <w:szCs w:val="24"/>
                <w:lang w:eastAsia="zh-CN"/>
              </w:rPr>
            </w:pPr>
            <w:r w:rsidRPr="00EF11BC">
              <w:rPr>
                <w:rFonts w:asciiTheme="minorEastAsia" w:eastAsiaTheme="minorEastAsia" w:hAnsiTheme="minorEastAsia" w:cs="微软雅黑"/>
                <w:spacing w:val="-1"/>
                <w:sz w:val="24"/>
                <w:szCs w:val="24"/>
                <w:lang w:eastAsia="zh-CN"/>
              </w:rPr>
              <w:t>其他项目合价为：</w:t>
            </w:r>
            <w:r w:rsidR="00177DA6" w:rsidRPr="00EF11BC">
              <w:rPr>
                <w:rFonts w:asciiTheme="minorEastAsia" w:eastAsiaTheme="minorEastAsia" w:hAnsiTheme="minorEastAsia" w:cs="微软雅黑" w:hint="eastAsia"/>
                <w:spacing w:val="-1"/>
                <w:sz w:val="24"/>
                <w:szCs w:val="24"/>
                <w:lang w:eastAsia="zh-CN"/>
              </w:rPr>
              <w:t>91350.00</w:t>
            </w:r>
            <w:r w:rsidRPr="00EF11BC">
              <w:rPr>
                <w:rFonts w:asciiTheme="minorEastAsia" w:eastAsiaTheme="minorEastAsia" w:hAnsiTheme="minorEastAsia" w:cs="微软雅黑"/>
                <w:spacing w:val="-1"/>
                <w:sz w:val="24"/>
                <w:szCs w:val="24"/>
                <w:lang w:eastAsia="zh-CN"/>
              </w:rPr>
              <w:t xml:space="preserve"> 元；</w:t>
            </w:r>
          </w:p>
          <w:p w14:paraId="08A1EB42" w14:textId="77777777" w:rsidR="007D0C37" w:rsidRPr="00EF11BC" w:rsidRDefault="007D0C37" w:rsidP="007D0C37">
            <w:pPr>
              <w:pStyle w:val="TableText"/>
              <w:spacing w:line="218" w:lineRule="auto"/>
              <w:ind w:firstLineChars="400" w:firstLine="956"/>
              <w:jc w:val="both"/>
              <w:rPr>
                <w:rFonts w:asciiTheme="minorEastAsia" w:eastAsiaTheme="minorEastAsia" w:hAnsiTheme="minorEastAsia" w:cs="微软雅黑"/>
                <w:spacing w:val="-1"/>
                <w:sz w:val="24"/>
                <w:szCs w:val="24"/>
                <w:lang w:eastAsia="zh-CN"/>
              </w:rPr>
            </w:pPr>
            <w:r w:rsidRPr="00EF11BC">
              <w:rPr>
                <w:rFonts w:asciiTheme="minorEastAsia" w:eastAsiaTheme="minorEastAsia" w:hAnsiTheme="minorEastAsia" w:cs="微软雅黑"/>
                <w:spacing w:val="-1"/>
                <w:sz w:val="24"/>
                <w:szCs w:val="24"/>
                <w:lang w:eastAsia="zh-CN"/>
              </w:rPr>
              <w:t>税金的合价为：</w:t>
            </w:r>
            <w:r w:rsidR="00177DA6" w:rsidRPr="00EF11BC">
              <w:rPr>
                <w:rFonts w:asciiTheme="minorEastAsia" w:eastAsiaTheme="minorEastAsia" w:hAnsiTheme="minorEastAsia" w:cs="微软雅黑" w:hint="eastAsia"/>
                <w:spacing w:val="-1"/>
                <w:sz w:val="24"/>
                <w:szCs w:val="24"/>
                <w:lang w:eastAsia="zh-CN"/>
              </w:rPr>
              <w:t>265847.73</w:t>
            </w:r>
            <w:r w:rsidRPr="00EF11BC">
              <w:rPr>
                <w:rFonts w:asciiTheme="minorEastAsia" w:eastAsiaTheme="minorEastAsia" w:hAnsiTheme="minorEastAsia" w:cs="微软雅黑"/>
                <w:spacing w:val="-1"/>
                <w:sz w:val="24"/>
                <w:szCs w:val="24"/>
                <w:lang w:eastAsia="zh-CN"/>
              </w:rPr>
              <w:t xml:space="preserve">元 </w:t>
            </w:r>
          </w:p>
          <w:p w14:paraId="46CAF40E" w14:textId="77777777" w:rsidR="007D0C37" w:rsidRPr="00C317BA" w:rsidRDefault="007D0C37" w:rsidP="007D0C37">
            <w:pPr>
              <w:pStyle w:val="TableText"/>
              <w:spacing w:line="218" w:lineRule="auto"/>
              <w:ind w:firstLineChars="400" w:firstLine="956"/>
              <w:jc w:val="both"/>
              <w:rPr>
                <w:rFonts w:asciiTheme="minorEastAsia" w:eastAsiaTheme="minorEastAsia" w:hAnsiTheme="minorEastAsia" w:cs="微软雅黑"/>
                <w:color w:val="auto"/>
                <w:spacing w:val="-1"/>
                <w:sz w:val="24"/>
                <w:szCs w:val="24"/>
                <w:lang w:eastAsia="zh-CN"/>
              </w:rPr>
            </w:pPr>
            <w:r w:rsidRPr="00C317BA">
              <w:rPr>
                <w:rFonts w:asciiTheme="minorEastAsia" w:eastAsiaTheme="minorEastAsia" w:hAnsiTheme="minorEastAsia" w:cs="微软雅黑"/>
                <w:color w:val="auto"/>
                <w:spacing w:val="-1"/>
                <w:sz w:val="24"/>
                <w:szCs w:val="24"/>
                <w:lang w:eastAsia="zh-CN"/>
              </w:rPr>
              <w:t>其他说明：</w:t>
            </w:r>
          </w:p>
          <w:p w14:paraId="730195F3" w14:textId="0E67C125" w:rsidR="007D0C37" w:rsidRPr="00C317BA" w:rsidRDefault="007D0C37" w:rsidP="007D0C37">
            <w:pPr>
              <w:pStyle w:val="TableText"/>
              <w:spacing w:line="218" w:lineRule="auto"/>
              <w:ind w:firstLineChars="400" w:firstLine="956"/>
              <w:jc w:val="both"/>
              <w:rPr>
                <w:rFonts w:asciiTheme="minorEastAsia" w:eastAsiaTheme="minorEastAsia" w:hAnsiTheme="minorEastAsia" w:cs="微软雅黑"/>
                <w:color w:val="auto"/>
                <w:spacing w:val="-1"/>
                <w:sz w:val="24"/>
                <w:szCs w:val="24"/>
                <w:lang w:eastAsia="zh-CN"/>
              </w:rPr>
            </w:pPr>
            <w:r w:rsidRPr="00C317BA">
              <w:rPr>
                <w:rFonts w:asciiTheme="minorEastAsia" w:eastAsiaTheme="minorEastAsia" w:hAnsiTheme="minorEastAsia" w:cs="微软雅黑"/>
                <w:color w:val="auto"/>
                <w:spacing w:val="-1"/>
                <w:sz w:val="24"/>
                <w:szCs w:val="24"/>
                <w:lang w:eastAsia="zh-CN"/>
              </w:rPr>
              <w:t>规费（不含税）合计金额：</w:t>
            </w:r>
            <w:r w:rsidR="00C66E4D" w:rsidRPr="00C66E4D">
              <w:rPr>
                <w:rFonts w:asciiTheme="minorEastAsia" w:eastAsiaTheme="minorEastAsia" w:hAnsiTheme="minorEastAsia" w:cs="微软雅黑"/>
                <w:color w:val="auto"/>
                <w:spacing w:val="-1"/>
                <w:sz w:val="24"/>
                <w:szCs w:val="24"/>
                <w:lang w:eastAsia="zh-CN"/>
              </w:rPr>
              <w:t>246257.84</w:t>
            </w:r>
            <w:r w:rsidRPr="00C317BA">
              <w:rPr>
                <w:rFonts w:asciiTheme="minorEastAsia" w:eastAsiaTheme="minorEastAsia" w:hAnsiTheme="minorEastAsia" w:cs="微软雅黑"/>
                <w:color w:val="auto"/>
                <w:spacing w:val="-1"/>
                <w:sz w:val="24"/>
                <w:szCs w:val="24"/>
                <w:lang w:eastAsia="zh-CN"/>
              </w:rPr>
              <w:t xml:space="preserve">元；  </w:t>
            </w:r>
          </w:p>
          <w:p w14:paraId="1EE27574" w14:textId="77777777" w:rsidR="007D0C37" w:rsidRPr="00C317BA" w:rsidRDefault="007D0C37" w:rsidP="007D0C37">
            <w:pPr>
              <w:pStyle w:val="TableText"/>
              <w:spacing w:line="218" w:lineRule="auto"/>
              <w:ind w:firstLineChars="400" w:firstLine="956"/>
              <w:jc w:val="both"/>
              <w:rPr>
                <w:rFonts w:asciiTheme="minorEastAsia" w:eastAsiaTheme="minorEastAsia" w:hAnsiTheme="minorEastAsia" w:cs="微软雅黑"/>
                <w:color w:val="auto"/>
                <w:spacing w:val="-1"/>
                <w:sz w:val="24"/>
                <w:szCs w:val="24"/>
                <w:lang w:eastAsia="zh-CN"/>
              </w:rPr>
            </w:pPr>
            <w:r w:rsidRPr="00C317BA">
              <w:rPr>
                <w:rFonts w:asciiTheme="minorEastAsia" w:eastAsiaTheme="minorEastAsia" w:hAnsiTheme="minorEastAsia" w:cs="微软雅黑"/>
                <w:color w:val="auto"/>
                <w:spacing w:val="-1"/>
                <w:sz w:val="24"/>
                <w:szCs w:val="24"/>
                <w:lang w:eastAsia="zh-CN"/>
              </w:rPr>
              <w:t>专业工程暂估价(含税)合计金额：</w:t>
            </w:r>
            <w:r w:rsidR="00C63D18" w:rsidRPr="00C317BA">
              <w:rPr>
                <w:rFonts w:asciiTheme="minorEastAsia" w:eastAsiaTheme="minorEastAsia" w:hAnsiTheme="minorEastAsia" w:cs="微软雅黑" w:hint="eastAsia"/>
                <w:color w:val="auto"/>
                <w:spacing w:val="-1"/>
                <w:sz w:val="24"/>
                <w:szCs w:val="24"/>
                <w:lang w:eastAsia="zh-CN"/>
              </w:rPr>
              <w:t>/</w:t>
            </w:r>
            <w:r w:rsidRPr="00C317BA">
              <w:rPr>
                <w:rFonts w:asciiTheme="minorEastAsia" w:eastAsiaTheme="minorEastAsia" w:hAnsiTheme="minorEastAsia" w:cs="微软雅黑"/>
                <w:color w:val="auto"/>
                <w:spacing w:val="-1"/>
                <w:sz w:val="24"/>
                <w:szCs w:val="24"/>
                <w:lang w:eastAsia="zh-CN"/>
              </w:rPr>
              <w:t xml:space="preserve"> 元；</w:t>
            </w:r>
          </w:p>
          <w:p w14:paraId="70C0A573" w14:textId="77777777" w:rsidR="007D0C37" w:rsidRPr="00C317BA" w:rsidRDefault="007D0C37" w:rsidP="00E97180">
            <w:pPr>
              <w:pStyle w:val="TableText"/>
              <w:spacing w:line="218" w:lineRule="auto"/>
              <w:ind w:firstLineChars="400" w:firstLine="956"/>
              <w:jc w:val="both"/>
              <w:rPr>
                <w:rFonts w:asciiTheme="minorEastAsia" w:eastAsiaTheme="minorEastAsia" w:hAnsiTheme="minorEastAsia" w:cs="微软雅黑"/>
                <w:color w:val="auto"/>
                <w:spacing w:val="-1"/>
                <w:sz w:val="24"/>
                <w:szCs w:val="24"/>
                <w:lang w:eastAsia="zh-CN"/>
              </w:rPr>
            </w:pPr>
            <w:r w:rsidRPr="00C317BA">
              <w:rPr>
                <w:rFonts w:asciiTheme="minorEastAsia" w:eastAsiaTheme="minorEastAsia" w:hAnsiTheme="minorEastAsia" w:cs="微软雅黑"/>
                <w:color w:val="auto"/>
                <w:spacing w:val="-1"/>
                <w:sz w:val="24"/>
                <w:szCs w:val="24"/>
                <w:lang w:eastAsia="zh-CN"/>
              </w:rPr>
              <w:t>材料和工程设备暂估价(含税)合计金额：</w:t>
            </w:r>
            <w:r w:rsidR="00C63D18" w:rsidRPr="00C317BA">
              <w:rPr>
                <w:rFonts w:asciiTheme="minorEastAsia" w:eastAsiaTheme="minorEastAsia" w:hAnsiTheme="minorEastAsia" w:cs="微软雅黑" w:hint="eastAsia"/>
                <w:color w:val="auto"/>
                <w:spacing w:val="-1"/>
                <w:sz w:val="24"/>
                <w:szCs w:val="24"/>
                <w:lang w:eastAsia="zh-CN"/>
              </w:rPr>
              <w:t>/</w:t>
            </w:r>
            <w:r w:rsidRPr="00C317BA">
              <w:rPr>
                <w:rFonts w:asciiTheme="minorEastAsia" w:eastAsiaTheme="minorEastAsia" w:hAnsiTheme="minorEastAsia" w:cs="微软雅黑"/>
                <w:color w:val="auto"/>
                <w:spacing w:val="-1"/>
                <w:sz w:val="24"/>
                <w:szCs w:val="24"/>
                <w:lang w:eastAsia="zh-CN"/>
              </w:rPr>
              <w:t xml:space="preserve">元； </w:t>
            </w:r>
          </w:p>
          <w:p w14:paraId="29982377" w14:textId="58D2A4E0" w:rsidR="007D0C37" w:rsidRPr="00C317BA" w:rsidRDefault="007D0C37" w:rsidP="007D0C37">
            <w:pPr>
              <w:pStyle w:val="TableText"/>
              <w:spacing w:line="218" w:lineRule="auto"/>
              <w:ind w:firstLineChars="400" w:firstLine="956"/>
              <w:jc w:val="both"/>
              <w:rPr>
                <w:rFonts w:asciiTheme="minorEastAsia" w:eastAsiaTheme="minorEastAsia" w:hAnsiTheme="minorEastAsia" w:cs="微软雅黑"/>
                <w:color w:val="auto"/>
                <w:spacing w:val="-1"/>
                <w:sz w:val="24"/>
                <w:szCs w:val="24"/>
                <w:lang w:eastAsia="zh-CN"/>
              </w:rPr>
            </w:pPr>
            <w:r w:rsidRPr="00C317BA">
              <w:rPr>
                <w:rFonts w:asciiTheme="minorEastAsia" w:eastAsiaTheme="minorEastAsia" w:hAnsiTheme="minorEastAsia" w:cs="微软雅黑"/>
                <w:color w:val="auto"/>
                <w:spacing w:val="-1"/>
                <w:sz w:val="24"/>
                <w:szCs w:val="24"/>
                <w:lang w:eastAsia="zh-CN"/>
              </w:rPr>
              <w:t>暂列金额（不含计日工）（含税）合计金额：</w:t>
            </w:r>
            <w:r w:rsidR="00C63D18" w:rsidRPr="00C317BA">
              <w:rPr>
                <w:rFonts w:asciiTheme="minorEastAsia" w:eastAsiaTheme="minorEastAsia" w:hAnsiTheme="minorEastAsia" w:cs="微软雅黑" w:hint="eastAsia"/>
                <w:color w:val="auto"/>
                <w:spacing w:val="-1"/>
                <w:sz w:val="24"/>
                <w:szCs w:val="24"/>
                <w:lang w:eastAsia="zh-CN"/>
              </w:rPr>
              <w:t>/</w:t>
            </w:r>
            <w:r w:rsidRPr="00C317BA">
              <w:rPr>
                <w:rFonts w:asciiTheme="minorEastAsia" w:eastAsiaTheme="minorEastAsia" w:hAnsiTheme="minorEastAsia" w:cs="微软雅黑"/>
                <w:color w:val="auto"/>
                <w:spacing w:val="-1"/>
                <w:sz w:val="24"/>
                <w:szCs w:val="24"/>
                <w:lang w:eastAsia="zh-CN"/>
              </w:rPr>
              <w:t xml:space="preserve">元； </w:t>
            </w:r>
          </w:p>
          <w:p w14:paraId="4C955B48" w14:textId="77777777" w:rsidR="007D0C37" w:rsidRPr="00C317BA" w:rsidRDefault="007D0C37" w:rsidP="007D0C37">
            <w:pPr>
              <w:pStyle w:val="TableText"/>
              <w:spacing w:line="218" w:lineRule="auto"/>
              <w:ind w:firstLineChars="400" w:firstLine="956"/>
              <w:jc w:val="both"/>
              <w:rPr>
                <w:rFonts w:asciiTheme="minorEastAsia" w:eastAsiaTheme="minorEastAsia" w:hAnsiTheme="minorEastAsia" w:cs="微软雅黑"/>
                <w:color w:val="auto"/>
                <w:spacing w:val="-1"/>
                <w:sz w:val="24"/>
                <w:szCs w:val="24"/>
                <w:lang w:eastAsia="zh-CN"/>
              </w:rPr>
            </w:pPr>
            <w:r w:rsidRPr="00C317BA">
              <w:rPr>
                <w:rFonts w:asciiTheme="minorEastAsia" w:eastAsiaTheme="minorEastAsia" w:hAnsiTheme="minorEastAsia" w:cs="微软雅黑"/>
                <w:color w:val="auto"/>
                <w:spacing w:val="-1"/>
                <w:sz w:val="24"/>
                <w:szCs w:val="24"/>
                <w:lang w:eastAsia="zh-CN"/>
              </w:rPr>
              <w:t>安全文明施工费(含税)合计金额：</w:t>
            </w:r>
            <w:r w:rsidR="00C63D18" w:rsidRPr="00C317BA">
              <w:rPr>
                <w:rFonts w:asciiTheme="minorEastAsia" w:eastAsiaTheme="minorEastAsia" w:hAnsiTheme="minorEastAsia" w:cs="微软雅黑" w:hint="eastAsia"/>
                <w:color w:val="auto"/>
                <w:spacing w:val="-1"/>
                <w:sz w:val="24"/>
                <w:szCs w:val="24"/>
                <w:lang w:eastAsia="zh-CN"/>
              </w:rPr>
              <w:t>161714.02</w:t>
            </w:r>
            <w:r w:rsidRPr="00C317BA">
              <w:rPr>
                <w:rFonts w:asciiTheme="minorEastAsia" w:eastAsiaTheme="minorEastAsia" w:hAnsiTheme="minorEastAsia" w:cs="微软雅黑"/>
                <w:color w:val="auto"/>
                <w:spacing w:val="-1"/>
                <w:sz w:val="24"/>
                <w:szCs w:val="24"/>
                <w:lang w:eastAsia="zh-CN"/>
              </w:rPr>
              <w:t>元；</w:t>
            </w:r>
          </w:p>
          <w:p w14:paraId="18DBA4D6" w14:textId="77777777" w:rsidR="007D0C37" w:rsidRPr="00C317BA" w:rsidRDefault="007D0C37" w:rsidP="007D0C37">
            <w:pPr>
              <w:pStyle w:val="TableText"/>
              <w:spacing w:line="218" w:lineRule="auto"/>
              <w:ind w:firstLineChars="400" w:firstLine="956"/>
              <w:jc w:val="both"/>
              <w:rPr>
                <w:rFonts w:asciiTheme="minorEastAsia" w:eastAsiaTheme="minorEastAsia" w:hAnsiTheme="minorEastAsia" w:cs="微软雅黑"/>
                <w:color w:val="auto"/>
                <w:spacing w:val="-1"/>
                <w:sz w:val="24"/>
                <w:szCs w:val="24"/>
                <w:lang w:eastAsia="zh-CN"/>
              </w:rPr>
            </w:pPr>
            <w:r w:rsidRPr="00C317BA">
              <w:rPr>
                <w:rFonts w:asciiTheme="minorEastAsia" w:eastAsiaTheme="minorEastAsia" w:hAnsiTheme="minorEastAsia" w:cs="微软雅黑"/>
                <w:color w:val="auto"/>
                <w:spacing w:val="-1"/>
                <w:sz w:val="24"/>
                <w:szCs w:val="24"/>
                <w:lang w:eastAsia="zh-CN"/>
              </w:rPr>
              <w:t>赶工增加费（含税）合计金额（如有）：</w:t>
            </w:r>
            <w:r w:rsidR="00C63D18" w:rsidRPr="00C317BA">
              <w:rPr>
                <w:rFonts w:asciiTheme="minorEastAsia" w:eastAsiaTheme="minorEastAsia" w:hAnsiTheme="minorEastAsia" w:cs="微软雅黑" w:hint="eastAsia"/>
                <w:color w:val="auto"/>
                <w:spacing w:val="-1"/>
                <w:sz w:val="24"/>
                <w:szCs w:val="24"/>
                <w:lang w:eastAsia="zh-CN"/>
              </w:rPr>
              <w:t>/</w:t>
            </w:r>
            <w:r w:rsidRPr="00C317BA">
              <w:rPr>
                <w:rFonts w:asciiTheme="minorEastAsia" w:eastAsiaTheme="minorEastAsia" w:hAnsiTheme="minorEastAsia" w:cs="微软雅黑"/>
                <w:color w:val="auto"/>
                <w:spacing w:val="-1"/>
                <w:sz w:val="24"/>
                <w:szCs w:val="24"/>
                <w:lang w:eastAsia="zh-CN"/>
              </w:rPr>
              <w:t>元。</w:t>
            </w:r>
          </w:p>
          <w:p w14:paraId="3D4F6AC0" w14:textId="77777777" w:rsidR="007D0C37" w:rsidRPr="00EF11BC" w:rsidRDefault="007D0C37" w:rsidP="00EF11BC">
            <w:pPr>
              <w:ind w:firstLineChars="100" w:firstLine="240"/>
              <w:rPr>
                <w:rFonts w:asciiTheme="minorEastAsia" w:hAnsiTheme="minorEastAsia" w:cs="微软雅黑"/>
                <w:b/>
                <w:spacing w:val="-1"/>
                <w:sz w:val="24"/>
                <w:szCs w:val="24"/>
                <w:lang w:eastAsia="zh-CN"/>
              </w:rPr>
            </w:pPr>
            <w:r w:rsidRPr="00EF11BC">
              <w:rPr>
                <w:rFonts w:asciiTheme="minorEastAsia" w:hAnsiTheme="minorEastAsia" w:cs="微软雅黑" w:hint="eastAsia"/>
                <w:b/>
                <w:spacing w:val="-1"/>
                <w:sz w:val="24"/>
                <w:szCs w:val="24"/>
                <w:lang w:eastAsia="zh-CN"/>
              </w:rPr>
              <w:t>超出控制价</w:t>
            </w:r>
            <w:r w:rsidRPr="00EF11BC">
              <w:rPr>
                <w:rFonts w:asciiTheme="minorEastAsia" w:hAnsiTheme="minorEastAsia" w:cs="微软雅黑"/>
                <w:b/>
                <w:spacing w:val="-1"/>
                <w:sz w:val="24"/>
                <w:szCs w:val="24"/>
                <w:lang w:eastAsia="zh-CN"/>
              </w:rPr>
              <w:t>响应无效</w:t>
            </w:r>
            <w:r w:rsidRPr="00EF11BC">
              <w:rPr>
                <w:rFonts w:asciiTheme="minorEastAsia" w:hAnsiTheme="minorEastAsia" w:cs="微软雅黑" w:hint="eastAsia"/>
                <w:b/>
                <w:spacing w:val="-1"/>
                <w:sz w:val="24"/>
                <w:szCs w:val="24"/>
                <w:lang w:eastAsia="zh-CN"/>
              </w:rPr>
              <w:t>。</w:t>
            </w:r>
          </w:p>
        </w:tc>
      </w:tr>
      <w:tr w:rsidR="00236DF1" w:rsidRPr="00EF11BC" w14:paraId="7F52568B" w14:textId="77777777" w:rsidTr="00ED4EF4">
        <w:trPr>
          <w:trHeight w:val="418"/>
        </w:trPr>
        <w:tc>
          <w:tcPr>
            <w:tcW w:w="993" w:type="dxa"/>
            <w:vAlign w:val="center"/>
          </w:tcPr>
          <w:p w14:paraId="0324BC43" w14:textId="77777777" w:rsidR="00236DF1" w:rsidRPr="00EF11BC" w:rsidRDefault="00236DF1" w:rsidP="00ED4EF4">
            <w:pPr>
              <w:pStyle w:val="TableText"/>
              <w:spacing w:line="354" w:lineRule="auto"/>
              <w:jc w:val="center"/>
              <w:rPr>
                <w:rFonts w:asciiTheme="minorEastAsia" w:eastAsiaTheme="minorEastAsia" w:hAnsiTheme="minorEastAsia" w:cs="微软雅黑"/>
                <w:spacing w:val="-4"/>
                <w:sz w:val="24"/>
                <w:szCs w:val="24"/>
              </w:rPr>
            </w:pPr>
            <w:r w:rsidRPr="00EF11BC">
              <w:rPr>
                <w:rFonts w:asciiTheme="minorEastAsia" w:eastAsiaTheme="minorEastAsia" w:hAnsiTheme="minorEastAsia" w:cs="微软雅黑"/>
                <w:spacing w:val="-4"/>
                <w:sz w:val="24"/>
                <w:szCs w:val="24"/>
              </w:rPr>
              <w:t>11.1</w:t>
            </w:r>
          </w:p>
        </w:tc>
        <w:tc>
          <w:tcPr>
            <w:tcW w:w="1702" w:type="dxa"/>
            <w:vMerge w:val="restart"/>
            <w:vAlign w:val="center"/>
          </w:tcPr>
          <w:p w14:paraId="33570924" w14:textId="77777777" w:rsidR="00236DF1" w:rsidRPr="00EF11BC" w:rsidRDefault="00236DF1" w:rsidP="00236DF1">
            <w:pPr>
              <w:spacing w:before="103" w:line="201" w:lineRule="auto"/>
              <w:jc w:val="center"/>
              <w:rPr>
                <w:rFonts w:asciiTheme="minorEastAsia" w:hAnsiTheme="minorEastAsia" w:cs="微软雅黑"/>
                <w:spacing w:val="-3"/>
                <w:sz w:val="24"/>
                <w:szCs w:val="24"/>
              </w:rPr>
            </w:pPr>
            <w:r w:rsidRPr="00EF11BC">
              <w:rPr>
                <w:rFonts w:asciiTheme="minorEastAsia" w:hAnsiTheme="minorEastAsia" w:cs="微软雅黑"/>
                <w:spacing w:val="-3"/>
                <w:sz w:val="24"/>
                <w:szCs w:val="24"/>
              </w:rPr>
              <w:t>磋商保证金</w:t>
            </w:r>
          </w:p>
        </w:tc>
        <w:tc>
          <w:tcPr>
            <w:tcW w:w="7263" w:type="dxa"/>
          </w:tcPr>
          <w:p w14:paraId="2D0689C4" w14:textId="60AFBEF8" w:rsidR="00236DF1" w:rsidRPr="00EF11BC" w:rsidRDefault="00236DF1" w:rsidP="009F65C8">
            <w:pPr>
              <w:ind w:firstLineChars="100" w:firstLine="239"/>
              <w:rPr>
                <w:rFonts w:asciiTheme="minorEastAsia" w:hAnsiTheme="minorEastAsia" w:cs="微软雅黑"/>
                <w:spacing w:val="-1"/>
                <w:sz w:val="24"/>
                <w:szCs w:val="24"/>
                <w:lang w:eastAsia="zh-CN"/>
              </w:rPr>
            </w:pPr>
            <w:r w:rsidRPr="00EF11BC">
              <w:rPr>
                <w:rFonts w:asciiTheme="minorEastAsia" w:hAnsiTheme="minorEastAsia" w:cs="微软雅黑"/>
                <w:spacing w:val="-1"/>
                <w:sz w:val="24"/>
                <w:szCs w:val="24"/>
                <w:lang w:eastAsia="zh-CN"/>
              </w:rPr>
              <w:t>磋商保证金金额：</w:t>
            </w:r>
            <w:r w:rsidRPr="00EF11BC">
              <w:rPr>
                <w:rFonts w:asciiTheme="minorEastAsia" w:hAnsiTheme="minorEastAsia" w:cs="微软雅黑" w:hint="eastAsia"/>
                <w:spacing w:val="-1"/>
                <w:sz w:val="24"/>
                <w:szCs w:val="24"/>
                <w:lang w:eastAsia="zh-CN"/>
              </w:rPr>
              <w:t>数额不得超过采购项目预算金额的</w:t>
            </w:r>
            <w:r w:rsidR="002D02F8">
              <w:rPr>
                <w:rFonts w:asciiTheme="minorEastAsia" w:hAnsiTheme="minorEastAsia" w:cs="微软雅黑" w:hint="eastAsia"/>
                <w:spacing w:val="-1"/>
                <w:sz w:val="24"/>
                <w:szCs w:val="24"/>
                <w:lang w:eastAsia="zh-CN"/>
              </w:rPr>
              <w:t xml:space="preserve"> </w:t>
            </w:r>
            <w:r w:rsidRPr="00EF11BC">
              <w:rPr>
                <w:rFonts w:asciiTheme="minorEastAsia" w:hAnsiTheme="minorEastAsia" w:cs="微软雅黑" w:hint="eastAsia"/>
                <w:spacing w:val="-1"/>
                <w:sz w:val="24"/>
                <w:szCs w:val="24"/>
                <w:lang w:eastAsia="zh-CN"/>
              </w:rPr>
              <w:t>2%，本项目</w:t>
            </w:r>
            <w:r w:rsidRPr="00EF11BC">
              <w:rPr>
                <w:rFonts w:asciiTheme="minorEastAsia" w:hAnsiTheme="minorEastAsia" w:cs="微软雅黑"/>
                <w:spacing w:val="-1"/>
                <w:sz w:val="24"/>
                <w:szCs w:val="24"/>
                <w:lang w:eastAsia="zh-CN"/>
              </w:rPr>
              <w:t>投标保证金的金额：</w:t>
            </w:r>
            <w:r w:rsidR="00C112FC" w:rsidRPr="00B760DA">
              <w:rPr>
                <w:rFonts w:asciiTheme="minorEastAsia" w:hAnsiTheme="minorEastAsia" w:cs="微软雅黑" w:hint="eastAsia"/>
                <w:spacing w:val="-1"/>
                <w:sz w:val="24"/>
                <w:szCs w:val="24"/>
                <w:lang w:eastAsia="zh-CN"/>
              </w:rPr>
              <w:t>贰</w:t>
            </w:r>
            <w:r w:rsidRPr="00B760DA">
              <w:rPr>
                <w:rFonts w:asciiTheme="minorEastAsia" w:hAnsiTheme="minorEastAsia" w:cs="微软雅黑" w:hint="eastAsia"/>
                <w:spacing w:val="-1"/>
                <w:sz w:val="24"/>
                <w:szCs w:val="24"/>
                <w:lang w:eastAsia="zh-CN"/>
              </w:rPr>
              <w:t>万</w:t>
            </w:r>
            <w:r w:rsidRPr="00B760DA">
              <w:rPr>
                <w:rFonts w:asciiTheme="minorEastAsia" w:hAnsiTheme="minorEastAsia" w:cs="微软雅黑"/>
                <w:spacing w:val="-1"/>
                <w:sz w:val="24"/>
                <w:szCs w:val="24"/>
                <w:lang w:eastAsia="zh-CN"/>
              </w:rPr>
              <w:t>元整（</w:t>
            </w:r>
            <w:r w:rsidR="00C112FC" w:rsidRPr="00B760DA">
              <w:rPr>
                <w:rFonts w:asciiTheme="minorEastAsia" w:hAnsiTheme="minorEastAsia" w:cs="微软雅黑" w:hint="eastAsia"/>
                <w:spacing w:val="-1"/>
                <w:sz w:val="24"/>
                <w:szCs w:val="24"/>
                <w:lang w:eastAsia="zh-CN"/>
              </w:rPr>
              <w:t>2</w:t>
            </w:r>
            <w:r w:rsidRPr="00B760DA">
              <w:rPr>
                <w:rFonts w:asciiTheme="minorEastAsia" w:hAnsiTheme="minorEastAsia" w:cs="微软雅黑" w:hint="eastAsia"/>
                <w:spacing w:val="-1"/>
                <w:sz w:val="24"/>
                <w:szCs w:val="24"/>
                <w:lang w:eastAsia="zh-CN"/>
              </w:rPr>
              <w:t>0000元</w:t>
            </w:r>
            <w:r w:rsidRPr="00B760DA">
              <w:rPr>
                <w:rFonts w:asciiTheme="minorEastAsia" w:hAnsiTheme="minorEastAsia" w:cs="微软雅黑"/>
                <w:spacing w:val="-1"/>
                <w:sz w:val="24"/>
                <w:szCs w:val="24"/>
                <w:lang w:eastAsia="zh-CN"/>
              </w:rPr>
              <w:t>）；</w:t>
            </w:r>
          </w:p>
          <w:p w14:paraId="6EDFECF5" w14:textId="77777777" w:rsidR="00236DF1" w:rsidRPr="00EF11BC" w:rsidRDefault="00236DF1" w:rsidP="009F65C8">
            <w:pPr>
              <w:ind w:firstLineChars="100" w:firstLine="239"/>
              <w:rPr>
                <w:rFonts w:asciiTheme="minorEastAsia" w:hAnsiTheme="minorEastAsia" w:cs="微软雅黑"/>
                <w:spacing w:val="-1"/>
                <w:sz w:val="24"/>
                <w:szCs w:val="24"/>
                <w:lang w:eastAsia="zh-CN"/>
              </w:rPr>
            </w:pPr>
            <w:r w:rsidRPr="00EF11BC">
              <w:rPr>
                <w:rFonts w:asciiTheme="minorEastAsia" w:hAnsiTheme="minorEastAsia" w:cs="微软雅黑"/>
                <w:spacing w:val="-1"/>
                <w:sz w:val="24"/>
                <w:szCs w:val="24"/>
                <w:lang w:eastAsia="zh-CN"/>
              </w:rPr>
              <w:t>投标保证金收受人信息：</w:t>
            </w:r>
          </w:p>
          <w:p w14:paraId="1F925B28" w14:textId="77777777" w:rsidR="00236DF1" w:rsidRPr="00EF11BC" w:rsidRDefault="00236DF1" w:rsidP="009F65C8">
            <w:pPr>
              <w:ind w:firstLineChars="100" w:firstLine="239"/>
              <w:rPr>
                <w:rFonts w:asciiTheme="minorEastAsia" w:hAnsiTheme="minorEastAsia" w:cs="微软雅黑"/>
                <w:spacing w:val="-1"/>
                <w:sz w:val="24"/>
                <w:szCs w:val="24"/>
                <w:lang w:eastAsia="zh-CN"/>
              </w:rPr>
            </w:pPr>
            <w:r w:rsidRPr="00EF11BC">
              <w:rPr>
                <w:rFonts w:asciiTheme="minorEastAsia" w:hAnsiTheme="minorEastAsia" w:cs="微软雅黑"/>
                <w:spacing w:val="-1"/>
                <w:sz w:val="24"/>
                <w:szCs w:val="24"/>
                <w:lang w:eastAsia="zh-CN"/>
              </w:rPr>
              <w:t>1</w:t>
            </w:r>
            <w:r w:rsidRPr="00EF11BC">
              <w:rPr>
                <w:rFonts w:asciiTheme="minorEastAsia" w:hAnsiTheme="minorEastAsia" w:cs="微软雅黑" w:hint="eastAsia"/>
                <w:spacing w:val="-1"/>
                <w:sz w:val="24"/>
                <w:szCs w:val="24"/>
                <w:lang w:eastAsia="zh-CN"/>
              </w:rPr>
              <w:t>.</w:t>
            </w:r>
            <w:r w:rsidRPr="00EF11BC">
              <w:rPr>
                <w:rFonts w:asciiTheme="minorEastAsia" w:hAnsiTheme="minorEastAsia" w:cs="微软雅黑"/>
                <w:spacing w:val="-1"/>
                <w:sz w:val="24"/>
                <w:szCs w:val="24"/>
                <w:lang w:eastAsia="zh-CN"/>
              </w:rPr>
              <w:t>保证金形式</w:t>
            </w:r>
            <w:r w:rsidRPr="00EF11BC">
              <w:rPr>
                <w:rFonts w:asciiTheme="minorEastAsia" w:hAnsiTheme="minorEastAsia" w:cs="微软雅黑" w:hint="eastAsia"/>
                <w:spacing w:val="-1"/>
                <w:sz w:val="24"/>
                <w:szCs w:val="24"/>
                <w:lang w:eastAsia="zh-CN"/>
              </w:rPr>
              <w:t>：电汇或银行转账、支票、汇票、本票、保函、电</w:t>
            </w:r>
          </w:p>
          <w:p w14:paraId="4CBFD397" w14:textId="77777777" w:rsidR="00236DF1" w:rsidRPr="00EF11BC" w:rsidRDefault="00236DF1" w:rsidP="007D0C37">
            <w:pPr>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子保函等非现金形式</w:t>
            </w:r>
          </w:p>
          <w:p w14:paraId="76251B53" w14:textId="77777777" w:rsidR="00236DF1" w:rsidRPr="00EF11BC" w:rsidRDefault="00236DF1" w:rsidP="009F65C8">
            <w:pPr>
              <w:ind w:firstLineChars="100" w:firstLine="239"/>
              <w:rPr>
                <w:rFonts w:asciiTheme="minorEastAsia" w:hAnsiTheme="minorEastAsia" w:cs="微软雅黑"/>
                <w:spacing w:val="-1"/>
                <w:sz w:val="24"/>
                <w:szCs w:val="24"/>
                <w:lang w:eastAsia="zh-CN"/>
              </w:rPr>
            </w:pPr>
            <w:r w:rsidRPr="00EF11BC">
              <w:rPr>
                <w:rFonts w:asciiTheme="minorEastAsia" w:hAnsiTheme="minorEastAsia" w:cs="微软雅黑"/>
                <w:spacing w:val="-1"/>
                <w:sz w:val="24"/>
                <w:szCs w:val="24"/>
                <w:lang w:eastAsia="zh-CN"/>
              </w:rPr>
              <w:t>2</w:t>
            </w:r>
            <w:r w:rsidRPr="00EF11BC">
              <w:rPr>
                <w:rFonts w:asciiTheme="minorEastAsia" w:hAnsiTheme="minorEastAsia" w:cs="微软雅黑" w:hint="eastAsia"/>
                <w:spacing w:val="-1"/>
                <w:sz w:val="24"/>
                <w:szCs w:val="24"/>
                <w:lang w:eastAsia="zh-CN"/>
              </w:rPr>
              <w:t>.</w:t>
            </w:r>
            <w:r w:rsidRPr="00EF11BC">
              <w:rPr>
                <w:rFonts w:asciiTheme="minorEastAsia" w:hAnsiTheme="minorEastAsia" w:cs="微软雅黑"/>
                <w:spacing w:val="-1"/>
                <w:sz w:val="24"/>
                <w:szCs w:val="24"/>
                <w:lang w:eastAsia="zh-CN"/>
              </w:rPr>
              <w:t>保证金收款人：</w:t>
            </w:r>
            <w:r w:rsidRPr="00EF11BC">
              <w:rPr>
                <w:rFonts w:asciiTheme="minorEastAsia" w:hAnsiTheme="minorEastAsia" w:cs="微软雅黑" w:hint="eastAsia"/>
                <w:spacing w:val="-1"/>
                <w:sz w:val="24"/>
                <w:szCs w:val="24"/>
                <w:lang w:eastAsia="zh-CN"/>
              </w:rPr>
              <w:t>北京挚友建业咨询有限公司</w:t>
            </w:r>
          </w:p>
          <w:p w14:paraId="08962655" w14:textId="77777777" w:rsidR="00236DF1" w:rsidRPr="00EF11BC" w:rsidRDefault="00236DF1" w:rsidP="00310C8E">
            <w:pPr>
              <w:ind w:firstLineChars="100" w:firstLine="239"/>
              <w:rPr>
                <w:rFonts w:asciiTheme="minorEastAsia" w:hAnsiTheme="minorEastAsia" w:cs="微软雅黑"/>
                <w:spacing w:val="-1"/>
                <w:sz w:val="24"/>
                <w:szCs w:val="24"/>
                <w:lang w:eastAsia="zh-CN"/>
              </w:rPr>
            </w:pPr>
            <w:r w:rsidRPr="00EF11BC">
              <w:rPr>
                <w:rFonts w:asciiTheme="minorEastAsia" w:hAnsiTheme="minorEastAsia" w:cs="微软雅黑"/>
                <w:spacing w:val="-1"/>
                <w:sz w:val="24"/>
                <w:szCs w:val="24"/>
                <w:lang w:eastAsia="zh-CN"/>
              </w:rPr>
              <w:t>开户银行：</w:t>
            </w:r>
            <w:r w:rsidRPr="00EF11BC">
              <w:rPr>
                <w:rFonts w:asciiTheme="minorEastAsia" w:hAnsiTheme="minorEastAsia" w:cs="微软雅黑" w:hint="eastAsia"/>
                <w:spacing w:val="-1"/>
                <w:sz w:val="24"/>
                <w:szCs w:val="24"/>
                <w:lang w:eastAsia="zh-CN"/>
              </w:rPr>
              <w:t>中国建设银行股份有限公司北京通州分行</w:t>
            </w:r>
          </w:p>
          <w:p w14:paraId="03494301" w14:textId="77777777" w:rsidR="00236DF1" w:rsidRPr="00EF11BC" w:rsidRDefault="00236DF1" w:rsidP="00310C8E">
            <w:pPr>
              <w:ind w:firstLineChars="100" w:firstLine="239"/>
              <w:rPr>
                <w:rFonts w:asciiTheme="minorEastAsia" w:hAnsiTheme="minorEastAsia" w:cs="微软雅黑"/>
                <w:spacing w:val="-1"/>
                <w:sz w:val="24"/>
                <w:szCs w:val="24"/>
                <w:lang w:eastAsia="zh-CN"/>
              </w:rPr>
            </w:pPr>
            <w:r w:rsidRPr="00EF11BC">
              <w:rPr>
                <w:rFonts w:asciiTheme="minorEastAsia" w:hAnsiTheme="minorEastAsia" w:cs="微软雅黑"/>
                <w:spacing w:val="-1"/>
                <w:sz w:val="24"/>
                <w:szCs w:val="24"/>
                <w:lang w:eastAsia="zh-CN"/>
              </w:rPr>
              <w:lastRenderedPageBreak/>
              <w:t>账    号：</w:t>
            </w:r>
            <w:bookmarkStart w:id="24" w:name="OLE_LINK29"/>
            <w:r w:rsidRPr="00EF11BC">
              <w:rPr>
                <w:rFonts w:asciiTheme="minorEastAsia" w:hAnsiTheme="minorEastAsia" w:cs="微软雅黑"/>
                <w:spacing w:val="-1"/>
                <w:sz w:val="24"/>
                <w:szCs w:val="24"/>
                <w:lang w:eastAsia="zh-CN"/>
              </w:rPr>
              <w:t>1100100910005613310</w:t>
            </w:r>
            <w:r w:rsidRPr="00EF11BC">
              <w:rPr>
                <w:rFonts w:asciiTheme="minorEastAsia" w:hAnsiTheme="minorEastAsia" w:cs="微软雅黑" w:hint="eastAsia"/>
                <w:spacing w:val="-1"/>
                <w:sz w:val="24"/>
                <w:szCs w:val="24"/>
                <w:lang w:eastAsia="zh-CN"/>
              </w:rPr>
              <w:t>6</w:t>
            </w:r>
            <w:bookmarkEnd w:id="24"/>
          </w:p>
          <w:p w14:paraId="2C9C32B7" w14:textId="77777777" w:rsidR="00236DF1" w:rsidRPr="00EF11BC" w:rsidRDefault="00236DF1" w:rsidP="009F65C8">
            <w:pPr>
              <w:ind w:firstLineChars="100" w:firstLine="239"/>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3.供应商须在响应文件递交截止时间前将投标保证金缴纳凭证上传至北京市政府采购电子交易平台，经代理机构审核确认后方可参加开标，否则视为</w:t>
            </w:r>
            <w:r w:rsidRPr="00EF11BC">
              <w:rPr>
                <w:rFonts w:asciiTheme="minorEastAsia" w:hAnsiTheme="minorEastAsia" w:cs="微软雅黑" w:hint="eastAsia"/>
                <w:b/>
                <w:spacing w:val="-1"/>
                <w:sz w:val="24"/>
                <w:szCs w:val="24"/>
                <w:lang w:eastAsia="zh-CN"/>
              </w:rPr>
              <w:t>无效投标</w:t>
            </w:r>
            <w:r w:rsidRPr="00EF11BC">
              <w:rPr>
                <w:rFonts w:asciiTheme="minorEastAsia" w:hAnsiTheme="minorEastAsia" w:cs="微软雅黑" w:hint="eastAsia"/>
                <w:spacing w:val="-1"/>
                <w:sz w:val="24"/>
                <w:szCs w:val="24"/>
                <w:lang w:eastAsia="zh-CN"/>
              </w:rPr>
              <w:t>。</w:t>
            </w:r>
          </w:p>
        </w:tc>
      </w:tr>
      <w:tr w:rsidR="00236DF1" w:rsidRPr="00EF11BC" w14:paraId="1DDF8EA4" w14:textId="77777777" w:rsidTr="00C317BA">
        <w:trPr>
          <w:trHeight w:val="3056"/>
        </w:trPr>
        <w:tc>
          <w:tcPr>
            <w:tcW w:w="993" w:type="dxa"/>
          </w:tcPr>
          <w:p w14:paraId="14CF0EF4" w14:textId="77777777" w:rsidR="00236DF1" w:rsidRPr="00EF11BC" w:rsidRDefault="00236DF1">
            <w:pPr>
              <w:pStyle w:val="TableText"/>
              <w:spacing w:line="354" w:lineRule="auto"/>
              <w:rPr>
                <w:rFonts w:asciiTheme="minorEastAsia" w:eastAsiaTheme="minorEastAsia" w:hAnsiTheme="minorEastAsia" w:cs="微软雅黑"/>
                <w:spacing w:val="-4"/>
                <w:sz w:val="24"/>
                <w:szCs w:val="24"/>
                <w:lang w:eastAsia="zh-CN"/>
              </w:rPr>
            </w:pPr>
          </w:p>
          <w:p w14:paraId="667D753D" w14:textId="77777777" w:rsidR="00236DF1" w:rsidRPr="00EF11BC" w:rsidRDefault="00236DF1">
            <w:pPr>
              <w:pStyle w:val="TableText"/>
              <w:spacing w:before="69" w:line="202" w:lineRule="auto"/>
              <w:ind w:left="140"/>
              <w:rPr>
                <w:rFonts w:asciiTheme="minorEastAsia" w:eastAsiaTheme="minorEastAsia" w:hAnsiTheme="minorEastAsia" w:cs="微软雅黑"/>
                <w:spacing w:val="-4"/>
                <w:sz w:val="24"/>
                <w:szCs w:val="24"/>
                <w:lang w:eastAsia="zh-CN"/>
              </w:rPr>
            </w:pPr>
          </w:p>
          <w:p w14:paraId="760793C0" w14:textId="77777777" w:rsidR="00236DF1" w:rsidRPr="00EF11BC" w:rsidRDefault="00236DF1">
            <w:pPr>
              <w:pStyle w:val="TableText"/>
              <w:spacing w:before="69" w:line="202" w:lineRule="auto"/>
              <w:ind w:left="140"/>
              <w:rPr>
                <w:rFonts w:asciiTheme="minorEastAsia" w:eastAsiaTheme="minorEastAsia" w:hAnsiTheme="minorEastAsia" w:cs="微软雅黑"/>
                <w:spacing w:val="-4"/>
                <w:sz w:val="24"/>
                <w:szCs w:val="24"/>
                <w:lang w:eastAsia="zh-CN"/>
              </w:rPr>
            </w:pPr>
          </w:p>
          <w:p w14:paraId="1BBC30DA" w14:textId="77777777" w:rsidR="00236DF1" w:rsidRPr="00EF11BC" w:rsidRDefault="00236DF1">
            <w:pPr>
              <w:pStyle w:val="TableText"/>
              <w:spacing w:before="69" w:line="202" w:lineRule="auto"/>
              <w:ind w:left="140"/>
              <w:rPr>
                <w:rFonts w:asciiTheme="minorEastAsia" w:eastAsiaTheme="minorEastAsia" w:hAnsiTheme="minorEastAsia" w:cs="微软雅黑"/>
                <w:spacing w:val="-4"/>
                <w:sz w:val="24"/>
                <w:szCs w:val="24"/>
                <w:lang w:eastAsia="zh-CN"/>
              </w:rPr>
            </w:pPr>
          </w:p>
          <w:p w14:paraId="1DAAD7AA" w14:textId="77777777" w:rsidR="00236DF1" w:rsidRPr="00EF11BC" w:rsidRDefault="00236DF1" w:rsidP="00236DF1">
            <w:pPr>
              <w:pStyle w:val="TableText"/>
              <w:spacing w:before="69" w:line="202" w:lineRule="auto"/>
              <w:jc w:val="center"/>
              <w:rPr>
                <w:rFonts w:asciiTheme="minorEastAsia" w:eastAsiaTheme="minorEastAsia" w:hAnsiTheme="minorEastAsia" w:cs="微软雅黑"/>
                <w:spacing w:val="-4"/>
                <w:sz w:val="24"/>
                <w:szCs w:val="24"/>
              </w:rPr>
            </w:pPr>
            <w:r w:rsidRPr="00EF11BC">
              <w:rPr>
                <w:rFonts w:asciiTheme="minorEastAsia" w:eastAsiaTheme="minorEastAsia" w:hAnsiTheme="minorEastAsia" w:cs="微软雅黑"/>
                <w:spacing w:val="-4"/>
                <w:sz w:val="24"/>
                <w:szCs w:val="24"/>
              </w:rPr>
              <w:t>11.8.5</w:t>
            </w:r>
          </w:p>
        </w:tc>
        <w:tc>
          <w:tcPr>
            <w:tcW w:w="1702" w:type="dxa"/>
            <w:vMerge/>
          </w:tcPr>
          <w:p w14:paraId="3E205EA3" w14:textId="77777777" w:rsidR="00236DF1" w:rsidRPr="00EF11BC" w:rsidRDefault="00236DF1">
            <w:pPr>
              <w:pStyle w:val="TableText"/>
              <w:rPr>
                <w:rFonts w:asciiTheme="minorEastAsia" w:eastAsiaTheme="minorEastAsia" w:hAnsiTheme="minorEastAsia"/>
              </w:rPr>
            </w:pPr>
          </w:p>
        </w:tc>
        <w:tc>
          <w:tcPr>
            <w:tcW w:w="7263" w:type="dxa"/>
          </w:tcPr>
          <w:p w14:paraId="7ADB70CC" w14:textId="77777777" w:rsidR="00236DF1" w:rsidRPr="00EF11BC" w:rsidRDefault="00236DF1">
            <w:pPr>
              <w:pStyle w:val="TableText"/>
              <w:spacing w:before="44" w:line="202" w:lineRule="auto"/>
              <w:ind w:left="123" w:right="3593" w:hanging="14"/>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4"/>
                <w:sz w:val="24"/>
                <w:szCs w:val="24"/>
                <w:lang w:eastAsia="zh-CN"/>
              </w:rPr>
              <w:t>磋商保证金不予退还的其他情形：</w:t>
            </w:r>
            <w:r w:rsidRPr="00EF11BC">
              <w:rPr>
                <w:rFonts w:asciiTheme="minorEastAsia" w:eastAsiaTheme="minorEastAsia" w:hAnsiTheme="minorEastAsia" w:cs="微软雅黑"/>
                <w:spacing w:val="5"/>
                <w:sz w:val="24"/>
                <w:szCs w:val="24"/>
                <w:lang w:eastAsia="zh-CN"/>
              </w:rPr>
              <w:t xml:space="preserve"> </w:t>
            </w:r>
            <w:r w:rsidRPr="00EF11BC">
              <w:rPr>
                <w:rFonts w:asciiTheme="minorEastAsia" w:eastAsiaTheme="minorEastAsia" w:hAnsiTheme="minorEastAsia"/>
                <w:spacing w:val="28"/>
                <w:sz w:val="20"/>
                <w:szCs w:val="20"/>
                <w:lang w:eastAsia="zh-CN"/>
              </w:rPr>
              <w:t>□</w:t>
            </w:r>
            <w:r w:rsidRPr="00EF11BC">
              <w:rPr>
                <w:rFonts w:asciiTheme="minorEastAsia" w:eastAsiaTheme="minorEastAsia" w:hAnsiTheme="minorEastAsia" w:cs="微软雅黑"/>
                <w:spacing w:val="28"/>
                <w:sz w:val="24"/>
                <w:szCs w:val="24"/>
                <w:lang w:eastAsia="zh-CN"/>
              </w:rPr>
              <w:t>无</w:t>
            </w:r>
          </w:p>
          <w:p w14:paraId="4F833D4A" w14:textId="77777777" w:rsidR="00236DF1" w:rsidRPr="00C317BA" w:rsidRDefault="00236DF1" w:rsidP="00C317BA">
            <w:pPr>
              <w:spacing w:before="42" w:line="201" w:lineRule="auto"/>
              <w:ind w:left="111"/>
              <w:rPr>
                <w:rFonts w:asciiTheme="minorEastAsia" w:hAnsiTheme="minorEastAsia" w:cs="微软雅黑"/>
                <w:spacing w:val="-1"/>
                <w:sz w:val="24"/>
                <w:szCs w:val="24"/>
                <w:lang w:eastAsia="zh-CN"/>
              </w:rPr>
            </w:pPr>
            <w:r w:rsidRPr="00EF11BC">
              <w:rPr>
                <w:rFonts w:asciiTheme="minorEastAsia" w:hAnsiTheme="minorEastAsia" w:hint="eastAsia"/>
                <w:spacing w:val="3"/>
                <w:sz w:val="22"/>
                <w:szCs w:val="22"/>
                <w:lang w:eastAsia="zh-CN"/>
              </w:rPr>
              <w:t>■</w:t>
            </w:r>
            <w:r w:rsidRPr="00C317BA">
              <w:rPr>
                <w:rFonts w:asciiTheme="minorEastAsia" w:hAnsiTheme="minorEastAsia" w:cs="微软雅黑" w:hint="eastAsia"/>
                <w:spacing w:val="-1"/>
                <w:sz w:val="24"/>
                <w:szCs w:val="24"/>
                <w:lang w:eastAsia="zh-CN"/>
              </w:rPr>
              <w:t>有，具体情形：</w:t>
            </w:r>
          </w:p>
          <w:p w14:paraId="78D33165" w14:textId="77777777" w:rsidR="00236DF1" w:rsidRPr="00C317BA" w:rsidRDefault="00236DF1" w:rsidP="00C317BA">
            <w:pPr>
              <w:spacing w:before="42" w:line="201" w:lineRule="auto"/>
              <w:ind w:left="111"/>
              <w:rPr>
                <w:rFonts w:asciiTheme="minorEastAsia" w:hAnsiTheme="minorEastAsia" w:cs="微软雅黑"/>
                <w:spacing w:val="-1"/>
                <w:sz w:val="24"/>
                <w:szCs w:val="24"/>
                <w:lang w:eastAsia="zh-CN"/>
              </w:rPr>
            </w:pPr>
            <w:r w:rsidRPr="00C317BA">
              <w:rPr>
                <w:rFonts w:asciiTheme="minorEastAsia" w:hAnsiTheme="minorEastAsia" w:cs="微软雅黑" w:hint="eastAsia"/>
                <w:spacing w:val="-1"/>
                <w:sz w:val="24"/>
                <w:szCs w:val="24"/>
                <w:lang w:eastAsia="zh-CN"/>
              </w:rPr>
              <w:t>（1）供应商在投标有效期内撤回响应文件的；</w:t>
            </w:r>
          </w:p>
          <w:p w14:paraId="591AF703" w14:textId="77777777" w:rsidR="00236DF1" w:rsidRPr="00C317BA" w:rsidRDefault="00236DF1" w:rsidP="00C317BA">
            <w:pPr>
              <w:spacing w:before="42" w:line="201" w:lineRule="auto"/>
              <w:ind w:left="111"/>
              <w:rPr>
                <w:rFonts w:asciiTheme="minorEastAsia" w:hAnsiTheme="minorEastAsia" w:cs="微软雅黑"/>
                <w:spacing w:val="-1"/>
                <w:sz w:val="24"/>
                <w:szCs w:val="24"/>
                <w:lang w:eastAsia="zh-CN"/>
              </w:rPr>
            </w:pPr>
            <w:r w:rsidRPr="00C317BA">
              <w:rPr>
                <w:rFonts w:asciiTheme="minorEastAsia" w:hAnsiTheme="minorEastAsia" w:cs="微软雅黑" w:hint="eastAsia"/>
                <w:spacing w:val="-1"/>
                <w:sz w:val="24"/>
                <w:szCs w:val="24"/>
                <w:lang w:eastAsia="zh-CN"/>
              </w:rPr>
              <w:t>（2）供应商在响应文件中提供虚假材料的；</w:t>
            </w:r>
          </w:p>
          <w:p w14:paraId="7A8309B9" w14:textId="77777777" w:rsidR="00236DF1" w:rsidRPr="00C317BA" w:rsidRDefault="00236DF1" w:rsidP="00C317BA">
            <w:pPr>
              <w:spacing w:before="42" w:line="201" w:lineRule="auto"/>
              <w:ind w:left="111"/>
              <w:rPr>
                <w:rFonts w:asciiTheme="minorEastAsia" w:hAnsiTheme="minorEastAsia" w:cs="微软雅黑"/>
                <w:spacing w:val="-1"/>
                <w:sz w:val="24"/>
                <w:szCs w:val="24"/>
                <w:lang w:eastAsia="zh-CN"/>
              </w:rPr>
            </w:pPr>
            <w:r w:rsidRPr="00C317BA">
              <w:rPr>
                <w:rFonts w:asciiTheme="minorEastAsia" w:hAnsiTheme="minorEastAsia" w:cs="微软雅黑" w:hint="eastAsia"/>
                <w:spacing w:val="-1"/>
                <w:sz w:val="24"/>
                <w:szCs w:val="24"/>
                <w:lang w:eastAsia="zh-CN"/>
              </w:rPr>
              <w:t>（3）除因不可抗力或磋商文件认可的情形以外，中标人不与采购人签订合同的；</w:t>
            </w:r>
          </w:p>
          <w:p w14:paraId="10190408" w14:textId="77777777" w:rsidR="00236DF1" w:rsidRPr="00C317BA" w:rsidRDefault="00236DF1" w:rsidP="00C317BA">
            <w:pPr>
              <w:spacing w:before="42" w:line="201" w:lineRule="auto"/>
              <w:ind w:left="111"/>
              <w:rPr>
                <w:rFonts w:asciiTheme="minorEastAsia" w:hAnsiTheme="minorEastAsia" w:cs="微软雅黑"/>
                <w:spacing w:val="-1"/>
                <w:sz w:val="24"/>
                <w:szCs w:val="24"/>
                <w:lang w:eastAsia="zh-CN"/>
              </w:rPr>
            </w:pPr>
            <w:r w:rsidRPr="00C317BA">
              <w:rPr>
                <w:rFonts w:asciiTheme="minorEastAsia" w:hAnsiTheme="minorEastAsia" w:cs="微软雅黑" w:hint="eastAsia"/>
                <w:spacing w:val="-1"/>
                <w:sz w:val="24"/>
                <w:szCs w:val="24"/>
                <w:lang w:eastAsia="zh-CN"/>
              </w:rPr>
              <w:t>（4）供应商与采购人、其他供应商或者采购代理机构恶意串通的；</w:t>
            </w:r>
          </w:p>
          <w:p w14:paraId="2ABC6A45" w14:textId="77777777" w:rsidR="00236DF1" w:rsidRPr="00C317BA" w:rsidRDefault="00236DF1" w:rsidP="00C317BA">
            <w:pPr>
              <w:spacing w:before="42" w:line="201" w:lineRule="auto"/>
              <w:ind w:left="111"/>
              <w:rPr>
                <w:rFonts w:asciiTheme="minorEastAsia" w:hAnsiTheme="minorEastAsia" w:cs="微软雅黑"/>
                <w:spacing w:val="-1"/>
                <w:sz w:val="24"/>
                <w:szCs w:val="24"/>
                <w:lang w:eastAsia="zh-CN"/>
              </w:rPr>
            </w:pPr>
            <w:r w:rsidRPr="00C317BA">
              <w:rPr>
                <w:rFonts w:asciiTheme="minorEastAsia" w:hAnsiTheme="minorEastAsia" w:cs="微软雅黑" w:hint="eastAsia"/>
                <w:spacing w:val="-1"/>
                <w:sz w:val="24"/>
                <w:szCs w:val="24"/>
                <w:lang w:eastAsia="zh-CN"/>
              </w:rPr>
              <w:t>（5）磋商文件规定应由中标人缴纳招标服务费而中标人未缴纳的；</w:t>
            </w:r>
          </w:p>
          <w:p w14:paraId="194597DC" w14:textId="77777777" w:rsidR="00236DF1" w:rsidRPr="00EF11BC" w:rsidRDefault="00236DF1" w:rsidP="00C317BA">
            <w:pPr>
              <w:spacing w:before="42" w:line="201" w:lineRule="auto"/>
              <w:ind w:left="111"/>
              <w:rPr>
                <w:rFonts w:asciiTheme="minorEastAsia" w:hAnsiTheme="minorEastAsia" w:cs="微软雅黑"/>
                <w:sz w:val="24"/>
                <w:szCs w:val="24"/>
                <w:lang w:eastAsia="zh-CN"/>
              </w:rPr>
            </w:pPr>
            <w:r w:rsidRPr="00C317BA">
              <w:rPr>
                <w:rFonts w:asciiTheme="minorEastAsia" w:hAnsiTheme="minorEastAsia" w:cs="微软雅黑" w:hint="eastAsia"/>
                <w:spacing w:val="-1"/>
                <w:sz w:val="24"/>
                <w:szCs w:val="24"/>
                <w:lang w:eastAsia="zh-CN"/>
              </w:rPr>
              <w:t>（6）磋商文件规定的其他情形。</w:t>
            </w:r>
          </w:p>
        </w:tc>
      </w:tr>
      <w:tr w:rsidR="00400A46" w:rsidRPr="00EF11BC" w14:paraId="5BC09CB6" w14:textId="77777777" w:rsidTr="00A661B8">
        <w:trPr>
          <w:trHeight w:val="525"/>
        </w:trPr>
        <w:tc>
          <w:tcPr>
            <w:tcW w:w="993" w:type="dxa"/>
            <w:vAlign w:val="center"/>
          </w:tcPr>
          <w:p w14:paraId="246FFA81" w14:textId="77777777" w:rsidR="00400A46" w:rsidRPr="00EF11BC" w:rsidRDefault="00486C1D" w:rsidP="00A661B8">
            <w:pPr>
              <w:pStyle w:val="TableText"/>
              <w:spacing w:before="78" w:line="201" w:lineRule="auto"/>
              <w:ind w:left="253"/>
              <w:jc w:val="center"/>
              <w:rPr>
                <w:rFonts w:asciiTheme="minorEastAsia" w:eastAsiaTheme="minorEastAsia" w:hAnsiTheme="minorEastAsia" w:cs="微软雅黑"/>
                <w:spacing w:val="-4"/>
                <w:sz w:val="24"/>
                <w:szCs w:val="24"/>
              </w:rPr>
            </w:pPr>
            <w:r w:rsidRPr="00EF11BC">
              <w:rPr>
                <w:rFonts w:asciiTheme="minorEastAsia" w:eastAsiaTheme="minorEastAsia" w:hAnsiTheme="minorEastAsia" w:cs="微软雅黑"/>
                <w:spacing w:val="-4"/>
                <w:sz w:val="24"/>
                <w:szCs w:val="24"/>
              </w:rPr>
              <w:t>12.1</w:t>
            </w:r>
          </w:p>
        </w:tc>
        <w:tc>
          <w:tcPr>
            <w:tcW w:w="1702" w:type="dxa"/>
            <w:vAlign w:val="center"/>
          </w:tcPr>
          <w:p w14:paraId="76E9E0EE" w14:textId="77777777" w:rsidR="00400A46" w:rsidRPr="00EF11BC" w:rsidRDefault="00486C1D" w:rsidP="00A661B8">
            <w:pPr>
              <w:spacing w:before="45" w:line="173" w:lineRule="auto"/>
              <w:ind w:left="263"/>
              <w:jc w:val="center"/>
              <w:rPr>
                <w:rFonts w:asciiTheme="minorEastAsia" w:hAnsiTheme="minorEastAsia" w:cs="微软雅黑"/>
                <w:sz w:val="24"/>
                <w:szCs w:val="24"/>
              </w:rPr>
            </w:pPr>
            <w:r w:rsidRPr="00EF11BC">
              <w:rPr>
                <w:rFonts w:asciiTheme="minorEastAsia" w:hAnsiTheme="minorEastAsia" w:cs="微软雅黑"/>
                <w:spacing w:val="-4"/>
                <w:sz w:val="24"/>
                <w:szCs w:val="24"/>
              </w:rPr>
              <w:t>响应有效期</w:t>
            </w:r>
          </w:p>
        </w:tc>
        <w:tc>
          <w:tcPr>
            <w:tcW w:w="7263" w:type="dxa"/>
            <w:vAlign w:val="center"/>
          </w:tcPr>
          <w:p w14:paraId="056701E7" w14:textId="7646E1F2" w:rsidR="00400A46" w:rsidRPr="00EF11BC" w:rsidRDefault="00486C1D" w:rsidP="00A661B8">
            <w:pPr>
              <w:spacing w:before="45" w:line="173" w:lineRule="auto"/>
              <w:ind w:left="155"/>
              <w:rPr>
                <w:rFonts w:asciiTheme="minorEastAsia" w:hAnsiTheme="minorEastAsia" w:cs="微软雅黑"/>
                <w:sz w:val="24"/>
                <w:szCs w:val="24"/>
                <w:lang w:eastAsia="zh-CN"/>
              </w:rPr>
            </w:pPr>
            <w:bookmarkStart w:id="25" w:name="OLE_LINK13"/>
            <w:bookmarkStart w:id="26" w:name="OLE_LINK14"/>
            <w:r w:rsidRPr="00EF11BC">
              <w:rPr>
                <w:rFonts w:asciiTheme="minorEastAsia" w:hAnsiTheme="minorEastAsia" w:cs="微软雅黑"/>
                <w:spacing w:val="-4"/>
                <w:sz w:val="24"/>
                <w:szCs w:val="24"/>
                <w:lang w:eastAsia="zh-CN"/>
              </w:rPr>
              <w:t>自响应文件提交截止之日起算</w:t>
            </w:r>
            <w:r w:rsidRPr="00EF11BC">
              <w:rPr>
                <w:rFonts w:asciiTheme="minorEastAsia" w:hAnsiTheme="minorEastAsia" w:cs="微软雅黑"/>
                <w:spacing w:val="-4"/>
                <w:sz w:val="24"/>
                <w:szCs w:val="24"/>
                <w:u w:val="single"/>
                <w:lang w:eastAsia="zh-CN"/>
              </w:rPr>
              <w:t xml:space="preserve">  </w:t>
            </w:r>
            <w:r w:rsidR="00F135C4" w:rsidRPr="00EF11BC">
              <w:rPr>
                <w:rFonts w:asciiTheme="minorEastAsia" w:hAnsiTheme="minorEastAsia" w:cs="微软雅黑" w:hint="eastAsia"/>
                <w:spacing w:val="-4"/>
                <w:sz w:val="24"/>
                <w:szCs w:val="24"/>
                <w:u w:val="single"/>
                <w:lang w:eastAsia="zh-CN"/>
              </w:rPr>
              <w:t>90</w:t>
            </w:r>
            <w:r w:rsidR="006370AA">
              <w:rPr>
                <w:rFonts w:asciiTheme="minorEastAsia" w:hAnsiTheme="minorEastAsia" w:cs="微软雅黑"/>
                <w:spacing w:val="-4"/>
                <w:sz w:val="24"/>
                <w:szCs w:val="24"/>
                <w:u w:val="single"/>
                <w:lang w:eastAsia="zh-CN"/>
              </w:rPr>
              <w:t xml:space="preserve">  </w:t>
            </w:r>
            <w:r w:rsidRPr="00EF11BC">
              <w:rPr>
                <w:rFonts w:asciiTheme="minorEastAsia" w:hAnsiTheme="minorEastAsia" w:cs="微软雅黑"/>
                <w:spacing w:val="-5"/>
                <w:sz w:val="24"/>
                <w:szCs w:val="24"/>
                <w:lang w:eastAsia="zh-CN"/>
              </w:rPr>
              <w:t>日历天</w:t>
            </w:r>
            <w:bookmarkEnd w:id="25"/>
            <w:bookmarkEnd w:id="26"/>
            <w:r w:rsidRPr="00EF11BC">
              <w:rPr>
                <w:rFonts w:asciiTheme="minorEastAsia" w:hAnsiTheme="minorEastAsia" w:cs="微软雅黑"/>
                <w:spacing w:val="-5"/>
                <w:sz w:val="24"/>
                <w:szCs w:val="24"/>
                <w:lang w:eastAsia="zh-CN"/>
              </w:rPr>
              <w:t>。</w:t>
            </w:r>
          </w:p>
        </w:tc>
      </w:tr>
      <w:tr w:rsidR="00E01AE5" w:rsidRPr="00EF11BC" w14:paraId="3E2FE697" w14:textId="77777777" w:rsidTr="00A661B8">
        <w:trPr>
          <w:trHeight w:val="525"/>
        </w:trPr>
        <w:tc>
          <w:tcPr>
            <w:tcW w:w="993" w:type="dxa"/>
            <w:vAlign w:val="center"/>
          </w:tcPr>
          <w:p w14:paraId="0748C8E3" w14:textId="77777777" w:rsidR="00E01AE5" w:rsidRPr="00EF11BC" w:rsidRDefault="00E01AE5" w:rsidP="00A661B8">
            <w:pPr>
              <w:pStyle w:val="TableText"/>
              <w:spacing w:before="78" w:line="201" w:lineRule="auto"/>
              <w:ind w:left="253"/>
              <w:jc w:val="center"/>
              <w:rPr>
                <w:rFonts w:asciiTheme="minorEastAsia" w:eastAsiaTheme="minorEastAsia" w:hAnsiTheme="minorEastAsia" w:cs="微软雅黑"/>
                <w:spacing w:val="-4"/>
                <w:sz w:val="24"/>
                <w:szCs w:val="24"/>
              </w:rPr>
            </w:pPr>
            <w:r w:rsidRPr="00EF11BC">
              <w:rPr>
                <w:rFonts w:asciiTheme="minorEastAsia" w:eastAsiaTheme="minorEastAsia" w:hAnsiTheme="minorEastAsia" w:cs="微软雅黑" w:hint="eastAsia"/>
                <w:spacing w:val="-4"/>
                <w:sz w:val="24"/>
                <w:szCs w:val="24"/>
              </w:rPr>
              <w:t>17.2</w:t>
            </w:r>
          </w:p>
        </w:tc>
        <w:tc>
          <w:tcPr>
            <w:tcW w:w="1702" w:type="dxa"/>
            <w:vAlign w:val="center"/>
          </w:tcPr>
          <w:p w14:paraId="0E4F6CFB" w14:textId="77777777" w:rsidR="00E01AE5" w:rsidRPr="00EF11BC" w:rsidRDefault="00E01AE5" w:rsidP="00A661B8">
            <w:pPr>
              <w:spacing w:before="45" w:line="173" w:lineRule="auto"/>
              <w:ind w:left="263"/>
              <w:jc w:val="center"/>
              <w:rPr>
                <w:rFonts w:asciiTheme="minorEastAsia" w:hAnsiTheme="minorEastAsia" w:cs="微软雅黑"/>
                <w:spacing w:val="-4"/>
                <w:sz w:val="24"/>
                <w:szCs w:val="24"/>
                <w:highlight w:val="yellow"/>
              </w:rPr>
            </w:pPr>
            <w:r w:rsidRPr="00EF11BC">
              <w:rPr>
                <w:rFonts w:asciiTheme="minorEastAsia" w:hAnsiTheme="minorEastAsia" w:cs="微软雅黑"/>
                <w:spacing w:val="-4"/>
                <w:sz w:val="24"/>
                <w:szCs w:val="24"/>
              </w:rPr>
              <w:t>解密时间</w:t>
            </w:r>
          </w:p>
        </w:tc>
        <w:tc>
          <w:tcPr>
            <w:tcW w:w="7263" w:type="dxa"/>
            <w:vAlign w:val="center"/>
          </w:tcPr>
          <w:p w14:paraId="18149BB9" w14:textId="77777777" w:rsidR="00ED4EF4" w:rsidRPr="00EF11BC" w:rsidRDefault="00ED4EF4" w:rsidP="0016191B">
            <w:pPr>
              <w:pStyle w:val="TableText"/>
              <w:spacing w:before="36" w:line="218" w:lineRule="auto"/>
              <w:ind w:left="161"/>
              <w:rPr>
                <w:rFonts w:asciiTheme="minorEastAsia" w:eastAsiaTheme="minorEastAsia" w:hAnsiTheme="minorEastAsia" w:cs="微软雅黑"/>
                <w:spacing w:val="-4"/>
                <w:sz w:val="24"/>
                <w:szCs w:val="24"/>
                <w:lang w:eastAsia="zh-CN"/>
              </w:rPr>
            </w:pPr>
            <w:r w:rsidRPr="00EF11BC">
              <w:rPr>
                <w:rFonts w:asciiTheme="minorEastAsia" w:eastAsiaTheme="minorEastAsia" w:hAnsiTheme="minorEastAsia" w:cs="微软雅黑"/>
                <w:spacing w:val="-4"/>
                <w:sz w:val="24"/>
                <w:szCs w:val="24"/>
                <w:lang w:eastAsia="zh-CN"/>
              </w:rPr>
              <w:t>解密时间：</w:t>
            </w:r>
            <w:r w:rsidRPr="00EF11BC">
              <w:rPr>
                <w:rFonts w:asciiTheme="minorEastAsia" w:eastAsiaTheme="minorEastAsia" w:hAnsiTheme="minorEastAsia" w:cs="微软雅黑" w:hint="eastAsia"/>
                <w:spacing w:val="-4"/>
                <w:sz w:val="24"/>
                <w:szCs w:val="24"/>
                <w:lang w:eastAsia="zh-CN"/>
              </w:rPr>
              <w:t>30</w:t>
            </w:r>
            <w:r w:rsidRPr="00EF11BC">
              <w:rPr>
                <w:rFonts w:asciiTheme="minorEastAsia" w:eastAsiaTheme="minorEastAsia" w:hAnsiTheme="minorEastAsia" w:cs="微软雅黑"/>
                <w:spacing w:val="-4"/>
                <w:sz w:val="24"/>
                <w:szCs w:val="24"/>
                <w:lang w:eastAsia="zh-CN"/>
              </w:rPr>
              <w:t xml:space="preserve"> 分钟</w:t>
            </w:r>
            <w:r w:rsidRPr="00EF11BC">
              <w:rPr>
                <w:rFonts w:asciiTheme="minorEastAsia" w:eastAsiaTheme="minorEastAsia" w:hAnsiTheme="minorEastAsia" w:cs="微软雅黑" w:hint="eastAsia"/>
                <w:spacing w:val="-4"/>
                <w:sz w:val="24"/>
                <w:szCs w:val="24"/>
                <w:lang w:eastAsia="zh-CN"/>
              </w:rPr>
              <w:t>；</w:t>
            </w:r>
          </w:p>
          <w:p w14:paraId="045610B7" w14:textId="77777777" w:rsidR="00E01AE5" w:rsidRDefault="00ED4EF4" w:rsidP="0016191B">
            <w:pPr>
              <w:pStyle w:val="TableText"/>
              <w:spacing w:before="36" w:line="218" w:lineRule="auto"/>
              <w:ind w:left="161"/>
              <w:rPr>
                <w:rFonts w:asciiTheme="minorEastAsia" w:eastAsiaTheme="minorEastAsia" w:hAnsiTheme="minorEastAsia" w:cs="微软雅黑"/>
                <w:spacing w:val="-4"/>
                <w:sz w:val="24"/>
                <w:szCs w:val="24"/>
                <w:lang w:eastAsia="zh-CN"/>
              </w:rPr>
            </w:pPr>
            <w:r w:rsidRPr="00EF11BC">
              <w:rPr>
                <w:rFonts w:asciiTheme="minorEastAsia" w:eastAsiaTheme="minorEastAsia" w:hAnsiTheme="minorEastAsia" w:cs="微软雅黑" w:hint="eastAsia"/>
                <w:spacing w:val="-4"/>
                <w:sz w:val="24"/>
                <w:szCs w:val="24"/>
                <w:lang w:eastAsia="zh-CN"/>
              </w:rPr>
              <w:t>现场解密：本项目为</w:t>
            </w:r>
            <w:r w:rsidRPr="00EF11BC">
              <w:rPr>
                <w:rFonts w:asciiTheme="minorEastAsia" w:eastAsiaTheme="minorEastAsia" w:hAnsiTheme="minorEastAsia" w:cs="微软雅黑"/>
                <w:spacing w:val="-4"/>
                <w:sz w:val="24"/>
                <w:szCs w:val="24"/>
                <w:lang w:eastAsia="zh-CN"/>
              </w:rPr>
              <w:t>全流程电子化</w:t>
            </w:r>
            <w:r w:rsidRPr="00EF11BC">
              <w:rPr>
                <w:rFonts w:asciiTheme="minorEastAsia" w:eastAsiaTheme="minorEastAsia" w:hAnsiTheme="minorEastAsia" w:cs="微软雅黑" w:hint="eastAsia"/>
                <w:spacing w:val="-4"/>
                <w:sz w:val="24"/>
                <w:szCs w:val="24"/>
                <w:lang w:eastAsia="zh-CN"/>
              </w:rPr>
              <w:t>投标，供应商在开标时需要现场另行提交1份与电子</w:t>
            </w:r>
            <w:r w:rsidR="00A501E5" w:rsidRPr="00EF11BC">
              <w:rPr>
                <w:rFonts w:asciiTheme="minorEastAsia" w:eastAsiaTheme="minorEastAsia" w:hAnsiTheme="minorEastAsia" w:cs="微软雅黑" w:hint="eastAsia"/>
                <w:spacing w:val="-4"/>
                <w:sz w:val="24"/>
                <w:szCs w:val="24"/>
                <w:lang w:eastAsia="zh-CN"/>
              </w:rPr>
              <w:t>响应</w:t>
            </w:r>
            <w:r w:rsidRPr="00EF11BC">
              <w:rPr>
                <w:rFonts w:asciiTheme="minorEastAsia" w:eastAsiaTheme="minorEastAsia" w:hAnsiTheme="minorEastAsia" w:cs="微软雅黑" w:hint="eastAsia"/>
                <w:spacing w:val="-4"/>
                <w:sz w:val="24"/>
                <w:szCs w:val="24"/>
                <w:lang w:eastAsia="zh-CN"/>
              </w:rPr>
              <w:t>文件内容一致的纸质</w:t>
            </w:r>
            <w:r w:rsidR="00A501E5" w:rsidRPr="00EF11BC">
              <w:rPr>
                <w:rFonts w:asciiTheme="minorEastAsia" w:eastAsiaTheme="minorEastAsia" w:hAnsiTheme="minorEastAsia" w:cs="微软雅黑" w:hint="eastAsia"/>
                <w:spacing w:val="-4"/>
                <w:sz w:val="24"/>
                <w:szCs w:val="24"/>
                <w:lang w:eastAsia="zh-CN"/>
              </w:rPr>
              <w:t>响应</w:t>
            </w:r>
            <w:r w:rsidRPr="00EF11BC">
              <w:rPr>
                <w:rFonts w:asciiTheme="minorEastAsia" w:eastAsiaTheme="minorEastAsia" w:hAnsiTheme="minorEastAsia" w:cs="微软雅黑" w:hint="eastAsia"/>
                <w:spacing w:val="-4"/>
                <w:sz w:val="24"/>
                <w:szCs w:val="24"/>
                <w:lang w:eastAsia="zh-CN"/>
              </w:rPr>
              <w:t>文件备查，密封格式自拟。</w:t>
            </w:r>
          </w:p>
          <w:p w14:paraId="69A6C712" w14:textId="2D27A045" w:rsidR="00F52326" w:rsidRPr="00F52326" w:rsidRDefault="00F52326" w:rsidP="00F52326">
            <w:pPr>
              <w:pStyle w:val="TableText"/>
              <w:spacing w:before="36" w:line="218" w:lineRule="auto"/>
              <w:ind w:left="161"/>
              <w:rPr>
                <w:rFonts w:asciiTheme="minorEastAsia" w:eastAsiaTheme="minorEastAsia" w:hAnsiTheme="minorEastAsia" w:cs="微软雅黑"/>
                <w:b/>
                <w:spacing w:val="-4"/>
                <w:sz w:val="24"/>
                <w:szCs w:val="24"/>
                <w:highlight w:val="yellow"/>
                <w:lang w:eastAsia="zh-CN"/>
              </w:rPr>
            </w:pPr>
            <w:r w:rsidRPr="00F52326">
              <w:rPr>
                <w:rFonts w:asciiTheme="minorEastAsia" w:eastAsiaTheme="minorEastAsia" w:hAnsiTheme="minorEastAsia" w:cs="微软雅黑" w:hint="eastAsia"/>
                <w:b/>
                <w:spacing w:val="-4"/>
                <w:sz w:val="24"/>
                <w:szCs w:val="24"/>
                <w:lang w:eastAsia="zh-CN"/>
              </w:rPr>
              <w:t>注：开标现场供应商代表需携带</w:t>
            </w:r>
            <w:r>
              <w:rPr>
                <w:rFonts w:asciiTheme="minorEastAsia" w:eastAsiaTheme="minorEastAsia" w:hAnsiTheme="minorEastAsia" w:cs="微软雅黑" w:hint="eastAsia"/>
                <w:b/>
                <w:spacing w:val="-4"/>
                <w:sz w:val="24"/>
                <w:szCs w:val="24"/>
                <w:lang w:eastAsia="zh-CN"/>
              </w:rPr>
              <w:t>1份</w:t>
            </w:r>
            <w:r w:rsidRPr="00F52326">
              <w:rPr>
                <w:rFonts w:asciiTheme="minorEastAsia" w:eastAsiaTheme="minorEastAsia" w:hAnsiTheme="minorEastAsia" w:cs="微软雅黑" w:hint="eastAsia"/>
                <w:b/>
                <w:spacing w:val="-4"/>
                <w:sz w:val="24"/>
                <w:szCs w:val="24"/>
                <w:lang w:eastAsia="zh-CN"/>
              </w:rPr>
              <w:t>法定代表人身份证明文件或法定代表人授权委托书以及本人身份证原件和复印件并加盖公章。</w:t>
            </w:r>
          </w:p>
        </w:tc>
      </w:tr>
      <w:tr w:rsidR="00400A46" w:rsidRPr="00EF11BC" w14:paraId="45923BB2" w14:textId="77777777" w:rsidTr="00A661B8">
        <w:trPr>
          <w:trHeight w:val="854"/>
        </w:trPr>
        <w:tc>
          <w:tcPr>
            <w:tcW w:w="993" w:type="dxa"/>
            <w:vAlign w:val="center"/>
          </w:tcPr>
          <w:p w14:paraId="4EADFBA8" w14:textId="77777777" w:rsidR="00400A46" w:rsidRPr="00EF11BC" w:rsidRDefault="00486C1D" w:rsidP="00236DF1">
            <w:pPr>
              <w:pStyle w:val="TableText"/>
              <w:spacing w:before="252" w:line="202" w:lineRule="auto"/>
              <w:jc w:val="center"/>
              <w:rPr>
                <w:rFonts w:asciiTheme="minorEastAsia" w:eastAsiaTheme="minorEastAsia" w:hAnsiTheme="minorEastAsia" w:cs="微软雅黑"/>
                <w:spacing w:val="-4"/>
                <w:sz w:val="24"/>
                <w:szCs w:val="24"/>
              </w:rPr>
            </w:pPr>
            <w:r w:rsidRPr="00EF11BC">
              <w:rPr>
                <w:rFonts w:asciiTheme="minorEastAsia" w:eastAsiaTheme="minorEastAsia" w:hAnsiTheme="minorEastAsia" w:cs="微软雅黑"/>
                <w:spacing w:val="-4"/>
                <w:sz w:val="24"/>
                <w:szCs w:val="24"/>
              </w:rPr>
              <w:t>20.1</w:t>
            </w:r>
          </w:p>
        </w:tc>
        <w:tc>
          <w:tcPr>
            <w:tcW w:w="1702" w:type="dxa"/>
            <w:vAlign w:val="center"/>
          </w:tcPr>
          <w:p w14:paraId="039C3CD8" w14:textId="77777777" w:rsidR="00F12151" w:rsidRPr="00EF11BC" w:rsidRDefault="00F12151" w:rsidP="00A661B8">
            <w:pPr>
              <w:spacing w:before="44" w:line="189" w:lineRule="auto"/>
              <w:ind w:left="731" w:right="130" w:hanging="600"/>
              <w:jc w:val="center"/>
              <w:rPr>
                <w:rFonts w:asciiTheme="minorEastAsia" w:hAnsiTheme="minorEastAsia" w:cs="微软雅黑"/>
                <w:spacing w:val="-2"/>
                <w:sz w:val="24"/>
                <w:szCs w:val="24"/>
                <w:lang w:eastAsia="zh-CN"/>
              </w:rPr>
            </w:pPr>
          </w:p>
          <w:p w14:paraId="1BD6D1A9" w14:textId="77777777" w:rsidR="00EE628F" w:rsidRPr="00EF11BC" w:rsidRDefault="00486C1D" w:rsidP="00A661B8">
            <w:pPr>
              <w:spacing w:before="44" w:line="189" w:lineRule="auto"/>
              <w:ind w:left="731" w:right="130" w:hanging="600"/>
              <w:jc w:val="center"/>
              <w:rPr>
                <w:rFonts w:asciiTheme="minorEastAsia" w:hAnsiTheme="minorEastAsia" w:cs="微软雅黑"/>
                <w:spacing w:val="-2"/>
                <w:sz w:val="24"/>
                <w:szCs w:val="24"/>
                <w:lang w:eastAsia="zh-CN"/>
              </w:rPr>
            </w:pPr>
            <w:r w:rsidRPr="00EF11BC">
              <w:rPr>
                <w:rFonts w:asciiTheme="minorEastAsia" w:hAnsiTheme="minorEastAsia" w:cs="微软雅黑"/>
                <w:spacing w:val="-2"/>
                <w:sz w:val="24"/>
                <w:szCs w:val="24"/>
              </w:rPr>
              <w:t>确定成交</w:t>
            </w:r>
          </w:p>
          <w:p w14:paraId="1B35F3CC" w14:textId="77777777" w:rsidR="00400A46" w:rsidRPr="00EF11BC" w:rsidRDefault="00486C1D" w:rsidP="00A661B8">
            <w:pPr>
              <w:spacing w:before="44" w:line="189" w:lineRule="auto"/>
              <w:ind w:left="731" w:right="130" w:hanging="600"/>
              <w:jc w:val="center"/>
              <w:rPr>
                <w:rFonts w:asciiTheme="minorEastAsia" w:hAnsiTheme="minorEastAsia" w:cs="微软雅黑"/>
                <w:sz w:val="24"/>
                <w:szCs w:val="24"/>
              </w:rPr>
            </w:pPr>
            <w:r w:rsidRPr="00EF11BC">
              <w:rPr>
                <w:rFonts w:asciiTheme="minorEastAsia" w:hAnsiTheme="minorEastAsia" w:cs="微软雅黑"/>
                <w:spacing w:val="-2"/>
                <w:sz w:val="24"/>
                <w:szCs w:val="24"/>
              </w:rPr>
              <w:t>供应</w:t>
            </w:r>
            <w:r w:rsidRPr="00EF11BC">
              <w:rPr>
                <w:rFonts w:asciiTheme="minorEastAsia" w:hAnsiTheme="minorEastAsia" w:cs="微软雅黑"/>
                <w:sz w:val="24"/>
                <w:szCs w:val="24"/>
              </w:rPr>
              <w:t>商</w:t>
            </w:r>
          </w:p>
        </w:tc>
        <w:tc>
          <w:tcPr>
            <w:tcW w:w="7263" w:type="dxa"/>
            <w:vAlign w:val="center"/>
          </w:tcPr>
          <w:p w14:paraId="7FD6A3CF" w14:textId="77777777" w:rsidR="00400A46" w:rsidRPr="00EF11BC" w:rsidRDefault="00486C1D" w:rsidP="00A661B8">
            <w:pPr>
              <w:pStyle w:val="TableText"/>
              <w:spacing w:before="44" w:line="189" w:lineRule="auto"/>
              <w:ind w:left="123" w:right="2153" w:hanging="14"/>
              <w:rPr>
                <w:rFonts w:asciiTheme="minorEastAsia" w:eastAsiaTheme="minorEastAsia" w:hAnsiTheme="minorEastAsia" w:cs="微软雅黑"/>
                <w:spacing w:val="28"/>
                <w:sz w:val="24"/>
                <w:szCs w:val="24"/>
                <w:lang w:eastAsia="zh-CN"/>
              </w:rPr>
            </w:pPr>
            <w:r w:rsidRPr="00EF11BC">
              <w:rPr>
                <w:rFonts w:asciiTheme="minorEastAsia" w:eastAsiaTheme="minorEastAsia" w:hAnsiTheme="minorEastAsia" w:cs="微软雅黑"/>
                <w:spacing w:val="-3"/>
                <w:sz w:val="24"/>
                <w:szCs w:val="24"/>
                <w:lang w:eastAsia="zh-CN"/>
              </w:rPr>
              <w:t>采购人是否授权磋商小组直接确定成交供应商：</w:t>
            </w:r>
            <w:r w:rsidRPr="00EF11BC">
              <w:rPr>
                <w:rFonts w:asciiTheme="minorEastAsia" w:eastAsiaTheme="minorEastAsia" w:hAnsiTheme="minorEastAsia" w:cs="微软雅黑"/>
                <w:spacing w:val="8"/>
                <w:sz w:val="24"/>
                <w:szCs w:val="24"/>
                <w:lang w:eastAsia="zh-CN"/>
              </w:rPr>
              <w:t xml:space="preserve"> </w:t>
            </w:r>
            <w:r w:rsidR="00F135C4" w:rsidRPr="00EF11BC">
              <w:rPr>
                <w:rFonts w:asciiTheme="minorEastAsia" w:eastAsiaTheme="minorEastAsia" w:hAnsiTheme="minorEastAsia"/>
                <w:lang w:eastAsia="zh-CN"/>
              </w:rPr>
              <w:t>■</w:t>
            </w:r>
            <w:r w:rsidRPr="00EF11BC">
              <w:rPr>
                <w:rFonts w:asciiTheme="minorEastAsia" w:eastAsiaTheme="minorEastAsia" w:hAnsiTheme="minorEastAsia" w:cs="微软雅黑"/>
                <w:spacing w:val="28"/>
                <w:sz w:val="24"/>
                <w:szCs w:val="24"/>
                <w:lang w:eastAsia="zh-CN"/>
              </w:rPr>
              <w:t>否</w:t>
            </w:r>
          </w:p>
          <w:p w14:paraId="68574012" w14:textId="77777777" w:rsidR="00F12151" w:rsidRPr="00EF11BC" w:rsidRDefault="00F12151" w:rsidP="00A661B8">
            <w:pPr>
              <w:pStyle w:val="TableText"/>
              <w:spacing w:before="41" w:line="200" w:lineRule="auto"/>
              <w:ind w:left="123"/>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8"/>
                <w:sz w:val="20"/>
                <w:szCs w:val="20"/>
                <w:lang w:eastAsia="zh-CN"/>
              </w:rPr>
              <w:t>□</w:t>
            </w:r>
            <w:r w:rsidRPr="00EF11BC">
              <w:rPr>
                <w:rFonts w:asciiTheme="minorEastAsia" w:eastAsiaTheme="minorEastAsia" w:hAnsiTheme="minorEastAsia" w:cs="微软雅黑"/>
                <w:spacing w:val="28"/>
                <w:sz w:val="24"/>
                <w:szCs w:val="24"/>
                <w:lang w:eastAsia="zh-CN"/>
              </w:rPr>
              <w:t>是</w:t>
            </w:r>
          </w:p>
          <w:p w14:paraId="7641E6C0" w14:textId="77777777" w:rsidR="00F4197C" w:rsidRPr="00EF11BC" w:rsidRDefault="00F12151" w:rsidP="00F4197C">
            <w:pPr>
              <w:pStyle w:val="TableText"/>
              <w:spacing w:before="36" w:line="218" w:lineRule="auto"/>
              <w:ind w:left="161"/>
              <w:rPr>
                <w:rFonts w:asciiTheme="minorEastAsia" w:eastAsiaTheme="minorEastAsia" w:hAnsiTheme="minorEastAsia" w:cs="微软雅黑"/>
                <w:spacing w:val="-4"/>
                <w:sz w:val="24"/>
                <w:szCs w:val="24"/>
                <w:lang w:eastAsia="zh-CN"/>
              </w:rPr>
            </w:pPr>
            <w:r w:rsidRPr="00EF11BC">
              <w:rPr>
                <w:rFonts w:asciiTheme="minorEastAsia" w:eastAsiaTheme="minorEastAsia" w:hAnsiTheme="minorEastAsia" w:cs="微软雅黑"/>
                <w:spacing w:val="-4"/>
                <w:sz w:val="24"/>
                <w:szCs w:val="24"/>
                <w:lang w:eastAsia="zh-CN"/>
              </w:rPr>
              <w:t>成交候选人并列的，按照以下方式确定成交供应商：</w:t>
            </w:r>
          </w:p>
          <w:p w14:paraId="593E4963" w14:textId="77777777" w:rsidR="00F12151" w:rsidRPr="00EF11BC" w:rsidRDefault="00F12151" w:rsidP="00F4197C">
            <w:pPr>
              <w:pStyle w:val="TableText"/>
              <w:spacing w:before="36" w:line="218" w:lineRule="auto"/>
              <w:ind w:left="161"/>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4"/>
                <w:sz w:val="24"/>
                <w:szCs w:val="24"/>
                <w:lang w:eastAsia="zh-CN"/>
              </w:rPr>
              <w:t xml:space="preserve"> </w:t>
            </w:r>
            <w:r w:rsidR="00F4197C" w:rsidRPr="00EF11BC">
              <w:rPr>
                <w:rFonts w:asciiTheme="minorEastAsia" w:eastAsiaTheme="minorEastAsia" w:hAnsiTheme="minorEastAsia" w:cs="微软雅黑" w:hint="eastAsia"/>
                <w:spacing w:val="-4"/>
                <w:sz w:val="24"/>
                <w:szCs w:val="24"/>
                <w:lang w:eastAsia="zh-CN"/>
              </w:rPr>
              <w:t>■得分且投标报价均相同的，以</w:t>
            </w:r>
            <w:r w:rsidR="00923DF1" w:rsidRPr="00EF11BC">
              <w:rPr>
                <w:rFonts w:asciiTheme="minorEastAsia" w:eastAsiaTheme="minorEastAsia" w:hAnsiTheme="minorEastAsia" w:cs="微软雅黑" w:hint="eastAsia"/>
                <w:spacing w:val="-4"/>
                <w:sz w:val="24"/>
                <w:szCs w:val="24"/>
                <w:u w:val="single"/>
                <w:lang w:eastAsia="zh-CN"/>
              </w:rPr>
              <w:t>响应</w:t>
            </w:r>
            <w:r w:rsidR="00ED4EF4" w:rsidRPr="00EF11BC">
              <w:rPr>
                <w:rFonts w:asciiTheme="minorEastAsia" w:eastAsiaTheme="minorEastAsia" w:hAnsiTheme="minorEastAsia" w:cs="微软雅黑" w:hint="eastAsia"/>
                <w:spacing w:val="-4"/>
                <w:sz w:val="24"/>
                <w:szCs w:val="24"/>
                <w:u w:val="single"/>
                <w:lang w:eastAsia="zh-CN"/>
              </w:rPr>
              <w:t>文件技术部分</w:t>
            </w:r>
            <w:r w:rsidR="00923DF1" w:rsidRPr="00EF11BC">
              <w:rPr>
                <w:rFonts w:asciiTheme="minorEastAsia" w:eastAsiaTheme="minorEastAsia" w:hAnsiTheme="minorEastAsia" w:cs="微软雅黑" w:hint="eastAsia"/>
                <w:spacing w:val="-4"/>
                <w:sz w:val="24"/>
                <w:szCs w:val="24"/>
                <w:u w:val="single"/>
                <w:lang w:eastAsia="zh-CN"/>
              </w:rPr>
              <w:t>得分高者</w:t>
            </w:r>
            <w:r w:rsidR="00F4197C" w:rsidRPr="00EF11BC">
              <w:rPr>
                <w:rFonts w:asciiTheme="minorEastAsia" w:eastAsiaTheme="minorEastAsia" w:hAnsiTheme="minorEastAsia" w:cs="微软雅黑" w:hint="eastAsia"/>
                <w:spacing w:val="-4"/>
                <w:sz w:val="24"/>
                <w:szCs w:val="24"/>
                <w:lang w:eastAsia="zh-CN"/>
              </w:rPr>
              <w:t>为中标人</w:t>
            </w:r>
            <w:r w:rsidRPr="00EF11BC">
              <w:rPr>
                <w:rFonts w:asciiTheme="minorEastAsia" w:eastAsiaTheme="minorEastAsia" w:hAnsiTheme="minorEastAsia" w:cs="微软雅黑"/>
                <w:spacing w:val="-4"/>
                <w:sz w:val="24"/>
                <w:szCs w:val="24"/>
                <w:lang w:eastAsia="zh-CN"/>
              </w:rPr>
              <w:t xml:space="preserve"> </w:t>
            </w:r>
            <w:r w:rsidRPr="00EF11BC">
              <w:rPr>
                <w:rFonts w:asciiTheme="minorEastAsia" w:eastAsiaTheme="minorEastAsia" w:hAnsiTheme="minorEastAsia" w:cs="微软雅黑" w:hint="eastAsia"/>
                <w:spacing w:val="-4"/>
                <w:sz w:val="24"/>
                <w:szCs w:val="24"/>
                <w:lang w:eastAsia="zh-CN"/>
              </w:rPr>
              <w:t xml:space="preserve">        </w:t>
            </w:r>
            <w:r w:rsidRPr="00EF11BC">
              <w:rPr>
                <w:rFonts w:asciiTheme="minorEastAsia" w:eastAsiaTheme="minorEastAsia" w:hAnsiTheme="minorEastAsia" w:cs="微软雅黑"/>
                <w:spacing w:val="-4"/>
                <w:sz w:val="24"/>
                <w:szCs w:val="24"/>
                <w:lang w:eastAsia="zh-CN"/>
              </w:rPr>
              <w:t xml:space="preserve">    </w:t>
            </w:r>
          </w:p>
        </w:tc>
      </w:tr>
      <w:tr w:rsidR="00A661B8" w:rsidRPr="00EF11BC" w14:paraId="12D4561F" w14:textId="77777777" w:rsidTr="00B442A0">
        <w:trPr>
          <w:trHeight w:val="854"/>
        </w:trPr>
        <w:tc>
          <w:tcPr>
            <w:tcW w:w="993" w:type="dxa"/>
          </w:tcPr>
          <w:p w14:paraId="1609089D" w14:textId="77777777" w:rsidR="00A661B8" w:rsidRPr="00EF11BC" w:rsidRDefault="00A661B8" w:rsidP="00B442A0">
            <w:pPr>
              <w:pStyle w:val="TableText"/>
              <w:spacing w:line="290" w:lineRule="auto"/>
              <w:rPr>
                <w:rFonts w:asciiTheme="minorEastAsia" w:eastAsiaTheme="minorEastAsia" w:hAnsiTheme="minorEastAsia" w:cs="微软雅黑"/>
                <w:spacing w:val="-4"/>
                <w:sz w:val="24"/>
                <w:szCs w:val="24"/>
                <w:lang w:eastAsia="zh-CN"/>
              </w:rPr>
            </w:pPr>
          </w:p>
          <w:p w14:paraId="739C268E" w14:textId="77777777" w:rsidR="00A661B8" w:rsidRPr="00EF11BC" w:rsidRDefault="00A661B8" w:rsidP="00B442A0">
            <w:pPr>
              <w:pStyle w:val="TableText"/>
              <w:spacing w:line="291" w:lineRule="auto"/>
              <w:rPr>
                <w:rFonts w:asciiTheme="minorEastAsia" w:eastAsiaTheme="minorEastAsia" w:hAnsiTheme="minorEastAsia" w:cs="微软雅黑"/>
                <w:spacing w:val="-4"/>
                <w:sz w:val="24"/>
                <w:szCs w:val="24"/>
                <w:lang w:eastAsia="zh-CN"/>
              </w:rPr>
            </w:pPr>
          </w:p>
          <w:p w14:paraId="48800647" w14:textId="77777777" w:rsidR="008658D9" w:rsidRPr="00EF11BC" w:rsidRDefault="008658D9" w:rsidP="008658D9">
            <w:pPr>
              <w:pStyle w:val="TableText"/>
              <w:spacing w:before="69" w:line="201" w:lineRule="auto"/>
              <w:rPr>
                <w:rFonts w:asciiTheme="minorEastAsia" w:eastAsiaTheme="minorEastAsia" w:hAnsiTheme="minorEastAsia" w:cs="微软雅黑"/>
                <w:spacing w:val="-4"/>
                <w:sz w:val="24"/>
                <w:szCs w:val="24"/>
                <w:lang w:eastAsia="zh-CN"/>
              </w:rPr>
            </w:pPr>
          </w:p>
          <w:p w14:paraId="727DB2D3" w14:textId="77777777" w:rsidR="00A661B8" w:rsidRPr="00EF11BC" w:rsidRDefault="00A661B8" w:rsidP="008658D9">
            <w:pPr>
              <w:pStyle w:val="TableText"/>
              <w:spacing w:before="69" w:line="201" w:lineRule="auto"/>
              <w:jc w:val="center"/>
              <w:rPr>
                <w:rFonts w:asciiTheme="minorEastAsia" w:eastAsiaTheme="minorEastAsia" w:hAnsiTheme="minorEastAsia" w:cs="微软雅黑"/>
                <w:spacing w:val="-4"/>
                <w:sz w:val="24"/>
                <w:szCs w:val="24"/>
              </w:rPr>
            </w:pPr>
            <w:r w:rsidRPr="00EF11BC">
              <w:rPr>
                <w:rFonts w:asciiTheme="minorEastAsia" w:eastAsiaTheme="minorEastAsia" w:hAnsiTheme="minorEastAsia" w:cs="微软雅黑"/>
                <w:spacing w:val="-4"/>
                <w:sz w:val="24"/>
                <w:szCs w:val="24"/>
              </w:rPr>
              <w:t>23.5</w:t>
            </w:r>
          </w:p>
        </w:tc>
        <w:tc>
          <w:tcPr>
            <w:tcW w:w="1702" w:type="dxa"/>
          </w:tcPr>
          <w:p w14:paraId="5B422B1B" w14:textId="77777777" w:rsidR="00A661B8" w:rsidRPr="00EF11BC" w:rsidRDefault="00A661B8" w:rsidP="00B442A0">
            <w:pPr>
              <w:pStyle w:val="TableText"/>
              <w:spacing w:line="267" w:lineRule="auto"/>
              <w:rPr>
                <w:rFonts w:asciiTheme="minorEastAsia" w:eastAsiaTheme="minorEastAsia" w:hAnsiTheme="minorEastAsia" w:cs="微软雅黑"/>
                <w:spacing w:val="-4"/>
                <w:sz w:val="24"/>
                <w:szCs w:val="24"/>
              </w:rPr>
            </w:pPr>
          </w:p>
          <w:p w14:paraId="147C9EBA" w14:textId="77777777" w:rsidR="00A661B8" w:rsidRPr="00EF11BC" w:rsidRDefault="00A661B8" w:rsidP="00B442A0">
            <w:pPr>
              <w:pStyle w:val="TableText"/>
              <w:spacing w:line="267" w:lineRule="auto"/>
              <w:rPr>
                <w:rFonts w:asciiTheme="minorEastAsia" w:eastAsiaTheme="minorEastAsia" w:hAnsiTheme="minorEastAsia" w:cs="微软雅黑"/>
                <w:spacing w:val="-4"/>
                <w:sz w:val="24"/>
                <w:szCs w:val="24"/>
              </w:rPr>
            </w:pPr>
          </w:p>
          <w:p w14:paraId="0BE1F8FA" w14:textId="77777777" w:rsidR="00A661B8" w:rsidRPr="00EF11BC" w:rsidRDefault="00A661B8" w:rsidP="00B442A0">
            <w:pPr>
              <w:pStyle w:val="TableText"/>
              <w:spacing w:line="268" w:lineRule="auto"/>
              <w:rPr>
                <w:rFonts w:asciiTheme="minorEastAsia" w:eastAsiaTheme="minorEastAsia" w:hAnsiTheme="minorEastAsia" w:cs="微软雅黑"/>
                <w:spacing w:val="-4"/>
                <w:sz w:val="24"/>
                <w:szCs w:val="24"/>
              </w:rPr>
            </w:pPr>
          </w:p>
          <w:p w14:paraId="77193328" w14:textId="77777777" w:rsidR="00A661B8" w:rsidRPr="00EF11BC" w:rsidRDefault="00A661B8" w:rsidP="00B442A0">
            <w:pPr>
              <w:spacing w:before="103" w:line="201" w:lineRule="auto"/>
              <w:ind w:left="610"/>
              <w:rPr>
                <w:rFonts w:asciiTheme="minorEastAsia" w:hAnsiTheme="minorEastAsia" w:cs="微软雅黑"/>
                <w:spacing w:val="-4"/>
                <w:sz w:val="24"/>
                <w:szCs w:val="24"/>
              </w:rPr>
            </w:pPr>
            <w:r w:rsidRPr="00EF11BC">
              <w:rPr>
                <w:rFonts w:asciiTheme="minorEastAsia" w:hAnsiTheme="minorEastAsia" w:cs="微软雅黑"/>
                <w:spacing w:val="-4"/>
                <w:sz w:val="24"/>
                <w:szCs w:val="24"/>
              </w:rPr>
              <w:t>分包</w:t>
            </w:r>
          </w:p>
        </w:tc>
        <w:tc>
          <w:tcPr>
            <w:tcW w:w="7263" w:type="dxa"/>
          </w:tcPr>
          <w:p w14:paraId="1CCC8968" w14:textId="52E0D1CF" w:rsidR="00A661B8" w:rsidRPr="00EF11BC" w:rsidRDefault="00A661B8" w:rsidP="00B442A0">
            <w:pPr>
              <w:pStyle w:val="TableText"/>
              <w:spacing w:before="42" w:line="201" w:lineRule="auto"/>
              <w:ind w:left="123" w:right="4793" w:hanging="15"/>
              <w:rPr>
                <w:rFonts w:asciiTheme="minorEastAsia" w:eastAsiaTheme="minorEastAsia" w:hAnsiTheme="minorEastAsia" w:cs="微软雅黑"/>
                <w:color w:val="auto"/>
                <w:sz w:val="24"/>
                <w:szCs w:val="24"/>
                <w:lang w:eastAsia="zh-CN"/>
              </w:rPr>
            </w:pPr>
            <w:r w:rsidRPr="00EF11BC">
              <w:rPr>
                <w:rFonts w:asciiTheme="minorEastAsia" w:eastAsiaTheme="minorEastAsia" w:hAnsiTheme="minorEastAsia" w:cs="微软雅黑"/>
                <w:color w:val="auto"/>
                <w:spacing w:val="-6"/>
                <w:sz w:val="24"/>
                <w:szCs w:val="24"/>
                <w:lang w:eastAsia="zh-CN"/>
              </w:rPr>
              <w:t>本项目是否允许分包：</w:t>
            </w:r>
            <w:r w:rsidR="008F11D7" w:rsidRPr="00EF11BC">
              <w:rPr>
                <w:rFonts w:asciiTheme="minorEastAsia" w:eastAsiaTheme="minorEastAsia" w:hAnsiTheme="minorEastAsia"/>
                <w:color w:val="auto"/>
                <w:spacing w:val="5"/>
                <w:sz w:val="20"/>
                <w:szCs w:val="20"/>
                <w:lang w:eastAsia="zh-CN"/>
              </w:rPr>
              <w:t>□</w:t>
            </w:r>
            <w:r w:rsidRPr="00EF11BC">
              <w:rPr>
                <w:rFonts w:asciiTheme="minorEastAsia" w:eastAsiaTheme="minorEastAsia" w:hAnsiTheme="minorEastAsia" w:cs="微软雅黑"/>
                <w:color w:val="auto"/>
                <w:spacing w:val="14"/>
                <w:sz w:val="24"/>
                <w:szCs w:val="24"/>
                <w:lang w:eastAsia="zh-CN"/>
              </w:rPr>
              <w:t>不允许</w:t>
            </w:r>
          </w:p>
          <w:p w14:paraId="6DC028A1" w14:textId="152960F9" w:rsidR="00A661B8" w:rsidRPr="00EF11BC" w:rsidRDefault="008F11D7" w:rsidP="00B442A0">
            <w:pPr>
              <w:pStyle w:val="TableText"/>
              <w:spacing w:before="3" w:line="200" w:lineRule="auto"/>
              <w:ind w:left="123"/>
              <w:rPr>
                <w:rFonts w:asciiTheme="minorEastAsia" w:eastAsiaTheme="minorEastAsia" w:hAnsiTheme="minorEastAsia" w:cs="微软雅黑"/>
                <w:color w:val="auto"/>
                <w:sz w:val="24"/>
                <w:szCs w:val="24"/>
                <w:lang w:eastAsia="zh-CN"/>
              </w:rPr>
            </w:pPr>
            <w:r w:rsidRPr="00EF11BC">
              <w:rPr>
                <w:rFonts w:asciiTheme="minorEastAsia" w:eastAsiaTheme="minorEastAsia" w:hAnsiTheme="minorEastAsia"/>
                <w:color w:val="auto"/>
                <w:lang w:eastAsia="zh-CN"/>
              </w:rPr>
              <w:t>■</w:t>
            </w:r>
            <w:r w:rsidR="00A661B8" w:rsidRPr="00EF11BC">
              <w:rPr>
                <w:rFonts w:asciiTheme="minorEastAsia" w:eastAsiaTheme="minorEastAsia" w:hAnsiTheme="minorEastAsia" w:cs="微软雅黑"/>
                <w:color w:val="auto"/>
                <w:spacing w:val="5"/>
                <w:sz w:val="24"/>
                <w:szCs w:val="24"/>
                <w:lang w:eastAsia="zh-CN"/>
              </w:rPr>
              <w:t>允许，具体要求：</w:t>
            </w:r>
            <w:r w:rsidRPr="00EF11BC">
              <w:rPr>
                <w:rFonts w:asciiTheme="minorEastAsia" w:eastAsiaTheme="minorEastAsia" w:hAnsiTheme="minorEastAsia" w:cs="微软雅黑"/>
                <w:color w:val="auto"/>
                <w:sz w:val="24"/>
                <w:szCs w:val="24"/>
                <w:lang w:eastAsia="zh-CN"/>
              </w:rPr>
              <w:t xml:space="preserve"> </w:t>
            </w:r>
          </w:p>
          <w:p w14:paraId="7FE39E1F" w14:textId="185565BD" w:rsidR="00A661B8" w:rsidRPr="008F11D7" w:rsidRDefault="00A661B8" w:rsidP="008F11D7">
            <w:pPr>
              <w:spacing w:before="42" w:line="201" w:lineRule="auto"/>
              <w:ind w:left="111"/>
              <w:rPr>
                <w:rFonts w:asciiTheme="minorEastAsia" w:hAnsiTheme="minorEastAsia" w:cs="微软雅黑"/>
                <w:spacing w:val="-1"/>
                <w:sz w:val="24"/>
                <w:szCs w:val="24"/>
                <w:lang w:eastAsia="zh-CN"/>
              </w:rPr>
            </w:pPr>
            <w:r w:rsidRPr="008F11D7">
              <w:rPr>
                <w:rFonts w:asciiTheme="minorEastAsia" w:hAnsiTheme="minorEastAsia" w:cs="微软雅黑"/>
                <w:spacing w:val="-1"/>
                <w:sz w:val="24"/>
                <w:szCs w:val="24"/>
                <w:lang w:eastAsia="zh-CN"/>
              </w:rPr>
              <w:t>（1）可以分包履行的具体内容：</w:t>
            </w:r>
            <w:r w:rsidR="008F11D7" w:rsidRPr="008F11D7">
              <w:rPr>
                <w:rFonts w:asciiTheme="minorEastAsia" w:hAnsiTheme="minorEastAsia" w:cs="微软雅黑" w:hint="eastAsia"/>
                <w:spacing w:val="-1"/>
                <w:sz w:val="24"/>
                <w:szCs w:val="24"/>
                <w:u w:val="single"/>
                <w:lang w:eastAsia="zh-CN"/>
              </w:rPr>
              <w:t xml:space="preserve">劳务用工 </w:t>
            </w:r>
            <w:r w:rsidRPr="008F11D7">
              <w:rPr>
                <w:rFonts w:asciiTheme="minorEastAsia" w:hAnsiTheme="minorEastAsia" w:cs="微软雅黑"/>
                <w:spacing w:val="-1"/>
                <w:sz w:val="24"/>
                <w:szCs w:val="24"/>
                <w:lang w:eastAsia="zh-CN"/>
              </w:rPr>
              <w:t>；</w:t>
            </w:r>
          </w:p>
          <w:p w14:paraId="5A36125B" w14:textId="4962E8D8" w:rsidR="00A661B8" w:rsidRPr="008F11D7" w:rsidRDefault="00A661B8" w:rsidP="008F11D7">
            <w:pPr>
              <w:spacing w:before="42" w:line="201" w:lineRule="auto"/>
              <w:ind w:left="111"/>
              <w:rPr>
                <w:rFonts w:asciiTheme="minorEastAsia" w:hAnsiTheme="minorEastAsia" w:cs="微软雅黑"/>
                <w:spacing w:val="-1"/>
                <w:sz w:val="24"/>
                <w:szCs w:val="24"/>
                <w:lang w:eastAsia="zh-CN"/>
              </w:rPr>
            </w:pPr>
            <w:r w:rsidRPr="008F11D7">
              <w:rPr>
                <w:rFonts w:asciiTheme="minorEastAsia" w:hAnsiTheme="minorEastAsia" w:cs="微软雅黑"/>
                <w:spacing w:val="-1"/>
                <w:sz w:val="24"/>
                <w:szCs w:val="24"/>
                <w:lang w:eastAsia="zh-CN"/>
              </w:rPr>
              <w:t>（2）允许分包的金额或者比例</w:t>
            </w:r>
            <w:r w:rsidRPr="000E1DE3">
              <w:rPr>
                <w:rFonts w:asciiTheme="minorEastAsia" w:hAnsiTheme="minorEastAsia" w:cs="微软雅黑"/>
                <w:spacing w:val="-1"/>
                <w:sz w:val="24"/>
                <w:szCs w:val="24"/>
                <w:lang w:eastAsia="zh-CN"/>
              </w:rPr>
              <w:t>：</w:t>
            </w:r>
            <w:r w:rsidR="008F11D7" w:rsidRPr="000E1DE3">
              <w:rPr>
                <w:rFonts w:asciiTheme="minorEastAsia" w:hAnsiTheme="minorEastAsia" w:cs="微软雅黑" w:hint="eastAsia"/>
                <w:spacing w:val="-1"/>
                <w:sz w:val="24"/>
                <w:szCs w:val="24"/>
                <w:u w:val="single"/>
                <w:lang w:eastAsia="zh-CN"/>
              </w:rPr>
              <w:t>不超过中标合同金额的</w:t>
            </w:r>
            <w:r w:rsidR="00E74863" w:rsidRPr="000E1DE3">
              <w:rPr>
                <w:rFonts w:asciiTheme="minorEastAsia" w:hAnsiTheme="minorEastAsia" w:cs="微软雅黑" w:hint="eastAsia"/>
                <w:spacing w:val="-1"/>
                <w:sz w:val="24"/>
                <w:szCs w:val="24"/>
                <w:u w:val="single"/>
                <w:lang w:eastAsia="zh-CN"/>
              </w:rPr>
              <w:t>40</w:t>
            </w:r>
            <w:r w:rsidR="008F11D7" w:rsidRPr="000E1DE3">
              <w:rPr>
                <w:rFonts w:asciiTheme="minorEastAsia" w:hAnsiTheme="minorEastAsia" w:cs="微软雅黑"/>
                <w:spacing w:val="-1"/>
                <w:sz w:val="24"/>
                <w:szCs w:val="24"/>
                <w:u w:val="single"/>
                <w:lang w:eastAsia="zh-CN"/>
              </w:rPr>
              <w:t>%</w:t>
            </w:r>
            <w:r w:rsidRPr="008F11D7">
              <w:rPr>
                <w:rFonts w:asciiTheme="minorEastAsia" w:hAnsiTheme="minorEastAsia" w:cs="微软雅黑"/>
                <w:spacing w:val="-1"/>
                <w:sz w:val="24"/>
                <w:szCs w:val="24"/>
                <w:u w:val="single"/>
                <w:lang w:eastAsia="zh-CN"/>
              </w:rPr>
              <w:t xml:space="preserve"> </w:t>
            </w:r>
            <w:r w:rsidRPr="008F11D7">
              <w:rPr>
                <w:rFonts w:asciiTheme="minorEastAsia" w:hAnsiTheme="minorEastAsia" w:cs="微软雅黑"/>
                <w:spacing w:val="-1"/>
                <w:sz w:val="24"/>
                <w:szCs w:val="24"/>
                <w:lang w:eastAsia="zh-CN"/>
              </w:rPr>
              <w:t>；</w:t>
            </w:r>
          </w:p>
          <w:p w14:paraId="087977DA" w14:textId="77777777" w:rsidR="00A661B8" w:rsidRDefault="00A661B8" w:rsidP="008F11D7">
            <w:pPr>
              <w:spacing w:before="42" w:line="201" w:lineRule="auto"/>
              <w:ind w:left="111"/>
              <w:rPr>
                <w:rFonts w:asciiTheme="minorEastAsia" w:hAnsiTheme="minorEastAsia" w:cs="微软雅黑"/>
                <w:spacing w:val="-1"/>
                <w:sz w:val="24"/>
                <w:szCs w:val="24"/>
                <w:lang w:eastAsia="zh-CN"/>
              </w:rPr>
            </w:pPr>
            <w:r w:rsidRPr="008F11D7">
              <w:rPr>
                <w:rFonts w:asciiTheme="minorEastAsia" w:hAnsiTheme="minorEastAsia" w:cs="微软雅黑"/>
                <w:spacing w:val="-1"/>
                <w:sz w:val="24"/>
                <w:szCs w:val="24"/>
                <w:lang w:eastAsia="zh-CN"/>
              </w:rPr>
              <w:t>（3）其他要求：</w:t>
            </w:r>
            <w:r w:rsidR="008F11D7" w:rsidRPr="008F11D7">
              <w:rPr>
                <w:rFonts w:asciiTheme="minorEastAsia" w:hAnsiTheme="minorEastAsia" w:cs="微软雅黑" w:hint="eastAsia"/>
                <w:spacing w:val="-1"/>
                <w:sz w:val="24"/>
                <w:szCs w:val="24"/>
                <w:u w:val="single"/>
                <w:lang w:eastAsia="zh-CN"/>
              </w:rPr>
              <w:t>具备相应的能力</w:t>
            </w:r>
            <w:r w:rsidRPr="008F11D7">
              <w:rPr>
                <w:rFonts w:asciiTheme="minorEastAsia" w:hAnsiTheme="minorEastAsia" w:cs="微软雅黑"/>
                <w:spacing w:val="-1"/>
                <w:sz w:val="24"/>
                <w:szCs w:val="24"/>
                <w:lang w:eastAsia="zh-CN"/>
              </w:rPr>
              <w:t>。</w:t>
            </w:r>
          </w:p>
          <w:p w14:paraId="71ED0582" w14:textId="77777777" w:rsidR="00F655E5" w:rsidRDefault="00F655E5" w:rsidP="00F655E5">
            <w:pPr>
              <w:spacing w:before="42" w:line="201" w:lineRule="auto"/>
              <w:ind w:left="111"/>
              <w:rPr>
                <w:rFonts w:asciiTheme="minorEastAsia" w:hAnsiTheme="minorEastAsia" w:cs="微软雅黑"/>
                <w:b/>
                <w:spacing w:val="-1"/>
                <w:sz w:val="24"/>
                <w:szCs w:val="24"/>
                <w:lang w:eastAsia="zh-CN"/>
              </w:rPr>
            </w:pPr>
            <w:r>
              <w:rPr>
                <w:rFonts w:asciiTheme="minorEastAsia" w:hAnsiTheme="minorEastAsia" w:cs="微软雅黑" w:hint="eastAsia"/>
                <w:b/>
                <w:spacing w:val="-1"/>
                <w:sz w:val="24"/>
                <w:szCs w:val="24"/>
                <w:lang w:eastAsia="zh-CN"/>
              </w:rPr>
              <w:t>注：</w:t>
            </w:r>
          </w:p>
          <w:p w14:paraId="16D4C706" w14:textId="2CF94DA1" w:rsidR="00F655E5" w:rsidRDefault="00F655E5" w:rsidP="00F655E5">
            <w:pPr>
              <w:spacing w:before="42" w:line="201" w:lineRule="auto"/>
              <w:ind w:left="111"/>
              <w:rPr>
                <w:rFonts w:asciiTheme="minorEastAsia" w:hAnsiTheme="minorEastAsia" w:cs="微软雅黑"/>
                <w:b/>
                <w:spacing w:val="-1"/>
                <w:sz w:val="24"/>
                <w:szCs w:val="24"/>
                <w:lang w:eastAsia="zh-CN"/>
              </w:rPr>
            </w:pPr>
            <w:r>
              <w:rPr>
                <w:rFonts w:asciiTheme="minorEastAsia" w:hAnsiTheme="minorEastAsia" w:cs="微软雅黑" w:hint="eastAsia"/>
                <w:b/>
                <w:spacing w:val="-1"/>
                <w:sz w:val="24"/>
                <w:szCs w:val="24"/>
                <w:lang w:eastAsia="zh-CN"/>
              </w:rPr>
              <w:t>（1）</w:t>
            </w:r>
            <w:r w:rsidRPr="00F655E5">
              <w:rPr>
                <w:rFonts w:asciiTheme="minorEastAsia" w:hAnsiTheme="minorEastAsia" w:cs="微软雅黑" w:hint="eastAsia"/>
                <w:b/>
                <w:spacing w:val="-1"/>
                <w:sz w:val="24"/>
                <w:szCs w:val="24"/>
                <w:lang w:eastAsia="zh-CN"/>
              </w:rPr>
              <w:t>接受分包合同的中小企业与分包企业之间不得存在直接控股、管理关系。</w:t>
            </w:r>
          </w:p>
          <w:p w14:paraId="676B1A14" w14:textId="7BE3EC4B" w:rsidR="00394BA9" w:rsidRPr="00F655E5" w:rsidRDefault="00F655E5" w:rsidP="00F655E5">
            <w:pPr>
              <w:spacing w:before="42" w:line="201" w:lineRule="auto"/>
              <w:ind w:left="111"/>
              <w:rPr>
                <w:rFonts w:asciiTheme="minorEastAsia" w:hAnsiTheme="minorEastAsia" w:cs="微软雅黑"/>
                <w:b/>
                <w:spacing w:val="-1"/>
                <w:sz w:val="24"/>
                <w:szCs w:val="24"/>
                <w:lang w:eastAsia="zh-CN"/>
              </w:rPr>
            </w:pPr>
            <w:r>
              <w:rPr>
                <w:rFonts w:asciiTheme="minorEastAsia" w:hAnsiTheme="minorEastAsia" w:cs="微软雅黑" w:hint="eastAsia"/>
                <w:b/>
                <w:spacing w:val="-1"/>
                <w:sz w:val="24"/>
                <w:szCs w:val="24"/>
                <w:lang w:eastAsia="zh-CN"/>
              </w:rPr>
              <w:t>（2）</w:t>
            </w:r>
            <w:r w:rsidRPr="00F655E5">
              <w:rPr>
                <w:rFonts w:asciiTheme="minorEastAsia" w:hAnsiTheme="minorEastAsia" w:cs="微软雅黑" w:hint="eastAsia"/>
                <w:b/>
                <w:spacing w:val="-1"/>
                <w:sz w:val="24"/>
                <w:szCs w:val="24"/>
                <w:lang w:eastAsia="zh-CN"/>
              </w:rPr>
              <w:t>本项目专门面向中小企业采购，获得政府采购合同的小微企业不得将合同分包给大中型企业，中型企业不得将合同分包给大型企业</w:t>
            </w:r>
            <w:r>
              <w:rPr>
                <w:rFonts w:asciiTheme="minorEastAsia" w:hAnsiTheme="minorEastAsia" w:cs="微软雅黑" w:hint="eastAsia"/>
                <w:b/>
                <w:spacing w:val="-1"/>
                <w:sz w:val="24"/>
                <w:szCs w:val="24"/>
                <w:lang w:eastAsia="zh-CN"/>
              </w:rPr>
              <w:t>。</w:t>
            </w:r>
          </w:p>
        </w:tc>
      </w:tr>
      <w:tr w:rsidR="00E01AE5" w:rsidRPr="00EF11BC" w14:paraId="43A7BCB0" w14:textId="77777777" w:rsidTr="00B442A0">
        <w:trPr>
          <w:trHeight w:val="854"/>
        </w:trPr>
        <w:tc>
          <w:tcPr>
            <w:tcW w:w="993" w:type="dxa"/>
          </w:tcPr>
          <w:p w14:paraId="76F8A977" w14:textId="77777777" w:rsidR="00E01AE5" w:rsidRPr="00EF11BC" w:rsidRDefault="00E01AE5" w:rsidP="00E01AE5">
            <w:pPr>
              <w:spacing w:before="103" w:line="201" w:lineRule="auto"/>
              <w:jc w:val="center"/>
              <w:rPr>
                <w:rFonts w:asciiTheme="minorEastAsia" w:hAnsiTheme="minorEastAsia" w:cs="微软雅黑"/>
                <w:spacing w:val="-4"/>
                <w:sz w:val="24"/>
                <w:szCs w:val="24"/>
                <w:lang w:eastAsia="zh-CN"/>
              </w:rPr>
            </w:pPr>
          </w:p>
          <w:p w14:paraId="3C8A4200" w14:textId="77777777" w:rsidR="00514827" w:rsidRPr="00EF11BC" w:rsidRDefault="00514827" w:rsidP="00E01AE5">
            <w:pPr>
              <w:spacing w:before="103" w:line="201" w:lineRule="auto"/>
              <w:jc w:val="center"/>
              <w:rPr>
                <w:rFonts w:asciiTheme="minorEastAsia" w:hAnsiTheme="minorEastAsia" w:cs="微软雅黑"/>
                <w:spacing w:val="-4"/>
                <w:sz w:val="24"/>
                <w:szCs w:val="24"/>
                <w:lang w:eastAsia="zh-CN"/>
              </w:rPr>
            </w:pPr>
          </w:p>
          <w:p w14:paraId="1F12D8F0" w14:textId="77777777" w:rsidR="00E01AE5" w:rsidRPr="00EF11BC" w:rsidRDefault="00E01AE5" w:rsidP="00E01AE5">
            <w:pPr>
              <w:spacing w:before="103" w:line="201" w:lineRule="auto"/>
              <w:jc w:val="center"/>
              <w:rPr>
                <w:rFonts w:asciiTheme="minorEastAsia" w:hAnsiTheme="minorEastAsia" w:cs="微软雅黑"/>
                <w:spacing w:val="-4"/>
                <w:sz w:val="24"/>
                <w:szCs w:val="24"/>
              </w:rPr>
            </w:pPr>
            <w:r w:rsidRPr="00EF11BC">
              <w:rPr>
                <w:rFonts w:asciiTheme="minorEastAsia" w:hAnsiTheme="minorEastAsia" w:cs="微软雅黑" w:hint="eastAsia"/>
                <w:spacing w:val="-4"/>
                <w:sz w:val="24"/>
                <w:szCs w:val="24"/>
              </w:rPr>
              <w:t>23.6</w:t>
            </w:r>
          </w:p>
        </w:tc>
        <w:tc>
          <w:tcPr>
            <w:tcW w:w="1702" w:type="dxa"/>
          </w:tcPr>
          <w:p w14:paraId="311927FC" w14:textId="77777777" w:rsidR="00E01AE5" w:rsidRPr="00EF11BC" w:rsidRDefault="00E01AE5" w:rsidP="00E01AE5">
            <w:pPr>
              <w:spacing w:before="103" w:line="201" w:lineRule="auto"/>
              <w:ind w:left="610"/>
              <w:jc w:val="center"/>
              <w:rPr>
                <w:rFonts w:asciiTheme="minorEastAsia" w:hAnsiTheme="minorEastAsia" w:cs="微软雅黑"/>
                <w:spacing w:val="-4"/>
                <w:sz w:val="24"/>
                <w:szCs w:val="24"/>
              </w:rPr>
            </w:pPr>
          </w:p>
          <w:p w14:paraId="2D1FBC40" w14:textId="77777777" w:rsidR="00514827" w:rsidRPr="00EF11BC" w:rsidRDefault="00514827" w:rsidP="00E01AE5">
            <w:pPr>
              <w:spacing w:before="103" w:line="201" w:lineRule="auto"/>
              <w:ind w:left="610"/>
              <w:rPr>
                <w:rFonts w:asciiTheme="minorEastAsia" w:hAnsiTheme="minorEastAsia" w:cs="微软雅黑"/>
                <w:spacing w:val="-4"/>
                <w:sz w:val="24"/>
                <w:szCs w:val="24"/>
              </w:rPr>
            </w:pPr>
          </w:p>
          <w:p w14:paraId="3585A497" w14:textId="77777777" w:rsidR="00E01AE5" w:rsidRPr="00EF11BC" w:rsidRDefault="00E01AE5" w:rsidP="00E01AE5">
            <w:pPr>
              <w:spacing w:before="103" w:line="201" w:lineRule="auto"/>
              <w:ind w:left="610"/>
              <w:rPr>
                <w:rFonts w:asciiTheme="minorEastAsia" w:hAnsiTheme="minorEastAsia" w:cs="微软雅黑"/>
                <w:spacing w:val="-4"/>
                <w:sz w:val="24"/>
                <w:szCs w:val="24"/>
              </w:rPr>
            </w:pPr>
            <w:r w:rsidRPr="00EF11BC">
              <w:rPr>
                <w:rFonts w:asciiTheme="minorEastAsia" w:hAnsiTheme="minorEastAsia" w:cs="微软雅黑" w:hint="eastAsia"/>
                <w:spacing w:val="-4"/>
                <w:sz w:val="24"/>
                <w:szCs w:val="24"/>
              </w:rPr>
              <w:t>政采贷</w:t>
            </w:r>
          </w:p>
        </w:tc>
        <w:tc>
          <w:tcPr>
            <w:tcW w:w="7263" w:type="dxa"/>
          </w:tcPr>
          <w:p w14:paraId="6307F751" w14:textId="77777777" w:rsidR="00E01AE5" w:rsidRPr="00EF11BC" w:rsidRDefault="00E01AE5" w:rsidP="00E01AE5">
            <w:pPr>
              <w:pStyle w:val="TableText"/>
              <w:spacing w:before="36" w:line="218" w:lineRule="auto"/>
              <w:ind w:left="161"/>
              <w:rPr>
                <w:rFonts w:asciiTheme="minorEastAsia" w:eastAsiaTheme="minorEastAsia" w:hAnsiTheme="minorEastAsia" w:cs="微软雅黑"/>
                <w:spacing w:val="1"/>
                <w:sz w:val="24"/>
                <w:szCs w:val="24"/>
                <w:lang w:eastAsia="zh-CN"/>
              </w:rPr>
            </w:pPr>
            <w:r w:rsidRPr="00EF11BC">
              <w:rPr>
                <w:rFonts w:asciiTheme="minorEastAsia" w:eastAsiaTheme="minorEastAsia" w:hAnsiTheme="minorEastAsia" w:cs="微软雅黑" w:hint="eastAsia"/>
                <w:spacing w:val="1"/>
                <w:sz w:val="24"/>
                <w:szCs w:val="24"/>
                <w:lang w:eastAsia="zh-CN"/>
              </w:rPr>
              <w:t>为更大力度激发市场活力和社会创造力，增强发展动力，按照《北京市全面优化营商环境助力企业高质量发展实施方案》(京政办【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rsidR="00E01AE5" w:rsidRPr="00EF11BC" w14:paraId="68F6BCFC" w14:textId="77777777" w:rsidTr="00B442A0">
        <w:trPr>
          <w:trHeight w:val="854"/>
        </w:trPr>
        <w:tc>
          <w:tcPr>
            <w:tcW w:w="993" w:type="dxa"/>
            <w:vAlign w:val="center"/>
          </w:tcPr>
          <w:p w14:paraId="14FE72BF" w14:textId="77777777" w:rsidR="00E01AE5" w:rsidRPr="00EF11BC" w:rsidRDefault="00E01AE5" w:rsidP="00B442A0">
            <w:pPr>
              <w:pStyle w:val="TableText"/>
              <w:spacing w:before="79" w:line="201" w:lineRule="auto"/>
              <w:ind w:left="131"/>
              <w:jc w:val="center"/>
              <w:rPr>
                <w:rFonts w:asciiTheme="minorEastAsia" w:eastAsiaTheme="minorEastAsia" w:hAnsiTheme="minorEastAsia" w:cs="微软雅黑"/>
                <w:spacing w:val="-4"/>
                <w:sz w:val="24"/>
                <w:szCs w:val="24"/>
              </w:rPr>
            </w:pPr>
            <w:r w:rsidRPr="00EF11BC">
              <w:rPr>
                <w:rFonts w:asciiTheme="minorEastAsia" w:eastAsiaTheme="minorEastAsia" w:hAnsiTheme="minorEastAsia" w:cs="微软雅黑"/>
                <w:spacing w:val="-4"/>
                <w:sz w:val="24"/>
                <w:szCs w:val="24"/>
              </w:rPr>
              <w:lastRenderedPageBreak/>
              <w:t>24.1.1</w:t>
            </w:r>
          </w:p>
        </w:tc>
        <w:tc>
          <w:tcPr>
            <w:tcW w:w="1702" w:type="dxa"/>
            <w:vAlign w:val="center"/>
          </w:tcPr>
          <w:p w14:paraId="0084D5D1" w14:textId="77777777" w:rsidR="00E01AE5" w:rsidRPr="00EF11BC" w:rsidRDefault="00E01AE5" w:rsidP="00B442A0">
            <w:pPr>
              <w:spacing w:before="42" w:line="175" w:lineRule="auto"/>
              <w:ind w:left="612"/>
              <w:rPr>
                <w:rFonts w:asciiTheme="minorEastAsia" w:hAnsiTheme="minorEastAsia" w:cs="微软雅黑"/>
                <w:spacing w:val="-4"/>
                <w:sz w:val="24"/>
                <w:szCs w:val="24"/>
              </w:rPr>
            </w:pPr>
            <w:r w:rsidRPr="00EF11BC">
              <w:rPr>
                <w:rFonts w:asciiTheme="minorEastAsia" w:hAnsiTheme="minorEastAsia" w:cs="微软雅黑"/>
                <w:spacing w:val="-4"/>
                <w:sz w:val="24"/>
                <w:szCs w:val="24"/>
              </w:rPr>
              <w:t>询问</w:t>
            </w:r>
          </w:p>
        </w:tc>
        <w:tc>
          <w:tcPr>
            <w:tcW w:w="7263" w:type="dxa"/>
          </w:tcPr>
          <w:p w14:paraId="030B70E5" w14:textId="77777777" w:rsidR="00E01AE5" w:rsidRPr="00EF11BC" w:rsidRDefault="00E01AE5" w:rsidP="00B442A0">
            <w:pPr>
              <w:pStyle w:val="TableText"/>
              <w:spacing w:before="37" w:line="199" w:lineRule="auto"/>
              <w:ind w:left="99" w:right="69" w:firstLine="16"/>
              <w:rPr>
                <w:rFonts w:asciiTheme="minorEastAsia" w:eastAsiaTheme="minorEastAsia" w:hAnsiTheme="minorEastAsia" w:cs="微软雅黑"/>
                <w:spacing w:val="1"/>
                <w:sz w:val="24"/>
                <w:szCs w:val="24"/>
                <w:lang w:eastAsia="zh-CN"/>
              </w:rPr>
            </w:pPr>
            <w:r w:rsidRPr="00EF11BC">
              <w:rPr>
                <w:rFonts w:asciiTheme="minorEastAsia" w:eastAsiaTheme="minorEastAsia" w:hAnsiTheme="minorEastAsia" w:cs="微软雅黑" w:hint="eastAsia"/>
                <w:spacing w:val="1"/>
                <w:sz w:val="24"/>
                <w:szCs w:val="24"/>
                <w:lang w:eastAsia="zh-CN"/>
              </w:rPr>
              <w:t>询问送达形式：供应商</w:t>
            </w:r>
            <w:r w:rsidRPr="00EF11BC">
              <w:rPr>
                <w:rFonts w:asciiTheme="minorEastAsia" w:eastAsiaTheme="minorEastAsia" w:hAnsiTheme="minorEastAsia" w:cs="微软雅黑"/>
                <w:spacing w:val="1"/>
                <w:sz w:val="24"/>
                <w:szCs w:val="24"/>
                <w:lang w:eastAsia="zh-CN"/>
              </w:rPr>
              <w:t>如果对</w:t>
            </w:r>
            <w:r w:rsidRPr="00EF11BC">
              <w:rPr>
                <w:rFonts w:asciiTheme="minorEastAsia" w:eastAsiaTheme="minorEastAsia" w:hAnsiTheme="minorEastAsia" w:cs="微软雅黑" w:hint="eastAsia"/>
                <w:spacing w:val="1"/>
                <w:sz w:val="24"/>
                <w:szCs w:val="24"/>
                <w:lang w:eastAsia="zh-CN"/>
              </w:rPr>
              <w:t>磋商</w:t>
            </w:r>
            <w:r w:rsidRPr="00EF11BC">
              <w:rPr>
                <w:rFonts w:asciiTheme="minorEastAsia" w:eastAsiaTheme="minorEastAsia" w:hAnsiTheme="minorEastAsia" w:cs="微软雅黑"/>
                <w:spacing w:val="1"/>
                <w:sz w:val="24"/>
                <w:szCs w:val="24"/>
                <w:lang w:eastAsia="zh-CN"/>
              </w:rPr>
              <w:t>文件的任何部分有疑问，应以书面的形式提出，并加盖</w:t>
            </w:r>
            <w:r w:rsidRPr="00EF11BC">
              <w:rPr>
                <w:rFonts w:asciiTheme="minorEastAsia" w:eastAsiaTheme="minorEastAsia" w:hAnsiTheme="minorEastAsia" w:cs="微软雅黑" w:hint="eastAsia"/>
                <w:spacing w:val="1"/>
                <w:sz w:val="24"/>
                <w:szCs w:val="24"/>
                <w:lang w:eastAsia="zh-CN"/>
              </w:rPr>
              <w:t>供应商</w:t>
            </w:r>
            <w:r w:rsidRPr="00EF11BC">
              <w:rPr>
                <w:rFonts w:asciiTheme="minorEastAsia" w:eastAsiaTheme="minorEastAsia" w:hAnsiTheme="minorEastAsia" w:cs="微软雅黑"/>
                <w:spacing w:val="1"/>
                <w:sz w:val="24"/>
                <w:szCs w:val="24"/>
                <w:lang w:eastAsia="zh-CN"/>
              </w:rPr>
              <w:t>单位公章后送达采购代理机构。采购人将以书面的形式酌情予以澄清（包括对询问的解释，但不说明询问的来源），并发给所有获得</w:t>
            </w:r>
            <w:r w:rsidRPr="00EF11BC">
              <w:rPr>
                <w:rFonts w:asciiTheme="minorEastAsia" w:eastAsiaTheme="minorEastAsia" w:hAnsiTheme="minorEastAsia" w:cs="微软雅黑" w:hint="eastAsia"/>
                <w:spacing w:val="1"/>
                <w:sz w:val="24"/>
                <w:szCs w:val="24"/>
                <w:lang w:eastAsia="zh-CN"/>
              </w:rPr>
              <w:t>磋商</w:t>
            </w:r>
            <w:r w:rsidRPr="00EF11BC">
              <w:rPr>
                <w:rFonts w:asciiTheme="minorEastAsia" w:eastAsiaTheme="minorEastAsia" w:hAnsiTheme="minorEastAsia" w:cs="微软雅黑"/>
                <w:spacing w:val="1"/>
                <w:sz w:val="24"/>
                <w:szCs w:val="24"/>
                <w:lang w:eastAsia="zh-CN"/>
              </w:rPr>
              <w:t>文件的</w:t>
            </w:r>
            <w:r w:rsidRPr="00EF11BC">
              <w:rPr>
                <w:rFonts w:asciiTheme="minorEastAsia" w:eastAsiaTheme="minorEastAsia" w:hAnsiTheme="minorEastAsia" w:cs="微软雅黑" w:hint="eastAsia"/>
                <w:spacing w:val="1"/>
                <w:sz w:val="24"/>
                <w:szCs w:val="24"/>
                <w:lang w:eastAsia="zh-CN"/>
              </w:rPr>
              <w:t>供应商</w:t>
            </w:r>
            <w:r w:rsidRPr="00EF11BC">
              <w:rPr>
                <w:rFonts w:asciiTheme="minorEastAsia" w:eastAsiaTheme="minorEastAsia" w:hAnsiTheme="minorEastAsia" w:cs="微软雅黑"/>
                <w:spacing w:val="1"/>
                <w:sz w:val="24"/>
                <w:szCs w:val="24"/>
                <w:lang w:eastAsia="zh-CN"/>
              </w:rPr>
              <w:t>。</w:t>
            </w:r>
          </w:p>
        </w:tc>
      </w:tr>
      <w:tr w:rsidR="00E01AE5" w:rsidRPr="00EF11BC" w14:paraId="2E322778" w14:textId="77777777" w:rsidTr="003E3CA2">
        <w:trPr>
          <w:trHeight w:val="279"/>
        </w:trPr>
        <w:tc>
          <w:tcPr>
            <w:tcW w:w="993" w:type="dxa"/>
          </w:tcPr>
          <w:p w14:paraId="5CBCF2EF" w14:textId="77777777" w:rsidR="00E01AE5" w:rsidRPr="00EF11BC" w:rsidRDefault="00E01AE5" w:rsidP="00B442A0">
            <w:pPr>
              <w:pStyle w:val="TableText"/>
              <w:spacing w:line="263" w:lineRule="auto"/>
              <w:rPr>
                <w:rFonts w:asciiTheme="minorEastAsia" w:eastAsiaTheme="minorEastAsia" w:hAnsiTheme="minorEastAsia" w:cs="微软雅黑"/>
                <w:spacing w:val="-4"/>
                <w:sz w:val="24"/>
                <w:szCs w:val="24"/>
                <w:lang w:eastAsia="zh-CN"/>
              </w:rPr>
            </w:pPr>
          </w:p>
          <w:p w14:paraId="57C0B52E" w14:textId="77777777" w:rsidR="00E01AE5" w:rsidRPr="00EF11BC" w:rsidRDefault="00E01AE5" w:rsidP="00B442A0">
            <w:pPr>
              <w:pStyle w:val="TableText"/>
              <w:spacing w:line="264" w:lineRule="auto"/>
              <w:rPr>
                <w:rFonts w:asciiTheme="minorEastAsia" w:eastAsiaTheme="minorEastAsia" w:hAnsiTheme="minorEastAsia" w:cs="微软雅黑"/>
                <w:spacing w:val="-4"/>
                <w:sz w:val="24"/>
                <w:szCs w:val="24"/>
                <w:lang w:eastAsia="zh-CN"/>
              </w:rPr>
            </w:pPr>
          </w:p>
          <w:p w14:paraId="16F3974E" w14:textId="77777777" w:rsidR="00E01AE5" w:rsidRPr="00EF11BC" w:rsidRDefault="00E01AE5" w:rsidP="00236DF1">
            <w:pPr>
              <w:pStyle w:val="TableText"/>
              <w:spacing w:before="69" w:line="201" w:lineRule="auto"/>
              <w:jc w:val="center"/>
              <w:rPr>
                <w:rFonts w:asciiTheme="minorEastAsia" w:eastAsiaTheme="minorEastAsia" w:hAnsiTheme="minorEastAsia" w:cs="微软雅黑"/>
                <w:spacing w:val="-4"/>
                <w:sz w:val="24"/>
                <w:szCs w:val="24"/>
              </w:rPr>
            </w:pPr>
            <w:r w:rsidRPr="00EF11BC">
              <w:rPr>
                <w:rFonts w:asciiTheme="minorEastAsia" w:eastAsiaTheme="minorEastAsia" w:hAnsiTheme="minorEastAsia" w:cs="微软雅黑"/>
                <w:spacing w:val="-4"/>
                <w:sz w:val="24"/>
                <w:szCs w:val="24"/>
              </w:rPr>
              <w:t>24.3</w:t>
            </w:r>
          </w:p>
        </w:tc>
        <w:tc>
          <w:tcPr>
            <w:tcW w:w="1702" w:type="dxa"/>
          </w:tcPr>
          <w:p w14:paraId="1A004CE7" w14:textId="77777777" w:rsidR="00E01AE5" w:rsidRPr="00EF11BC" w:rsidRDefault="00E01AE5" w:rsidP="00B442A0">
            <w:pPr>
              <w:pStyle w:val="TableText"/>
              <w:spacing w:line="460" w:lineRule="auto"/>
              <w:rPr>
                <w:rFonts w:asciiTheme="minorEastAsia" w:eastAsiaTheme="minorEastAsia" w:hAnsiTheme="minorEastAsia" w:cs="微软雅黑"/>
                <w:spacing w:val="-4"/>
                <w:sz w:val="24"/>
                <w:szCs w:val="24"/>
              </w:rPr>
            </w:pPr>
          </w:p>
          <w:p w14:paraId="1892EAEC" w14:textId="77777777" w:rsidR="00E01AE5" w:rsidRPr="00EF11BC" w:rsidRDefault="00E01AE5" w:rsidP="00E01AE5">
            <w:pPr>
              <w:spacing w:before="103" w:line="201" w:lineRule="auto"/>
              <w:jc w:val="center"/>
              <w:rPr>
                <w:rFonts w:asciiTheme="minorEastAsia" w:hAnsiTheme="minorEastAsia" w:cs="微软雅黑"/>
                <w:spacing w:val="-4"/>
                <w:sz w:val="24"/>
                <w:szCs w:val="24"/>
              </w:rPr>
            </w:pPr>
            <w:r w:rsidRPr="00EF11BC">
              <w:rPr>
                <w:rFonts w:asciiTheme="minorEastAsia" w:hAnsiTheme="minorEastAsia" w:cs="微软雅黑"/>
                <w:spacing w:val="-4"/>
                <w:sz w:val="24"/>
                <w:szCs w:val="24"/>
              </w:rPr>
              <w:t>联系方式</w:t>
            </w:r>
          </w:p>
        </w:tc>
        <w:tc>
          <w:tcPr>
            <w:tcW w:w="7263" w:type="dxa"/>
          </w:tcPr>
          <w:p w14:paraId="574B31A1" w14:textId="77777777" w:rsidR="00E01AE5" w:rsidRPr="00EF11BC" w:rsidRDefault="00E01AE5" w:rsidP="00B442A0">
            <w:pPr>
              <w:spacing w:before="42" w:line="201" w:lineRule="auto"/>
              <w:ind w:left="111"/>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接收询问和质疑的联系方式</w:t>
            </w:r>
          </w:p>
          <w:p w14:paraId="7ABBDBC8" w14:textId="77777777" w:rsidR="00E01AE5" w:rsidRPr="00EF11BC" w:rsidRDefault="00E01AE5" w:rsidP="00B442A0">
            <w:pPr>
              <w:spacing w:before="42" w:line="201" w:lineRule="auto"/>
              <w:ind w:left="111"/>
              <w:rPr>
                <w:rFonts w:asciiTheme="minorEastAsia" w:hAnsiTheme="minorEastAsia" w:cs="微软雅黑"/>
                <w:spacing w:val="-1"/>
                <w:sz w:val="24"/>
                <w:szCs w:val="24"/>
                <w:lang w:eastAsia="zh-CN"/>
              </w:rPr>
            </w:pPr>
            <w:r w:rsidRPr="00EF11BC">
              <w:rPr>
                <w:rFonts w:asciiTheme="minorEastAsia" w:hAnsiTheme="minorEastAsia" w:cs="微软雅黑"/>
                <w:spacing w:val="-1"/>
                <w:sz w:val="24"/>
                <w:szCs w:val="24"/>
                <w:lang w:eastAsia="zh-CN"/>
              </w:rPr>
              <w:t>联系部门：</w:t>
            </w:r>
            <w:r w:rsidRPr="00EF11BC">
              <w:rPr>
                <w:rFonts w:asciiTheme="minorEastAsia" w:hAnsiTheme="minorEastAsia" w:cs="微软雅黑" w:hint="eastAsia"/>
                <w:spacing w:val="-1"/>
                <w:sz w:val="24"/>
                <w:szCs w:val="24"/>
                <w:lang w:eastAsia="zh-CN"/>
              </w:rPr>
              <w:t>北京挚友建业咨询有限公司；</w:t>
            </w:r>
            <w:r w:rsidRPr="00EF11BC">
              <w:rPr>
                <w:rFonts w:asciiTheme="minorEastAsia" w:hAnsiTheme="minorEastAsia" w:cs="微软雅黑"/>
                <w:spacing w:val="-1"/>
                <w:sz w:val="24"/>
                <w:szCs w:val="24"/>
                <w:lang w:eastAsia="zh-CN"/>
              </w:rPr>
              <w:t xml:space="preserve"> </w:t>
            </w:r>
          </w:p>
          <w:p w14:paraId="13EB6FE2" w14:textId="77777777" w:rsidR="00E01AE5" w:rsidRPr="00EF11BC" w:rsidRDefault="00E01AE5" w:rsidP="00B442A0">
            <w:pPr>
              <w:spacing w:before="42" w:line="201" w:lineRule="auto"/>
              <w:ind w:left="111"/>
              <w:rPr>
                <w:rFonts w:asciiTheme="minorEastAsia" w:hAnsiTheme="minorEastAsia" w:cs="微软雅黑"/>
                <w:spacing w:val="-1"/>
                <w:sz w:val="24"/>
                <w:szCs w:val="24"/>
                <w:lang w:eastAsia="zh-CN"/>
              </w:rPr>
            </w:pPr>
            <w:r w:rsidRPr="00EF11BC">
              <w:rPr>
                <w:rFonts w:asciiTheme="minorEastAsia" w:hAnsiTheme="minorEastAsia" w:cs="微软雅黑"/>
                <w:spacing w:val="-1"/>
                <w:sz w:val="24"/>
                <w:szCs w:val="24"/>
                <w:lang w:eastAsia="zh-CN"/>
              </w:rPr>
              <w:t>联系电话：</w:t>
            </w:r>
            <w:r w:rsidRPr="00EF11BC">
              <w:rPr>
                <w:rFonts w:asciiTheme="minorEastAsia" w:hAnsiTheme="minorEastAsia" w:cs="微软雅黑" w:hint="eastAsia"/>
                <w:spacing w:val="-1"/>
                <w:sz w:val="24"/>
                <w:szCs w:val="24"/>
                <w:lang w:eastAsia="zh-CN"/>
              </w:rPr>
              <w:t>010-52100446</w:t>
            </w:r>
            <w:r w:rsidRPr="00EF11BC">
              <w:rPr>
                <w:rFonts w:asciiTheme="minorEastAsia" w:hAnsiTheme="minorEastAsia" w:cs="微软雅黑"/>
                <w:spacing w:val="-1"/>
                <w:sz w:val="24"/>
                <w:szCs w:val="24"/>
                <w:lang w:eastAsia="zh-CN"/>
              </w:rPr>
              <w:t xml:space="preserve"> ；</w:t>
            </w:r>
          </w:p>
          <w:p w14:paraId="4A2FFE0D" w14:textId="77777777" w:rsidR="00E01AE5" w:rsidRPr="00EF11BC" w:rsidRDefault="00E01AE5" w:rsidP="00B442A0">
            <w:pPr>
              <w:spacing w:before="42" w:line="201" w:lineRule="auto"/>
              <w:ind w:left="111"/>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通讯地址：</w:t>
            </w:r>
            <w:r w:rsidRPr="00EF11BC">
              <w:rPr>
                <w:rFonts w:asciiTheme="minorEastAsia" w:hAnsiTheme="minorEastAsia" w:cs="微软雅黑" w:hint="eastAsia"/>
                <w:spacing w:val="-1"/>
                <w:sz w:val="24"/>
                <w:szCs w:val="24"/>
                <w:lang w:eastAsia="zh-CN"/>
              </w:rPr>
              <w:t>北京市通州区玉带河东街运河明珠小区2号楼3单元16层3192室。</w:t>
            </w:r>
          </w:p>
        </w:tc>
      </w:tr>
      <w:tr w:rsidR="00E01AE5" w:rsidRPr="00EF11BC" w14:paraId="4F679852" w14:textId="77777777" w:rsidTr="00B442A0">
        <w:trPr>
          <w:trHeight w:val="854"/>
        </w:trPr>
        <w:tc>
          <w:tcPr>
            <w:tcW w:w="993" w:type="dxa"/>
          </w:tcPr>
          <w:p w14:paraId="5520EBE7" w14:textId="77777777" w:rsidR="00E01AE5" w:rsidRPr="00EF11BC" w:rsidRDefault="00E01AE5" w:rsidP="00B442A0">
            <w:pPr>
              <w:pStyle w:val="TableText"/>
              <w:spacing w:line="351" w:lineRule="auto"/>
              <w:rPr>
                <w:rFonts w:asciiTheme="minorEastAsia" w:eastAsiaTheme="minorEastAsia" w:hAnsiTheme="minorEastAsia" w:cs="微软雅黑"/>
                <w:spacing w:val="-4"/>
                <w:sz w:val="24"/>
                <w:szCs w:val="24"/>
                <w:lang w:eastAsia="zh-CN"/>
              </w:rPr>
            </w:pPr>
          </w:p>
          <w:p w14:paraId="6B06D76E" w14:textId="77777777" w:rsidR="00E01AE5" w:rsidRPr="00EF11BC" w:rsidRDefault="00E01AE5" w:rsidP="00B442A0">
            <w:pPr>
              <w:pStyle w:val="TableText"/>
              <w:spacing w:line="351" w:lineRule="auto"/>
              <w:rPr>
                <w:rFonts w:asciiTheme="minorEastAsia" w:eastAsiaTheme="minorEastAsia" w:hAnsiTheme="minorEastAsia" w:cs="微软雅黑"/>
                <w:spacing w:val="-4"/>
                <w:sz w:val="24"/>
                <w:szCs w:val="24"/>
                <w:lang w:eastAsia="zh-CN"/>
              </w:rPr>
            </w:pPr>
          </w:p>
          <w:p w14:paraId="008380FD" w14:textId="77777777" w:rsidR="00E01AE5" w:rsidRPr="00EF11BC" w:rsidRDefault="00E01AE5" w:rsidP="00236DF1">
            <w:pPr>
              <w:pStyle w:val="TableText"/>
              <w:spacing w:before="69" w:line="202" w:lineRule="auto"/>
              <w:rPr>
                <w:rFonts w:asciiTheme="minorEastAsia" w:eastAsiaTheme="minorEastAsia" w:hAnsiTheme="minorEastAsia" w:cs="微软雅黑"/>
                <w:spacing w:val="-4"/>
                <w:sz w:val="24"/>
                <w:szCs w:val="24"/>
                <w:lang w:eastAsia="zh-CN"/>
              </w:rPr>
            </w:pPr>
          </w:p>
          <w:p w14:paraId="4FF81E49" w14:textId="77777777" w:rsidR="00E01AE5" w:rsidRPr="00EF11BC" w:rsidRDefault="00E01AE5" w:rsidP="00B442A0">
            <w:pPr>
              <w:pStyle w:val="TableText"/>
              <w:spacing w:before="69" w:line="202" w:lineRule="auto"/>
              <w:ind w:left="359"/>
              <w:rPr>
                <w:rFonts w:asciiTheme="minorEastAsia" w:eastAsiaTheme="minorEastAsia" w:hAnsiTheme="minorEastAsia" w:cs="微软雅黑"/>
                <w:spacing w:val="-4"/>
                <w:sz w:val="24"/>
                <w:szCs w:val="24"/>
              </w:rPr>
            </w:pPr>
            <w:r w:rsidRPr="00EF11BC">
              <w:rPr>
                <w:rFonts w:asciiTheme="minorEastAsia" w:eastAsiaTheme="minorEastAsia" w:hAnsiTheme="minorEastAsia" w:cs="微软雅黑"/>
                <w:spacing w:val="-4"/>
                <w:sz w:val="24"/>
                <w:szCs w:val="24"/>
              </w:rPr>
              <w:t>25</w:t>
            </w:r>
          </w:p>
        </w:tc>
        <w:tc>
          <w:tcPr>
            <w:tcW w:w="1702" w:type="dxa"/>
          </w:tcPr>
          <w:p w14:paraId="7CAEAF15" w14:textId="77777777" w:rsidR="00E01AE5" w:rsidRPr="00EF11BC" w:rsidRDefault="00E01AE5" w:rsidP="00B442A0">
            <w:pPr>
              <w:pStyle w:val="TableText"/>
              <w:spacing w:line="316" w:lineRule="auto"/>
              <w:rPr>
                <w:rFonts w:asciiTheme="minorEastAsia" w:eastAsiaTheme="minorEastAsia" w:hAnsiTheme="minorEastAsia" w:cs="微软雅黑"/>
                <w:spacing w:val="-4"/>
                <w:sz w:val="24"/>
                <w:szCs w:val="24"/>
              </w:rPr>
            </w:pPr>
          </w:p>
          <w:p w14:paraId="547FB8C1" w14:textId="77777777" w:rsidR="00E01AE5" w:rsidRPr="00EF11BC" w:rsidRDefault="00E01AE5" w:rsidP="00B442A0">
            <w:pPr>
              <w:pStyle w:val="TableText"/>
              <w:spacing w:line="317" w:lineRule="auto"/>
              <w:rPr>
                <w:rFonts w:asciiTheme="minorEastAsia" w:eastAsiaTheme="minorEastAsia" w:hAnsiTheme="minorEastAsia" w:cs="微软雅黑"/>
                <w:spacing w:val="-4"/>
                <w:sz w:val="24"/>
                <w:szCs w:val="24"/>
              </w:rPr>
            </w:pPr>
          </w:p>
          <w:p w14:paraId="42DFB555" w14:textId="77777777" w:rsidR="00E01AE5" w:rsidRPr="00EF11BC" w:rsidRDefault="00E01AE5" w:rsidP="00B442A0">
            <w:pPr>
              <w:spacing w:before="103" w:line="201" w:lineRule="auto"/>
              <w:ind w:left="488"/>
              <w:rPr>
                <w:rFonts w:asciiTheme="minorEastAsia" w:hAnsiTheme="minorEastAsia" w:cs="微软雅黑"/>
                <w:spacing w:val="-4"/>
                <w:sz w:val="24"/>
                <w:szCs w:val="24"/>
              </w:rPr>
            </w:pPr>
          </w:p>
          <w:p w14:paraId="1B3C42F7" w14:textId="77777777" w:rsidR="00E01AE5" w:rsidRPr="00EF11BC" w:rsidRDefault="00E01AE5" w:rsidP="00B442A0">
            <w:pPr>
              <w:spacing w:before="103" w:line="201" w:lineRule="auto"/>
              <w:ind w:left="488"/>
              <w:rPr>
                <w:rFonts w:asciiTheme="minorEastAsia" w:hAnsiTheme="minorEastAsia" w:cs="微软雅黑"/>
                <w:spacing w:val="-4"/>
                <w:sz w:val="24"/>
                <w:szCs w:val="24"/>
              </w:rPr>
            </w:pPr>
            <w:r w:rsidRPr="00EF11BC">
              <w:rPr>
                <w:rFonts w:asciiTheme="minorEastAsia" w:hAnsiTheme="minorEastAsia" w:cs="微软雅黑"/>
                <w:spacing w:val="-4"/>
                <w:sz w:val="24"/>
                <w:szCs w:val="24"/>
              </w:rPr>
              <w:t>代理费</w:t>
            </w:r>
          </w:p>
        </w:tc>
        <w:tc>
          <w:tcPr>
            <w:tcW w:w="7263" w:type="dxa"/>
          </w:tcPr>
          <w:p w14:paraId="71E1C356" w14:textId="77777777" w:rsidR="00E01AE5" w:rsidRPr="00EF11BC" w:rsidRDefault="00E01AE5" w:rsidP="00B442A0">
            <w:pPr>
              <w:spacing w:before="44" w:line="201" w:lineRule="auto"/>
              <w:ind w:left="118"/>
              <w:rPr>
                <w:rFonts w:asciiTheme="minorEastAsia" w:hAnsiTheme="minorEastAsia" w:cs="微软雅黑"/>
                <w:sz w:val="24"/>
                <w:szCs w:val="24"/>
                <w:lang w:eastAsia="zh-CN"/>
              </w:rPr>
            </w:pPr>
            <w:r w:rsidRPr="00EF11BC">
              <w:rPr>
                <w:rFonts w:asciiTheme="minorEastAsia" w:hAnsiTheme="minorEastAsia" w:cs="微软雅黑"/>
                <w:spacing w:val="-3"/>
                <w:sz w:val="24"/>
                <w:szCs w:val="24"/>
                <w:lang w:eastAsia="zh-CN"/>
              </w:rPr>
              <w:t>收费对象：</w:t>
            </w:r>
          </w:p>
          <w:p w14:paraId="7D0FB0A0" w14:textId="77777777" w:rsidR="00E01AE5" w:rsidRPr="00EF11BC" w:rsidRDefault="00E01AE5" w:rsidP="00B442A0">
            <w:pPr>
              <w:pStyle w:val="TableText"/>
              <w:spacing w:before="3" w:line="201" w:lineRule="auto"/>
              <w:ind w:left="123"/>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4"/>
                <w:sz w:val="20"/>
                <w:szCs w:val="20"/>
                <w:lang w:eastAsia="zh-CN"/>
              </w:rPr>
              <w:t>□</w:t>
            </w:r>
            <w:r w:rsidRPr="00EF11BC">
              <w:rPr>
                <w:rFonts w:asciiTheme="minorEastAsia" w:eastAsiaTheme="minorEastAsia" w:hAnsiTheme="minorEastAsia" w:cs="微软雅黑"/>
                <w:spacing w:val="14"/>
                <w:sz w:val="24"/>
                <w:szCs w:val="24"/>
                <w:lang w:eastAsia="zh-CN"/>
              </w:rPr>
              <w:t>采购人</w:t>
            </w:r>
          </w:p>
          <w:p w14:paraId="5DF7EA07" w14:textId="77777777" w:rsidR="00E01AE5" w:rsidRPr="00EF11BC" w:rsidRDefault="00E01AE5" w:rsidP="00B442A0">
            <w:pPr>
              <w:pStyle w:val="TableText"/>
              <w:spacing w:before="3" w:line="201" w:lineRule="auto"/>
              <w:ind w:left="123"/>
              <w:rPr>
                <w:rFonts w:asciiTheme="minorEastAsia" w:eastAsiaTheme="minorEastAsia" w:hAnsiTheme="minorEastAsia" w:cs="微软雅黑"/>
                <w:sz w:val="24"/>
                <w:szCs w:val="24"/>
                <w:lang w:eastAsia="zh-CN"/>
              </w:rPr>
            </w:pPr>
            <w:r w:rsidRPr="00EF11BC">
              <w:rPr>
                <w:rFonts w:asciiTheme="minorEastAsia" w:eastAsiaTheme="minorEastAsia" w:hAnsiTheme="minorEastAsia" w:hint="eastAsia"/>
                <w:lang w:eastAsia="zh-CN"/>
              </w:rPr>
              <w:t>■</w:t>
            </w:r>
            <w:r w:rsidRPr="00EF11BC">
              <w:rPr>
                <w:rFonts w:asciiTheme="minorEastAsia" w:eastAsiaTheme="minorEastAsia" w:hAnsiTheme="minorEastAsia" w:cs="微软雅黑"/>
                <w:spacing w:val="9"/>
                <w:sz w:val="24"/>
                <w:szCs w:val="24"/>
                <w:lang w:eastAsia="zh-CN"/>
              </w:rPr>
              <w:t>成交供应商</w:t>
            </w:r>
          </w:p>
          <w:p w14:paraId="0AD9EAC9" w14:textId="77777777" w:rsidR="00E01AE5" w:rsidRPr="00EF11BC" w:rsidRDefault="00E01AE5" w:rsidP="00B442A0">
            <w:pPr>
              <w:spacing w:before="42" w:line="201" w:lineRule="auto"/>
              <w:ind w:left="111"/>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收费标准：代理服务费收费标准参照国家计委《招标代理服务收费管理暂行办法》（计价格[2002]1980号文）以及国家发展改革委办公厅《关于招标代理服务收费有关问题的通知》（发改办价格[2003]857号文）和国家发展改革委《关于降低部分建设项目收费标准规范收费行为等有关问题的通知》（发改价格[2011]534号）规定执行；计取基数为中标价格。</w:t>
            </w:r>
          </w:p>
          <w:p w14:paraId="6510C522" w14:textId="77777777" w:rsidR="00E01AE5" w:rsidRPr="00EF11BC" w:rsidRDefault="00E01AE5" w:rsidP="00B442A0">
            <w:pPr>
              <w:spacing w:before="42" w:line="201" w:lineRule="auto"/>
              <w:ind w:left="111"/>
              <w:rPr>
                <w:rFonts w:asciiTheme="minorEastAsia" w:hAnsiTheme="minorEastAsia" w:cs="微软雅黑"/>
                <w:sz w:val="24"/>
                <w:szCs w:val="24"/>
                <w:lang w:eastAsia="zh-CN"/>
              </w:rPr>
            </w:pPr>
            <w:r w:rsidRPr="00EF11BC">
              <w:rPr>
                <w:rFonts w:asciiTheme="minorEastAsia" w:hAnsiTheme="minorEastAsia" w:cs="微软雅黑" w:hint="eastAsia"/>
                <w:spacing w:val="-1"/>
                <w:sz w:val="24"/>
                <w:szCs w:val="24"/>
                <w:lang w:eastAsia="zh-CN"/>
              </w:rPr>
              <w:t>缴纳时间：</w:t>
            </w:r>
            <w:r w:rsidR="00ED4EF4" w:rsidRPr="00EF11BC">
              <w:rPr>
                <w:rFonts w:asciiTheme="minorEastAsia" w:hAnsiTheme="minorEastAsia" w:cs="微软雅黑" w:hint="eastAsia"/>
                <w:spacing w:val="-1"/>
                <w:sz w:val="24"/>
                <w:szCs w:val="24"/>
                <w:lang w:eastAsia="zh-CN"/>
              </w:rPr>
              <w:t>中标方应在中标通知书发出后5个工作日内，向采购代理机构交纳中标服务费</w:t>
            </w:r>
            <w:r w:rsidRPr="00EF11BC">
              <w:rPr>
                <w:rFonts w:asciiTheme="minorEastAsia" w:hAnsiTheme="minorEastAsia" w:cs="微软雅黑" w:hint="eastAsia"/>
                <w:spacing w:val="-1"/>
                <w:sz w:val="24"/>
                <w:szCs w:val="24"/>
                <w:lang w:eastAsia="zh-CN"/>
              </w:rPr>
              <w:t>。</w:t>
            </w:r>
          </w:p>
        </w:tc>
      </w:tr>
      <w:tr w:rsidR="00E01AE5" w:rsidRPr="00EF11BC" w14:paraId="63A5C298" w14:textId="77777777" w:rsidTr="00B442A0">
        <w:trPr>
          <w:trHeight w:val="854"/>
        </w:trPr>
        <w:tc>
          <w:tcPr>
            <w:tcW w:w="993" w:type="dxa"/>
          </w:tcPr>
          <w:p w14:paraId="544B5C00" w14:textId="77777777" w:rsidR="00E01AE5" w:rsidRPr="00EF11BC" w:rsidRDefault="00E01AE5" w:rsidP="00236DF1">
            <w:pPr>
              <w:pStyle w:val="TableText"/>
              <w:spacing w:line="351" w:lineRule="auto"/>
              <w:jc w:val="center"/>
              <w:rPr>
                <w:rFonts w:asciiTheme="minorEastAsia" w:eastAsiaTheme="minorEastAsia" w:hAnsiTheme="minorEastAsia" w:cs="微软雅黑"/>
                <w:spacing w:val="-4"/>
                <w:sz w:val="24"/>
                <w:szCs w:val="24"/>
                <w:lang w:eastAsia="zh-CN"/>
              </w:rPr>
            </w:pPr>
          </w:p>
          <w:p w14:paraId="6A156083" w14:textId="77777777" w:rsidR="00E01AE5" w:rsidRPr="00EF11BC" w:rsidRDefault="00E01AE5" w:rsidP="00236DF1">
            <w:pPr>
              <w:pStyle w:val="TableText"/>
              <w:spacing w:line="351" w:lineRule="auto"/>
              <w:jc w:val="center"/>
              <w:rPr>
                <w:rFonts w:asciiTheme="minorEastAsia" w:eastAsiaTheme="minorEastAsia" w:hAnsiTheme="minorEastAsia" w:cs="微软雅黑"/>
                <w:spacing w:val="-4"/>
                <w:sz w:val="24"/>
                <w:szCs w:val="24"/>
                <w:lang w:eastAsia="zh-CN"/>
              </w:rPr>
            </w:pPr>
          </w:p>
          <w:p w14:paraId="51246CBD" w14:textId="77777777" w:rsidR="00E01AE5" w:rsidRPr="00EF11BC" w:rsidRDefault="00E01AE5" w:rsidP="00236DF1">
            <w:pPr>
              <w:pStyle w:val="TableText"/>
              <w:spacing w:line="351" w:lineRule="auto"/>
              <w:jc w:val="center"/>
              <w:rPr>
                <w:rFonts w:asciiTheme="minorEastAsia" w:eastAsiaTheme="minorEastAsia" w:hAnsiTheme="minorEastAsia" w:cs="微软雅黑"/>
                <w:spacing w:val="-4"/>
                <w:sz w:val="24"/>
                <w:szCs w:val="24"/>
                <w:lang w:eastAsia="zh-CN"/>
              </w:rPr>
            </w:pPr>
          </w:p>
          <w:p w14:paraId="7D6C5EC1" w14:textId="77777777" w:rsidR="00E01AE5" w:rsidRPr="00EF11BC" w:rsidRDefault="00E01AE5" w:rsidP="00236DF1">
            <w:pPr>
              <w:pStyle w:val="TableText"/>
              <w:spacing w:before="69" w:line="202" w:lineRule="auto"/>
              <w:jc w:val="center"/>
              <w:rPr>
                <w:rFonts w:asciiTheme="minorEastAsia" w:eastAsiaTheme="minorEastAsia" w:hAnsiTheme="minorEastAsia" w:cs="微软雅黑"/>
                <w:spacing w:val="-4"/>
                <w:sz w:val="24"/>
                <w:szCs w:val="24"/>
              </w:rPr>
            </w:pPr>
            <w:r w:rsidRPr="00EF11BC">
              <w:rPr>
                <w:rFonts w:asciiTheme="minorEastAsia" w:eastAsiaTheme="minorEastAsia" w:hAnsiTheme="minorEastAsia" w:cs="微软雅黑" w:hint="eastAsia"/>
                <w:spacing w:val="-4"/>
                <w:sz w:val="24"/>
                <w:szCs w:val="24"/>
              </w:rPr>
              <w:t>26</w:t>
            </w:r>
          </w:p>
        </w:tc>
        <w:tc>
          <w:tcPr>
            <w:tcW w:w="1702" w:type="dxa"/>
          </w:tcPr>
          <w:p w14:paraId="417C18FC" w14:textId="77777777" w:rsidR="00E01AE5" w:rsidRPr="00EF11BC" w:rsidRDefault="00E01AE5" w:rsidP="00236DF1">
            <w:pPr>
              <w:spacing w:before="103" w:line="201" w:lineRule="auto"/>
              <w:ind w:left="488"/>
              <w:jc w:val="center"/>
              <w:rPr>
                <w:rFonts w:asciiTheme="minorEastAsia" w:hAnsiTheme="minorEastAsia" w:cs="微软雅黑"/>
                <w:spacing w:val="-4"/>
                <w:sz w:val="24"/>
                <w:szCs w:val="24"/>
              </w:rPr>
            </w:pPr>
          </w:p>
          <w:p w14:paraId="50D75396" w14:textId="77777777" w:rsidR="00E01AE5" w:rsidRPr="00EF11BC" w:rsidRDefault="00E01AE5" w:rsidP="00236DF1">
            <w:pPr>
              <w:spacing w:before="103" w:line="201" w:lineRule="auto"/>
              <w:ind w:left="488"/>
              <w:jc w:val="center"/>
              <w:rPr>
                <w:rFonts w:asciiTheme="minorEastAsia" w:hAnsiTheme="minorEastAsia" w:cs="微软雅黑"/>
                <w:spacing w:val="-4"/>
                <w:sz w:val="24"/>
                <w:szCs w:val="24"/>
              </w:rPr>
            </w:pPr>
          </w:p>
          <w:p w14:paraId="6FAE8BBD" w14:textId="77777777" w:rsidR="00E01AE5" w:rsidRPr="00EF11BC" w:rsidRDefault="00E01AE5" w:rsidP="00236DF1">
            <w:pPr>
              <w:spacing w:before="103" w:line="201" w:lineRule="auto"/>
              <w:ind w:left="488"/>
              <w:jc w:val="center"/>
              <w:rPr>
                <w:rFonts w:asciiTheme="minorEastAsia" w:hAnsiTheme="minorEastAsia" w:cs="微软雅黑"/>
                <w:spacing w:val="-4"/>
                <w:sz w:val="24"/>
                <w:szCs w:val="24"/>
              </w:rPr>
            </w:pPr>
          </w:p>
          <w:p w14:paraId="1633C13B" w14:textId="77777777" w:rsidR="00E01AE5" w:rsidRPr="00EF11BC" w:rsidRDefault="00E01AE5" w:rsidP="00236DF1">
            <w:pPr>
              <w:spacing w:before="103" w:line="201" w:lineRule="auto"/>
              <w:ind w:left="488"/>
              <w:jc w:val="center"/>
              <w:rPr>
                <w:rFonts w:asciiTheme="minorEastAsia" w:hAnsiTheme="minorEastAsia" w:cs="微软雅黑"/>
                <w:spacing w:val="-4"/>
                <w:sz w:val="24"/>
                <w:szCs w:val="24"/>
              </w:rPr>
            </w:pPr>
          </w:p>
          <w:p w14:paraId="5A88B9BE" w14:textId="77777777" w:rsidR="00E01AE5" w:rsidRPr="00EF11BC" w:rsidRDefault="00E01AE5" w:rsidP="00236DF1">
            <w:pPr>
              <w:spacing w:before="103" w:line="201" w:lineRule="auto"/>
              <w:jc w:val="center"/>
              <w:rPr>
                <w:rFonts w:asciiTheme="minorEastAsia" w:hAnsiTheme="minorEastAsia" w:cs="微软雅黑"/>
                <w:spacing w:val="-4"/>
                <w:sz w:val="24"/>
                <w:szCs w:val="24"/>
              </w:rPr>
            </w:pPr>
            <w:r w:rsidRPr="00EF11BC">
              <w:rPr>
                <w:rFonts w:asciiTheme="minorEastAsia" w:hAnsiTheme="minorEastAsia" w:cs="微软雅黑"/>
                <w:spacing w:val="-4"/>
                <w:sz w:val="24"/>
                <w:szCs w:val="24"/>
              </w:rPr>
              <w:t>其他说明</w:t>
            </w:r>
          </w:p>
        </w:tc>
        <w:tc>
          <w:tcPr>
            <w:tcW w:w="7263" w:type="dxa"/>
          </w:tcPr>
          <w:p w14:paraId="4A4A8889" w14:textId="77777777" w:rsidR="00E01AE5" w:rsidRPr="00EF11BC" w:rsidRDefault="00E01AE5" w:rsidP="00B442A0">
            <w:pPr>
              <w:spacing w:before="42" w:line="201" w:lineRule="auto"/>
              <w:ind w:left="111"/>
              <w:rPr>
                <w:rFonts w:asciiTheme="minorEastAsia" w:hAnsiTheme="minorEastAsia" w:cs="微软雅黑"/>
                <w:spacing w:val="-1"/>
                <w:sz w:val="24"/>
                <w:szCs w:val="24"/>
                <w:lang w:eastAsia="zh-CN"/>
              </w:rPr>
            </w:pPr>
            <w:r w:rsidRPr="00EF11BC">
              <w:rPr>
                <w:rFonts w:asciiTheme="minorEastAsia" w:hAnsiTheme="minorEastAsia" w:cs="微软雅黑"/>
                <w:spacing w:val="-1"/>
                <w:sz w:val="24"/>
                <w:szCs w:val="24"/>
                <w:lang w:eastAsia="zh-CN"/>
              </w:rPr>
              <w:t>电子招投标编制：</w:t>
            </w:r>
          </w:p>
          <w:p w14:paraId="2864D9CB" w14:textId="77777777" w:rsidR="00E01AE5" w:rsidRPr="00EF11BC" w:rsidRDefault="00E01AE5" w:rsidP="00B442A0">
            <w:pPr>
              <w:spacing w:before="42" w:line="201" w:lineRule="auto"/>
              <w:ind w:left="111"/>
              <w:rPr>
                <w:rFonts w:asciiTheme="minorEastAsia" w:hAnsiTheme="minorEastAsia" w:cs="微软雅黑"/>
                <w:spacing w:val="-1"/>
                <w:sz w:val="24"/>
                <w:szCs w:val="24"/>
                <w:lang w:eastAsia="zh-CN"/>
              </w:rPr>
            </w:pPr>
            <w:r w:rsidRPr="00EF11BC">
              <w:rPr>
                <w:rFonts w:asciiTheme="minorEastAsia" w:hAnsiTheme="minorEastAsia" w:cs="微软雅黑"/>
                <w:spacing w:val="-1"/>
                <w:sz w:val="24"/>
                <w:szCs w:val="24"/>
                <w:lang w:eastAsia="zh-CN"/>
              </w:rPr>
              <w:t>本磋商文件中电子招标投标交易平台指</w:t>
            </w:r>
            <w:r w:rsidRPr="00EF11BC">
              <w:rPr>
                <w:rFonts w:asciiTheme="minorEastAsia" w:hAnsiTheme="minorEastAsia" w:cs="微软雅黑" w:hint="eastAsia"/>
                <w:spacing w:val="-1"/>
                <w:sz w:val="24"/>
                <w:szCs w:val="24"/>
                <w:lang w:eastAsia="zh-CN"/>
              </w:rPr>
              <w:t>北京市政府采购电子交易平台（网址：http://zbcg-bjzc.zhongcy.com/bjczj-portal-site/index.html#/home）</w:t>
            </w:r>
          </w:p>
          <w:p w14:paraId="40041B69" w14:textId="77777777" w:rsidR="00E01AE5" w:rsidRPr="00EF11BC" w:rsidRDefault="00E01AE5" w:rsidP="00B442A0">
            <w:pPr>
              <w:spacing w:before="42" w:line="201" w:lineRule="auto"/>
              <w:ind w:left="111"/>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磋商文件（包括磋商文件的澄清/修改）、评标</w:t>
            </w:r>
            <w:r w:rsidRPr="00EF11BC">
              <w:rPr>
                <w:rFonts w:asciiTheme="minorEastAsia" w:hAnsiTheme="minorEastAsia" w:cs="微软雅黑"/>
                <w:spacing w:val="-1"/>
                <w:sz w:val="24"/>
                <w:szCs w:val="24"/>
                <w:lang w:eastAsia="zh-CN"/>
              </w:rPr>
              <w:t>过程中评标委员会的澄清通知均通过电子招标投标交易平台发送；</w:t>
            </w:r>
          </w:p>
          <w:p w14:paraId="789C5CBD" w14:textId="77777777" w:rsidR="00E01AE5" w:rsidRPr="00EF11BC" w:rsidRDefault="00E01AE5" w:rsidP="00B442A0">
            <w:pPr>
              <w:spacing w:before="42" w:line="201" w:lineRule="auto"/>
              <w:ind w:left="111"/>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获取磋商文件（包括磋商文件的澄清/修改）、澄清申请、对磋商文件澄清/修改的确认、响应文件递交、对评标委员会澄清通知的回复均需通过电子招标投标交易平台进行；</w:t>
            </w:r>
          </w:p>
          <w:p w14:paraId="219EB772" w14:textId="77777777" w:rsidR="00E01AE5" w:rsidRPr="00EF11BC" w:rsidRDefault="00E01AE5" w:rsidP="00B442A0">
            <w:pPr>
              <w:spacing w:before="42" w:line="201" w:lineRule="auto"/>
              <w:ind w:left="111"/>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响应文件制作、加密、解密必须使用供应商的CA数字证书，且响应文件加密、解密必须使用同一个供应商的CA数字证书；</w:t>
            </w:r>
          </w:p>
          <w:p w14:paraId="60F062C2" w14:textId="77777777" w:rsidR="00E01AE5" w:rsidRPr="00EF11BC" w:rsidRDefault="00E01AE5" w:rsidP="00B442A0">
            <w:pPr>
              <w:spacing w:before="42" w:line="201" w:lineRule="auto"/>
              <w:ind w:left="111"/>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响应文件、澄清申请、对磋商文件澄清/修改的确认、对评标委员会澄清通知的回复，需按照要求相应加盖供应商的CA数字证书；</w:t>
            </w:r>
          </w:p>
          <w:p w14:paraId="01099E39" w14:textId="77777777" w:rsidR="00E01AE5" w:rsidRPr="00EF11BC" w:rsidRDefault="00E01AE5" w:rsidP="00B442A0">
            <w:pPr>
              <w:spacing w:before="42" w:line="201" w:lineRule="auto"/>
              <w:ind w:left="111"/>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电子响应文件递交前，应当使用供应商的CA数字证书进行加密；</w:t>
            </w:r>
          </w:p>
          <w:p w14:paraId="690799D7" w14:textId="579D8F67" w:rsidR="00124220" w:rsidRPr="00EF11BC" w:rsidRDefault="00E01AE5" w:rsidP="00AB2EF2">
            <w:pPr>
              <w:spacing w:before="42" w:line="201" w:lineRule="auto"/>
              <w:ind w:left="111"/>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供应商应在开标现场使用供应商的CA数字证书（必须与响应文件加密使用同一供应商的CA数字证书）通过电子招标投标交易平台对已递交的电子</w:t>
            </w:r>
            <w:r w:rsidR="00C82F77" w:rsidRPr="00EF11BC">
              <w:rPr>
                <w:rFonts w:asciiTheme="minorEastAsia" w:hAnsiTheme="minorEastAsia" w:cs="微软雅黑" w:hint="eastAsia"/>
                <w:spacing w:val="-1"/>
                <w:sz w:val="24"/>
                <w:szCs w:val="24"/>
                <w:lang w:eastAsia="zh-CN"/>
              </w:rPr>
              <w:t>响应</w:t>
            </w:r>
            <w:r w:rsidRPr="00EF11BC">
              <w:rPr>
                <w:rFonts w:asciiTheme="minorEastAsia" w:hAnsiTheme="minorEastAsia" w:cs="微软雅黑" w:hint="eastAsia"/>
                <w:spacing w:val="-1"/>
                <w:sz w:val="24"/>
                <w:szCs w:val="24"/>
                <w:lang w:eastAsia="zh-CN"/>
              </w:rPr>
              <w:t>文件进行解密。</w:t>
            </w:r>
          </w:p>
        </w:tc>
      </w:tr>
      <w:tr w:rsidR="00290B38" w:rsidRPr="00EF11BC" w14:paraId="4BF01123" w14:textId="77777777" w:rsidTr="00290B38">
        <w:trPr>
          <w:trHeight w:val="854"/>
        </w:trPr>
        <w:tc>
          <w:tcPr>
            <w:tcW w:w="993" w:type="dxa"/>
            <w:vAlign w:val="center"/>
          </w:tcPr>
          <w:p w14:paraId="0B56F572" w14:textId="404D1CA3" w:rsidR="00290B38" w:rsidRPr="00EF11BC" w:rsidRDefault="00290B38" w:rsidP="00290B38">
            <w:pPr>
              <w:spacing w:before="103" w:line="201" w:lineRule="auto"/>
              <w:ind w:left="488"/>
              <w:rPr>
                <w:rFonts w:asciiTheme="minorEastAsia" w:hAnsiTheme="minorEastAsia" w:cs="微软雅黑"/>
                <w:spacing w:val="-4"/>
                <w:sz w:val="24"/>
                <w:szCs w:val="24"/>
                <w:lang w:eastAsia="zh-CN"/>
              </w:rPr>
            </w:pPr>
            <w:r>
              <w:rPr>
                <w:rFonts w:asciiTheme="minorEastAsia" w:hAnsiTheme="minorEastAsia" w:cs="微软雅黑" w:hint="eastAsia"/>
                <w:spacing w:val="-4"/>
                <w:sz w:val="24"/>
                <w:szCs w:val="24"/>
                <w:lang w:eastAsia="zh-CN"/>
              </w:rPr>
              <w:t>27</w:t>
            </w:r>
          </w:p>
        </w:tc>
        <w:tc>
          <w:tcPr>
            <w:tcW w:w="1702" w:type="dxa"/>
            <w:vAlign w:val="center"/>
          </w:tcPr>
          <w:p w14:paraId="2212C180" w14:textId="504B8051" w:rsidR="00290B38" w:rsidRPr="00EF11BC" w:rsidRDefault="00290B38" w:rsidP="00290B38">
            <w:pPr>
              <w:spacing w:before="103" w:line="201" w:lineRule="auto"/>
              <w:ind w:firstLineChars="100" w:firstLine="236"/>
              <w:rPr>
                <w:rFonts w:asciiTheme="minorEastAsia" w:hAnsiTheme="minorEastAsia" w:cs="微软雅黑"/>
                <w:spacing w:val="-4"/>
                <w:sz w:val="24"/>
                <w:szCs w:val="24"/>
              </w:rPr>
            </w:pPr>
            <w:r w:rsidRPr="00290B38">
              <w:rPr>
                <w:rFonts w:asciiTheme="minorEastAsia" w:hAnsiTheme="minorEastAsia" w:cs="微软雅黑"/>
                <w:spacing w:val="-4"/>
                <w:sz w:val="24"/>
                <w:szCs w:val="24"/>
              </w:rPr>
              <w:t>质量标准</w:t>
            </w:r>
          </w:p>
        </w:tc>
        <w:tc>
          <w:tcPr>
            <w:tcW w:w="7263" w:type="dxa"/>
            <w:vAlign w:val="center"/>
          </w:tcPr>
          <w:p w14:paraId="44960FFC" w14:textId="5FAE1BB0" w:rsidR="00290B38" w:rsidRPr="00290B38" w:rsidRDefault="00290B38" w:rsidP="00290B38">
            <w:pPr>
              <w:spacing w:before="42" w:line="201" w:lineRule="auto"/>
              <w:ind w:left="111"/>
              <w:rPr>
                <w:rFonts w:asciiTheme="minorEastAsia" w:hAnsiTheme="minorEastAsia" w:cs="微软雅黑"/>
                <w:spacing w:val="-1"/>
                <w:sz w:val="24"/>
                <w:szCs w:val="24"/>
                <w:lang w:eastAsia="zh-CN"/>
              </w:rPr>
            </w:pPr>
            <w:r w:rsidRPr="00290B38">
              <w:rPr>
                <w:rFonts w:asciiTheme="minorEastAsia" w:hAnsiTheme="minorEastAsia" w:cs="微软雅黑"/>
                <w:spacing w:val="-1"/>
                <w:sz w:val="24"/>
                <w:szCs w:val="24"/>
                <w:lang w:eastAsia="zh-CN"/>
              </w:rPr>
              <w:t>合格</w:t>
            </w:r>
          </w:p>
        </w:tc>
      </w:tr>
      <w:tr w:rsidR="00290B38" w:rsidRPr="00EF11BC" w14:paraId="24CCD3C3" w14:textId="77777777" w:rsidTr="00290B38">
        <w:trPr>
          <w:trHeight w:val="854"/>
        </w:trPr>
        <w:tc>
          <w:tcPr>
            <w:tcW w:w="993" w:type="dxa"/>
            <w:vAlign w:val="center"/>
          </w:tcPr>
          <w:p w14:paraId="7E11EE35" w14:textId="4FBC41DA" w:rsidR="00290B38" w:rsidRPr="00EF11BC" w:rsidRDefault="00290B38" w:rsidP="00290B38">
            <w:pPr>
              <w:spacing w:before="103" w:line="201" w:lineRule="auto"/>
              <w:ind w:left="488"/>
              <w:rPr>
                <w:rFonts w:asciiTheme="minorEastAsia" w:hAnsiTheme="minorEastAsia" w:cs="微软雅黑"/>
                <w:spacing w:val="-4"/>
                <w:sz w:val="24"/>
                <w:szCs w:val="24"/>
                <w:lang w:eastAsia="zh-CN"/>
              </w:rPr>
            </w:pPr>
            <w:r>
              <w:rPr>
                <w:rFonts w:asciiTheme="minorEastAsia" w:hAnsiTheme="minorEastAsia" w:cs="微软雅黑" w:hint="eastAsia"/>
                <w:spacing w:val="-4"/>
                <w:sz w:val="24"/>
                <w:szCs w:val="24"/>
                <w:lang w:eastAsia="zh-CN"/>
              </w:rPr>
              <w:t>28</w:t>
            </w:r>
          </w:p>
        </w:tc>
        <w:tc>
          <w:tcPr>
            <w:tcW w:w="1702" w:type="dxa"/>
            <w:vAlign w:val="center"/>
          </w:tcPr>
          <w:p w14:paraId="10EC71B9" w14:textId="3C3459C7" w:rsidR="00290B38" w:rsidRPr="00EF11BC" w:rsidRDefault="00290B38" w:rsidP="00290B38">
            <w:pPr>
              <w:spacing w:before="103" w:line="201" w:lineRule="auto"/>
              <w:jc w:val="center"/>
              <w:rPr>
                <w:rFonts w:asciiTheme="minorEastAsia" w:hAnsiTheme="minorEastAsia" w:cs="微软雅黑"/>
                <w:spacing w:val="-4"/>
                <w:sz w:val="24"/>
                <w:szCs w:val="24"/>
                <w:lang w:eastAsia="zh-CN"/>
              </w:rPr>
            </w:pPr>
            <w:r w:rsidRPr="00290B38">
              <w:rPr>
                <w:rFonts w:asciiTheme="minorEastAsia" w:hAnsiTheme="minorEastAsia" w:cs="微软雅黑"/>
                <w:spacing w:val="-4"/>
                <w:sz w:val="24"/>
                <w:szCs w:val="24"/>
                <w:lang w:eastAsia="zh-CN"/>
              </w:rPr>
              <w:t>施工现场安全生产标准化管理目标等级</w:t>
            </w:r>
          </w:p>
        </w:tc>
        <w:tc>
          <w:tcPr>
            <w:tcW w:w="7263" w:type="dxa"/>
            <w:vAlign w:val="center"/>
          </w:tcPr>
          <w:p w14:paraId="1BB50C24" w14:textId="77777777" w:rsidR="00290B38" w:rsidRPr="00290B38" w:rsidRDefault="00290B38" w:rsidP="00290B38">
            <w:pPr>
              <w:spacing w:before="42" w:line="201" w:lineRule="auto"/>
              <w:ind w:left="111"/>
              <w:rPr>
                <w:rFonts w:asciiTheme="minorEastAsia" w:hAnsiTheme="minorEastAsia" w:cs="微软雅黑"/>
                <w:spacing w:val="-1"/>
                <w:sz w:val="24"/>
                <w:szCs w:val="24"/>
                <w:lang w:eastAsia="zh-CN"/>
              </w:rPr>
            </w:pPr>
          </w:p>
          <w:p w14:paraId="59D39375" w14:textId="6A2D8284" w:rsidR="00290B38" w:rsidRPr="00290B38" w:rsidRDefault="00290B38" w:rsidP="00A327FA">
            <w:pPr>
              <w:spacing w:before="42" w:line="201" w:lineRule="auto"/>
              <w:ind w:left="111"/>
              <w:rPr>
                <w:rFonts w:asciiTheme="minorEastAsia" w:hAnsiTheme="minorEastAsia" w:cs="微软雅黑"/>
                <w:spacing w:val="-1"/>
                <w:sz w:val="24"/>
                <w:szCs w:val="24"/>
                <w:lang w:eastAsia="zh-CN"/>
              </w:rPr>
            </w:pPr>
            <w:r w:rsidRPr="00290B38">
              <w:rPr>
                <w:rFonts w:asciiTheme="minorEastAsia" w:hAnsiTheme="minorEastAsia" w:cs="微软雅黑"/>
                <w:spacing w:val="-1"/>
                <w:sz w:val="24"/>
                <w:szCs w:val="24"/>
                <w:lang w:eastAsia="zh-CN"/>
              </w:rPr>
              <w:t>达标</w:t>
            </w:r>
          </w:p>
        </w:tc>
      </w:tr>
    </w:tbl>
    <w:p w14:paraId="69271F54" w14:textId="77777777" w:rsidR="00400A46" w:rsidRPr="00EF11BC" w:rsidRDefault="00400A46">
      <w:pPr>
        <w:rPr>
          <w:rFonts w:asciiTheme="minorEastAsia" w:hAnsiTheme="minorEastAsia"/>
          <w:lang w:eastAsia="zh-CN"/>
        </w:rPr>
        <w:sectPr w:rsidR="00400A46" w:rsidRPr="00EF11BC" w:rsidSect="00972A26">
          <w:headerReference w:type="default" r:id="rId19"/>
          <w:footerReference w:type="default" r:id="rId20"/>
          <w:pgSz w:w="11907" w:h="16840"/>
          <w:pgMar w:top="1149" w:right="694" w:bottom="1060" w:left="1261" w:header="875" w:footer="886" w:gutter="0"/>
          <w:pgNumType w:start="1"/>
          <w:cols w:space="720"/>
          <w:docGrid w:linePitch="286"/>
        </w:sectPr>
      </w:pPr>
    </w:p>
    <w:p w14:paraId="1CE9B8C0" w14:textId="77777777" w:rsidR="00400A46" w:rsidRPr="00EF11BC" w:rsidRDefault="00400A46">
      <w:pPr>
        <w:pStyle w:val="ab"/>
        <w:spacing w:line="431" w:lineRule="auto"/>
        <w:rPr>
          <w:rFonts w:asciiTheme="minorEastAsia" w:eastAsiaTheme="minorEastAsia" w:hAnsiTheme="minorEastAsia"/>
          <w:lang w:eastAsia="zh-CN"/>
        </w:rPr>
      </w:pPr>
    </w:p>
    <w:p w14:paraId="4D61726B" w14:textId="77777777" w:rsidR="00400A46" w:rsidRPr="00EF11BC" w:rsidRDefault="00486C1D">
      <w:pPr>
        <w:spacing w:before="120" w:line="201" w:lineRule="auto"/>
        <w:ind w:left="3837"/>
        <w:rPr>
          <w:rFonts w:asciiTheme="minorEastAsia" w:hAnsiTheme="minorEastAsia" w:cs="微软雅黑"/>
          <w:sz w:val="28"/>
          <w:szCs w:val="28"/>
          <w:lang w:eastAsia="zh-CN"/>
        </w:rPr>
      </w:pPr>
      <w:r w:rsidRPr="00EF11BC">
        <w:rPr>
          <w:rFonts w:asciiTheme="minorEastAsia" w:hAnsiTheme="minorEastAsia" w:cs="微软雅黑"/>
          <w:b/>
          <w:bCs/>
          <w:spacing w:val="-1"/>
          <w:sz w:val="28"/>
          <w:szCs w:val="28"/>
          <w:lang w:eastAsia="zh-CN"/>
        </w:rPr>
        <w:t>供应商须知</w:t>
      </w:r>
    </w:p>
    <w:p w14:paraId="2E6F5674" w14:textId="77777777" w:rsidR="00400A46" w:rsidRPr="00EF11BC" w:rsidRDefault="00486C1D">
      <w:pPr>
        <w:spacing w:before="242" w:line="200" w:lineRule="auto"/>
        <w:ind w:left="3827"/>
        <w:outlineLvl w:val="1"/>
        <w:rPr>
          <w:rFonts w:asciiTheme="minorEastAsia" w:hAnsiTheme="minorEastAsia" w:cs="微软雅黑"/>
          <w:sz w:val="28"/>
          <w:szCs w:val="28"/>
          <w:lang w:eastAsia="zh-CN"/>
        </w:rPr>
      </w:pPr>
      <w:r w:rsidRPr="00EF11BC">
        <w:rPr>
          <w:rFonts w:asciiTheme="minorEastAsia" w:hAnsiTheme="minorEastAsia" w:cs="微软雅黑"/>
          <w:b/>
          <w:bCs/>
          <w:spacing w:val="-1"/>
          <w:sz w:val="28"/>
          <w:szCs w:val="28"/>
          <w:lang w:eastAsia="zh-CN"/>
        </w:rPr>
        <w:t>一     说</w:t>
      </w:r>
      <w:r w:rsidRPr="00EF11BC">
        <w:rPr>
          <w:rFonts w:asciiTheme="minorEastAsia" w:hAnsiTheme="minorEastAsia" w:cs="微软雅黑"/>
          <w:b/>
          <w:bCs/>
          <w:spacing w:val="21"/>
          <w:sz w:val="28"/>
          <w:szCs w:val="28"/>
          <w:lang w:eastAsia="zh-CN"/>
        </w:rPr>
        <w:t xml:space="preserve">   </w:t>
      </w:r>
      <w:r w:rsidRPr="00EF11BC">
        <w:rPr>
          <w:rFonts w:asciiTheme="minorEastAsia" w:hAnsiTheme="minorEastAsia" w:cs="微软雅黑"/>
          <w:b/>
          <w:bCs/>
          <w:spacing w:val="-1"/>
          <w:sz w:val="28"/>
          <w:szCs w:val="28"/>
          <w:lang w:eastAsia="zh-CN"/>
        </w:rPr>
        <w:t>明</w:t>
      </w:r>
    </w:p>
    <w:p w14:paraId="005462FB" w14:textId="77777777" w:rsidR="00400A46" w:rsidRPr="00EF11BC" w:rsidRDefault="00486C1D">
      <w:pPr>
        <w:pStyle w:val="ab"/>
        <w:spacing w:before="204" w:line="201" w:lineRule="auto"/>
        <w:ind w:left="26"/>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 xml:space="preserve">1   </w:t>
      </w:r>
      <w:r w:rsidRPr="00EF11BC">
        <w:rPr>
          <w:rFonts w:asciiTheme="minorEastAsia" w:eastAsiaTheme="minorEastAsia" w:hAnsiTheme="minorEastAsia" w:cs="微软雅黑"/>
          <w:spacing w:val="-1"/>
          <w:sz w:val="24"/>
          <w:szCs w:val="24"/>
          <w:lang w:eastAsia="zh-CN"/>
        </w:rPr>
        <w:t>采购人、采购代理机构、供应商、联合体</w:t>
      </w:r>
    </w:p>
    <w:p w14:paraId="4065EB8F" w14:textId="61EAD734" w:rsidR="00400A46" w:rsidRPr="00B503B1" w:rsidRDefault="000C62E7">
      <w:pPr>
        <w:pStyle w:val="ab"/>
        <w:spacing w:before="175" w:line="270" w:lineRule="auto"/>
        <w:ind w:left="1085" w:right="7" w:hanging="698"/>
        <w:rPr>
          <w:rFonts w:asciiTheme="minorEastAsia" w:eastAsiaTheme="minorEastAsia" w:hAnsiTheme="minorEastAsia" w:cs="微软雅黑"/>
          <w:spacing w:val="-1"/>
          <w:sz w:val="24"/>
          <w:szCs w:val="24"/>
          <w:lang w:eastAsia="zh-CN"/>
        </w:rPr>
      </w:pPr>
      <w:r>
        <w:rPr>
          <w:rFonts w:asciiTheme="minorEastAsia" w:eastAsiaTheme="minorEastAsia" w:hAnsiTheme="minorEastAsia"/>
          <w:spacing w:val="-1"/>
          <w:sz w:val="24"/>
          <w:szCs w:val="24"/>
          <w:lang w:eastAsia="zh-CN"/>
        </w:rPr>
        <w:t xml:space="preserve">1.1   </w:t>
      </w:r>
      <w:r w:rsidR="00486C1D" w:rsidRPr="00EF11BC">
        <w:rPr>
          <w:rFonts w:asciiTheme="minorEastAsia" w:eastAsiaTheme="minorEastAsia" w:hAnsiTheme="minorEastAsia" w:cs="微软雅黑"/>
          <w:spacing w:val="-1"/>
          <w:sz w:val="24"/>
          <w:szCs w:val="24"/>
          <w:lang w:eastAsia="zh-CN"/>
        </w:rPr>
        <w:t>采购人</w:t>
      </w:r>
      <w:r w:rsidR="00486C1D" w:rsidRPr="00EF11BC">
        <w:rPr>
          <w:rFonts w:asciiTheme="minorEastAsia" w:eastAsiaTheme="minorEastAsia" w:hAnsiTheme="minorEastAsia" w:cs="微软雅黑"/>
          <w:spacing w:val="-37"/>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、采购代理机构</w:t>
      </w:r>
      <w:r w:rsidR="00486C1D" w:rsidRPr="00EF11BC">
        <w:rPr>
          <w:rFonts w:asciiTheme="minorEastAsia" w:eastAsiaTheme="minorEastAsia" w:hAnsiTheme="minorEastAsia" w:cs="微软雅黑"/>
          <w:spacing w:val="-24"/>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：指依法进行政府采购的国家机关</w:t>
      </w:r>
      <w:r w:rsidR="00486C1D" w:rsidRPr="00EF11BC">
        <w:rPr>
          <w:rFonts w:asciiTheme="minorEastAsia" w:eastAsiaTheme="minorEastAsia" w:hAnsiTheme="minorEastAsia" w:cs="微软雅黑"/>
          <w:spacing w:val="-43"/>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、事业单位</w:t>
      </w:r>
      <w:r w:rsidR="00486C1D" w:rsidRPr="00EF11BC">
        <w:rPr>
          <w:rFonts w:asciiTheme="minorEastAsia" w:eastAsiaTheme="minorEastAsia" w:hAnsiTheme="minorEastAsia" w:cs="微软雅黑"/>
          <w:spacing w:val="-42"/>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、团体</w:t>
      </w:r>
      <w:r w:rsidR="00486C1D" w:rsidRPr="00EF11BC">
        <w:rPr>
          <w:rFonts w:asciiTheme="minorEastAsia" w:eastAsiaTheme="minorEastAsia" w:hAnsiTheme="minorEastAsia" w:cs="微软雅黑"/>
          <w:sz w:val="24"/>
          <w:szCs w:val="24"/>
          <w:lang w:eastAsia="zh-CN"/>
        </w:rPr>
        <w:t xml:space="preserve"> </w:t>
      </w:r>
      <w:r w:rsidR="00486C1D" w:rsidRPr="00EF11BC">
        <w:rPr>
          <w:rFonts w:asciiTheme="minorEastAsia" w:eastAsiaTheme="minorEastAsia" w:hAnsiTheme="minorEastAsia" w:cs="微软雅黑"/>
          <w:spacing w:val="-5"/>
          <w:sz w:val="24"/>
          <w:szCs w:val="24"/>
          <w:lang w:eastAsia="zh-CN"/>
        </w:rPr>
        <w:t>组织，及其委托的采购代理机构。本项目采购人、采购代理机构见</w:t>
      </w:r>
      <w:r w:rsidR="00486C1D" w:rsidRPr="00B503B1">
        <w:rPr>
          <w:rFonts w:asciiTheme="minorEastAsia" w:eastAsiaTheme="minorEastAsia" w:hAnsiTheme="minorEastAsia" w:cs="微软雅黑"/>
          <w:spacing w:val="-1"/>
          <w:sz w:val="24"/>
          <w:szCs w:val="24"/>
          <w:lang w:eastAsia="zh-CN"/>
        </w:rPr>
        <w:t>第一章《采购邀请》。</w:t>
      </w:r>
    </w:p>
    <w:p w14:paraId="210AA585" w14:textId="11738E62" w:rsidR="00400A46" w:rsidRPr="00EF11BC" w:rsidRDefault="000C62E7">
      <w:pPr>
        <w:pStyle w:val="ab"/>
        <w:spacing w:before="175" w:line="253" w:lineRule="auto"/>
        <w:ind w:left="1085" w:right="4" w:hanging="698"/>
        <w:rPr>
          <w:rFonts w:asciiTheme="minorEastAsia" w:eastAsiaTheme="minorEastAsia" w:hAnsiTheme="minorEastAsia" w:cs="微软雅黑"/>
          <w:sz w:val="24"/>
          <w:szCs w:val="24"/>
          <w:lang w:eastAsia="zh-CN"/>
        </w:rPr>
      </w:pPr>
      <w:r>
        <w:rPr>
          <w:rFonts w:asciiTheme="minorEastAsia" w:eastAsiaTheme="minorEastAsia" w:hAnsiTheme="minorEastAsia"/>
          <w:sz w:val="24"/>
          <w:szCs w:val="24"/>
          <w:lang w:eastAsia="zh-CN"/>
        </w:rPr>
        <w:t xml:space="preserve">1.2   </w:t>
      </w:r>
      <w:r w:rsidR="00486C1D" w:rsidRPr="00EF11BC">
        <w:rPr>
          <w:rFonts w:asciiTheme="minorEastAsia" w:eastAsiaTheme="minorEastAsia" w:hAnsiTheme="minorEastAsia" w:cs="微软雅黑"/>
          <w:sz w:val="24"/>
          <w:szCs w:val="24"/>
          <w:lang w:eastAsia="zh-CN"/>
        </w:rPr>
        <w:t>供应商（也称</w:t>
      </w:r>
      <w:r w:rsidR="00486C1D" w:rsidRPr="00EF11BC">
        <w:rPr>
          <w:rFonts w:asciiTheme="minorEastAsia" w:eastAsiaTheme="minorEastAsia" w:hAnsiTheme="minorEastAsia" w:cs="微软雅黑"/>
          <w:spacing w:val="-48"/>
          <w:sz w:val="24"/>
          <w:szCs w:val="24"/>
          <w:lang w:eastAsia="zh-CN"/>
        </w:rPr>
        <w:t xml:space="preserve"> </w:t>
      </w:r>
      <w:r w:rsidR="00486C1D" w:rsidRPr="00EF11BC">
        <w:rPr>
          <w:rFonts w:asciiTheme="minorEastAsia" w:eastAsiaTheme="minorEastAsia" w:hAnsiTheme="minorEastAsia"/>
          <w:sz w:val="24"/>
          <w:szCs w:val="24"/>
          <w:lang w:eastAsia="zh-CN"/>
        </w:rPr>
        <w:t>“</w:t>
      </w:r>
      <w:r w:rsidR="00486C1D" w:rsidRPr="00EF11BC">
        <w:rPr>
          <w:rFonts w:asciiTheme="minorEastAsia" w:eastAsiaTheme="minorEastAsia" w:hAnsiTheme="minorEastAsia"/>
          <w:spacing w:val="-32"/>
          <w:sz w:val="24"/>
          <w:szCs w:val="24"/>
          <w:lang w:eastAsia="zh-CN"/>
        </w:rPr>
        <w:t xml:space="preserve"> </w:t>
      </w:r>
      <w:r w:rsidR="00486C1D" w:rsidRPr="00EF11BC">
        <w:rPr>
          <w:rFonts w:asciiTheme="minorEastAsia" w:eastAsiaTheme="minorEastAsia" w:hAnsiTheme="minorEastAsia" w:cs="微软雅黑"/>
          <w:sz w:val="24"/>
          <w:szCs w:val="24"/>
          <w:lang w:eastAsia="zh-CN"/>
        </w:rPr>
        <w:t>申请人</w:t>
      </w:r>
      <w:r w:rsidR="00486C1D" w:rsidRPr="00EF11BC">
        <w:rPr>
          <w:rFonts w:asciiTheme="minorEastAsia" w:eastAsiaTheme="minorEastAsia" w:hAnsiTheme="minorEastAsia" w:cs="微软雅黑"/>
          <w:spacing w:val="-51"/>
          <w:sz w:val="24"/>
          <w:szCs w:val="24"/>
          <w:lang w:eastAsia="zh-CN"/>
        </w:rPr>
        <w:t xml:space="preserve"> </w:t>
      </w:r>
      <w:r w:rsidR="00486C1D" w:rsidRPr="00EF11BC">
        <w:rPr>
          <w:rFonts w:asciiTheme="minorEastAsia" w:eastAsiaTheme="minorEastAsia" w:hAnsiTheme="minorEastAsia"/>
          <w:sz w:val="24"/>
          <w:szCs w:val="24"/>
          <w:lang w:eastAsia="zh-CN"/>
        </w:rPr>
        <w:t>”</w:t>
      </w:r>
      <w:r w:rsidR="00486C1D" w:rsidRPr="00EF11BC">
        <w:rPr>
          <w:rFonts w:asciiTheme="minorEastAsia" w:eastAsiaTheme="minorEastAsia" w:hAnsiTheme="minorEastAsia"/>
          <w:spacing w:val="-22"/>
          <w:sz w:val="24"/>
          <w:szCs w:val="24"/>
          <w:lang w:eastAsia="zh-CN"/>
        </w:rPr>
        <w:t xml:space="preserve"> </w:t>
      </w:r>
      <w:r w:rsidR="00486C1D" w:rsidRPr="00EF11BC">
        <w:rPr>
          <w:rFonts w:asciiTheme="minorEastAsia" w:eastAsiaTheme="minorEastAsia" w:hAnsiTheme="minorEastAsia" w:cs="微软雅黑"/>
          <w:spacing w:val="-58"/>
          <w:w w:val="88"/>
          <w:sz w:val="24"/>
          <w:szCs w:val="24"/>
          <w:lang w:eastAsia="zh-CN"/>
        </w:rPr>
        <w:t>）：</w:t>
      </w:r>
      <w:r w:rsidR="00486C1D" w:rsidRPr="00EF11BC">
        <w:rPr>
          <w:rFonts w:asciiTheme="minorEastAsia" w:eastAsiaTheme="minorEastAsia" w:hAnsiTheme="minorEastAsia" w:cs="微软雅黑"/>
          <w:sz w:val="24"/>
          <w:szCs w:val="24"/>
          <w:lang w:eastAsia="zh-CN"/>
        </w:rPr>
        <w:t>指向采购人提供货物、工程或</w:t>
      </w:r>
      <w:r w:rsidR="00486C1D" w:rsidRPr="00EF11BC">
        <w:rPr>
          <w:rFonts w:asciiTheme="minorEastAsia" w:eastAsiaTheme="minorEastAsia" w:hAnsiTheme="minorEastAsia" w:cs="微软雅黑"/>
          <w:spacing w:val="-1"/>
          <w:sz w:val="24"/>
          <w:szCs w:val="24"/>
          <w:lang w:eastAsia="zh-CN"/>
        </w:rPr>
        <w:t>者服务的法人、其他</w:t>
      </w:r>
      <w:r w:rsidR="00486C1D" w:rsidRPr="00EF11BC">
        <w:rPr>
          <w:rFonts w:asciiTheme="minorEastAsia" w:eastAsiaTheme="minorEastAsia" w:hAnsiTheme="minorEastAsia" w:cs="微软雅黑"/>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组织或者自然人。</w:t>
      </w:r>
    </w:p>
    <w:p w14:paraId="307C95A4" w14:textId="792D3371" w:rsidR="00400A46" w:rsidRPr="00EF11BC" w:rsidRDefault="000C62E7">
      <w:pPr>
        <w:pStyle w:val="ab"/>
        <w:spacing w:before="175" w:line="252" w:lineRule="auto"/>
        <w:ind w:left="1083" w:right="7" w:hanging="697"/>
        <w:rPr>
          <w:rFonts w:asciiTheme="minorEastAsia" w:eastAsiaTheme="minorEastAsia" w:hAnsiTheme="minorEastAsia" w:cs="微软雅黑"/>
          <w:sz w:val="24"/>
          <w:szCs w:val="24"/>
          <w:lang w:eastAsia="zh-CN"/>
        </w:rPr>
      </w:pPr>
      <w:r>
        <w:rPr>
          <w:rFonts w:asciiTheme="minorEastAsia" w:eastAsiaTheme="minorEastAsia" w:hAnsiTheme="minorEastAsia"/>
          <w:sz w:val="24"/>
          <w:szCs w:val="24"/>
          <w:lang w:eastAsia="zh-CN"/>
        </w:rPr>
        <w:t xml:space="preserve">1.3   </w:t>
      </w:r>
      <w:r w:rsidR="00486C1D" w:rsidRPr="00EF11BC">
        <w:rPr>
          <w:rFonts w:asciiTheme="minorEastAsia" w:eastAsiaTheme="minorEastAsia" w:hAnsiTheme="minorEastAsia" w:cs="微软雅黑"/>
          <w:sz w:val="24"/>
          <w:szCs w:val="24"/>
          <w:lang w:eastAsia="zh-CN"/>
        </w:rPr>
        <w:t>联合体</w:t>
      </w:r>
      <w:r w:rsidR="00486C1D" w:rsidRPr="00EF11BC">
        <w:rPr>
          <w:rFonts w:asciiTheme="minorEastAsia" w:eastAsiaTheme="minorEastAsia" w:hAnsiTheme="minorEastAsia" w:cs="微软雅黑"/>
          <w:spacing w:val="-24"/>
          <w:sz w:val="24"/>
          <w:szCs w:val="24"/>
          <w:lang w:eastAsia="zh-CN"/>
        </w:rPr>
        <w:t xml:space="preserve"> </w:t>
      </w:r>
      <w:r w:rsidR="00486C1D" w:rsidRPr="00EF11BC">
        <w:rPr>
          <w:rFonts w:asciiTheme="minorEastAsia" w:eastAsiaTheme="minorEastAsia" w:hAnsiTheme="minorEastAsia" w:cs="微软雅黑"/>
          <w:sz w:val="24"/>
          <w:szCs w:val="24"/>
          <w:lang w:eastAsia="zh-CN"/>
        </w:rPr>
        <w:t>：指两个以上的自然人</w:t>
      </w:r>
      <w:r w:rsidR="00486C1D" w:rsidRPr="00EF11BC">
        <w:rPr>
          <w:rFonts w:asciiTheme="minorEastAsia" w:eastAsiaTheme="minorEastAsia" w:hAnsiTheme="minorEastAsia" w:cs="微软雅黑"/>
          <w:spacing w:val="-43"/>
          <w:sz w:val="24"/>
          <w:szCs w:val="24"/>
          <w:lang w:eastAsia="zh-CN"/>
        </w:rPr>
        <w:t xml:space="preserve"> </w:t>
      </w:r>
      <w:r w:rsidR="00486C1D" w:rsidRPr="00EF11BC">
        <w:rPr>
          <w:rFonts w:asciiTheme="minorEastAsia" w:eastAsiaTheme="minorEastAsia" w:hAnsiTheme="minorEastAsia" w:cs="微软雅黑"/>
          <w:sz w:val="24"/>
          <w:szCs w:val="24"/>
          <w:lang w:eastAsia="zh-CN"/>
        </w:rPr>
        <w:t>、法人或者其他组织组成一个联合体，</w:t>
      </w:r>
      <w:r w:rsidR="00486C1D" w:rsidRPr="00EF11BC">
        <w:rPr>
          <w:rFonts w:asciiTheme="minorEastAsia" w:eastAsiaTheme="minorEastAsia" w:hAnsiTheme="minorEastAsia" w:cs="微软雅黑"/>
          <w:spacing w:val="-49"/>
          <w:sz w:val="24"/>
          <w:szCs w:val="24"/>
          <w:lang w:eastAsia="zh-CN"/>
        </w:rPr>
        <w:t xml:space="preserve"> </w:t>
      </w:r>
      <w:r w:rsidR="00486C1D" w:rsidRPr="00EF11BC">
        <w:rPr>
          <w:rFonts w:asciiTheme="minorEastAsia" w:eastAsiaTheme="minorEastAsia" w:hAnsiTheme="minorEastAsia" w:cs="微软雅黑"/>
          <w:sz w:val="24"/>
          <w:szCs w:val="24"/>
          <w:lang w:eastAsia="zh-CN"/>
        </w:rPr>
        <w:t xml:space="preserve">以一个 </w:t>
      </w:r>
      <w:r w:rsidR="00486C1D" w:rsidRPr="00EF11BC">
        <w:rPr>
          <w:rFonts w:asciiTheme="minorEastAsia" w:eastAsiaTheme="minorEastAsia" w:hAnsiTheme="minorEastAsia" w:cs="微软雅黑"/>
          <w:spacing w:val="-1"/>
          <w:sz w:val="24"/>
          <w:szCs w:val="24"/>
          <w:lang w:eastAsia="zh-CN"/>
        </w:rPr>
        <w:t>供应商的身份共同参加政府采购。</w:t>
      </w:r>
    </w:p>
    <w:p w14:paraId="36858281" w14:textId="77777777" w:rsidR="00400A46" w:rsidRPr="00EF11BC" w:rsidRDefault="00486C1D">
      <w:pPr>
        <w:pStyle w:val="ab"/>
        <w:spacing w:before="179" w:line="200" w:lineRule="auto"/>
        <w:ind w:left="18"/>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 xml:space="preserve">2   </w:t>
      </w:r>
      <w:r w:rsidRPr="00EF11BC">
        <w:rPr>
          <w:rFonts w:asciiTheme="minorEastAsia" w:eastAsiaTheme="minorEastAsia" w:hAnsiTheme="minorEastAsia" w:cs="微软雅黑"/>
          <w:sz w:val="24"/>
          <w:szCs w:val="24"/>
          <w:lang w:eastAsia="zh-CN"/>
        </w:rPr>
        <w:t>资金来源、项目属性、科研仪器设备采购</w:t>
      </w:r>
    </w:p>
    <w:p w14:paraId="3AEC651B" w14:textId="0136BC74" w:rsidR="00400A46" w:rsidRPr="00EF11BC" w:rsidRDefault="000C62E7">
      <w:pPr>
        <w:pStyle w:val="ab"/>
        <w:spacing w:before="179" w:line="252" w:lineRule="auto"/>
        <w:ind w:left="1084" w:right="9" w:hanging="706"/>
        <w:rPr>
          <w:rFonts w:asciiTheme="minorEastAsia" w:eastAsiaTheme="minorEastAsia" w:hAnsiTheme="minorEastAsia" w:cs="微软雅黑"/>
          <w:sz w:val="24"/>
          <w:szCs w:val="24"/>
          <w:lang w:eastAsia="zh-CN"/>
        </w:rPr>
      </w:pPr>
      <w:r>
        <w:rPr>
          <w:rFonts w:asciiTheme="minorEastAsia" w:eastAsiaTheme="minorEastAsia" w:hAnsiTheme="minorEastAsia"/>
          <w:spacing w:val="7"/>
          <w:sz w:val="24"/>
          <w:szCs w:val="24"/>
          <w:lang w:eastAsia="zh-CN"/>
        </w:rPr>
        <w:t xml:space="preserve">2.1   </w:t>
      </w:r>
      <w:r w:rsidR="00486C1D" w:rsidRPr="00EF11BC">
        <w:rPr>
          <w:rFonts w:asciiTheme="minorEastAsia" w:eastAsiaTheme="minorEastAsia" w:hAnsiTheme="minorEastAsia" w:cs="微软雅黑"/>
          <w:spacing w:val="7"/>
          <w:sz w:val="24"/>
          <w:szCs w:val="24"/>
          <w:lang w:eastAsia="zh-CN"/>
        </w:rPr>
        <w:t>资金来源为财政性资金和</w:t>
      </w:r>
      <w:r w:rsidR="00486C1D" w:rsidRPr="00EF11BC">
        <w:rPr>
          <w:rFonts w:asciiTheme="minorEastAsia" w:eastAsiaTheme="minorEastAsia" w:hAnsiTheme="minorEastAsia"/>
          <w:spacing w:val="7"/>
          <w:sz w:val="24"/>
          <w:szCs w:val="24"/>
          <w:lang w:eastAsia="zh-CN"/>
        </w:rPr>
        <w:t>/</w:t>
      </w:r>
      <w:r w:rsidR="00486C1D" w:rsidRPr="00EF11BC">
        <w:rPr>
          <w:rFonts w:asciiTheme="minorEastAsia" w:eastAsiaTheme="minorEastAsia" w:hAnsiTheme="minorEastAsia" w:cs="微软雅黑"/>
          <w:spacing w:val="7"/>
          <w:sz w:val="24"/>
          <w:szCs w:val="24"/>
          <w:lang w:eastAsia="zh-CN"/>
        </w:rPr>
        <w:t>或本项目采购中无法与财</w:t>
      </w:r>
      <w:r w:rsidR="00486C1D" w:rsidRPr="00EF11BC">
        <w:rPr>
          <w:rFonts w:asciiTheme="minorEastAsia" w:eastAsiaTheme="minorEastAsia" w:hAnsiTheme="minorEastAsia" w:cs="微软雅黑"/>
          <w:spacing w:val="6"/>
          <w:sz w:val="24"/>
          <w:szCs w:val="24"/>
          <w:lang w:eastAsia="zh-CN"/>
        </w:rPr>
        <w:t>政性资金分割的非财政</w:t>
      </w:r>
      <w:r w:rsidR="00486C1D" w:rsidRPr="00EF11BC">
        <w:rPr>
          <w:rFonts w:asciiTheme="minorEastAsia" w:eastAsiaTheme="minorEastAsia" w:hAnsiTheme="minorEastAsia" w:cs="微软雅黑"/>
          <w:spacing w:val="-1"/>
          <w:sz w:val="24"/>
          <w:szCs w:val="24"/>
          <w:lang w:eastAsia="zh-CN"/>
        </w:rPr>
        <w:t>性资金。</w:t>
      </w:r>
    </w:p>
    <w:p w14:paraId="19EF9946" w14:textId="3D765F67" w:rsidR="00400A46" w:rsidRPr="00EF11BC" w:rsidRDefault="000C62E7">
      <w:pPr>
        <w:pStyle w:val="ab"/>
        <w:spacing w:before="178" w:line="200" w:lineRule="auto"/>
        <w:ind w:left="378"/>
        <w:rPr>
          <w:rFonts w:asciiTheme="minorEastAsia" w:eastAsiaTheme="minorEastAsia" w:hAnsiTheme="minorEastAsia" w:cs="微软雅黑"/>
          <w:sz w:val="24"/>
          <w:szCs w:val="24"/>
          <w:lang w:eastAsia="zh-CN"/>
        </w:rPr>
      </w:pPr>
      <w:r>
        <w:rPr>
          <w:rFonts w:asciiTheme="minorEastAsia" w:eastAsiaTheme="minorEastAsia" w:hAnsiTheme="minorEastAsia"/>
          <w:spacing w:val="-3"/>
          <w:sz w:val="24"/>
          <w:szCs w:val="24"/>
          <w:lang w:eastAsia="zh-CN"/>
        </w:rPr>
        <w:t xml:space="preserve">2.2    </w:t>
      </w:r>
      <w:r w:rsidR="00486C1D" w:rsidRPr="00EF11BC">
        <w:rPr>
          <w:rFonts w:asciiTheme="minorEastAsia" w:eastAsiaTheme="minorEastAsia" w:hAnsiTheme="minorEastAsia" w:cs="微软雅黑"/>
          <w:spacing w:val="-3"/>
          <w:sz w:val="24"/>
          <w:szCs w:val="24"/>
          <w:lang w:eastAsia="zh-CN"/>
        </w:rPr>
        <w:t>项目属性见《供应商须知资料表》。</w:t>
      </w:r>
    </w:p>
    <w:p w14:paraId="17D7CB74" w14:textId="09DC5FC5" w:rsidR="00400A46" w:rsidRPr="00EF11BC" w:rsidRDefault="000C62E7">
      <w:pPr>
        <w:pStyle w:val="ab"/>
        <w:spacing w:before="179" w:line="200" w:lineRule="auto"/>
        <w:ind w:left="378"/>
        <w:rPr>
          <w:rFonts w:asciiTheme="minorEastAsia" w:eastAsiaTheme="minorEastAsia" w:hAnsiTheme="minorEastAsia" w:cs="微软雅黑"/>
          <w:sz w:val="24"/>
          <w:szCs w:val="24"/>
          <w:lang w:eastAsia="zh-CN"/>
        </w:rPr>
      </w:pPr>
      <w:r>
        <w:rPr>
          <w:rFonts w:asciiTheme="minorEastAsia" w:eastAsiaTheme="minorEastAsia" w:hAnsiTheme="minorEastAsia"/>
          <w:spacing w:val="-2"/>
          <w:sz w:val="24"/>
          <w:szCs w:val="24"/>
          <w:lang w:eastAsia="zh-CN"/>
        </w:rPr>
        <w:t xml:space="preserve">2.3    </w:t>
      </w:r>
      <w:r w:rsidR="00486C1D" w:rsidRPr="00EF11BC">
        <w:rPr>
          <w:rFonts w:asciiTheme="minorEastAsia" w:eastAsiaTheme="minorEastAsia" w:hAnsiTheme="minorEastAsia" w:cs="微软雅黑"/>
          <w:spacing w:val="-2"/>
          <w:sz w:val="24"/>
          <w:szCs w:val="24"/>
          <w:lang w:eastAsia="zh-CN"/>
        </w:rPr>
        <w:t>是否属于科研仪器设备采购见《供应商须知资料表</w:t>
      </w:r>
      <w:r w:rsidR="00486C1D" w:rsidRPr="00EF11BC">
        <w:rPr>
          <w:rFonts w:asciiTheme="minorEastAsia" w:eastAsiaTheme="minorEastAsia" w:hAnsiTheme="minorEastAsia" w:cs="微软雅黑"/>
          <w:spacing w:val="-3"/>
          <w:sz w:val="24"/>
          <w:szCs w:val="24"/>
          <w:lang w:eastAsia="zh-CN"/>
        </w:rPr>
        <w:t>》。</w:t>
      </w:r>
    </w:p>
    <w:p w14:paraId="4CA4DD62" w14:textId="77777777" w:rsidR="00400A46" w:rsidRPr="00EF11BC" w:rsidRDefault="00486C1D">
      <w:pPr>
        <w:pStyle w:val="ab"/>
        <w:spacing w:before="179" w:line="200" w:lineRule="auto"/>
        <w:ind w:left="18"/>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 xml:space="preserve">3   </w:t>
      </w:r>
      <w:r w:rsidRPr="00EF11BC">
        <w:rPr>
          <w:rFonts w:asciiTheme="minorEastAsia" w:eastAsiaTheme="minorEastAsia" w:hAnsiTheme="minorEastAsia" w:cs="微软雅黑"/>
          <w:sz w:val="24"/>
          <w:szCs w:val="24"/>
          <w:lang w:eastAsia="zh-CN"/>
        </w:rPr>
        <w:t>现场考察、磋商前答疑会</w:t>
      </w:r>
    </w:p>
    <w:p w14:paraId="6BCDD3F0" w14:textId="567ED817" w:rsidR="00400A46" w:rsidRPr="00EF11BC" w:rsidRDefault="000C62E7">
      <w:pPr>
        <w:pStyle w:val="ab"/>
        <w:spacing w:before="177" w:line="253" w:lineRule="auto"/>
        <w:ind w:left="1083" w:right="7" w:hanging="705"/>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t xml:space="preserve">3.1   </w:t>
      </w:r>
      <w:r w:rsidR="00486C1D" w:rsidRPr="00EF11BC">
        <w:rPr>
          <w:rFonts w:asciiTheme="minorEastAsia" w:eastAsiaTheme="minorEastAsia" w:hAnsiTheme="minorEastAsia" w:cs="微软雅黑"/>
          <w:spacing w:val="1"/>
          <w:sz w:val="24"/>
          <w:szCs w:val="24"/>
          <w:lang w:eastAsia="zh-CN"/>
        </w:rPr>
        <w:t>若《供应商须知资料表》中规定了组织现场考察</w:t>
      </w:r>
      <w:r w:rsidR="00486C1D" w:rsidRPr="00EF11BC">
        <w:rPr>
          <w:rFonts w:asciiTheme="minorEastAsia" w:eastAsiaTheme="minorEastAsia" w:hAnsiTheme="minorEastAsia" w:cs="微软雅黑"/>
          <w:spacing w:val="-42"/>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、召开磋商前答疑会，则供</w:t>
      </w:r>
      <w:r w:rsidR="00486C1D" w:rsidRPr="00EF11BC">
        <w:rPr>
          <w:rFonts w:asciiTheme="minorEastAsia" w:eastAsiaTheme="minorEastAsia" w:hAnsiTheme="minorEastAsia" w:cs="微软雅黑"/>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应商应按要求在规定的时间和地点参加。</w:t>
      </w:r>
    </w:p>
    <w:p w14:paraId="52488823" w14:textId="18013A5F" w:rsidR="00400A46" w:rsidRPr="00EF11BC" w:rsidRDefault="000C62E7">
      <w:pPr>
        <w:pStyle w:val="ab"/>
        <w:spacing w:before="176" w:line="270" w:lineRule="auto"/>
        <w:ind w:left="1083" w:right="7" w:hanging="705"/>
        <w:rPr>
          <w:rFonts w:asciiTheme="minorEastAsia" w:eastAsiaTheme="minorEastAsia" w:hAnsiTheme="minorEastAsia" w:cs="微软雅黑"/>
          <w:sz w:val="24"/>
          <w:szCs w:val="24"/>
          <w:lang w:eastAsia="zh-CN"/>
        </w:rPr>
      </w:pPr>
      <w:r>
        <w:rPr>
          <w:rFonts w:asciiTheme="minorEastAsia" w:eastAsiaTheme="minorEastAsia" w:hAnsiTheme="minorEastAsia"/>
          <w:spacing w:val="2"/>
          <w:sz w:val="24"/>
          <w:szCs w:val="24"/>
          <w:lang w:eastAsia="zh-CN"/>
        </w:rPr>
        <w:t xml:space="preserve">3.2   </w:t>
      </w:r>
      <w:r w:rsidR="00486C1D" w:rsidRPr="00EF11BC">
        <w:rPr>
          <w:rFonts w:asciiTheme="minorEastAsia" w:eastAsiaTheme="minorEastAsia" w:hAnsiTheme="minorEastAsia" w:cs="微软雅黑"/>
          <w:spacing w:val="2"/>
          <w:sz w:val="24"/>
          <w:szCs w:val="24"/>
          <w:lang w:eastAsia="zh-CN"/>
        </w:rPr>
        <w:t>由于未参加现场考察或磋</w:t>
      </w:r>
      <w:r w:rsidR="00486C1D" w:rsidRPr="00EF11BC">
        <w:rPr>
          <w:rFonts w:asciiTheme="minorEastAsia" w:eastAsiaTheme="minorEastAsia" w:hAnsiTheme="minorEastAsia" w:cs="微软雅黑"/>
          <w:spacing w:val="1"/>
          <w:sz w:val="24"/>
          <w:szCs w:val="24"/>
          <w:lang w:eastAsia="zh-CN"/>
        </w:rPr>
        <w:t>商前答疑会而导致对项目实际情况不了解</w:t>
      </w:r>
      <w:r w:rsidR="00A37801">
        <w:rPr>
          <w:rFonts w:asciiTheme="minorEastAsia" w:eastAsiaTheme="minorEastAsia" w:hAnsiTheme="minorEastAsia" w:cs="微软雅黑"/>
          <w:spacing w:val="-26"/>
          <w:sz w:val="24"/>
          <w:szCs w:val="24"/>
          <w:lang w:eastAsia="zh-CN"/>
        </w:rPr>
        <w:t>，</w:t>
      </w:r>
      <w:r w:rsidR="00486C1D" w:rsidRPr="00EF11BC">
        <w:rPr>
          <w:rFonts w:asciiTheme="minorEastAsia" w:eastAsiaTheme="minorEastAsia" w:hAnsiTheme="minorEastAsia" w:cs="微软雅黑"/>
          <w:spacing w:val="1"/>
          <w:sz w:val="24"/>
          <w:szCs w:val="24"/>
          <w:lang w:eastAsia="zh-CN"/>
        </w:rPr>
        <w:t>影响响</w:t>
      </w:r>
      <w:r w:rsidR="00486C1D" w:rsidRPr="00EF11BC">
        <w:rPr>
          <w:rFonts w:asciiTheme="minorEastAsia" w:eastAsiaTheme="minorEastAsia" w:hAnsiTheme="minorEastAsia" w:cs="微软雅黑"/>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应文件编制</w:t>
      </w:r>
      <w:r w:rsidR="00486C1D" w:rsidRPr="00EF11BC">
        <w:rPr>
          <w:rFonts w:asciiTheme="minorEastAsia" w:eastAsiaTheme="minorEastAsia" w:hAnsiTheme="minorEastAsia" w:cs="微软雅黑"/>
          <w:spacing w:val="-30"/>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、报价准确性</w:t>
      </w:r>
      <w:r w:rsidR="00486C1D" w:rsidRPr="00EF11BC">
        <w:rPr>
          <w:rFonts w:asciiTheme="minorEastAsia" w:eastAsiaTheme="minorEastAsia" w:hAnsiTheme="minorEastAsia" w:cs="微软雅黑"/>
          <w:spacing w:val="-43"/>
          <w:sz w:val="24"/>
          <w:szCs w:val="24"/>
          <w:lang w:eastAsia="zh-CN"/>
        </w:rPr>
        <w:t xml:space="preserve"> </w:t>
      </w:r>
      <w:r w:rsidR="00A37801">
        <w:rPr>
          <w:rFonts w:asciiTheme="minorEastAsia" w:eastAsiaTheme="minorEastAsia" w:hAnsiTheme="minorEastAsia" w:cs="微软雅黑"/>
          <w:spacing w:val="-1"/>
          <w:sz w:val="24"/>
          <w:szCs w:val="24"/>
          <w:lang w:eastAsia="zh-CN"/>
        </w:rPr>
        <w:t>、综合因素响应不全面等问题的，</w:t>
      </w:r>
      <w:r w:rsidR="00486C1D" w:rsidRPr="00EF11BC">
        <w:rPr>
          <w:rFonts w:asciiTheme="minorEastAsia" w:eastAsiaTheme="minorEastAsia" w:hAnsiTheme="minorEastAsia" w:cs="微软雅黑"/>
          <w:spacing w:val="-1"/>
          <w:sz w:val="24"/>
          <w:szCs w:val="24"/>
          <w:lang w:eastAsia="zh-CN"/>
        </w:rPr>
        <w:t>由供应商自行承</w:t>
      </w:r>
      <w:r w:rsidR="00486C1D" w:rsidRPr="00EF11BC">
        <w:rPr>
          <w:rFonts w:asciiTheme="minorEastAsia" w:eastAsiaTheme="minorEastAsia" w:hAnsiTheme="minorEastAsia" w:cs="微软雅黑"/>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担不利评审后果。</w:t>
      </w:r>
    </w:p>
    <w:p w14:paraId="439B7A8F" w14:textId="77777777" w:rsidR="00400A46" w:rsidRPr="00EF11BC" w:rsidRDefault="00486C1D">
      <w:pPr>
        <w:pStyle w:val="ab"/>
        <w:spacing w:before="175" w:line="196" w:lineRule="auto"/>
        <w:ind w:left="12"/>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 xml:space="preserve">4   </w:t>
      </w:r>
      <w:r w:rsidRPr="00EF11BC">
        <w:rPr>
          <w:rFonts w:asciiTheme="minorEastAsia" w:eastAsiaTheme="minorEastAsia" w:hAnsiTheme="minorEastAsia" w:cs="微软雅黑"/>
          <w:sz w:val="24"/>
          <w:szCs w:val="24"/>
          <w:lang w:eastAsia="zh-CN"/>
        </w:rPr>
        <w:t>政府采购政策（包括但不限于下列具体政策要求）</w:t>
      </w:r>
    </w:p>
    <w:p w14:paraId="3EB9A39B" w14:textId="4425BA0C" w:rsidR="00400A46" w:rsidRPr="00EF11BC" w:rsidRDefault="000C62E7">
      <w:pPr>
        <w:pStyle w:val="ab"/>
        <w:spacing w:before="186" w:line="200" w:lineRule="auto"/>
        <w:ind w:left="372"/>
        <w:rPr>
          <w:rFonts w:asciiTheme="minorEastAsia" w:eastAsiaTheme="minorEastAsia" w:hAnsiTheme="minorEastAsia" w:cs="微软雅黑"/>
          <w:sz w:val="24"/>
          <w:szCs w:val="24"/>
          <w:lang w:eastAsia="zh-CN"/>
        </w:rPr>
      </w:pPr>
      <w:r>
        <w:rPr>
          <w:rFonts w:asciiTheme="minorEastAsia" w:eastAsiaTheme="minorEastAsia" w:hAnsiTheme="minorEastAsia"/>
          <w:spacing w:val="2"/>
          <w:sz w:val="24"/>
          <w:szCs w:val="24"/>
          <w:lang w:eastAsia="zh-CN"/>
        </w:rPr>
        <w:t xml:space="preserve">4.1   </w:t>
      </w:r>
      <w:r w:rsidR="00486C1D" w:rsidRPr="00EF11BC">
        <w:rPr>
          <w:rFonts w:asciiTheme="minorEastAsia" w:eastAsiaTheme="minorEastAsia" w:hAnsiTheme="minorEastAsia" w:cs="微软雅黑"/>
          <w:spacing w:val="2"/>
          <w:sz w:val="24"/>
          <w:szCs w:val="24"/>
          <w:lang w:eastAsia="zh-CN"/>
        </w:rPr>
        <w:t>采购本国货物、工程和服务</w:t>
      </w:r>
    </w:p>
    <w:p w14:paraId="72C63B1C" w14:textId="37077508" w:rsidR="00400A46" w:rsidRPr="00EF11BC" w:rsidRDefault="006C639D">
      <w:pPr>
        <w:pStyle w:val="ab"/>
        <w:spacing w:before="179" w:line="252" w:lineRule="auto"/>
        <w:ind w:left="1984" w:hanging="892"/>
        <w:rPr>
          <w:rFonts w:asciiTheme="minorEastAsia" w:eastAsiaTheme="minorEastAsia" w:hAnsiTheme="minorEastAsia" w:cs="微软雅黑"/>
          <w:sz w:val="24"/>
          <w:szCs w:val="24"/>
          <w:lang w:eastAsia="zh-CN"/>
        </w:rPr>
      </w:pPr>
      <w:r>
        <w:rPr>
          <w:rFonts w:asciiTheme="minorEastAsia" w:eastAsiaTheme="minorEastAsia" w:hAnsiTheme="minorEastAsia"/>
          <w:sz w:val="24"/>
          <w:szCs w:val="24"/>
          <w:lang w:eastAsia="zh-CN"/>
        </w:rPr>
        <w:t xml:space="preserve">4.1.1  </w:t>
      </w:r>
      <w:r w:rsidR="00486C1D" w:rsidRPr="00EF11BC">
        <w:rPr>
          <w:rFonts w:asciiTheme="minorEastAsia" w:eastAsiaTheme="minorEastAsia" w:hAnsiTheme="minorEastAsia" w:cs="微软雅黑"/>
          <w:sz w:val="24"/>
          <w:szCs w:val="24"/>
          <w:lang w:eastAsia="zh-CN"/>
        </w:rPr>
        <w:t>政府采购应当采购本国货物、工程</w:t>
      </w:r>
      <w:r w:rsidR="00486C1D" w:rsidRPr="00EF11BC">
        <w:rPr>
          <w:rFonts w:asciiTheme="minorEastAsia" w:eastAsiaTheme="minorEastAsia" w:hAnsiTheme="minorEastAsia" w:cs="微软雅黑"/>
          <w:spacing w:val="-1"/>
          <w:sz w:val="24"/>
          <w:szCs w:val="24"/>
          <w:lang w:eastAsia="zh-CN"/>
        </w:rPr>
        <w:t>和服务。但有《</w:t>
      </w:r>
      <w:r w:rsidR="00486C1D" w:rsidRPr="00EF11BC">
        <w:rPr>
          <w:rFonts w:asciiTheme="minorEastAsia" w:eastAsiaTheme="minorEastAsia" w:hAnsiTheme="minorEastAsia" w:cs="微软雅黑"/>
          <w:b/>
          <w:bCs/>
          <w:spacing w:val="-1"/>
          <w:sz w:val="24"/>
          <w:szCs w:val="24"/>
          <w:lang w:eastAsia="zh-CN"/>
        </w:rPr>
        <w:t>中华人民共和国政</w:t>
      </w:r>
      <w:r w:rsidR="00486C1D" w:rsidRPr="00EF11BC">
        <w:rPr>
          <w:rFonts w:asciiTheme="minorEastAsia" w:eastAsiaTheme="minorEastAsia" w:hAnsiTheme="minorEastAsia" w:cs="微软雅黑"/>
          <w:b/>
          <w:bCs/>
          <w:sz w:val="24"/>
          <w:szCs w:val="24"/>
          <w:lang w:eastAsia="zh-CN"/>
        </w:rPr>
        <w:t xml:space="preserve"> </w:t>
      </w:r>
      <w:r w:rsidR="00486C1D" w:rsidRPr="00EF11BC">
        <w:rPr>
          <w:rFonts w:asciiTheme="minorEastAsia" w:eastAsiaTheme="minorEastAsia" w:hAnsiTheme="minorEastAsia" w:cs="微软雅黑"/>
          <w:b/>
          <w:bCs/>
          <w:spacing w:val="-1"/>
          <w:sz w:val="24"/>
          <w:szCs w:val="24"/>
          <w:lang w:eastAsia="zh-CN"/>
        </w:rPr>
        <w:t>府采购法</w:t>
      </w:r>
      <w:r w:rsidR="00486C1D" w:rsidRPr="00EF11BC">
        <w:rPr>
          <w:rFonts w:asciiTheme="minorEastAsia" w:eastAsiaTheme="minorEastAsia" w:hAnsiTheme="minorEastAsia" w:cs="微软雅黑"/>
          <w:spacing w:val="-1"/>
          <w:sz w:val="24"/>
          <w:szCs w:val="24"/>
          <w:lang w:eastAsia="zh-CN"/>
        </w:rPr>
        <w:t>》第十条规定情形的除外。</w:t>
      </w:r>
    </w:p>
    <w:p w14:paraId="797E171B" w14:textId="3900292D" w:rsidR="00400A46" w:rsidRDefault="006C639D" w:rsidP="006C639D">
      <w:pPr>
        <w:pStyle w:val="ab"/>
        <w:spacing w:before="177" w:line="200" w:lineRule="auto"/>
        <w:ind w:right="7"/>
        <w:jc w:val="right"/>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t xml:space="preserve">4.1.2  </w:t>
      </w:r>
      <w:r w:rsidR="00486C1D" w:rsidRPr="00EF11BC">
        <w:rPr>
          <w:rFonts w:asciiTheme="minorEastAsia" w:eastAsiaTheme="minorEastAsia" w:hAnsiTheme="minorEastAsia" w:cs="微软雅黑"/>
          <w:spacing w:val="-1"/>
          <w:sz w:val="24"/>
          <w:szCs w:val="24"/>
          <w:lang w:eastAsia="zh-CN"/>
        </w:rPr>
        <w:t>本项目如接受非本国货物、工程、服务参与响应，则具体要求见第四</w:t>
      </w:r>
    </w:p>
    <w:p w14:paraId="754957F3" w14:textId="77777777" w:rsidR="00400A46" w:rsidRPr="00EF11BC" w:rsidRDefault="00486C1D">
      <w:pPr>
        <w:spacing w:before="308" w:line="201" w:lineRule="auto"/>
        <w:ind w:left="1987"/>
        <w:rPr>
          <w:rFonts w:asciiTheme="minorEastAsia" w:hAnsiTheme="minorEastAsia" w:cs="微软雅黑"/>
          <w:sz w:val="24"/>
          <w:szCs w:val="24"/>
          <w:lang w:eastAsia="zh-CN"/>
        </w:rPr>
      </w:pPr>
      <w:r w:rsidRPr="00EF11BC">
        <w:rPr>
          <w:rFonts w:asciiTheme="minorEastAsia" w:hAnsiTheme="minorEastAsia" w:cs="微软雅黑"/>
          <w:spacing w:val="-14"/>
          <w:sz w:val="24"/>
          <w:szCs w:val="24"/>
          <w:lang w:eastAsia="zh-CN"/>
        </w:rPr>
        <w:t>章《采购需求》。</w:t>
      </w:r>
    </w:p>
    <w:p w14:paraId="19BFE9E9" w14:textId="3FDBB1A3" w:rsidR="00400A46" w:rsidRPr="00EF11BC" w:rsidRDefault="006C639D">
      <w:pPr>
        <w:pStyle w:val="ab"/>
        <w:spacing w:before="172" w:line="283" w:lineRule="auto"/>
        <w:ind w:left="1986" w:right="133" w:hanging="894"/>
        <w:rPr>
          <w:rFonts w:asciiTheme="minorEastAsia" w:eastAsiaTheme="minorEastAsia" w:hAnsiTheme="minorEastAsia" w:cs="微软雅黑"/>
          <w:sz w:val="24"/>
          <w:szCs w:val="24"/>
          <w:lang w:eastAsia="zh-CN"/>
        </w:rPr>
      </w:pPr>
      <w:r>
        <w:rPr>
          <w:rFonts w:asciiTheme="minorEastAsia" w:eastAsiaTheme="minorEastAsia" w:hAnsiTheme="minorEastAsia"/>
          <w:spacing w:val="6"/>
          <w:sz w:val="24"/>
          <w:szCs w:val="24"/>
          <w:lang w:eastAsia="zh-CN"/>
        </w:rPr>
        <w:t xml:space="preserve">4.1.3  </w:t>
      </w:r>
      <w:r w:rsidR="00486C1D" w:rsidRPr="00EF11BC">
        <w:rPr>
          <w:rFonts w:asciiTheme="minorEastAsia" w:eastAsiaTheme="minorEastAsia" w:hAnsiTheme="minorEastAsia" w:cs="微软雅黑"/>
          <w:spacing w:val="6"/>
          <w:sz w:val="24"/>
          <w:szCs w:val="24"/>
          <w:lang w:eastAsia="zh-CN"/>
        </w:rPr>
        <w:t>进口产品指通过中国海关报关验放进入中国</w:t>
      </w:r>
      <w:r w:rsidR="00486C1D" w:rsidRPr="00EF11BC">
        <w:rPr>
          <w:rFonts w:asciiTheme="minorEastAsia" w:eastAsiaTheme="minorEastAsia" w:hAnsiTheme="minorEastAsia" w:cs="微软雅黑"/>
          <w:spacing w:val="5"/>
          <w:sz w:val="24"/>
          <w:szCs w:val="24"/>
          <w:lang w:eastAsia="zh-CN"/>
        </w:rPr>
        <w:t>境内且产自关境外的产</w:t>
      </w:r>
      <w:r w:rsidR="00486C1D" w:rsidRPr="00EF11BC">
        <w:rPr>
          <w:rFonts w:asciiTheme="minorEastAsia" w:eastAsiaTheme="minorEastAsia" w:hAnsiTheme="minorEastAsia" w:cs="微软雅黑"/>
          <w:spacing w:val="-4"/>
          <w:sz w:val="24"/>
          <w:szCs w:val="24"/>
          <w:lang w:eastAsia="zh-CN"/>
        </w:rPr>
        <w:t>品，包括已经进入中国境内的进口产品。关于进口产品的相关规定依</w:t>
      </w:r>
      <w:r w:rsidR="00486C1D" w:rsidRPr="00EF11BC">
        <w:rPr>
          <w:rFonts w:asciiTheme="minorEastAsia" w:eastAsiaTheme="minorEastAsia" w:hAnsiTheme="minorEastAsia" w:cs="微软雅黑"/>
          <w:spacing w:val="-6"/>
          <w:sz w:val="24"/>
          <w:szCs w:val="24"/>
          <w:lang w:eastAsia="zh-CN"/>
        </w:rPr>
        <w:t>据《政府采购进口产品管理办法》（财库〔</w:t>
      </w:r>
      <w:r w:rsidR="00486C1D" w:rsidRPr="00EF11BC">
        <w:rPr>
          <w:rFonts w:asciiTheme="minorEastAsia" w:eastAsiaTheme="minorEastAsia" w:hAnsiTheme="minorEastAsia"/>
          <w:spacing w:val="-6"/>
          <w:sz w:val="24"/>
          <w:szCs w:val="24"/>
          <w:lang w:eastAsia="zh-CN"/>
        </w:rPr>
        <w:t>2007</w:t>
      </w:r>
      <w:r w:rsidR="00486C1D" w:rsidRPr="00EF11BC">
        <w:rPr>
          <w:rFonts w:asciiTheme="minorEastAsia" w:eastAsiaTheme="minorEastAsia" w:hAnsiTheme="minorEastAsia" w:cs="微软雅黑"/>
          <w:spacing w:val="-6"/>
          <w:sz w:val="24"/>
          <w:szCs w:val="24"/>
          <w:lang w:eastAsia="zh-CN"/>
        </w:rPr>
        <w:t>〕</w:t>
      </w:r>
      <w:r w:rsidR="00486C1D" w:rsidRPr="00EF11BC">
        <w:rPr>
          <w:rFonts w:asciiTheme="minorEastAsia" w:eastAsiaTheme="minorEastAsia" w:hAnsiTheme="minorEastAsia"/>
          <w:spacing w:val="-6"/>
          <w:sz w:val="24"/>
          <w:szCs w:val="24"/>
          <w:lang w:eastAsia="zh-CN"/>
        </w:rPr>
        <w:t xml:space="preserve">119 </w:t>
      </w:r>
      <w:r w:rsidR="00486C1D" w:rsidRPr="00EF11BC">
        <w:rPr>
          <w:rFonts w:asciiTheme="minorEastAsia" w:eastAsiaTheme="minorEastAsia" w:hAnsiTheme="minorEastAsia" w:cs="微软雅黑"/>
          <w:spacing w:val="-6"/>
          <w:sz w:val="24"/>
          <w:szCs w:val="24"/>
          <w:lang w:eastAsia="zh-CN"/>
        </w:rPr>
        <w:t>号文）、《关</w:t>
      </w:r>
      <w:r w:rsidR="00486C1D" w:rsidRPr="00EF11BC">
        <w:rPr>
          <w:rFonts w:asciiTheme="minorEastAsia" w:eastAsiaTheme="minorEastAsia" w:hAnsiTheme="minorEastAsia" w:cs="微软雅黑"/>
          <w:spacing w:val="4"/>
          <w:sz w:val="24"/>
          <w:szCs w:val="24"/>
          <w:lang w:eastAsia="zh-CN"/>
        </w:rPr>
        <w:t>于政府采购进口产品管理有关问题的通知》（财办</w:t>
      </w:r>
      <w:r w:rsidR="00486C1D" w:rsidRPr="006C639D">
        <w:rPr>
          <w:rFonts w:asciiTheme="minorEastAsia" w:eastAsiaTheme="minorEastAsia" w:hAnsiTheme="minorEastAsia" w:cs="微软雅黑"/>
          <w:spacing w:val="6"/>
          <w:sz w:val="24"/>
          <w:szCs w:val="24"/>
          <w:lang w:eastAsia="zh-CN"/>
        </w:rPr>
        <w:t>库〔2008〕 248号文）</w:t>
      </w:r>
      <w:r w:rsidR="00486C1D" w:rsidRPr="00EF11BC">
        <w:rPr>
          <w:rFonts w:asciiTheme="minorEastAsia" w:eastAsiaTheme="minorEastAsia" w:hAnsiTheme="minorEastAsia" w:cs="微软雅黑"/>
          <w:spacing w:val="-21"/>
          <w:w w:val="96"/>
          <w:sz w:val="24"/>
          <w:szCs w:val="24"/>
          <w:lang w:eastAsia="zh-CN"/>
        </w:rPr>
        <w:t>。</w:t>
      </w:r>
    </w:p>
    <w:p w14:paraId="727D4105" w14:textId="0293886F" w:rsidR="00400A46" w:rsidRPr="00EF11BC" w:rsidRDefault="000C62E7">
      <w:pPr>
        <w:pStyle w:val="ab"/>
        <w:spacing w:before="184" w:line="201" w:lineRule="auto"/>
        <w:ind w:left="372"/>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lastRenderedPageBreak/>
        <w:t xml:space="preserve">4.2   </w:t>
      </w:r>
      <w:r w:rsidR="00486C1D" w:rsidRPr="00EF11BC">
        <w:rPr>
          <w:rFonts w:asciiTheme="minorEastAsia" w:eastAsiaTheme="minorEastAsia" w:hAnsiTheme="minorEastAsia" w:cs="微软雅黑"/>
          <w:spacing w:val="1"/>
          <w:sz w:val="24"/>
          <w:szCs w:val="24"/>
          <w:lang w:eastAsia="zh-CN"/>
        </w:rPr>
        <w:t>中小企业、监狱企业及残疾人福利性单位</w:t>
      </w:r>
    </w:p>
    <w:p w14:paraId="4A34518E" w14:textId="4F0FFC20" w:rsidR="00400A46" w:rsidRPr="00EF11BC" w:rsidRDefault="00486C1D">
      <w:pPr>
        <w:pStyle w:val="ab"/>
        <w:spacing w:before="178" w:line="201" w:lineRule="auto"/>
        <w:ind w:left="1092"/>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t>4.2.1</w:t>
      </w:r>
      <w:r w:rsidR="000C62E7">
        <w:rPr>
          <w:rFonts w:asciiTheme="minorEastAsia" w:eastAsiaTheme="minorEastAsia" w:hAnsiTheme="minorEastAsia"/>
          <w:spacing w:val="15"/>
          <w:sz w:val="24"/>
          <w:szCs w:val="24"/>
          <w:lang w:eastAsia="zh-CN"/>
        </w:rPr>
        <w:t xml:space="preserve">  </w:t>
      </w:r>
      <w:r w:rsidRPr="00EF11BC">
        <w:rPr>
          <w:rFonts w:asciiTheme="minorEastAsia" w:eastAsiaTheme="minorEastAsia" w:hAnsiTheme="minorEastAsia" w:cs="微软雅黑"/>
          <w:spacing w:val="2"/>
          <w:sz w:val="24"/>
          <w:szCs w:val="24"/>
          <w:lang w:eastAsia="zh-CN"/>
        </w:rPr>
        <w:t>中小企业定义：</w:t>
      </w:r>
    </w:p>
    <w:p w14:paraId="54298E6D" w14:textId="30DC2015" w:rsidR="00400A46" w:rsidRPr="00EF11BC" w:rsidRDefault="009D5772" w:rsidP="00466108">
      <w:pPr>
        <w:pStyle w:val="ab"/>
        <w:spacing w:before="170" w:line="291" w:lineRule="auto"/>
        <w:ind w:left="2889" w:right="12" w:hanging="892"/>
        <w:rPr>
          <w:rFonts w:asciiTheme="minorEastAsia" w:eastAsiaTheme="minorEastAsia" w:hAnsiTheme="minorEastAsia" w:cs="微软雅黑"/>
          <w:sz w:val="24"/>
          <w:szCs w:val="24"/>
          <w:lang w:eastAsia="zh-CN"/>
        </w:rPr>
      </w:pPr>
      <w:hyperlink r:id="rId21" w:history="1">
        <w:r w:rsidR="00486C1D" w:rsidRPr="00EF11BC">
          <w:rPr>
            <w:rFonts w:asciiTheme="minorEastAsia" w:eastAsiaTheme="minorEastAsia" w:hAnsiTheme="minorEastAsia"/>
            <w:sz w:val="24"/>
            <w:szCs w:val="24"/>
            <w:lang w:eastAsia="zh-CN"/>
          </w:rPr>
          <w:t>4.2.1.1</w:t>
        </w:r>
      </w:hyperlink>
      <w:r w:rsidR="00486C1D" w:rsidRPr="00EF11BC">
        <w:rPr>
          <w:rFonts w:asciiTheme="minorEastAsia" w:eastAsiaTheme="minorEastAsia" w:hAnsiTheme="minorEastAsia"/>
          <w:spacing w:val="33"/>
          <w:w w:val="101"/>
          <w:sz w:val="24"/>
          <w:szCs w:val="24"/>
          <w:lang w:eastAsia="zh-CN"/>
        </w:rPr>
        <w:t xml:space="preserve"> </w:t>
      </w:r>
      <w:r w:rsidR="00486C1D" w:rsidRPr="00EF11BC">
        <w:rPr>
          <w:rFonts w:asciiTheme="minorEastAsia" w:eastAsiaTheme="minorEastAsia" w:hAnsiTheme="minorEastAsia" w:cs="微软雅黑"/>
          <w:sz w:val="24"/>
          <w:szCs w:val="24"/>
          <w:lang w:eastAsia="zh-CN"/>
        </w:rPr>
        <w:t>中小企业是指在中华人民共和国境内依法设立，依据国务院</w:t>
      </w:r>
      <w:r w:rsidR="00486C1D" w:rsidRPr="00EF11BC">
        <w:rPr>
          <w:rFonts w:asciiTheme="minorEastAsia" w:eastAsiaTheme="minorEastAsia" w:hAnsiTheme="minorEastAsia" w:cs="微软雅黑"/>
          <w:spacing w:val="-2"/>
          <w:sz w:val="24"/>
          <w:szCs w:val="24"/>
          <w:lang w:eastAsia="zh-CN"/>
        </w:rPr>
        <w:t>批准的中小企业划分标准确定的中型企业、小</w:t>
      </w:r>
      <w:r w:rsidR="00486C1D" w:rsidRPr="00EF11BC">
        <w:rPr>
          <w:rFonts w:asciiTheme="minorEastAsia" w:eastAsiaTheme="minorEastAsia" w:hAnsiTheme="minorEastAsia" w:cs="微软雅黑"/>
          <w:spacing w:val="-3"/>
          <w:sz w:val="24"/>
          <w:szCs w:val="24"/>
          <w:lang w:eastAsia="zh-CN"/>
        </w:rPr>
        <w:t>型企业和微型</w:t>
      </w:r>
      <w:r w:rsidR="00486C1D" w:rsidRPr="00EF11BC">
        <w:rPr>
          <w:rFonts w:asciiTheme="minorEastAsia" w:eastAsiaTheme="minorEastAsia" w:hAnsiTheme="minorEastAsia" w:cs="微软雅黑"/>
          <w:spacing w:val="-2"/>
          <w:sz w:val="24"/>
          <w:szCs w:val="24"/>
          <w:lang w:eastAsia="zh-CN"/>
        </w:rPr>
        <w:t>企业，但与大企业的负责人为同一人，或者与</w:t>
      </w:r>
      <w:r w:rsidR="00486C1D" w:rsidRPr="00EF11BC">
        <w:rPr>
          <w:rFonts w:asciiTheme="minorEastAsia" w:eastAsiaTheme="minorEastAsia" w:hAnsiTheme="minorEastAsia" w:cs="微软雅黑"/>
          <w:spacing w:val="-3"/>
          <w:sz w:val="24"/>
          <w:szCs w:val="24"/>
          <w:lang w:eastAsia="zh-CN"/>
        </w:rPr>
        <w:t>大企业存在直</w:t>
      </w:r>
      <w:r w:rsidR="00486C1D" w:rsidRPr="00EF11BC">
        <w:rPr>
          <w:rFonts w:asciiTheme="minorEastAsia" w:eastAsiaTheme="minorEastAsia" w:hAnsiTheme="minorEastAsia" w:cs="微软雅黑"/>
          <w:spacing w:val="-2"/>
          <w:sz w:val="24"/>
          <w:szCs w:val="24"/>
          <w:lang w:eastAsia="zh-CN"/>
        </w:rPr>
        <w:t>接控股、管理关系的除外。符合中小企业划分</w:t>
      </w:r>
      <w:r w:rsidR="00486C1D" w:rsidRPr="00EF11BC">
        <w:rPr>
          <w:rFonts w:asciiTheme="minorEastAsia" w:eastAsiaTheme="minorEastAsia" w:hAnsiTheme="minorEastAsia" w:cs="微软雅黑"/>
          <w:spacing w:val="-3"/>
          <w:sz w:val="24"/>
          <w:szCs w:val="24"/>
          <w:lang w:eastAsia="zh-CN"/>
        </w:rPr>
        <w:t>标准的个体工</w:t>
      </w:r>
      <w:r w:rsidR="00486C1D" w:rsidRPr="00EF11BC">
        <w:rPr>
          <w:rFonts w:asciiTheme="minorEastAsia" w:eastAsiaTheme="minorEastAsia" w:hAnsiTheme="minorEastAsia" w:cs="微软雅黑"/>
          <w:spacing w:val="-2"/>
          <w:sz w:val="24"/>
          <w:szCs w:val="24"/>
          <w:lang w:eastAsia="zh-CN"/>
        </w:rPr>
        <w:t>商户，在政府采购活动中视同中小企业。关于</w:t>
      </w:r>
      <w:r w:rsidR="00486C1D" w:rsidRPr="00EF11BC">
        <w:rPr>
          <w:rFonts w:asciiTheme="minorEastAsia" w:eastAsiaTheme="minorEastAsia" w:hAnsiTheme="minorEastAsia" w:cs="微软雅黑"/>
          <w:spacing w:val="-3"/>
          <w:sz w:val="24"/>
          <w:szCs w:val="24"/>
          <w:lang w:eastAsia="zh-CN"/>
        </w:rPr>
        <w:t>中小企业的判</w:t>
      </w:r>
      <w:r w:rsidR="00486C1D" w:rsidRPr="00EF11BC">
        <w:rPr>
          <w:rFonts w:asciiTheme="minorEastAsia" w:eastAsiaTheme="minorEastAsia" w:hAnsiTheme="minorEastAsia" w:cs="微软雅黑"/>
          <w:spacing w:val="-11"/>
          <w:sz w:val="24"/>
          <w:szCs w:val="24"/>
          <w:lang w:eastAsia="zh-CN"/>
        </w:rPr>
        <w:t>定依据《中华人民共和国中小企业促进法》、《关于进一步加</w:t>
      </w:r>
      <w:r w:rsidR="00486C1D" w:rsidRPr="00EF11BC">
        <w:rPr>
          <w:rFonts w:asciiTheme="minorEastAsia" w:eastAsiaTheme="minorEastAsia" w:hAnsiTheme="minorEastAsia" w:cs="微软雅黑"/>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 xml:space="preserve">大政府采购支持中小企业力度的通知》（财库〔 </w:t>
      </w:r>
      <w:r w:rsidR="00486C1D" w:rsidRPr="00EF11BC">
        <w:rPr>
          <w:rFonts w:asciiTheme="minorEastAsia" w:eastAsiaTheme="minorEastAsia" w:hAnsiTheme="minorEastAsia"/>
          <w:spacing w:val="-1"/>
          <w:sz w:val="24"/>
          <w:szCs w:val="24"/>
          <w:lang w:eastAsia="zh-CN"/>
        </w:rPr>
        <w:t xml:space="preserve">2022 </w:t>
      </w:r>
      <w:r w:rsidR="00486C1D" w:rsidRPr="00EF11BC">
        <w:rPr>
          <w:rFonts w:asciiTheme="minorEastAsia" w:eastAsiaTheme="minorEastAsia" w:hAnsiTheme="minorEastAsia" w:cs="微软雅黑"/>
          <w:spacing w:val="-2"/>
          <w:sz w:val="24"/>
          <w:szCs w:val="24"/>
          <w:lang w:eastAsia="zh-CN"/>
        </w:rPr>
        <w:t>〕</w:t>
      </w:r>
      <w:r w:rsidR="00486C1D" w:rsidRPr="00EF11BC">
        <w:rPr>
          <w:rFonts w:asciiTheme="minorEastAsia" w:eastAsiaTheme="minorEastAsia" w:hAnsiTheme="minorEastAsia"/>
          <w:spacing w:val="-2"/>
          <w:sz w:val="24"/>
          <w:szCs w:val="24"/>
          <w:lang w:eastAsia="zh-CN"/>
        </w:rPr>
        <w:t>19</w:t>
      </w:r>
      <w:r w:rsidR="00486C1D" w:rsidRPr="00EF11BC">
        <w:rPr>
          <w:rFonts w:asciiTheme="minorEastAsia" w:eastAsiaTheme="minorEastAsia" w:hAnsiTheme="minorEastAsia"/>
          <w:sz w:val="24"/>
          <w:szCs w:val="24"/>
          <w:lang w:eastAsia="zh-CN"/>
        </w:rPr>
        <w:t xml:space="preserve">   </w:t>
      </w:r>
      <w:r w:rsidR="00486C1D" w:rsidRPr="00EF11BC">
        <w:rPr>
          <w:rFonts w:asciiTheme="minorEastAsia" w:eastAsiaTheme="minorEastAsia" w:hAnsiTheme="minorEastAsia" w:cs="微软雅黑"/>
          <w:sz w:val="24"/>
          <w:szCs w:val="24"/>
          <w:lang w:eastAsia="zh-CN"/>
        </w:rPr>
        <w:t>号）、《政府采购促进中小企业发展管理办法》（财库〔2020〕</w:t>
      </w:r>
      <w:r w:rsidR="00A52A90">
        <w:rPr>
          <w:rFonts w:asciiTheme="minorEastAsia" w:eastAsiaTheme="minorEastAsia" w:hAnsiTheme="minorEastAsia" w:cs="微软雅黑"/>
          <w:sz w:val="24"/>
          <w:szCs w:val="24"/>
          <w:lang w:eastAsia="zh-CN"/>
        </w:rPr>
        <w:t>46</w:t>
      </w:r>
      <w:r w:rsidR="00486C1D" w:rsidRPr="00EF11BC">
        <w:rPr>
          <w:rFonts w:asciiTheme="minorEastAsia" w:eastAsiaTheme="minorEastAsia" w:hAnsiTheme="minorEastAsia" w:cs="微软雅黑"/>
          <w:sz w:val="24"/>
          <w:szCs w:val="24"/>
          <w:lang w:eastAsia="zh-CN"/>
        </w:rPr>
        <w:t>号）、《关于印发中小企业划型标准规定的通知》（工信部联企业〔 2011 〕300号）、《金融业企业划型标准规定》（〔2015〕309号）等国务院批准的中小企业划分标准执行。</w:t>
      </w:r>
    </w:p>
    <w:p w14:paraId="5949BD45" w14:textId="2F896460" w:rsidR="00400A46" w:rsidRPr="00EF11BC" w:rsidRDefault="009D5772">
      <w:pPr>
        <w:pStyle w:val="ab"/>
        <w:spacing w:before="173" w:line="253" w:lineRule="auto"/>
        <w:ind w:left="2890" w:right="137" w:hanging="893"/>
        <w:rPr>
          <w:rFonts w:asciiTheme="minorEastAsia" w:eastAsiaTheme="minorEastAsia" w:hAnsiTheme="minorEastAsia" w:cs="微软雅黑"/>
          <w:sz w:val="24"/>
          <w:szCs w:val="24"/>
          <w:lang w:eastAsia="zh-CN"/>
        </w:rPr>
      </w:pPr>
      <w:hyperlink r:id="rId22" w:history="1">
        <w:r w:rsidR="00486C1D" w:rsidRPr="00EF11BC">
          <w:rPr>
            <w:rFonts w:asciiTheme="minorEastAsia" w:eastAsiaTheme="minorEastAsia" w:hAnsiTheme="minorEastAsia"/>
            <w:spacing w:val="1"/>
            <w:sz w:val="24"/>
            <w:szCs w:val="24"/>
            <w:lang w:eastAsia="zh-CN"/>
          </w:rPr>
          <w:t>4.2.1.2</w:t>
        </w:r>
      </w:hyperlink>
      <w:r w:rsidR="00486C1D" w:rsidRPr="00EF11BC">
        <w:rPr>
          <w:rFonts w:asciiTheme="minorEastAsia" w:eastAsiaTheme="minorEastAsia" w:hAnsiTheme="minorEastAsia"/>
          <w:spacing w:val="1"/>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供应商提供的货物、工程或者服务符合下列情形的，享受中</w:t>
      </w:r>
      <w:r w:rsidR="00486C1D" w:rsidRPr="00EF11BC">
        <w:rPr>
          <w:rFonts w:asciiTheme="minorEastAsia" w:eastAsiaTheme="minorEastAsia" w:hAnsiTheme="minorEastAsia" w:cs="微软雅黑"/>
          <w:spacing w:val="-1"/>
          <w:sz w:val="24"/>
          <w:szCs w:val="24"/>
          <w:lang w:eastAsia="zh-CN"/>
        </w:rPr>
        <w:t>小企业扶持政策：</w:t>
      </w:r>
    </w:p>
    <w:p w14:paraId="7CEED974" w14:textId="7E9BCD8C" w:rsidR="00400A46" w:rsidRPr="00EF11BC" w:rsidRDefault="00486C1D">
      <w:pPr>
        <w:pStyle w:val="ab"/>
        <w:spacing w:before="176" w:line="252" w:lineRule="auto"/>
        <w:ind w:left="2863" w:right="137" w:hanging="34"/>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1"/>
          <w:sz w:val="24"/>
          <w:szCs w:val="24"/>
          <w:lang w:eastAsia="zh-CN"/>
        </w:rPr>
        <w:t xml:space="preserve">（ </w:t>
      </w:r>
      <w:r w:rsidRPr="00EF11BC">
        <w:rPr>
          <w:rFonts w:asciiTheme="minorEastAsia" w:eastAsiaTheme="minorEastAsia" w:hAnsiTheme="minorEastAsia"/>
          <w:spacing w:val="-1"/>
          <w:sz w:val="24"/>
          <w:szCs w:val="24"/>
          <w:lang w:eastAsia="zh-CN"/>
        </w:rPr>
        <w:t>1</w:t>
      </w:r>
      <w:r w:rsidRPr="00EF11BC">
        <w:rPr>
          <w:rFonts w:asciiTheme="minorEastAsia" w:eastAsiaTheme="minorEastAsia" w:hAnsiTheme="minorEastAsia"/>
          <w:spacing w:val="-19"/>
          <w:sz w:val="24"/>
          <w:szCs w:val="24"/>
          <w:lang w:eastAsia="zh-CN"/>
        </w:rPr>
        <w:t xml:space="preserve"> </w:t>
      </w:r>
      <w:r w:rsidRPr="00EF11BC">
        <w:rPr>
          <w:rFonts w:asciiTheme="minorEastAsia" w:eastAsiaTheme="minorEastAsia" w:hAnsiTheme="minorEastAsia" w:cs="微软雅黑"/>
          <w:spacing w:val="-1"/>
          <w:sz w:val="24"/>
          <w:szCs w:val="24"/>
          <w:lang w:eastAsia="zh-CN"/>
        </w:rPr>
        <w:t>）在货物采购项目中，货物由中小企业制造，</w:t>
      </w:r>
      <w:r w:rsidRPr="00EF11BC">
        <w:rPr>
          <w:rFonts w:asciiTheme="minorEastAsia" w:eastAsiaTheme="minorEastAsia" w:hAnsiTheme="minorEastAsia" w:cs="微软雅黑"/>
          <w:spacing w:val="-51"/>
          <w:sz w:val="24"/>
          <w:szCs w:val="24"/>
          <w:lang w:eastAsia="zh-CN"/>
        </w:rPr>
        <w:t xml:space="preserve"> </w:t>
      </w:r>
      <w:r w:rsidRPr="00EF11BC">
        <w:rPr>
          <w:rFonts w:asciiTheme="minorEastAsia" w:eastAsiaTheme="minorEastAsia" w:hAnsiTheme="minorEastAsia" w:cs="微软雅黑"/>
          <w:spacing w:val="-2"/>
          <w:sz w:val="24"/>
          <w:szCs w:val="24"/>
          <w:lang w:eastAsia="zh-CN"/>
        </w:rPr>
        <w:t>即货物由中小企业生产且使用该中小企业商号或者注册商标；</w:t>
      </w:r>
    </w:p>
    <w:p w14:paraId="72192BBA" w14:textId="3A298299" w:rsidR="00400A46" w:rsidRPr="00EF11BC" w:rsidRDefault="00486C1D">
      <w:pPr>
        <w:pStyle w:val="ab"/>
        <w:spacing w:before="180" w:line="252" w:lineRule="auto"/>
        <w:ind w:left="2839" w:right="137" w:hanging="10"/>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3"/>
          <w:sz w:val="24"/>
          <w:szCs w:val="24"/>
          <w:lang w:eastAsia="zh-CN"/>
        </w:rPr>
        <w:t xml:space="preserve">（ </w:t>
      </w:r>
      <w:r w:rsidRPr="00EF11BC">
        <w:rPr>
          <w:rFonts w:asciiTheme="minorEastAsia" w:eastAsiaTheme="minorEastAsia" w:hAnsiTheme="minorEastAsia"/>
          <w:spacing w:val="-3"/>
          <w:sz w:val="24"/>
          <w:szCs w:val="24"/>
          <w:lang w:eastAsia="zh-CN"/>
        </w:rPr>
        <w:t>2</w:t>
      </w:r>
      <w:r w:rsidRPr="00EF11BC">
        <w:rPr>
          <w:rFonts w:asciiTheme="minorEastAsia" w:eastAsiaTheme="minorEastAsia" w:hAnsiTheme="minorEastAsia"/>
          <w:spacing w:val="-17"/>
          <w:sz w:val="24"/>
          <w:szCs w:val="24"/>
          <w:lang w:eastAsia="zh-CN"/>
        </w:rPr>
        <w:t xml:space="preserve"> </w:t>
      </w:r>
      <w:r w:rsidRPr="00EF11BC">
        <w:rPr>
          <w:rFonts w:asciiTheme="minorEastAsia" w:eastAsiaTheme="minorEastAsia" w:hAnsiTheme="minorEastAsia" w:cs="微软雅黑"/>
          <w:spacing w:val="-3"/>
          <w:sz w:val="24"/>
          <w:szCs w:val="24"/>
          <w:lang w:eastAsia="zh-CN"/>
        </w:rPr>
        <w:t>）在工程采购项目中</w:t>
      </w:r>
      <w:r w:rsidRPr="00EF11BC">
        <w:rPr>
          <w:rFonts w:asciiTheme="minorEastAsia" w:eastAsiaTheme="minorEastAsia" w:hAnsiTheme="minorEastAsia" w:cs="微软雅黑"/>
          <w:spacing w:val="-23"/>
          <w:sz w:val="24"/>
          <w:szCs w:val="24"/>
          <w:lang w:eastAsia="zh-CN"/>
        </w:rPr>
        <w:t xml:space="preserve"> </w:t>
      </w:r>
      <w:r w:rsidRPr="00EF11BC">
        <w:rPr>
          <w:rFonts w:asciiTheme="minorEastAsia" w:eastAsiaTheme="minorEastAsia" w:hAnsiTheme="minorEastAsia" w:cs="微软雅黑"/>
          <w:spacing w:val="-3"/>
          <w:sz w:val="24"/>
          <w:szCs w:val="24"/>
          <w:lang w:eastAsia="zh-CN"/>
        </w:rPr>
        <w:t>，工程由中小企业承建，</w:t>
      </w:r>
      <w:r w:rsidRPr="00EF11BC">
        <w:rPr>
          <w:rFonts w:asciiTheme="minorEastAsia" w:eastAsiaTheme="minorEastAsia" w:hAnsiTheme="minorEastAsia" w:cs="微软雅黑"/>
          <w:spacing w:val="-51"/>
          <w:sz w:val="24"/>
          <w:szCs w:val="24"/>
          <w:lang w:eastAsia="zh-CN"/>
        </w:rPr>
        <w:t xml:space="preserve"> </w:t>
      </w:r>
      <w:r w:rsidRPr="00EF11BC">
        <w:rPr>
          <w:rFonts w:asciiTheme="minorEastAsia" w:eastAsiaTheme="minorEastAsia" w:hAnsiTheme="minorEastAsia" w:cs="微软雅黑"/>
          <w:spacing w:val="-3"/>
          <w:sz w:val="24"/>
          <w:szCs w:val="24"/>
          <w:lang w:eastAsia="zh-CN"/>
        </w:rPr>
        <w:t>即工程施</w:t>
      </w:r>
      <w:r w:rsidRPr="00EF11BC">
        <w:rPr>
          <w:rFonts w:asciiTheme="minorEastAsia" w:eastAsiaTheme="minorEastAsia" w:hAnsiTheme="minorEastAsia" w:cs="微软雅黑"/>
          <w:spacing w:val="-1"/>
          <w:sz w:val="24"/>
          <w:szCs w:val="24"/>
          <w:lang w:eastAsia="zh-CN"/>
        </w:rPr>
        <w:t>工单位为中小企业；</w:t>
      </w:r>
    </w:p>
    <w:p w14:paraId="023E60C4" w14:textId="17181C01" w:rsidR="00400A46" w:rsidRPr="00EF11BC" w:rsidRDefault="00486C1D" w:rsidP="003A4506">
      <w:pPr>
        <w:pStyle w:val="ab"/>
        <w:spacing w:before="177" w:line="360" w:lineRule="auto"/>
        <w:ind w:left="2829"/>
        <w:rPr>
          <w:rFonts w:asciiTheme="minorEastAsia" w:hAnsiTheme="minorEastAsia" w:cs="微软雅黑"/>
          <w:sz w:val="24"/>
          <w:szCs w:val="24"/>
          <w:lang w:eastAsia="zh-CN"/>
        </w:rPr>
      </w:pPr>
      <w:r w:rsidRPr="00EF11BC">
        <w:rPr>
          <w:rFonts w:asciiTheme="minorEastAsia" w:eastAsiaTheme="minorEastAsia" w:hAnsiTheme="minorEastAsia" w:cs="微软雅黑"/>
          <w:spacing w:val="-3"/>
          <w:sz w:val="24"/>
          <w:szCs w:val="24"/>
          <w:lang w:eastAsia="zh-CN"/>
        </w:rPr>
        <w:t xml:space="preserve">（ </w:t>
      </w:r>
      <w:r w:rsidRPr="00EF11BC">
        <w:rPr>
          <w:rFonts w:asciiTheme="minorEastAsia" w:eastAsiaTheme="minorEastAsia" w:hAnsiTheme="minorEastAsia"/>
          <w:spacing w:val="-3"/>
          <w:sz w:val="24"/>
          <w:szCs w:val="24"/>
          <w:lang w:eastAsia="zh-CN"/>
        </w:rPr>
        <w:t>3</w:t>
      </w:r>
      <w:r w:rsidRPr="00EF11BC">
        <w:rPr>
          <w:rFonts w:asciiTheme="minorEastAsia" w:eastAsiaTheme="minorEastAsia" w:hAnsiTheme="minorEastAsia"/>
          <w:spacing w:val="-17"/>
          <w:sz w:val="24"/>
          <w:szCs w:val="24"/>
          <w:lang w:eastAsia="zh-CN"/>
        </w:rPr>
        <w:t xml:space="preserve"> </w:t>
      </w:r>
      <w:r w:rsidRPr="00EF11BC">
        <w:rPr>
          <w:rFonts w:asciiTheme="minorEastAsia" w:eastAsiaTheme="minorEastAsia" w:hAnsiTheme="minorEastAsia" w:cs="微软雅黑"/>
          <w:spacing w:val="-3"/>
          <w:sz w:val="24"/>
          <w:szCs w:val="24"/>
          <w:lang w:eastAsia="zh-CN"/>
        </w:rPr>
        <w:t>）在服务采购项目中</w:t>
      </w:r>
      <w:r w:rsidRPr="00EF11BC">
        <w:rPr>
          <w:rFonts w:asciiTheme="minorEastAsia" w:eastAsiaTheme="minorEastAsia" w:hAnsiTheme="minorEastAsia" w:cs="微软雅黑"/>
          <w:spacing w:val="-23"/>
          <w:sz w:val="24"/>
          <w:szCs w:val="24"/>
          <w:lang w:eastAsia="zh-CN"/>
        </w:rPr>
        <w:t xml:space="preserve"> </w:t>
      </w:r>
      <w:r w:rsidRPr="00EF11BC">
        <w:rPr>
          <w:rFonts w:asciiTheme="minorEastAsia" w:eastAsiaTheme="minorEastAsia" w:hAnsiTheme="minorEastAsia" w:cs="微软雅黑"/>
          <w:spacing w:val="-3"/>
          <w:sz w:val="24"/>
          <w:szCs w:val="24"/>
          <w:lang w:eastAsia="zh-CN"/>
        </w:rPr>
        <w:t>，服务由中小企业承接，</w:t>
      </w:r>
      <w:r w:rsidRPr="00EF11BC">
        <w:rPr>
          <w:rFonts w:asciiTheme="minorEastAsia" w:eastAsiaTheme="minorEastAsia" w:hAnsiTheme="minorEastAsia" w:cs="微软雅黑"/>
          <w:spacing w:val="-51"/>
          <w:sz w:val="24"/>
          <w:szCs w:val="24"/>
          <w:lang w:eastAsia="zh-CN"/>
        </w:rPr>
        <w:t xml:space="preserve"> </w:t>
      </w:r>
      <w:r w:rsidRPr="00EF11BC">
        <w:rPr>
          <w:rFonts w:asciiTheme="minorEastAsia" w:eastAsiaTheme="minorEastAsia" w:hAnsiTheme="minorEastAsia" w:cs="微软雅黑"/>
          <w:spacing w:val="-3"/>
          <w:sz w:val="24"/>
          <w:szCs w:val="24"/>
          <w:lang w:eastAsia="zh-CN"/>
        </w:rPr>
        <w:t>即提供服</w:t>
      </w:r>
      <w:r w:rsidRPr="00EF11BC">
        <w:rPr>
          <w:rFonts w:ascii="宋体" w:eastAsia="宋体" w:hAnsi="宋体" w:cs="宋体" w:hint="eastAsia"/>
          <w:spacing w:val="-1"/>
          <w:sz w:val="24"/>
          <w:szCs w:val="24"/>
          <w:lang w:eastAsia="zh-CN"/>
        </w:rPr>
        <w:t>务的人员为中小企业依照《中华人民共和国劳动合同法》订立劳动合同的从业人员。</w:t>
      </w:r>
    </w:p>
    <w:p w14:paraId="2E12E93D" w14:textId="47AEB7C7" w:rsidR="00400A46" w:rsidRPr="00EF11BC" w:rsidRDefault="009D5772">
      <w:pPr>
        <w:pStyle w:val="ab"/>
        <w:spacing w:before="15" w:line="252" w:lineRule="auto"/>
        <w:ind w:left="2893" w:right="58" w:hanging="896"/>
        <w:rPr>
          <w:rFonts w:asciiTheme="minorEastAsia" w:eastAsiaTheme="minorEastAsia" w:hAnsiTheme="minorEastAsia" w:cs="微软雅黑"/>
          <w:sz w:val="24"/>
          <w:szCs w:val="24"/>
          <w:lang w:eastAsia="zh-CN"/>
        </w:rPr>
      </w:pPr>
      <w:hyperlink r:id="rId23" w:history="1">
        <w:r w:rsidR="00486C1D" w:rsidRPr="00EF11BC">
          <w:rPr>
            <w:rFonts w:asciiTheme="minorEastAsia" w:eastAsiaTheme="minorEastAsia" w:hAnsiTheme="minorEastAsia"/>
            <w:spacing w:val="1"/>
            <w:sz w:val="24"/>
            <w:szCs w:val="24"/>
            <w:lang w:eastAsia="zh-CN"/>
          </w:rPr>
          <w:t>4.2.1.3</w:t>
        </w:r>
      </w:hyperlink>
      <w:r w:rsidR="00486C1D" w:rsidRPr="00EF11BC">
        <w:rPr>
          <w:rFonts w:asciiTheme="minorEastAsia" w:eastAsiaTheme="minorEastAsia" w:hAnsiTheme="minorEastAsia"/>
          <w:spacing w:val="1"/>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在货物采购项目中，供应商提供的货物既有中小企业制造货</w:t>
      </w:r>
      <w:r w:rsidR="00486C1D" w:rsidRPr="00EF11BC">
        <w:rPr>
          <w:rFonts w:asciiTheme="minorEastAsia" w:eastAsiaTheme="minorEastAsia" w:hAnsiTheme="minorEastAsia" w:cs="微软雅黑"/>
          <w:spacing w:val="-2"/>
          <w:sz w:val="24"/>
          <w:szCs w:val="24"/>
          <w:lang w:eastAsia="zh-CN"/>
        </w:rPr>
        <w:t>物，也有大型企业制造货物的，不享受中小企业扶持政策。</w:t>
      </w:r>
    </w:p>
    <w:p w14:paraId="268A9F2F" w14:textId="1DAB718B" w:rsidR="00400A46" w:rsidRPr="00EF11BC" w:rsidRDefault="009D5772">
      <w:pPr>
        <w:pStyle w:val="ab"/>
        <w:spacing w:before="174" w:line="270" w:lineRule="auto"/>
        <w:ind w:left="2909" w:right="79" w:hanging="912"/>
        <w:rPr>
          <w:rFonts w:asciiTheme="minorEastAsia" w:eastAsiaTheme="minorEastAsia" w:hAnsiTheme="minorEastAsia" w:cs="微软雅黑"/>
          <w:sz w:val="24"/>
          <w:szCs w:val="24"/>
          <w:lang w:eastAsia="zh-CN"/>
        </w:rPr>
      </w:pPr>
      <w:hyperlink r:id="rId24" w:history="1">
        <w:r w:rsidR="00486C1D" w:rsidRPr="00EF11BC">
          <w:rPr>
            <w:rFonts w:asciiTheme="minorEastAsia" w:eastAsiaTheme="minorEastAsia" w:hAnsiTheme="minorEastAsia"/>
            <w:sz w:val="24"/>
            <w:szCs w:val="24"/>
            <w:lang w:eastAsia="zh-CN"/>
          </w:rPr>
          <w:t>4.2.1.4</w:t>
        </w:r>
      </w:hyperlink>
      <w:r w:rsidR="00486C1D" w:rsidRPr="00EF11BC">
        <w:rPr>
          <w:rFonts w:asciiTheme="minorEastAsia" w:eastAsiaTheme="minorEastAsia" w:hAnsiTheme="minorEastAsia"/>
          <w:spacing w:val="33"/>
          <w:w w:val="101"/>
          <w:sz w:val="24"/>
          <w:szCs w:val="24"/>
          <w:lang w:eastAsia="zh-CN"/>
        </w:rPr>
        <w:t xml:space="preserve"> </w:t>
      </w:r>
      <w:r w:rsidR="00486C1D" w:rsidRPr="00EF11BC">
        <w:rPr>
          <w:rFonts w:asciiTheme="minorEastAsia" w:eastAsiaTheme="minorEastAsia" w:hAnsiTheme="minorEastAsia" w:cs="微软雅黑"/>
          <w:sz w:val="24"/>
          <w:szCs w:val="24"/>
          <w:lang w:eastAsia="zh-CN"/>
        </w:rPr>
        <w:t>以联合体形式参加政府采购活动，联合体各方均为中小企业</w:t>
      </w:r>
      <w:r w:rsidR="00486C1D" w:rsidRPr="00EF11BC">
        <w:rPr>
          <w:rFonts w:asciiTheme="minorEastAsia" w:eastAsiaTheme="minorEastAsia" w:hAnsiTheme="minorEastAsia" w:cs="微软雅黑"/>
          <w:spacing w:val="-3"/>
          <w:sz w:val="24"/>
          <w:szCs w:val="24"/>
          <w:lang w:eastAsia="zh-CN"/>
        </w:rPr>
        <w:t>的，联合体视同中小企业。其中，联合体各方均为小微企业的，联合体视同小微企业。</w:t>
      </w:r>
    </w:p>
    <w:p w14:paraId="2F098646" w14:textId="145F9C19" w:rsidR="00400A46" w:rsidRPr="00EF11BC" w:rsidRDefault="00A52A90">
      <w:pPr>
        <w:pStyle w:val="ab"/>
        <w:spacing w:before="184" w:line="289" w:lineRule="auto"/>
        <w:ind w:left="1983" w:hanging="891"/>
        <w:rPr>
          <w:rFonts w:asciiTheme="minorEastAsia" w:eastAsiaTheme="minorEastAsia" w:hAnsiTheme="minorEastAsia" w:cs="微软雅黑"/>
          <w:sz w:val="24"/>
          <w:szCs w:val="24"/>
          <w:lang w:eastAsia="zh-CN"/>
        </w:rPr>
      </w:pPr>
      <w:r>
        <w:rPr>
          <w:rFonts w:asciiTheme="minorEastAsia" w:eastAsiaTheme="minorEastAsia" w:hAnsiTheme="minorEastAsia"/>
          <w:spacing w:val="2"/>
          <w:sz w:val="24"/>
          <w:szCs w:val="24"/>
          <w:lang w:eastAsia="zh-CN"/>
        </w:rPr>
        <w:t xml:space="preserve">4.2.2   </w:t>
      </w:r>
      <w:r w:rsidR="00486C1D" w:rsidRPr="00EF11BC">
        <w:rPr>
          <w:rFonts w:asciiTheme="minorEastAsia" w:eastAsiaTheme="minorEastAsia" w:hAnsiTheme="minorEastAsia" w:cs="微软雅黑"/>
          <w:spacing w:val="2"/>
          <w:sz w:val="24"/>
          <w:szCs w:val="24"/>
          <w:lang w:eastAsia="zh-CN"/>
        </w:rPr>
        <w:t>在政府采购活动中，监</w:t>
      </w:r>
      <w:r w:rsidR="00486C1D" w:rsidRPr="00EF11BC">
        <w:rPr>
          <w:rFonts w:asciiTheme="minorEastAsia" w:eastAsiaTheme="minorEastAsia" w:hAnsiTheme="minorEastAsia" w:cs="微软雅黑"/>
          <w:spacing w:val="1"/>
          <w:sz w:val="24"/>
          <w:szCs w:val="24"/>
          <w:lang w:eastAsia="zh-CN"/>
        </w:rPr>
        <w:t>狱企业视同小型、微型企业，享受预留份额、</w:t>
      </w:r>
      <w:r w:rsidR="00486C1D" w:rsidRPr="00EF11BC">
        <w:rPr>
          <w:rFonts w:asciiTheme="minorEastAsia" w:eastAsiaTheme="minorEastAsia" w:hAnsiTheme="minorEastAsia" w:cs="微软雅黑"/>
          <w:spacing w:val="-4"/>
          <w:sz w:val="24"/>
          <w:szCs w:val="24"/>
          <w:lang w:eastAsia="zh-CN"/>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w:t>
      </w:r>
      <w:r w:rsidR="00486C1D" w:rsidRPr="00EF11BC">
        <w:rPr>
          <w:rFonts w:asciiTheme="minorEastAsia" w:eastAsiaTheme="minorEastAsia" w:hAnsiTheme="minorEastAsia" w:cs="微软雅黑"/>
          <w:spacing w:val="4"/>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团监狱管理局、戒毒管理局的企业。</w:t>
      </w:r>
    </w:p>
    <w:p w14:paraId="1B70E7C0" w14:textId="5D0E058C" w:rsidR="00400A46" w:rsidRPr="00EF11BC" w:rsidRDefault="00A52A90">
      <w:pPr>
        <w:pStyle w:val="ab"/>
        <w:spacing w:before="178" w:line="278" w:lineRule="auto"/>
        <w:ind w:left="1984" w:right="79" w:hanging="892"/>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lastRenderedPageBreak/>
        <w:t xml:space="preserve">4.2.3   </w:t>
      </w:r>
      <w:r w:rsidR="00486C1D" w:rsidRPr="00EF11BC">
        <w:rPr>
          <w:rFonts w:asciiTheme="minorEastAsia" w:eastAsiaTheme="minorEastAsia" w:hAnsiTheme="minorEastAsia" w:cs="微软雅黑"/>
          <w:spacing w:val="-1"/>
          <w:sz w:val="24"/>
          <w:szCs w:val="24"/>
          <w:lang w:eastAsia="zh-CN"/>
        </w:rPr>
        <w:t>在政府采购活动中，残疾人福利性单位视同小型、微型企业，享受预</w:t>
      </w:r>
      <w:r w:rsidR="00486C1D" w:rsidRPr="00EF11BC">
        <w:rPr>
          <w:rFonts w:asciiTheme="minorEastAsia" w:eastAsiaTheme="minorEastAsia" w:hAnsiTheme="minorEastAsia" w:cs="微软雅黑"/>
          <w:spacing w:val="-4"/>
          <w:sz w:val="24"/>
          <w:szCs w:val="24"/>
          <w:lang w:eastAsia="zh-CN"/>
        </w:rPr>
        <w:t>留份额、评审中价格扣除等促进中小企业发展的政府采购政策。残疾人福利性单位定义：享受政府采购支持政策的残疾人福利性单位应当</w:t>
      </w:r>
      <w:r w:rsidR="00486C1D" w:rsidRPr="00EF11BC">
        <w:rPr>
          <w:rFonts w:asciiTheme="minorEastAsia" w:eastAsiaTheme="minorEastAsia" w:hAnsiTheme="minorEastAsia" w:cs="微软雅黑"/>
          <w:spacing w:val="7"/>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同时满足以下条件：</w:t>
      </w:r>
    </w:p>
    <w:p w14:paraId="6191A820" w14:textId="5E35E60E" w:rsidR="00400A46" w:rsidRPr="00EF11BC" w:rsidRDefault="009D5772" w:rsidP="003A4506">
      <w:pPr>
        <w:pStyle w:val="ab"/>
        <w:spacing w:before="175" w:line="250" w:lineRule="auto"/>
        <w:ind w:left="2879" w:right="78" w:hanging="882"/>
        <w:rPr>
          <w:rFonts w:asciiTheme="minorEastAsia" w:hAnsiTheme="minorEastAsia" w:cs="微软雅黑"/>
          <w:sz w:val="24"/>
          <w:szCs w:val="24"/>
          <w:lang w:eastAsia="zh-CN"/>
        </w:rPr>
      </w:pPr>
      <w:hyperlink r:id="rId25" w:history="1">
        <w:r w:rsidR="00486C1D" w:rsidRPr="00EF11BC">
          <w:rPr>
            <w:rFonts w:asciiTheme="minorEastAsia" w:eastAsiaTheme="minorEastAsia" w:hAnsiTheme="minorEastAsia"/>
            <w:spacing w:val="13"/>
            <w:sz w:val="24"/>
            <w:szCs w:val="24"/>
            <w:lang w:eastAsia="zh-CN"/>
          </w:rPr>
          <w:t>4.2.3.1</w:t>
        </w:r>
      </w:hyperlink>
      <w:r w:rsidR="00486C1D" w:rsidRPr="00EF11BC">
        <w:rPr>
          <w:rFonts w:asciiTheme="minorEastAsia" w:eastAsiaTheme="minorEastAsia" w:hAnsiTheme="minorEastAsia"/>
          <w:spacing w:val="13"/>
          <w:sz w:val="24"/>
          <w:szCs w:val="24"/>
          <w:lang w:eastAsia="zh-CN"/>
        </w:rPr>
        <w:t xml:space="preserve"> </w:t>
      </w:r>
      <w:r w:rsidR="00486C1D" w:rsidRPr="00EF11BC">
        <w:rPr>
          <w:rFonts w:asciiTheme="minorEastAsia" w:eastAsiaTheme="minorEastAsia" w:hAnsiTheme="minorEastAsia" w:cs="微软雅黑"/>
          <w:spacing w:val="13"/>
          <w:sz w:val="24"/>
          <w:szCs w:val="24"/>
          <w:lang w:eastAsia="zh-CN"/>
        </w:rPr>
        <w:t>安置的残疾人占本单位在职职工人数的比例不低于</w:t>
      </w:r>
      <w:r w:rsidR="00486C1D" w:rsidRPr="00EF11BC">
        <w:rPr>
          <w:rFonts w:asciiTheme="minorEastAsia" w:eastAsiaTheme="minorEastAsia" w:hAnsiTheme="minorEastAsia"/>
          <w:spacing w:val="13"/>
          <w:sz w:val="24"/>
          <w:szCs w:val="24"/>
          <w:lang w:eastAsia="zh-CN"/>
        </w:rPr>
        <w:t>25%</w:t>
      </w:r>
      <w:r w:rsidR="00486C1D" w:rsidRPr="00EF11BC">
        <w:rPr>
          <w:rFonts w:asciiTheme="minorEastAsia" w:eastAsiaTheme="minorEastAsia" w:hAnsiTheme="minorEastAsia"/>
          <w:sz w:val="24"/>
          <w:szCs w:val="24"/>
          <w:lang w:eastAsia="zh-CN"/>
        </w:rPr>
        <w:t xml:space="preserve"> </w:t>
      </w:r>
      <w:r w:rsidR="00486C1D" w:rsidRPr="00EF11BC">
        <w:rPr>
          <w:rFonts w:asciiTheme="minorEastAsia" w:eastAsiaTheme="minorEastAsia" w:hAnsiTheme="minorEastAsia" w:cs="微软雅黑"/>
          <w:spacing w:val="4"/>
          <w:sz w:val="24"/>
          <w:szCs w:val="24"/>
          <w:lang w:eastAsia="zh-CN"/>
        </w:rPr>
        <w:t>（含</w:t>
      </w:r>
      <w:r w:rsidR="00486C1D" w:rsidRPr="00EF11BC">
        <w:rPr>
          <w:rFonts w:asciiTheme="minorEastAsia" w:eastAsiaTheme="minorEastAsia" w:hAnsiTheme="minorEastAsia"/>
          <w:spacing w:val="4"/>
          <w:sz w:val="24"/>
          <w:szCs w:val="24"/>
          <w:lang w:eastAsia="zh-CN"/>
        </w:rPr>
        <w:t>25%</w:t>
      </w:r>
      <w:r w:rsidR="00486C1D" w:rsidRPr="00EF11BC">
        <w:rPr>
          <w:rFonts w:asciiTheme="minorEastAsia" w:eastAsiaTheme="minorEastAsia" w:hAnsiTheme="minorEastAsia" w:cs="微软雅黑"/>
          <w:spacing w:val="-45"/>
          <w:sz w:val="24"/>
          <w:szCs w:val="24"/>
          <w:lang w:eastAsia="zh-CN"/>
        </w:rPr>
        <w:t>），</w:t>
      </w:r>
      <w:r w:rsidR="00486C1D" w:rsidRPr="00EF11BC">
        <w:rPr>
          <w:rFonts w:asciiTheme="minorEastAsia" w:eastAsiaTheme="minorEastAsia" w:hAnsiTheme="minorEastAsia" w:cs="微软雅黑"/>
          <w:spacing w:val="4"/>
          <w:sz w:val="24"/>
          <w:szCs w:val="24"/>
          <w:lang w:eastAsia="zh-CN"/>
        </w:rPr>
        <w:t>并且安置的残疾人人数不少于</w:t>
      </w:r>
      <w:r w:rsidR="00486C1D" w:rsidRPr="00EF11BC">
        <w:rPr>
          <w:rFonts w:asciiTheme="minorEastAsia" w:eastAsiaTheme="minorEastAsia" w:hAnsiTheme="minorEastAsia"/>
          <w:spacing w:val="4"/>
          <w:sz w:val="24"/>
          <w:szCs w:val="24"/>
          <w:lang w:eastAsia="zh-CN"/>
        </w:rPr>
        <w:t>10</w:t>
      </w:r>
      <w:r w:rsidR="00486C1D" w:rsidRPr="00EF11BC">
        <w:rPr>
          <w:rFonts w:asciiTheme="minorEastAsia" w:eastAsiaTheme="minorEastAsia" w:hAnsiTheme="minorEastAsia" w:cs="微软雅黑"/>
          <w:spacing w:val="4"/>
          <w:sz w:val="24"/>
          <w:szCs w:val="24"/>
          <w:lang w:eastAsia="zh-CN"/>
        </w:rPr>
        <w:t>人（含</w:t>
      </w:r>
      <w:r w:rsidR="00486C1D" w:rsidRPr="00EF11BC">
        <w:rPr>
          <w:rFonts w:asciiTheme="minorEastAsia" w:eastAsiaTheme="minorEastAsia" w:hAnsiTheme="minorEastAsia"/>
          <w:spacing w:val="4"/>
          <w:sz w:val="24"/>
          <w:szCs w:val="24"/>
          <w:lang w:eastAsia="zh-CN"/>
        </w:rPr>
        <w:t>10</w:t>
      </w:r>
      <w:r w:rsidR="00486C1D" w:rsidRPr="00EF11BC">
        <w:rPr>
          <w:rFonts w:ascii="宋体" w:eastAsia="宋体" w:hAnsi="宋体" w:cs="宋体" w:hint="eastAsia"/>
          <w:spacing w:val="-4"/>
          <w:sz w:val="24"/>
          <w:szCs w:val="24"/>
          <w:lang w:eastAsia="zh-CN"/>
        </w:rPr>
        <w:t>人</w:t>
      </w:r>
      <w:r w:rsidR="00486C1D" w:rsidRPr="00EF11BC">
        <w:rPr>
          <w:rFonts w:ascii="宋体" w:eastAsia="宋体" w:hAnsi="宋体" w:cs="宋体" w:hint="eastAsia"/>
          <w:spacing w:val="-55"/>
          <w:sz w:val="24"/>
          <w:szCs w:val="24"/>
          <w:lang w:eastAsia="zh-CN"/>
        </w:rPr>
        <w:t>）；</w:t>
      </w:r>
    </w:p>
    <w:p w14:paraId="2BEBCE0F" w14:textId="7DFF09A4" w:rsidR="00400A46" w:rsidRPr="00EF11BC" w:rsidRDefault="009D5772">
      <w:pPr>
        <w:pStyle w:val="ab"/>
        <w:spacing w:before="187" w:line="252" w:lineRule="auto"/>
        <w:ind w:left="2889" w:right="79" w:hanging="892"/>
        <w:rPr>
          <w:rFonts w:asciiTheme="minorEastAsia" w:eastAsiaTheme="minorEastAsia" w:hAnsiTheme="minorEastAsia" w:cs="微软雅黑"/>
          <w:sz w:val="24"/>
          <w:szCs w:val="24"/>
          <w:lang w:eastAsia="zh-CN"/>
        </w:rPr>
      </w:pPr>
      <w:hyperlink r:id="rId26" w:history="1">
        <w:r w:rsidR="00486C1D" w:rsidRPr="00EF11BC">
          <w:rPr>
            <w:rFonts w:asciiTheme="minorEastAsia" w:eastAsiaTheme="minorEastAsia" w:hAnsiTheme="minorEastAsia"/>
            <w:spacing w:val="1"/>
            <w:sz w:val="24"/>
            <w:szCs w:val="24"/>
            <w:lang w:eastAsia="zh-CN"/>
          </w:rPr>
          <w:t>4.2.3.2</w:t>
        </w:r>
      </w:hyperlink>
      <w:r w:rsidR="00486C1D" w:rsidRPr="00EF11BC">
        <w:rPr>
          <w:rFonts w:asciiTheme="minorEastAsia" w:eastAsiaTheme="minorEastAsia" w:hAnsiTheme="minorEastAsia"/>
          <w:spacing w:val="1"/>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依法与安置的每位残疾人签订了一年以上（含一年）的劳动</w:t>
      </w:r>
      <w:r w:rsidR="00486C1D" w:rsidRPr="00EF11BC">
        <w:rPr>
          <w:rFonts w:asciiTheme="minorEastAsia" w:eastAsiaTheme="minorEastAsia" w:hAnsiTheme="minorEastAsia" w:cs="微软雅黑"/>
          <w:spacing w:val="-1"/>
          <w:sz w:val="24"/>
          <w:szCs w:val="24"/>
          <w:lang w:eastAsia="zh-CN"/>
        </w:rPr>
        <w:t>合同或服务协议；</w:t>
      </w:r>
    </w:p>
    <w:p w14:paraId="104CE7A6" w14:textId="148FFFB5" w:rsidR="00400A46" w:rsidRPr="00EF11BC" w:rsidRDefault="009D5772">
      <w:pPr>
        <w:pStyle w:val="ab"/>
        <w:spacing w:before="176" w:line="253" w:lineRule="auto"/>
        <w:ind w:left="2888" w:right="79" w:hanging="891"/>
        <w:rPr>
          <w:rFonts w:asciiTheme="minorEastAsia" w:eastAsiaTheme="minorEastAsia" w:hAnsiTheme="minorEastAsia" w:cs="微软雅黑"/>
          <w:sz w:val="24"/>
          <w:szCs w:val="24"/>
          <w:lang w:eastAsia="zh-CN"/>
        </w:rPr>
      </w:pPr>
      <w:hyperlink r:id="rId27" w:history="1">
        <w:r w:rsidR="00486C1D" w:rsidRPr="00EF11BC">
          <w:rPr>
            <w:rFonts w:asciiTheme="minorEastAsia" w:eastAsiaTheme="minorEastAsia" w:hAnsiTheme="minorEastAsia"/>
            <w:spacing w:val="1"/>
            <w:sz w:val="24"/>
            <w:szCs w:val="24"/>
            <w:lang w:eastAsia="zh-CN"/>
          </w:rPr>
          <w:t>4.2.3.3</w:t>
        </w:r>
      </w:hyperlink>
      <w:r w:rsidR="00486C1D" w:rsidRPr="00EF11BC">
        <w:rPr>
          <w:rFonts w:asciiTheme="minorEastAsia" w:eastAsiaTheme="minorEastAsia" w:hAnsiTheme="minorEastAsia"/>
          <w:spacing w:val="1"/>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为安置的每位残疾人按月足额缴纳了基本养老保险、基本医</w:t>
      </w:r>
      <w:r w:rsidR="00486C1D" w:rsidRPr="00EF11BC">
        <w:rPr>
          <w:rFonts w:asciiTheme="minorEastAsia" w:eastAsiaTheme="minorEastAsia" w:hAnsiTheme="minorEastAsia" w:cs="微软雅黑"/>
          <w:sz w:val="24"/>
          <w:szCs w:val="24"/>
          <w:lang w:eastAsia="zh-CN"/>
        </w:rPr>
        <w:t>疗保险、失业保险、工伤保险和生育保险等社会</w:t>
      </w:r>
      <w:r w:rsidR="00486C1D" w:rsidRPr="00EF11BC">
        <w:rPr>
          <w:rFonts w:asciiTheme="minorEastAsia" w:eastAsiaTheme="minorEastAsia" w:hAnsiTheme="minorEastAsia" w:cs="微软雅黑"/>
          <w:spacing w:val="-1"/>
          <w:sz w:val="24"/>
          <w:szCs w:val="24"/>
          <w:lang w:eastAsia="zh-CN"/>
        </w:rPr>
        <w:t>保险费；</w:t>
      </w:r>
    </w:p>
    <w:p w14:paraId="2435C371" w14:textId="7711D0BB" w:rsidR="00400A46" w:rsidRPr="00EF11BC" w:rsidRDefault="009D5772" w:rsidP="003A4506">
      <w:pPr>
        <w:pStyle w:val="ab"/>
        <w:spacing w:before="177" w:line="252" w:lineRule="auto"/>
        <w:ind w:left="2898" w:right="79" w:hanging="901"/>
        <w:rPr>
          <w:rFonts w:asciiTheme="minorEastAsia" w:hAnsiTheme="minorEastAsia" w:cs="微软雅黑"/>
          <w:sz w:val="24"/>
          <w:szCs w:val="24"/>
          <w:lang w:eastAsia="zh-CN"/>
        </w:rPr>
      </w:pPr>
      <w:hyperlink r:id="rId28" w:history="1">
        <w:r w:rsidR="00486C1D" w:rsidRPr="00EF11BC">
          <w:rPr>
            <w:rFonts w:asciiTheme="minorEastAsia" w:eastAsiaTheme="minorEastAsia" w:hAnsiTheme="minorEastAsia"/>
            <w:spacing w:val="1"/>
            <w:sz w:val="24"/>
            <w:szCs w:val="24"/>
            <w:lang w:eastAsia="zh-CN"/>
          </w:rPr>
          <w:t>4.2.3.4</w:t>
        </w:r>
      </w:hyperlink>
      <w:r w:rsidR="00486C1D" w:rsidRPr="00EF11BC">
        <w:rPr>
          <w:rFonts w:asciiTheme="minorEastAsia" w:eastAsiaTheme="minorEastAsia" w:hAnsiTheme="minorEastAsia"/>
          <w:spacing w:val="1"/>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通过银行等金融机构向安置的每位残疾人，按月支付了不低</w:t>
      </w:r>
      <w:r w:rsidR="00486C1D" w:rsidRPr="00EF11BC">
        <w:rPr>
          <w:rFonts w:asciiTheme="minorEastAsia" w:eastAsiaTheme="minorEastAsia" w:hAnsiTheme="minorEastAsia" w:cs="微软雅黑"/>
          <w:spacing w:val="7"/>
          <w:sz w:val="24"/>
          <w:szCs w:val="24"/>
          <w:lang w:eastAsia="zh-CN"/>
        </w:rPr>
        <w:t>于单位所在区县适用的经省级人民政府批准的月最</w:t>
      </w:r>
      <w:r w:rsidR="00486C1D" w:rsidRPr="00EF11BC">
        <w:rPr>
          <w:rFonts w:asciiTheme="minorEastAsia" w:eastAsiaTheme="minorEastAsia" w:hAnsiTheme="minorEastAsia" w:cs="微软雅黑"/>
          <w:spacing w:val="6"/>
          <w:sz w:val="24"/>
          <w:szCs w:val="24"/>
          <w:lang w:eastAsia="zh-CN"/>
        </w:rPr>
        <w:t>低工资</w:t>
      </w:r>
      <w:r w:rsidR="00486C1D" w:rsidRPr="00EF11BC">
        <w:rPr>
          <w:rFonts w:ascii="宋体" w:eastAsia="宋体" w:hAnsi="宋体" w:cs="宋体" w:hint="eastAsia"/>
          <w:spacing w:val="-1"/>
          <w:sz w:val="24"/>
          <w:szCs w:val="24"/>
          <w:lang w:eastAsia="zh-CN"/>
        </w:rPr>
        <w:t>标准的工资；</w:t>
      </w:r>
    </w:p>
    <w:p w14:paraId="3D97806C" w14:textId="1D027E8B" w:rsidR="00400A46" w:rsidRPr="00EF11BC" w:rsidRDefault="009D5772">
      <w:pPr>
        <w:pStyle w:val="ab"/>
        <w:spacing w:before="177" w:line="268" w:lineRule="auto"/>
        <w:ind w:left="2889" w:right="254" w:hanging="892"/>
        <w:rPr>
          <w:rFonts w:asciiTheme="minorEastAsia" w:eastAsiaTheme="minorEastAsia" w:hAnsiTheme="minorEastAsia" w:cs="微软雅黑"/>
          <w:sz w:val="24"/>
          <w:szCs w:val="24"/>
          <w:lang w:eastAsia="zh-CN"/>
        </w:rPr>
      </w:pPr>
      <w:hyperlink r:id="rId29" w:history="1">
        <w:r w:rsidR="00486C1D" w:rsidRPr="00EF11BC">
          <w:rPr>
            <w:rFonts w:asciiTheme="minorEastAsia" w:eastAsiaTheme="minorEastAsia" w:hAnsiTheme="minorEastAsia"/>
            <w:spacing w:val="-1"/>
            <w:sz w:val="24"/>
            <w:szCs w:val="24"/>
            <w:lang w:eastAsia="zh-CN"/>
          </w:rPr>
          <w:t>4.2.3.5</w:t>
        </w:r>
      </w:hyperlink>
      <w:r w:rsidR="00486C1D" w:rsidRPr="00EF11BC">
        <w:rPr>
          <w:rFonts w:asciiTheme="minorEastAsia" w:eastAsiaTheme="minorEastAsia" w:hAnsiTheme="minorEastAsia"/>
          <w:spacing w:val="-1"/>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提供本单位制造的货物、承担的工程或者服务（以下</w:t>
      </w:r>
      <w:r w:rsidR="00486C1D" w:rsidRPr="00EF11BC">
        <w:rPr>
          <w:rFonts w:asciiTheme="minorEastAsia" w:eastAsiaTheme="minorEastAsia" w:hAnsiTheme="minorEastAsia" w:cs="微软雅黑"/>
          <w:spacing w:val="-2"/>
          <w:sz w:val="24"/>
          <w:szCs w:val="24"/>
          <w:lang w:eastAsia="zh-CN"/>
        </w:rPr>
        <w:t>简称产</w:t>
      </w:r>
      <w:r w:rsidR="00486C1D" w:rsidRPr="00EF11BC">
        <w:rPr>
          <w:rFonts w:asciiTheme="minorEastAsia" w:eastAsiaTheme="minorEastAsia" w:hAnsiTheme="minorEastAsia" w:cs="微软雅黑"/>
          <w:spacing w:val="2"/>
          <w:sz w:val="24"/>
          <w:szCs w:val="24"/>
          <w:lang w:eastAsia="zh-CN"/>
        </w:rPr>
        <w:t>品</w:t>
      </w:r>
      <w:r w:rsidR="00486C1D" w:rsidRPr="00EF11BC">
        <w:rPr>
          <w:rFonts w:asciiTheme="minorEastAsia" w:eastAsiaTheme="minorEastAsia" w:hAnsiTheme="minorEastAsia" w:cs="微软雅黑"/>
          <w:spacing w:val="-51"/>
          <w:w w:val="89"/>
          <w:sz w:val="24"/>
          <w:szCs w:val="24"/>
          <w:lang w:eastAsia="zh-CN"/>
        </w:rPr>
        <w:t>），</w:t>
      </w:r>
      <w:r w:rsidR="00486C1D" w:rsidRPr="00EF11BC">
        <w:rPr>
          <w:rFonts w:asciiTheme="minorEastAsia" w:eastAsiaTheme="minorEastAsia" w:hAnsiTheme="minorEastAsia" w:cs="微软雅黑"/>
          <w:spacing w:val="2"/>
          <w:sz w:val="24"/>
          <w:szCs w:val="24"/>
          <w:lang w:eastAsia="zh-CN"/>
        </w:rPr>
        <w:t>或者提供其他残疾人福利性单位制造的货物（不</w:t>
      </w:r>
      <w:r w:rsidR="00486C1D" w:rsidRPr="00EF11BC">
        <w:rPr>
          <w:rFonts w:asciiTheme="minorEastAsia" w:eastAsiaTheme="minorEastAsia" w:hAnsiTheme="minorEastAsia" w:cs="微软雅黑"/>
          <w:spacing w:val="1"/>
          <w:sz w:val="24"/>
          <w:szCs w:val="24"/>
          <w:lang w:eastAsia="zh-CN"/>
        </w:rPr>
        <w:t>包括</w:t>
      </w:r>
      <w:r w:rsidR="00486C1D" w:rsidRPr="00EF11BC">
        <w:rPr>
          <w:rFonts w:asciiTheme="minorEastAsia" w:eastAsiaTheme="minorEastAsia" w:hAnsiTheme="minorEastAsia" w:cs="微软雅黑"/>
          <w:spacing w:val="-1"/>
          <w:sz w:val="24"/>
          <w:szCs w:val="24"/>
          <w:lang w:eastAsia="zh-CN"/>
        </w:rPr>
        <w:t>使用非残疾人福利性单位注册商标的货物</w:t>
      </w:r>
      <w:r w:rsidR="00486C1D" w:rsidRPr="00EF11BC">
        <w:rPr>
          <w:rFonts w:asciiTheme="minorEastAsia" w:eastAsiaTheme="minorEastAsia" w:hAnsiTheme="minorEastAsia" w:cs="微软雅黑"/>
          <w:spacing w:val="-49"/>
          <w:sz w:val="24"/>
          <w:szCs w:val="24"/>
          <w:lang w:eastAsia="zh-CN"/>
        </w:rPr>
        <w:t>）；</w:t>
      </w:r>
    </w:p>
    <w:p w14:paraId="782675D0" w14:textId="74BE3588" w:rsidR="00400A46" w:rsidRPr="00EF11BC" w:rsidRDefault="009D5772">
      <w:pPr>
        <w:pStyle w:val="ab"/>
        <w:spacing w:before="187" w:line="283" w:lineRule="auto"/>
        <w:ind w:left="2891" w:hanging="894"/>
        <w:rPr>
          <w:rFonts w:asciiTheme="minorEastAsia" w:eastAsiaTheme="minorEastAsia" w:hAnsiTheme="minorEastAsia" w:cs="微软雅黑"/>
          <w:sz w:val="24"/>
          <w:szCs w:val="24"/>
          <w:lang w:eastAsia="zh-CN"/>
        </w:rPr>
      </w:pPr>
      <w:hyperlink r:id="rId30" w:history="1">
        <w:r w:rsidR="00486C1D" w:rsidRPr="00EF11BC">
          <w:rPr>
            <w:rFonts w:asciiTheme="minorEastAsia" w:eastAsiaTheme="minorEastAsia" w:hAnsiTheme="minorEastAsia"/>
            <w:spacing w:val="1"/>
            <w:sz w:val="24"/>
            <w:szCs w:val="24"/>
            <w:lang w:eastAsia="zh-CN"/>
          </w:rPr>
          <w:t>4.2.3.6</w:t>
        </w:r>
      </w:hyperlink>
      <w:r w:rsidR="00486C1D" w:rsidRPr="00EF11BC">
        <w:rPr>
          <w:rFonts w:asciiTheme="minorEastAsia" w:eastAsiaTheme="minorEastAsia" w:hAnsiTheme="minorEastAsia"/>
          <w:spacing w:val="1"/>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前款所称残疾人是指法定劳动年龄内，持有《中华人民共和</w:t>
      </w:r>
      <w:r w:rsidR="00486C1D" w:rsidRPr="00EF11BC">
        <w:rPr>
          <w:rFonts w:asciiTheme="minorEastAsia" w:eastAsiaTheme="minorEastAsia" w:hAnsiTheme="minorEastAsia" w:cs="微软雅黑"/>
          <w:spacing w:val="-14"/>
          <w:sz w:val="24"/>
          <w:szCs w:val="24"/>
          <w:lang w:eastAsia="zh-CN"/>
        </w:rPr>
        <w:t>国残疾人证》或者《中华人民共和国残疾军人证（</w:t>
      </w:r>
      <w:r w:rsidR="00486C1D" w:rsidRPr="00EF11BC">
        <w:rPr>
          <w:rFonts w:asciiTheme="minorEastAsia" w:eastAsiaTheme="minorEastAsia" w:hAnsiTheme="minorEastAsia"/>
          <w:spacing w:val="-14"/>
          <w:sz w:val="24"/>
          <w:szCs w:val="24"/>
          <w:lang w:eastAsia="zh-CN"/>
        </w:rPr>
        <w:t>1</w:t>
      </w:r>
      <w:r w:rsidR="00486C1D" w:rsidRPr="00EF11BC">
        <w:rPr>
          <w:rFonts w:asciiTheme="minorEastAsia" w:eastAsiaTheme="minorEastAsia" w:hAnsiTheme="minorEastAsia" w:cs="微软雅黑"/>
          <w:spacing w:val="-14"/>
          <w:sz w:val="24"/>
          <w:szCs w:val="24"/>
          <w:lang w:eastAsia="zh-CN"/>
        </w:rPr>
        <w:t>至</w:t>
      </w:r>
      <w:r w:rsidR="00A52A90">
        <w:rPr>
          <w:rFonts w:asciiTheme="minorEastAsia" w:eastAsiaTheme="minorEastAsia" w:hAnsiTheme="minorEastAsia" w:hint="eastAsia"/>
          <w:spacing w:val="-15"/>
          <w:sz w:val="24"/>
          <w:szCs w:val="24"/>
          <w:lang w:eastAsia="zh-CN"/>
        </w:rPr>
        <w:t>8</w:t>
      </w:r>
      <w:r w:rsidR="00486C1D" w:rsidRPr="00EF11BC">
        <w:rPr>
          <w:rFonts w:asciiTheme="minorEastAsia" w:eastAsiaTheme="minorEastAsia" w:hAnsiTheme="minorEastAsia" w:cs="微软雅黑"/>
          <w:spacing w:val="-15"/>
          <w:sz w:val="24"/>
          <w:szCs w:val="24"/>
          <w:lang w:eastAsia="zh-CN"/>
        </w:rPr>
        <w:t>级）》</w:t>
      </w:r>
      <w:r w:rsidR="00486C1D" w:rsidRPr="00EF11BC">
        <w:rPr>
          <w:rFonts w:asciiTheme="minorEastAsia" w:eastAsiaTheme="minorEastAsia" w:hAnsiTheme="minorEastAsia" w:cs="微软雅黑"/>
          <w:spacing w:val="-3"/>
          <w:sz w:val="24"/>
          <w:szCs w:val="24"/>
          <w:lang w:eastAsia="zh-CN"/>
        </w:rPr>
        <w:t>的自然人，包括具有劳动条件和劳动意愿的精神残疾人。在</w:t>
      </w:r>
      <w:r w:rsidR="00486C1D" w:rsidRPr="00EF11BC">
        <w:rPr>
          <w:rFonts w:asciiTheme="minorEastAsia" w:eastAsiaTheme="minorEastAsia" w:hAnsiTheme="minorEastAsia" w:cs="微软雅黑"/>
          <w:spacing w:val="7"/>
          <w:sz w:val="24"/>
          <w:szCs w:val="24"/>
          <w:lang w:eastAsia="zh-CN"/>
        </w:rPr>
        <w:t>职职工人数是指与残疾人福利性单位建立劳动关系并依法</w:t>
      </w:r>
      <w:r w:rsidR="00486C1D" w:rsidRPr="00EF11BC">
        <w:rPr>
          <w:rFonts w:asciiTheme="minorEastAsia" w:eastAsiaTheme="minorEastAsia" w:hAnsiTheme="minorEastAsia" w:cs="微软雅黑"/>
          <w:spacing w:val="-1"/>
          <w:sz w:val="24"/>
          <w:szCs w:val="24"/>
          <w:lang w:eastAsia="zh-CN"/>
        </w:rPr>
        <w:t>签订劳动合同或服务协议的雇员人数。</w:t>
      </w:r>
    </w:p>
    <w:p w14:paraId="7682B0CF" w14:textId="75F45900" w:rsidR="00400A46" w:rsidRPr="00EF11BC" w:rsidRDefault="000C62E7">
      <w:pPr>
        <w:pStyle w:val="ab"/>
        <w:spacing w:before="177" w:line="200" w:lineRule="auto"/>
        <w:ind w:left="1092"/>
        <w:rPr>
          <w:rFonts w:asciiTheme="minorEastAsia" w:eastAsiaTheme="minorEastAsia" w:hAnsiTheme="minorEastAsia" w:cs="微软雅黑"/>
          <w:sz w:val="24"/>
          <w:szCs w:val="24"/>
          <w:lang w:eastAsia="zh-CN"/>
        </w:rPr>
      </w:pPr>
      <w:r>
        <w:rPr>
          <w:rFonts w:asciiTheme="minorEastAsia" w:eastAsiaTheme="minorEastAsia" w:hAnsiTheme="minorEastAsia"/>
          <w:sz w:val="24"/>
          <w:szCs w:val="24"/>
          <w:lang w:eastAsia="zh-CN"/>
        </w:rPr>
        <w:t xml:space="preserve">4.2.4   </w:t>
      </w:r>
      <w:r w:rsidR="00486C1D" w:rsidRPr="00EF11BC">
        <w:rPr>
          <w:rFonts w:asciiTheme="minorEastAsia" w:eastAsiaTheme="minorEastAsia" w:hAnsiTheme="minorEastAsia" w:cs="微软雅黑"/>
          <w:sz w:val="24"/>
          <w:szCs w:val="24"/>
          <w:lang w:eastAsia="zh-CN"/>
        </w:rPr>
        <w:t>本项目是否专门面向中小企业预留采</w:t>
      </w:r>
      <w:r w:rsidR="00486C1D" w:rsidRPr="00EF11BC">
        <w:rPr>
          <w:rFonts w:asciiTheme="minorEastAsia" w:eastAsiaTheme="minorEastAsia" w:hAnsiTheme="minorEastAsia" w:cs="微软雅黑"/>
          <w:spacing w:val="-1"/>
          <w:sz w:val="24"/>
          <w:szCs w:val="24"/>
          <w:lang w:eastAsia="zh-CN"/>
        </w:rPr>
        <w:t>购份额见第一章《采购邀请》。</w:t>
      </w:r>
    </w:p>
    <w:p w14:paraId="0EC5E5F8" w14:textId="4451552D" w:rsidR="00400A46" w:rsidRPr="00EF11BC" w:rsidRDefault="000C62E7">
      <w:pPr>
        <w:pStyle w:val="ab"/>
        <w:spacing w:before="181" w:line="200" w:lineRule="auto"/>
        <w:ind w:left="1092"/>
        <w:rPr>
          <w:rFonts w:asciiTheme="minorEastAsia" w:eastAsiaTheme="minorEastAsia" w:hAnsiTheme="minorEastAsia" w:cs="微软雅黑"/>
          <w:sz w:val="24"/>
          <w:szCs w:val="24"/>
          <w:lang w:eastAsia="zh-CN"/>
        </w:rPr>
      </w:pPr>
      <w:r>
        <w:rPr>
          <w:rFonts w:asciiTheme="minorEastAsia" w:eastAsiaTheme="minorEastAsia" w:hAnsiTheme="minorEastAsia"/>
          <w:spacing w:val="-3"/>
          <w:sz w:val="24"/>
          <w:szCs w:val="24"/>
          <w:lang w:eastAsia="zh-CN"/>
        </w:rPr>
        <w:t xml:space="preserve">4.2.5   </w:t>
      </w:r>
      <w:r w:rsidR="00486C1D" w:rsidRPr="00EF11BC">
        <w:rPr>
          <w:rFonts w:asciiTheme="minorEastAsia" w:eastAsiaTheme="minorEastAsia" w:hAnsiTheme="minorEastAsia" w:cs="微软雅黑"/>
          <w:spacing w:val="-3"/>
          <w:sz w:val="24"/>
          <w:szCs w:val="24"/>
          <w:lang w:eastAsia="zh-CN"/>
        </w:rPr>
        <w:t>采购标的对应的中小企业划分标准所属行业见《供应商须知资料表</w:t>
      </w:r>
      <w:r w:rsidR="00486C1D" w:rsidRPr="00EF11BC">
        <w:rPr>
          <w:rFonts w:asciiTheme="minorEastAsia" w:eastAsiaTheme="minorEastAsia" w:hAnsiTheme="minorEastAsia" w:cs="微软雅黑"/>
          <w:spacing w:val="-4"/>
          <w:sz w:val="24"/>
          <w:szCs w:val="24"/>
          <w:lang w:eastAsia="zh-CN"/>
        </w:rPr>
        <w:t>》。</w:t>
      </w:r>
    </w:p>
    <w:p w14:paraId="59141CCE" w14:textId="579A3FD2" w:rsidR="00400A46" w:rsidRPr="00EF11BC" w:rsidRDefault="003A4506">
      <w:pPr>
        <w:pStyle w:val="ab"/>
        <w:spacing w:before="178" w:line="200" w:lineRule="auto"/>
        <w:jc w:val="right"/>
        <w:rPr>
          <w:rFonts w:asciiTheme="minorEastAsia" w:eastAsiaTheme="minorEastAsia" w:hAnsiTheme="minorEastAsia" w:cs="微软雅黑"/>
          <w:sz w:val="24"/>
          <w:szCs w:val="24"/>
          <w:lang w:eastAsia="zh-CN"/>
        </w:rPr>
      </w:pPr>
      <w:r>
        <w:rPr>
          <w:rFonts w:asciiTheme="minorEastAsia" w:eastAsiaTheme="minorEastAsia" w:hAnsiTheme="minorEastAsia" w:hint="eastAsia"/>
          <w:spacing w:val="-7"/>
          <w:sz w:val="24"/>
          <w:szCs w:val="24"/>
          <w:lang w:eastAsia="zh-CN"/>
        </w:rPr>
        <w:t xml:space="preserve">   </w:t>
      </w:r>
      <w:r w:rsidR="00486C1D" w:rsidRPr="00EF11BC">
        <w:rPr>
          <w:rFonts w:asciiTheme="minorEastAsia" w:eastAsiaTheme="minorEastAsia" w:hAnsiTheme="minorEastAsia"/>
          <w:spacing w:val="-7"/>
          <w:sz w:val="24"/>
          <w:szCs w:val="24"/>
          <w:lang w:eastAsia="zh-CN"/>
        </w:rPr>
        <w:t xml:space="preserve">4.2.6  </w:t>
      </w:r>
      <w:r w:rsidR="00486C1D" w:rsidRPr="00EF11BC">
        <w:rPr>
          <w:rFonts w:asciiTheme="minorEastAsia" w:eastAsiaTheme="minorEastAsia" w:hAnsiTheme="minorEastAsia" w:cs="微软雅黑"/>
          <w:spacing w:val="-7"/>
          <w:sz w:val="24"/>
          <w:szCs w:val="24"/>
          <w:lang w:eastAsia="zh-CN"/>
        </w:rPr>
        <w:t>小微企业价格评审优惠的政策调整：见第三章《评审方法</w:t>
      </w:r>
      <w:r w:rsidR="00486C1D" w:rsidRPr="00EF11BC">
        <w:rPr>
          <w:rFonts w:asciiTheme="minorEastAsia" w:eastAsiaTheme="minorEastAsia" w:hAnsiTheme="minorEastAsia" w:cs="微软雅黑"/>
          <w:spacing w:val="-8"/>
          <w:sz w:val="24"/>
          <w:szCs w:val="24"/>
          <w:lang w:eastAsia="zh-CN"/>
        </w:rPr>
        <w:t>和评审标准》。</w:t>
      </w:r>
    </w:p>
    <w:p w14:paraId="73A1F023" w14:textId="24002C7D" w:rsidR="00400A46" w:rsidRPr="00EF11BC" w:rsidRDefault="000C62E7">
      <w:pPr>
        <w:pStyle w:val="ab"/>
        <w:spacing w:before="179" w:line="201" w:lineRule="auto"/>
        <w:ind w:left="372"/>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t xml:space="preserve">4.3   </w:t>
      </w:r>
      <w:r w:rsidR="00486C1D" w:rsidRPr="00EF11BC">
        <w:rPr>
          <w:rFonts w:asciiTheme="minorEastAsia" w:eastAsiaTheme="minorEastAsia" w:hAnsiTheme="minorEastAsia" w:cs="微软雅黑"/>
          <w:spacing w:val="1"/>
          <w:sz w:val="24"/>
          <w:szCs w:val="24"/>
          <w:lang w:eastAsia="zh-CN"/>
        </w:rPr>
        <w:t>政府采购节能产品、环境标志产品</w:t>
      </w:r>
    </w:p>
    <w:p w14:paraId="26865EBC" w14:textId="5D57C0EA" w:rsidR="00400A46" w:rsidRPr="00EF11BC" w:rsidRDefault="000C62E7">
      <w:pPr>
        <w:pStyle w:val="ab"/>
        <w:spacing w:before="180" w:line="283" w:lineRule="auto"/>
        <w:ind w:left="1984" w:right="254" w:hanging="892"/>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t xml:space="preserve">4.3.1   </w:t>
      </w:r>
      <w:r w:rsidR="00486C1D" w:rsidRPr="00EF11BC">
        <w:rPr>
          <w:rFonts w:asciiTheme="minorEastAsia" w:eastAsiaTheme="minorEastAsia" w:hAnsiTheme="minorEastAsia" w:cs="微软雅黑"/>
          <w:spacing w:val="-1"/>
          <w:sz w:val="24"/>
          <w:szCs w:val="24"/>
          <w:lang w:eastAsia="zh-CN"/>
        </w:rPr>
        <w:t>政府采购节能产品、环境标志产品实施品目清单管理。财政部、发展</w:t>
      </w:r>
      <w:r w:rsidR="00486C1D" w:rsidRPr="00EF11BC">
        <w:rPr>
          <w:rFonts w:asciiTheme="minorEastAsia" w:eastAsiaTheme="minorEastAsia" w:hAnsiTheme="minorEastAsia" w:cs="微软雅黑"/>
          <w:spacing w:val="17"/>
          <w:sz w:val="24"/>
          <w:szCs w:val="24"/>
          <w:lang w:eastAsia="zh-CN"/>
        </w:rPr>
        <w:t xml:space="preserve"> </w:t>
      </w:r>
      <w:r w:rsidR="00486C1D" w:rsidRPr="00EF11BC">
        <w:rPr>
          <w:rFonts w:asciiTheme="minorEastAsia" w:eastAsiaTheme="minorEastAsia" w:hAnsiTheme="minorEastAsia" w:cs="微软雅黑"/>
          <w:spacing w:val="-4"/>
          <w:sz w:val="24"/>
          <w:szCs w:val="24"/>
          <w:lang w:eastAsia="zh-CN"/>
        </w:rPr>
        <w:t>改革委、生态环境部等部门根据产品节能环保性能、技术水平和市场</w:t>
      </w:r>
      <w:r w:rsidR="00486C1D" w:rsidRPr="00EF11BC">
        <w:rPr>
          <w:rFonts w:asciiTheme="minorEastAsia" w:eastAsiaTheme="minorEastAsia" w:hAnsiTheme="minorEastAsia" w:cs="微软雅黑"/>
          <w:spacing w:val="7"/>
          <w:sz w:val="24"/>
          <w:szCs w:val="24"/>
          <w:lang w:eastAsia="zh-CN"/>
        </w:rPr>
        <w:t xml:space="preserve"> </w:t>
      </w:r>
      <w:r w:rsidR="00486C1D" w:rsidRPr="00EF11BC">
        <w:rPr>
          <w:rFonts w:asciiTheme="minorEastAsia" w:eastAsiaTheme="minorEastAsia" w:hAnsiTheme="minorEastAsia" w:cs="微软雅黑"/>
          <w:spacing w:val="-4"/>
          <w:sz w:val="24"/>
          <w:szCs w:val="24"/>
          <w:lang w:eastAsia="zh-CN"/>
        </w:rPr>
        <w:t>成熟程度等因素，确定实施政府优先采购和强制采购的产品类别及所</w:t>
      </w:r>
      <w:r w:rsidR="00486C1D" w:rsidRPr="00EF11BC">
        <w:rPr>
          <w:rFonts w:asciiTheme="minorEastAsia" w:eastAsiaTheme="minorEastAsia" w:hAnsiTheme="minorEastAsia" w:cs="微软雅黑"/>
          <w:spacing w:val="7"/>
          <w:sz w:val="24"/>
          <w:szCs w:val="24"/>
          <w:lang w:eastAsia="zh-CN"/>
        </w:rPr>
        <w:t xml:space="preserve"> </w:t>
      </w:r>
      <w:r w:rsidR="00486C1D" w:rsidRPr="00EF11BC">
        <w:rPr>
          <w:rFonts w:asciiTheme="minorEastAsia" w:eastAsiaTheme="minorEastAsia" w:hAnsiTheme="minorEastAsia" w:cs="微软雅黑"/>
          <w:spacing w:val="-4"/>
          <w:sz w:val="24"/>
          <w:szCs w:val="24"/>
          <w:lang w:eastAsia="zh-CN"/>
        </w:rPr>
        <w:t>依据的相关标准规范，以品目清单的形式发布并适时调整。依据品目</w:t>
      </w:r>
      <w:r w:rsidR="00486C1D" w:rsidRPr="00EF11BC">
        <w:rPr>
          <w:rFonts w:asciiTheme="minorEastAsia" w:eastAsiaTheme="minorEastAsia" w:hAnsiTheme="minorEastAsia" w:cs="微软雅黑"/>
          <w:spacing w:val="7"/>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清单和认证证书实施政府优先采购和强制采购。</w:t>
      </w:r>
    </w:p>
    <w:p w14:paraId="0BED1B0E" w14:textId="6BA6709D" w:rsidR="00400A46" w:rsidRPr="00EF11BC" w:rsidRDefault="000C62E7">
      <w:pPr>
        <w:pStyle w:val="ab"/>
        <w:spacing w:before="178" w:line="286" w:lineRule="auto"/>
        <w:ind w:left="1980" w:right="43" w:hanging="888"/>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t xml:space="preserve">4.3.2   </w:t>
      </w:r>
      <w:r w:rsidR="00486C1D" w:rsidRPr="00EF11BC">
        <w:rPr>
          <w:rFonts w:asciiTheme="minorEastAsia" w:eastAsiaTheme="minorEastAsia" w:hAnsiTheme="minorEastAsia" w:cs="微软雅黑"/>
          <w:spacing w:val="-1"/>
          <w:sz w:val="24"/>
          <w:szCs w:val="24"/>
          <w:lang w:eastAsia="zh-CN"/>
        </w:rPr>
        <w:t>采购人拟采购的产品属于品目清单范围的，采购人及其委托的采购代</w:t>
      </w:r>
      <w:r w:rsidR="00486C1D" w:rsidRPr="00EF11BC">
        <w:rPr>
          <w:rFonts w:asciiTheme="minorEastAsia" w:eastAsiaTheme="minorEastAsia" w:hAnsiTheme="minorEastAsia" w:cs="微软雅黑"/>
          <w:spacing w:val="-5"/>
          <w:sz w:val="24"/>
          <w:szCs w:val="24"/>
          <w:lang w:eastAsia="zh-CN"/>
        </w:rPr>
        <w:t>理机构依据国家确定的认证机构出具的、处于有效期之内的节能产品、</w:t>
      </w:r>
      <w:r w:rsidR="00486C1D" w:rsidRPr="00EF11BC">
        <w:rPr>
          <w:rFonts w:asciiTheme="minorEastAsia" w:eastAsiaTheme="minorEastAsia" w:hAnsiTheme="minorEastAsia" w:cs="微软雅黑"/>
          <w:spacing w:val="17"/>
          <w:sz w:val="24"/>
          <w:szCs w:val="24"/>
          <w:lang w:eastAsia="zh-CN"/>
        </w:rPr>
        <w:t xml:space="preserve"> </w:t>
      </w:r>
      <w:r w:rsidR="00486C1D" w:rsidRPr="00EF11BC">
        <w:rPr>
          <w:rFonts w:asciiTheme="minorEastAsia" w:eastAsiaTheme="minorEastAsia" w:hAnsiTheme="minorEastAsia" w:cs="微软雅黑"/>
          <w:spacing w:val="-4"/>
          <w:sz w:val="24"/>
          <w:szCs w:val="24"/>
          <w:lang w:eastAsia="zh-CN"/>
        </w:rPr>
        <w:t>环境标志产品认证证书，对获得证书的产品实施政府优先采购或强制采购。关于政府采购节能产品、环境标志产品的相关规定依据《关于调整优化节能产品、环境标志产品政府采购执行机制的通知》（财库</w:t>
      </w:r>
      <w:r w:rsidR="00486C1D" w:rsidRPr="00EF11BC">
        <w:rPr>
          <w:rFonts w:asciiTheme="minorEastAsia" w:eastAsiaTheme="minorEastAsia" w:hAnsiTheme="minorEastAsia" w:cs="微软雅黑"/>
          <w:spacing w:val="-2"/>
          <w:sz w:val="24"/>
          <w:szCs w:val="24"/>
          <w:lang w:eastAsia="zh-CN"/>
        </w:rPr>
        <w:t>〔</w:t>
      </w:r>
      <w:r w:rsidR="00486C1D" w:rsidRPr="00EF11BC">
        <w:rPr>
          <w:rFonts w:asciiTheme="minorEastAsia" w:eastAsiaTheme="minorEastAsia" w:hAnsiTheme="minorEastAsia"/>
          <w:spacing w:val="-2"/>
          <w:sz w:val="24"/>
          <w:szCs w:val="24"/>
          <w:lang w:eastAsia="zh-CN"/>
        </w:rPr>
        <w:t>2019</w:t>
      </w:r>
      <w:r w:rsidR="00486C1D" w:rsidRPr="00EF11BC">
        <w:rPr>
          <w:rFonts w:asciiTheme="minorEastAsia" w:eastAsiaTheme="minorEastAsia" w:hAnsiTheme="minorEastAsia" w:cs="微软雅黑"/>
          <w:spacing w:val="-2"/>
          <w:sz w:val="24"/>
          <w:szCs w:val="24"/>
          <w:lang w:eastAsia="zh-CN"/>
        </w:rPr>
        <w:t>〕</w:t>
      </w:r>
      <w:r w:rsidR="00486C1D" w:rsidRPr="00EF11BC">
        <w:rPr>
          <w:rFonts w:asciiTheme="minorEastAsia" w:eastAsiaTheme="minorEastAsia" w:hAnsiTheme="minorEastAsia"/>
          <w:spacing w:val="-2"/>
          <w:sz w:val="24"/>
          <w:szCs w:val="24"/>
          <w:lang w:eastAsia="zh-CN"/>
        </w:rPr>
        <w:t xml:space="preserve">9 </w:t>
      </w:r>
      <w:r w:rsidR="00486C1D" w:rsidRPr="00EF11BC">
        <w:rPr>
          <w:rFonts w:asciiTheme="minorEastAsia" w:eastAsiaTheme="minorEastAsia" w:hAnsiTheme="minorEastAsia" w:cs="微软雅黑"/>
          <w:spacing w:val="-2"/>
          <w:sz w:val="24"/>
          <w:szCs w:val="24"/>
          <w:lang w:eastAsia="zh-CN"/>
        </w:rPr>
        <w:t>号）。</w:t>
      </w:r>
    </w:p>
    <w:p w14:paraId="3308BC49" w14:textId="382D20D8" w:rsidR="0087779C" w:rsidRPr="00EF11BC" w:rsidRDefault="000C62E7" w:rsidP="0087779C">
      <w:pPr>
        <w:pStyle w:val="ab"/>
        <w:spacing w:before="183" w:line="270" w:lineRule="auto"/>
        <w:ind w:left="1984" w:right="193" w:hanging="892"/>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lastRenderedPageBreak/>
        <w:t xml:space="preserve">4.3.3   </w:t>
      </w:r>
      <w:r w:rsidR="00486C1D" w:rsidRPr="00EF11BC">
        <w:rPr>
          <w:rFonts w:asciiTheme="minorEastAsia" w:eastAsiaTheme="minorEastAsia" w:hAnsiTheme="minorEastAsia" w:cs="微软雅黑"/>
          <w:spacing w:val="1"/>
          <w:sz w:val="24"/>
          <w:szCs w:val="24"/>
          <w:lang w:eastAsia="zh-CN"/>
        </w:rPr>
        <w:t>如本项目采购产品属于实施政府强制采购品目清单范围的节能产品，</w:t>
      </w:r>
      <w:r w:rsidR="00486C1D" w:rsidRPr="00EF11BC">
        <w:rPr>
          <w:rFonts w:asciiTheme="minorEastAsia" w:eastAsiaTheme="minorEastAsia" w:hAnsiTheme="minorEastAsia" w:cs="微软雅黑"/>
          <w:spacing w:val="-4"/>
          <w:sz w:val="24"/>
          <w:szCs w:val="24"/>
          <w:lang w:eastAsia="zh-CN"/>
        </w:rPr>
        <w:t>则供应商所报产品必须获得国家确定的认证机构出具的、处于有效期</w:t>
      </w:r>
      <w:r w:rsidR="00486C1D" w:rsidRPr="00EF11BC">
        <w:rPr>
          <w:rFonts w:asciiTheme="minorEastAsia" w:eastAsiaTheme="minorEastAsia" w:hAnsiTheme="minorEastAsia" w:cs="微软雅黑"/>
          <w:spacing w:val="-3"/>
          <w:sz w:val="24"/>
          <w:szCs w:val="24"/>
          <w:lang w:eastAsia="zh-CN"/>
        </w:rPr>
        <w:t>之内的节能产品认证证书</w:t>
      </w:r>
      <w:r w:rsidR="00486C1D" w:rsidRPr="00EF11BC">
        <w:rPr>
          <w:rFonts w:asciiTheme="minorEastAsia" w:eastAsiaTheme="minorEastAsia" w:hAnsiTheme="minorEastAsia" w:cs="微软雅黑"/>
          <w:spacing w:val="-17"/>
          <w:sz w:val="24"/>
          <w:szCs w:val="24"/>
          <w:lang w:eastAsia="zh-CN"/>
        </w:rPr>
        <w:t xml:space="preserve"> </w:t>
      </w:r>
      <w:r w:rsidR="00486C1D" w:rsidRPr="00EF11BC">
        <w:rPr>
          <w:rFonts w:asciiTheme="minorEastAsia" w:eastAsiaTheme="minorEastAsia" w:hAnsiTheme="minorEastAsia" w:cs="微软雅黑"/>
          <w:spacing w:val="-3"/>
          <w:sz w:val="24"/>
          <w:szCs w:val="24"/>
          <w:lang w:eastAsia="zh-CN"/>
        </w:rPr>
        <w:t>，否则</w:t>
      </w:r>
      <w:r w:rsidR="00486C1D" w:rsidRPr="00EF11BC">
        <w:rPr>
          <w:rFonts w:asciiTheme="minorEastAsia" w:eastAsiaTheme="minorEastAsia" w:hAnsiTheme="minorEastAsia" w:cs="微软雅黑"/>
          <w:b/>
          <w:bCs/>
          <w:spacing w:val="-3"/>
          <w:sz w:val="24"/>
          <w:szCs w:val="24"/>
          <w:lang w:eastAsia="zh-CN"/>
        </w:rPr>
        <w:t>响应无效</w:t>
      </w:r>
      <w:r w:rsidR="00486C1D" w:rsidRPr="00EF11BC">
        <w:rPr>
          <w:rFonts w:asciiTheme="minorEastAsia" w:eastAsiaTheme="minorEastAsia" w:hAnsiTheme="minorEastAsia" w:cs="微软雅黑"/>
          <w:spacing w:val="-3"/>
          <w:sz w:val="24"/>
          <w:szCs w:val="24"/>
          <w:lang w:eastAsia="zh-CN"/>
        </w:rPr>
        <w:t>；</w:t>
      </w:r>
    </w:p>
    <w:p w14:paraId="712C020D" w14:textId="2CC804EF" w:rsidR="00400A46" w:rsidRPr="00EF11BC" w:rsidRDefault="000C62E7">
      <w:pPr>
        <w:pStyle w:val="ab"/>
        <w:spacing w:before="308" w:line="268" w:lineRule="auto"/>
        <w:ind w:left="1991" w:right="132" w:hanging="899"/>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t xml:space="preserve">4.3.4   </w:t>
      </w:r>
      <w:r w:rsidR="00486C1D" w:rsidRPr="00EF11BC">
        <w:rPr>
          <w:rFonts w:asciiTheme="minorEastAsia" w:eastAsiaTheme="minorEastAsia" w:hAnsiTheme="minorEastAsia" w:cs="微软雅黑"/>
          <w:spacing w:val="-1"/>
          <w:sz w:val="24"/>
          <w:szCs w:val="24"/>
          <w:lang w:eastAsia="zh-CN"/>
        </w:rPr>
        <w:t>非政府强制采购的节能产品或环境标志产品，依据品目清单和认证证</w:t>
      </w:r>
      <w:r w:rsidR="00486C1D" w:rsidRPr="00EF11BC">
        <w:rPr>
          <w:rFonts w:asciiTheme="minorEastAsia" w:eastAsiaTheme="minorEastAsia" w:hAnsiTheme="minorEastAsia" w:cs="微软雅黑"/>
          <w:spacing w:val="-4"/>
          <w:sz w:val="24"/>
          <w:szCs w:val="24"/>
          <w:lang w:eastAsia="zh-CN"/>
        </w:rPr>
        <w:t>书实施</w:t>
      </w:r>
      <w:r w:rsidR="00486C1D" w:rsidRPr="00A52A90">
        <w:rPr>
          <w:rFonts w:asciiTheme="minorEastAsia" w:eastAsiaTheme="minorEastAsia" w:hAnsiTheme="minorEastAsia" w:cs="微软雅黑"/>
          <w:spacing w:val="-1"/>
          <w:sz w:val="24"/>
          <w:szCs w:val="24"/>
          <w:lang w:eastAsia="zh-CN"/>
        </w:rPr>
        <w:t>政府优先采购。优先采购的具体规定见第三章《评审方法和评审标准》（如涉及）。</w:t>
      </w:r>
    </w:p>
    <w:p w14:paraId="40579C24" w14:textId="77777777" w:rsidR="00400A46" w:rsidRPr="00EF11BC" w:rsidRDefault="00486C1D">
      <w:pPr>
        <w:pStyle w:val="ab"/>
        <w:spacing w:before="184" w:line="201" w:lineRule="auto"/>
        <w:ind w:left="372"/>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3"/>
          <w:sz w:val="24"/>
          <w:szCs w:val="24"/>
          <w:lang w:eastAsia="zh-CN"/>
        </w:rPr>
        <w:t xml:space="preserve">4.4     </w:t>
      </w:r>
      <w:r w:rsidRPr="00EF11BC">
        <w:rPr>
          <w:rFonts w:asciiTheme="minorEastAsia" w:eastAsiaTheme="minorEastAsia" w:hAnsiTheme="minorEastAsia" w:cs="微软雅黑"/>
          <w:spacing w:val="3"/>
          <w:sz w:val="24"/>
          <w:szCs w:val="24"/>
          <w:lang w:eastAsia="zh-CN"/>
        </w:rPr>
        <w:t>正版软件</w:t>
      </w:r>
    </w:p>
    <w:p w14:paraId="7C0DEECF" w14:textId="3C548A1A" w:rsidR="00400A46" w:rsidRPr="00EF11BC" w:rsidRDefault="000C62E7">
      <w:pPr>
        <w:pStyle w:val="ab"/>
        <w:spacing w:before="173" w:line="289" w:lineRule="auto"/>
        <w:ind w:left="1965" w:hanging="873"/>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t xml:space="preserve">4.4.1  </w:t>
      </w:r>
      <w:r w:rsidR="00486C1D" w:rsidRPr="00EF11BC">
        <w:rPr>
          <w:rFonts w:asciiTheme="minorEastAsia" w:eastAsiaTheme="minorEastAsia" w:hAnsiTheme="minorEastAsia" w:cs="微软雅黑"/>
          <w:spacing w:val="-1"/>
          <w:sz w:val="24"/>
          <w:szCs w:val="24"/>
          <w:lang w:eastAsia="zh-CN"/>
        </w:rPr>
        <w:t>各级政府部门在购置计算机办公设备时，必须采购预装正版操作系统</w:t>
      </w:r>
      <w:r w:rsidR="00486C1D" w:rsidRPr="00EF11BC">
        <w:rPr>
          <w:rFonts w:asciiTheme="minorEastAsia" w:eastAsiaTheme="minorEastAsia" w:hAnsiTheme="minorEastAsia" w:cs="微软雅黑"/>
          <w:spacing w:val="-3"/>
          <w:sz w:val="24"/>
          <w:szCs w:val="24"/>
          <w:lang w:eastAsia="zh-CN"/>
        </w:rPr>
        <w:t>软件的计算机产品，相关规定依据《国家版权局、信息产</w:t>
      </w:r>
      <w:r w:rsidR="00486C1D" w:rsidRPr="00EF11BC">
        <w:rPr>
          <w:rFonts w:asciiTheme="minorEastAsia" w:eastAsiaTheme="minorEastAsia" w:hAnsiTheme="minorEastAsia" w:cs="微软雅黑"/>
          <w:spacing w:val="-4"/>
          <w:sz w:val="24"/>
          <w:szCs w:val="24"/>
          <w:lang w:eastAsia="zh-CN"/>
        </w:rPr>
        <w:t>业部、财政</w:t>
      </w:r>
      <w:r w:rsidR="00486C1D" w:rsidRPr="00EF11BC">
        <w:rPr>
          <w:rFonts w:asciiTheme="minorEastAsia" w:eastAsiaTheme="minorEastAsia" w:hAnsiTheme="minorEastAsia" w:cs="微软雅黑"/>
          <w:spacing w:val="-3"/>
          <w:sz w:val="24"/>
          <w:szCs w:val="24"/>
          <w:lang w:eastAsia="zh-CN"/>
        </w:rPr>
        <w:t>部、国务院机关事务管理局关于政府部门购置计算机办公</w:t>
      </w:r>
      <w:r w:rsidR="00486C1D" w:rsidRPr="00EF11BC">
        <w:rPr>
          <w:rFonts w:asciiTheme="minorEastAsia" w:eastAsiaTheme="minorEastAsia" w:hAnsiTheme="minorEastAsia" w:cs="微软雅黑"/>
          <w:spacing w:val="-4"/>
          <w:sz w:val="24"/>
          <w:szCs w:val="24"/>
          <w:lang w:eastAsia="zh-CN"/>
        </w:rPr>
        <w:t>设备必须采购已预装正版操作系统软件产品的通知》（ 国权联〔</w:t>
      </w:r>
      <w:r w:rsidR="00486C1D" w:rsidRPr="00EF11BC">
        <w:rPr>
          <w:rFonts w:asciiTheme="minorEastAsia" w:eastAsiaTheme="minorEastAsia" w:hAnsiTheme="minorEastAsia"/>
          <w:spacing w:val="-4"/>
          <w:sz w:val="24"/>
          <w:szCs w:val="24"/>
          <w:lang w:eastAsia="zh-CN"/>
        </w:rPr>
        <w:t>20</w:t>
      </w:r>
      <w:r w:rsidR="00486C1D" w:rsidRPr="00EF11BC">
        <w:rPr>
          <w:rFonts w:asciiTheme="minorEastAsia" w:eastAsiaTheme="minorEastAsia" w:hAnsiTheme="minorEastAsia"/>
          <w:spacing w:val="-5"/>
          <w:sz w:val="24"/>
          <w:szCs w:val="24"/>
          <w:lang w:eastAsia="zh-CN"/>
        </w:rPr>
        <w:t>06</w:t>
      </w:r>
      <w:r w:rsidR="00486C1D" w:rsidRPr="00EF11BC">
        <w:rPr>
          <w:rFonts w:asciiTheme="minorEastAsia" w:eastAsiaTheme="minorEastAsia" w:hAnsiTheme="minorEastAsia" w:cs="微软雅黑"/>
          <w:spacing w:val="-5"/>
          <w:sz w:val="24"/>
          <w:szCs w:val="24"/>
          <w:lang w:eastAsia="zh-CN"/>
        </w:rPr>
        <w:t>〕</w:t>
      </w:r>
      <w:r w:rsidR="00A52A90">
        <w:rPr>
          <w:rFonts w:asciiTheme="minorEastAsia" w:eastAsiaTheme="minorEastAsia" w:hAnsiTheme="minorEastAsia" w:hint="eastAsia"/>
          <w:spacing w:val="-5"/>
          <w:sz w:val="24"/>
          <w:szCs w:val="24"/>
          <w:lang w:eastAsia="zh-CN"/>
        </w:rPr>
        <w:t>1</w:t>
      </w:r>
      <w:r w:rsidR="00486C1D" w:rsidRPr="00EF11BC">
        <w:rPr>
          <w:rFonts w:asciiTheme="minorEastAsia" w:eastAsiaTheme="minorEastAsia" w:hAnsiTheme="minorEastAsia" w:cs="微软雅黑"/>
          <w:spacing w:val="-5"/>
          <w:sz w:val="24"/>
          <w:szCs w:val="24"/>
          <w:lang w:eastAsia="zh-CN"/>
        </w:rPr>
        <w:t>号）、</w:t>
      </w:r>
      <w:r w:rsidR="00486C1D" w:rsidRPr="00EF11BC">
        <w:rPr>
          <w:rFonts w:asciiTheme="minorEastAsia" w:eastAsiaTheme="minorEastAsia" w:hAnsiTheme="minorEastAsia" w:cs="微软雅黑"/>
          <w:spacing w:val="1"/>
          <w:sz w:val="24"/>
          <w:szCs w:val="24"/>
          <w:lang w:eastAsia="zh-CN"/>
        </w:rPr>
        <w:t>《国务院办公厅关于进一步做好政府机关使用正版软件工作的通知》</w:t>
      </w:r>
      <w:r w:rsidR="00486C1D" w:rsidRPr="00EF11BC">
        <w:rPr>
          <w:rFonts w:asciiTheme="minorEastAsia" w:eastAsiaTheme="minorEastAsia" w:hAnsiTheme="minorEastAsia" w:cs="微软雅黑"/>
          <w:spacing w:val="7"/>
          <w:sz w:val="24"/>
          <w:szCs w:val="24"/>
          <w:lang w:eastAsia="zh-CN"/>
        </w:rPr>
        <w:t xml:space="preserve"> </w:t>
      </w:r>
      <w:r w:rsidR="00486C1D" w:rsidRPr="00EF11BC">
        <w:rPr>
          <w:rFonts w:asciiTheme="minorEastAsia" w:eastAsiaTheme="minorEastAsia" w:hAnsiTheme="minorEastAsia" w:cs="微软雅黑"/>
          <w:spacing w:val="-4"/>
          <w:sz w:val="24"/>
          <w:szCs w:val="24"/>
          <w:lang w:eastAsia="zh-CN"/>
        </w:rPr>
        <w:t>（ 国办发〔</w:t>
      </w:r>
      <w:r w:rsidR="00486C1D" w:rsidRPr="00EF11BC">
        <w:rPr>
          <w:rFonts w:asciiTheme="minorEastAsia" w:eastAsiaTheme="minorEastAsia" w:hAnsiTheme="minorEastAsia"/>
          <w:spacing w:val="-4"/>
          <w:sz w:val="24"/>
          <w:szCs w:val="24"/>
          <w:lang w:eastAsia="zh-CN"/>
        </w:rPr>
        <w:t>2010</w:t>
      </w:r>
      <w:r w:rsidR="00486C1D" w:rsidRPr="00EF11BC">
        <w:rPr>
          <w:rFonts w:asciiTheme="minorEastAsia" w:eastAsiaTheme="minorEastAsia" w:hAnsiTheme="minorEastAsia" w:cs="微软雅黑"/>
          <w:spacing w:val="-4"/>
          <w:sz w:val="24"/>
          <w:szCs w:val="24"/>
          <w:lang w:eastAsia="zh-CN"/>
        </w:rPr>
        <w:t>〕</w:t>
      </w:r>
      <w:r w:rsidR="00A52A90">
        <w:rPr>
          <w:rFonts w:asciiTheme="minorEastAsia" w:eastAsiaTheme="minorEastAsia" w:hAnsiTheme="minorEastAsia"/>
          <w:spacing w:val="-4"/>
          <w:sz w:val="24"/>
          <w:szCs w:val="24"/>
          <w:lang w:eastAsia="zh-CN"/>
        </w:rPr>
        <w:t xml:space="preserve">47 </w:t>
      </w:r>
      <w:r w:rsidR="00486C1D" w:rsidRPr="00EF11BC">
        <w:rPr>
          <w:rFonts w:asciiTheme="minorEastAsia" w:eastAsiaTheme="minorEastAsia" w:hAnsiTheme="minorEastAsia" w:cs="微软雅黑"/>
          <w:spacing w:val="-4"/>
          <w:sz w:val="24"/>
          <w:szCs w:val="24"/>
          <w:lang w:eastAsia="zh-CN"/>
        </w:rPr>
        <w:t>号）、《财政部关于进一步做好政府机关使用</w:t>
      </w:r>
      <w:r w:rsidR="00486C1D" w:rsidRPr="00EF11BC">
        <w:rPr>
          <w:rFonts w:asciiTheme="minorEastAsia" w:eastAsiaTheme="minorEastAsia" w:hAnsiTheme="minorEastAsia" w:cs="微软雅黑"/>
          <w:sz w:val="24"/>
          <w:szCs w:val="24"/>
          <w:lang w:eastAsia="zh-CN"/>
        </w:rPr>
        <w:t xml:space="preserve">   </w:t>
      </w:r>
      <w:r w:rsidR="00486C1D" w:rsidRPr="00EF11BC">
        <w:rPr>
          <w:rFonts w:asciiTheme="minorEastAsia" w:eastAsiaTheme="minorEastAsia" w:hAnsiTheme="minorEastAsia" w:cs="微软雅黑"/>
          <w:spacing w:val="-4"/>
          <w:sz w:val="24"/>
          <w:szCs w:val="24"/>
          <w:lang w:eastAsia="zh-CN"/>
        </w:rPr>
        <w:t>正版软件工作的通知》（财预〔</w:t>
      </w:r>
      <w:r w:rsidR="00486C1D" w:rsidRPr="00EF11BC">
        <w:rPr>
          <w:rFonts w:asciiTheme="minorEastAsia" w:eastAsiaTheme="minorEastAsia" w:hAnsiTheme="minorEastAsia"/>
          <w:spacing w:val="-4"/>
          <w:sz w:val="24"/>
          <w:szCs w:val="24"/>
          <w:lang w:eastAsia="zh-CN"/>
        </w:rPr>
        <w:t>2010</w:t>
      </w:r>
      <w:r w:rsidR="00486C1D" w:rsidRPr="00EF11BC">
        <w:rPr>
          <w:rFonts w:asciiTheme="minorEastAsia" w:eastAsiaTheme="minorEastAsia" w:hAnsiTheme="minorEastAsia" w:cs="微软雅黑"/>
          <w:spacing w:val="-4"/>
          <w:sz w:val="24"/>
          <w:szCs w:val="24"/>
          <w:lang w:eastAsia="zh-CN"/>
        </w:rPr>
        <w:t>〕</w:t>
      </w:r>
      <w:r w:rsidR="00486C1D" w:rsidRPr="00EF11BC">
        <w:rPr>
          <w:rFonts w:asciiTheme="minorEastAsia" w:eastAsiaTheme="minorEastAsia" w:hAnsiTheme="minorEastAsia"/>
          <w:spacing w:val="-4"/>
          <w:sz w:val="24"/>
          <w:szCs w:val="24"/>
          <w:lang w:eastAsia="zh-CN"/>
        </w:rPr>
        <w:t>536</w:t>
      </w:r>
      <w:r w:rsidR="00486C1D" w:rsidRPr="00EF11BC">
        <w:rPr>
          <w:rFonts w:asciiTheme="minorEastAsia" w:eastAsiaTheme="minorEastAsia" w:hAnsiTheme="minorEastAsia" w:cs="微软雅黑"/>
          <w:spacing w:val="-4"/>
          <w:sz w:val="24"/>
          <w:szCs w:val="24"/>
          <w:lang w:eastAsia="zh-CN"/>
        </w:rPr>
        <w:t>号）。</w:t>
      </w:r>
    </w:p>
    <w:p w14:paraId="3D8F8452" w14:textId="77777777" w:rsidR="00400A46" w:rsidRPr="00EF11BC" w:rsidRDefault="00486C1D">
      <w:pPr>
        <w:pStyle w:val="ab"/>
        <w:spacing w:before="185" w:line="200" w:lineRule="auto"/>
        <w:ind w:left="372"/>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4.5</w:t>
      </w:r>
      <w:r w:rsidRPr="00EF11BC">
        <w:rPr>
          <w:rFonts w:asciiTheme="minorEastAsia" w:eastAsiaTheme="minorEastAsia" w:hAnsiTheme="minorEastAsia"/>
          <w:spacing w:val="8"/>
          <w:sz w:val="24"/>
          <w:szCs w:val="24"/>
          <w:lang w:eastAsia="zh-CN"/>
        </w:rPr>
        <w:t xml:space="preserve">     </w:t>
      </w:r>
      <w:r w:rsidRPr="00EF11BC">
        <w:rPr>
          <w:rFonts w:asciiTheme="minorEastAsia" w:eastAsiaTheme="minorEastAsia" w:hAnsiTheme="minorEastAsia" w:cs="微软雅黑"/>
          <w:sz w:val="24"/>
          <w:szCs w:val="24"/>
          <w:lang w:eastAsia="zh-CN"/>
        </w:rPr>
        <w:t>网络安全专用产品</w:t>
      </w:r>
    </w:p>
    <w:p w14:paraId="45D400DA" w14:textId="6EFCC2AD" w:rsidR="00400A46" w:rsidRPr="00EF11BC" w:rsidRDefault="000C62E7">
      <w:pPr>
        <w:pStyle w:val="ab"/>
        <w:spacing w:before="181" w:line="283" w:lineRule="auto"/>
        <w:ind w:left="1985" w:right="128" w:hanging="893"/>
        <w:rPr>
          <w:rFonts w:asciiTheme="minorEastAsia" w:eastAsiaTheme="minorEastAsia" w:hAnsiTheme="minorEastAsia" w:cs="微软雅黑"/>
          <w:sz w:val="24"/>
          <w:szCs w:val="24"/>
          <w:lang w:eastAsia="zh-CN"/>
        </w:rPr>
      </w:pPr>
      <w:r>
        <w:rPr>
          <w:rFonts w:asciiTheme="minorEastAsia" w:eastAsiaTheme="minorEastAsia" w:hAnsiTheme="minorEastAsia"/>
          <w:spacing w:val="-3"/>
          <w:sz w:val="24"/>
          <w:szCs w:val="24"/>
          <w:lang w:eastAsia="zh-CN"/>
        </w:rPr>
        <w:t xml:space="preserve">4.5.1   </w:t>
      </w:r>
      <w:r w:rsidR="00486C1D" w:rsidRPr="00EF11BC">
        <w:rPr>
          <w:rFonts w:asciiTheme="minorEastAsia" w:eastAsiaTheme="minorEastAsia" w:hAnsiTheme="minorEastAsia" w:cs="微软雅黑"/>
          <w:spacing w:val="-3"/>
          <w:sz w:val="24"/>
          <w:szCs w:val="24"/>
          <w:lang w:eastAsia="zh-CN"/>
        </w:rPr>
        <w:t>根据《关于调整网络安全专用产品安</w:t>
      </w:r>
      <w:r w:rsidR="00486C1D" w:rsidRPr="00EF11BC">
        <w:rPr>
          <w:rFonts w:asciiTheme="minorEastAsia" w:eastAsiaTheme="minorEastAsia" w:hAnsiTheme="minorEastAsia" w:cs="微软雅黑"/>
          <w:spacing w:val="-4"/>
          <w:sz w:val="24"/>
          <w:szCs w:val="24"/>
          <w:lang w:eastAsia="zh-CN"/>
        </w:rPr>
        <w:t xml:space="preserve">全管理有关事项的公告》（ </w:t>
      </w:r>
      <w:r w:rsidR="00486C1D" w:rsidRPr="00EF11BC">
        <w:rPr>
          <w:rFonts w:asciiTheme="minorEastAsia" w:eastAsiaTheme="minorEastAsia" w:hAnsiTheme="minorEastAsia"/>
          <w:spacing w:val="-4"/>
          <w:sz w:val="24"/>
          <w:szCs w:val="24"/>
          <w:lang w:eastAsia="zh-CN"/>
        </w:rPr>
        <w:t>2023</w:t>
      </w:r>
      <w:r w:rsidR="00486C1D" w:rsidRPr="00EF11BC">
        <w:rPr>
          <w:rFonts w:asciiTheme="minorEastAsia" w:eastAsiaTheme="minorEastAsia" w:hAnsiTheme="minorEastAsia"/>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年第</w:t>
      </w:r>
      <w:r w:rsidR="00A52A90">
        <w:rPr>
          <w:rFonts w:asciiTheme="minorEastAsia" w:eastAsiaTheme="minorEastAsia" w:hAnsiTheme="minorEastAsia" w:hint="eastAsia"/>
          <w:spacing w:val="-1"/>
          <w:sz w:val="24"/>
          <w:szCs w:val="24"/>
          <w:lang w:eastAsia="zh-CN"/>
        </w:rPr>
        <w:t>1</w:t>
      </w:r>
      <w:r w:rsidR="00486C1D" w:rsidRPr="00EF11BC">
        <w:rPr>
          <w:rFonts w:asciiTheme="minorEastAsia" w:eastAsiaTheme="minorEastAsia" w:hAnsiTheme="minorEastAsia" w:cs="微软雅黑"/>
          <w:spacing w:val="-1"/>
          <w:sz w:val="24"/>
          <w:szCs w:val="24"/>
          <w:lang w:eastAsia="zh-CN"/>
        </w:rPr>
        <w:t>号</w:t>
      </w:r>
      <w:r w:rsidR="00486C1D" w:rsidRPr="00EF11BC">
        <w:rPr>
          <w:rFonts w:asciiTheme="minorEastAsia" w:eastAsiaTheme="minorEastAsia" w:hAnsiTheme="minorEastAsia" w:cs="微软雅黑"/>
          <w:spacing w:val="-58"/>
          <w:sz w:val="24"/>
          <w:szCs w:val="24"/>
          <w:lang w:eastAsia="zh-CN"/>
        </w:rPr>
        <w:t>），</w:t>
      </w:r>
      <w:r w:rsidR="00486C1D" w:rsidRPr="00EF11BC">
        <w:rPr>
          <w:rFonts w:asciiTheme="minorEastAsia" w:eastAsiaTheme="minorEastAsia" w:hAnsiTheme="minorEastAsia" w:cs="微软雅黑"/>
          <w:spacing w:val="-1"/>
          <w:sz w:val="24"/>
          <w:szCs w:val="24"/>
          <w:lang w:eastAsia="zh-CN"/>
        </w:rPr>
        <w:t>所提供产品属于列入《网络关键设备和网络安全专用产</w:t>
      </w:r>
      <w:r w:rsidR="00486C1D" w:rsidRPr="00EF11BC">
        <w:rPr>
          <w:rFonts w:asciiTheme="minorEastAsia" w:eastAsiaTheme="minorEastAsia" w:hAnsiTheme="minorEastAsia" w:cs="微软雅黑"/>
          <w:spacing w:val="-4"/>
          <w:sz w:val="24"/>
          <w:szCs w:val="24"/>
          <w:lang w:eastAsia="zh-CN"/>
        </w:rPr>
        <w:t>品目录》的网络安全专用产品时，应当按照《信息安全技术网络安全专用产品安全技术要求》等相关国家标准的强制性要求，由具备资格</w:t>
      </w:r>
      <w:r w:rsidR="00486C1D" w:rsidRPr="00EF11BC">
        <w:rPr>
          <w:rFonts w:asciiTheme="minorEastAsia" w:eastAsiaTheme="minorEastAsia" w:hAnsiTheme="minorEastAsia" w:cs="微软雅黑"/>
          <w:spacing w:val="-1"/>
          <w:sz w:val="24"/>
          <w:szCs w:val="24"/>
          <w:lang w:eastAsia="zh-CN"/>
        </w:rPr>
        <w:t>的机构安全认证合格或者安全检测符合要求。</w:t>
      </w:r>
    </w:p>
    <w:p w14:paraId="71317479" w14:textId="77777777" w:rsidR="00400A46" w:rsidRPr="00EF11BC" w:rsidRDefault="00486C1D">
      <w:pPr>
        <w:pStyle w:val="ab"/>
        <w:spacing w:before="179" w:line="196" w:lineRule="auto"/>
        <w:ind w:left="372"/>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t xml:space="preserve">4.6     </w:t>
      </w:r>
      <w:r w:rsidRPr="00EF11BC">
        <w:rPr>
          <w:rFonts w:asciiTheme="minorEastAsia" w:eastAsiaTheme="minorEastAsia" w:hAnsiTheme="minorEastAsia" w:cs="微软雅黑"/>
          <w:spacing w:val="2"/>
          <w:sz w:val="24"/>
          <w:szCs w:val="24"/>
          <w:lang w:eastAsia="zh-CN"/>
        </w:rPr>
        <w:t>推广使用低挥发性有机化合物（</w:t>
      </w:r>
      <w:r w:rsidRPr="00EF11BC">
        <w:rPr>
          <w:rFonts w:asciiTheme="minorEastAsia" w:eastAsiaTheme="minorEastAsia" w:hAnsiTheme="minorEastAsia"/>
          <w:sz w:val="24"/>
          <w:szCs w:val="24"/>
          <w:lang w:eastAsia="zh-CN"/>
        </w:rPr>
        <w:t>VOCs</w:t>
      </w:r>
      <w:r w:rsidRPr="00EF11BC">
        <w:rPr>
          <w:rFonts w:asciiTheme="minorEastAsia" w:eastAsiaTheme="minorEastAsia" w:hAnsiTheme="minorEastAsia" w:cs="微软雅黑"/>
          <w:spacing w:val="2"/>
          <w:sz w:val="24"/>
          <w:szCs w:val="24"/>
          <w:lang w:eastAsia="zh-CN"/>
        </w:rPr>
        <w:t>）</w:t>
      </w:r>
    </w:p>
    <w:p w14:paraId="114E3887" w14:textId="016C2227" w:rsidR="00400A46" w:rsidRPr="00EF11BC" w:rsidRDefault="000C62E7">
      <w:pPr>
        <w:pStyle w:val="ab"/>
        <w:spacing w:before="185" w:line="291" w:lineRule="auto"/>
        <w:ind w:left="1983" w:right="33" w:hanging="891"/>
        <w:rPr>
          <w:rFonts w:asciiTheme="minorEastAsia" w:eastAsiaTheme="minorEastAsia" w:hAnsiTheme="minorEastAsia" w:cs="微软雅黑"/>
          <w:sz w:val="24"/>
          <w:szCs w:val="24"/>
          <w:lang w:eastAsia="zh-CN"/>
        </w:rPr>
      </w:pPr>
      <w:r>
        <w:rPr>
          <w:rFonts w:asciiTheme="minorEastAsia" w:eastAsiaTheme="minorEastAsia" w:hAnsiTheme="minorEastAsia"/>
          <w:spacing w:val="2"/>
          <w:sz w:val="24"/>
          <w:szCs w:val="24"/>
          <w:lang w:eastAsia="zh-CN"/>
        </w:rPr>
        <w:t xml:space="preserve">4.6.1  </w:t>
      </w:r>
      <w:r w:rsidR="00486C1D" w:rsidRPr="00EF11BC">
        <w:rPr>
          <w:rFonts w:asciiTheme="minorEastAsia" w:eastAsiaTheme="minorEastAsia" w:hAnsiTheme="minorEastAsia" w:cs="微软雅黑"/>
          <w:spacing w:val="2"/>
          <w:sz w:val="24"/>
          <w:szCs w:val="24"/>
          <w:lang w:eastAsia="zh-CN"/>
        </w:rPr>
        <w:t>为全面推进本市挥发性有机物（</w:t>
      </w:r>
      <w:r w:rsidR="00486C1D" w:rsidRPr="00EF11BC">
        <w:rPr>
          <w:rFonts w:asciiTheme="minorEastAsia" w:eastAsiaTheme="minorEastAsia" w:hAnsiTheme="minorEastAsia"/>
          <w:sz w:val="24"/>
          <w:szCs w:val="24"/>
          <w:lang w:eastAsia="zh-CN"/>
        </w:rPr>
        <w:t>VOCs</w:t>
      </w:r>
      <w:r w:rsidR="00486C1D" w:rsidRPr="00EF11BC">
        <w:rPr>
          <w:rFonts w:asciiTheme="minorEastAsia" w:eastAsiaTheme="minorEastAsia" w:hAnsiTheme="minorEastAsia" w:cs="微软雅黑"/>
          <w:spacing w:val="2"/>
          <w:sz w:val="24"/>
          <w:szCs w:val="24"/>
          <w:lang w:eastAsia="zh-CN"/>
        </w:rPr>
        <w:t>）治</w:t>
      </w:r>
      <w:r w:rsidR="00486C1D" w:rsidRPr="00EF11BC">
        <w:rPr>
          <w:rFonts w:asciiTheme="minorEastAsia" w:eastAsiaTheme="minorEastAsia" w:hAnsiTheme="minorEastAsia" w:cs="微软雅黑"/>
          <w:spacing w:val="1"/>
          <w:sz w:val="24"/>
          <w:szCs w:val="24"/>
          <w:lang w:eastAsia="zh-CN"/>
        </w:rPr>
        <w:t>理，贯彻落实挥发性有机</w:t>
      </w:r>
      <w:r w:rsidR="00486C1D" w:rsidRPr="00EF11BC">
        <w:rPr>
          <w:rFonts w:asciiTheme="minorEastAsia" w:eastAsiaTheme="minorEastAsia" w:hAnsiTheme="minorEastAsia" w:cs="微软雅黑"/>
          <w:spacing w:val="-4"/>
          <w:sz w:val="24"/>
          <w:szCs w:val="24"/>
          <w:lang w:eastAsia="zh-CN"/>
        </w:rPr>
        <w:t>物污染治理专项行动有关要求，相关规定依据《北京市财政局北京市</w:t>
      </w:r>
      <w:r w:rsidR="00486C1D" w:rsidRPr="00EF11BC">
        <w:rPr>
          <w:rFonts w:asciiTheme="minorEastAsia" w:eastAsiaTheme="minorEastAsia" w:hAnsiTheme="minorEastAsia" w:cs="微软雅黑"/>
          <w:spacing w:val="-1"/>
          <w:sz w:val="24"/>
          <w:szCs w:val="24"/>
          <w:lang w:eastAsia="zh-CN"/>
        </w:rPr>
        <w:t>生态环境局关于政府采购推广使用低挥发性有机化合物（</w:t>
      </w:r>
      <w:r w:rsidR="00486C1D" w:rsidRPr="00EF11BC">
        <w:rPr>
          <w:rFonts w:asciiTheme="minorEastAsia" w:eastAsiaTheme="minorEastAsia" w:hAnsiTheme="minorEastAsia"/>
          <w:spacing w:val="-1"/>
          <w:sz w:val="24"/>
          <w:szCs w:val="24"/>
          <w:lang w:eastAsia="zh-CN"/>
        </w:rPr>
        <w:t>VOCs</w:t>
      </w:r>
      <w:r w:rsidR="00486C1D" w:rsidRPr="00EF11BC">
        <w:rPr>
          <w:rFonts w:asciiTheme="minorEastAsia" w:eastAsiaTheme="minorEastAsia" w:hAnsiTheme="minorEastAsia" w:cs="微软雅黑"/>
          <w:spacing w:val="-1"/>
          <w:sz w:val="24"/>
          <w:szCs w:val="24"/>
          <w:lang w:eastAsia="zh-CN"/>
        </w:rPr>
        <w:t>）有</w:t>
      </w:r>
      <w:r w:rsidR="00486C1D" w:rsidRPr="00EF11BC">
        <w:rPr>
          <w:rFonts w:asciiTheme="minorEastAsia" w:eastAsiaTheme="minorEastAsia" w:hAnsiTheme="minorEastAsia" w:cs="微软雅黑"/>
          <w:spacing w:val="-7"/>
          <w:sz w:val="24"/>
          <w:szCs w:val="24"/>
          <w:lang w:eastAsia="zh-CN"/>
        </w:rPr>
        <w:t>关事项的通知》（京财采购〔</w:t>
      </w:r>
      <w:r w:rsidR="00486C1D" w:rsidRPr="00EF11BC">
        <w:rPr>
          <w:rFonts w:asciiTheme="minorEastAsia" w:eastAsiaTheme="minorEastAsia" w:hAnsiTheme="minorEastAsia"/>
          <w:spacing w:val="-7"/>
          <w:sz w:val="24"/>
          <w:szCs w:val="24"/>
          <w:lang w:eastAsia="zh-CN"/>
        </w:rPr>
        <w:t>2020</w:t>
      </w:r>
      <w:r w:rsidR="00486C1D" w:rsidRPr="00EF11BC">
        <w:rPr>
          <w:rFonts w:asciiTheme="minorEastAsia" w:eastAsiaTheme="minorEastAsia" w:hAnsiTheme="minorEastAsia" w:cs="微软雅黑"/>
          <w:spacing w:val="-7"/>
          <w:sz w:val="24"/>
          <w:szCs w:val="24"/>
          <w:lang w:eastAsia="zh-CN"/>
        </w:rPr>
        <w:t>〕</w:t>
      </w:r>
      <w:r w:rsidR="00486C1D" w:rsidRPr="00EF11BC">
        <w:rPr>
          <w:rFonts w:asciiTheme="minorEastAsia" w:eastAsiaTheme="minorEastAsia" w:hAnsiTheme="minorEastAsia"/>
          <w:spacing w:val="-7"/>
          <w:sz w:val="24"/>
          <w:szCs w:val="24"/>
          <w:lang w:eastAsia="zh-CN"/>
        </w:rPr>
        <w:t>2381</w:t>
      </w:r>
      <w:r w:rsidR="00486C1D" w:rsidRPr="00EF11BC">
        <w:rPr>
          <w:rFonts w:asciiTheme="minorEastAsia" w:eastAsiaTheme="minorEastAsia" w:hAnsiTheme="minorEastAsia" w:cs="微软雅黑"/>
          <w:spacing w:val="-7"/>
          <w:sz w:val="24"/>
          <w:szCs w:val="24"/>
          <w:lang w:eastAsia="zh-CN"/>
        </w:rPr>
        <w:t>号</w:t>
      </w:r>
      <w:r w:rsidR="00486C1D" w:rsidRPr="00EF11BC">
        <w:rPr>
          <w:rFonts w:asciiTheme="minorEastAsia" w:eastAsiaTheme="minorEastAsia" w:hAnsiTheme="minorEastAsia" w:cs="微软雅黑"/>
          <w:spacing w:val="-8"/>
          <w:sz w:val="24"/>
          <w:szCs w:val="24"/>
          <w:lang w:eastAsia="zh-CN"/>
        </w:rPr>
        <w:t>）。本项目中涉及涂料、</w:t>
      </w:r>
      <w:r w:rsidR="00486C1D" w:rsidRPr="00EF11BC">
        <w:rPr>
          <w:rFonts w:asciiTheme="minorEastAsia" w:eastAsiaTheme="minorEastAsia" w:hAnsiTheme="minorEastAsia" w:cs="微软雅黑"/>
          <w:spacing w:val="-2"/>
          <w:sz w:val="24"/>
          <w:szCs w:val="24"/>
          <w:lang w:eastAsia="zh-CN"/>
        </w:rPr>
        <w:t>胶黏剂、油墨、清洗剂等挥发性有机物产品的</w:t>
      </w:r>
      <w:r w:rsidR="00486C1D" w:rsidRPr="00EF11BC">
        <w:rPr>
          <w:rFonts w:asciiTheme="minorEastAsia" w:eastAsiaTheme="minorEastAsia" w:hAnsiTheme="minorEastAsia" w:cs="微软雅黑"/>
          <w:spacing w:val="-25"/>
          <w:sz w:val="24"/>
          <w:szCs w:val="24"/>
          <w:lang w:eastAsia="zh-CN"/>
        </w:rPr>
        <w:t xml:space="preserve"> </w:t>
      </w:r>
      <w:r w:rsidR="00486C1D" w:rsidRPr="00EF11BC">
        <w:rPr>
          <w:rFonts w:asciiTheme="minorEastAsia" w:eastAsiaTheme="minorEastAsia" w:hAnsiTheme="minorEastAsia" w:cs="微软雅黑"/>
          <w:spacing w:val="-2"/>
          <w:sz w:val="24"/>
          <w:szCs w:val="24"/>
          <w:lang w:eastAsia="zh-CN"/>
        </w:rPr>
        <w:t>，属于强制性标准的，</w:t>
      </w:r>
      <w:r w:rsidR="00486C1D" w:rsidRPr="00EF11BC">
        <w:rPr>
          <w:rFonts w:asciiTheme="minorEastAsia" w:eastAsiaTheme="minorEastAsia" w:hAnsiTheme="minorEastAsia" w:cs="微软雅黑"/>
          <w:sz w:val="24"/>
          <w:szCs w:val="24"/>
          <w:lang w:eastAsia="zh-CN"/>
        </w:rPr>
        <w:t xml:space="preserve"> 供应商应执行符合本市和国家的 </w:t>
      </w:r>
      <w:r w:rsidR="00486C1D" w:rsidRPr="00EF11BC">
        <w:rPr>
          <w:rFonts w:asciiTheme="minorEastAsia" w:eastAsiaTheme="minorEastAsia" w:hAnsiTheme="minorEastAsia"/>
          <w:sz w:val="24"/>
          <w:szCs w:val="24"/>
          <w:lang w:eastAsia="zh-CN"/>
        </w:rPr>
        <w:t>VOCs</w:t>
      </w:r>
      <w:r w:rsidR="00486C1D" w:rsidRPr="00EF11BC">
        <w:rPr>
          <w:rFonts w:asciiTheme="minorEastAsia" w:eastAsiaTheme="minorEastAsia" w:hAnsiTheme="minorEastAsia"/>
          <w:spacing w:val="72"/>
          <w:w w:val="101"/>
          <w:sz w:val="24"/>
          <w:szCs w:val="24"/>
          <w:lang w:eastAsia="zh-CN"/>
        </w:rPr>
        <w:t xml:space="preserve"> </w:t>
      </w:r>
      <w:r w:rsidR="00486C1D" w:rsidRPr="00EF11BC">
        <w:rPr>
          <w:rFonts w:asciiTheme="minorEastAsia" w:eastAsiaTheme="minorEastAsia" w:hAnsiTheme="minorEastAsia" w:cs="微软雅黑"/>
          <w:sz w:val="24"/>
          <w:szCs w:val="24"/>
          <w:lang w:eastAsia="zh-CN"/>
        </w:rPr>
        <w:t>含量限制标准（具体标准见</w:t>
      </w:r>
      <w:r w:rsidR="00486C1D" w:rsidRPr="00EF11BC">
        <w:rPr>
          <w:rFonts w:asciiTheme="minorEastAsia" w:eastAsiaTheme="minorEastAsia" w:hAnsiTheme="minorEastAsia" w:cs="微软雅黑"/>
          <w:spacing w:val="-10"/>
          <w:sz w:val="24"/>
          <w:szCs w:val="24"/>
          <w:lang w:eastAsia="zh-CN"/>
        </w:rPr>
        <w:t>第四章《采购需求》</w:t>
      </w:r>
      <w:r w:rsidR="00A52A90">
        <w:rPr>
          <w:rFonts w:asciiTheme="minorEastAsia" w:eastAsiaTheme="minorEastAsia" w:hAnsiTheme="minorEastAsia" w:cs="微软雅黑"/>
          <w:spacing w:val="-45"/>
          <w:w w:val="79"/>
          <w:sz w:val="24"/>
          <w:szCs w:val="24"/>
          <w:lang w:eastAsia="zh-CN"/>
        </w:rPr>
        <w:t>），</w:t>
      </w:r>
      <w:r w:rsidR="00486C1D" w:rsidRPr="00EF11BC">
        <w:rPr>
          <w:rFonts w:asciiTheme="minorEastAsia" w:eastAsiaTheme="minorEastAsia" w:hAnsiTheme="minorEastAsia" w:cs="微软雅黑"/>
          <w:spacing w:val="-10"/>
          <w:sz w:val="24"/>
          <w:szCs w:val="24"/>
          <w:lang w:eastAsia="zh-CN"/>
        </w:rPr>
        <w:t>否则</w:t>
      </w:r>
      <w:r w:rsidR="00486C1D" w:rsidRPr="00EF11BC">
        <w:rPr>
          <w:rFonts w:asciiTheme="minorEastAsia" w:eastAsiaTheme="minorEastAsia" w:hAnsiTheme="minorEastAsia" w:cs="微软雅黑"/>
          <w:b/>
          <w:bCs/>
          <w:spacing w:val="-10"/>
          <w:sz w:val="24"/>
          <w:szCs w:val="24"/>
          <w:lang w:eastAsia="zh-CN"/>
        </w:rPr>
        <w:t>响应无效</w:t>
      </w:r>
      <w:r w:rsidR="00486C1D" w:rsidRPr="00EF11BC">
        <w:rPr>
          <w:rFonts w:asciiTheme="minorEastAsia" w:eastAsiaTheme="minorEastAsia" w:hAnsiTheme="minorEastAsia" w:cs="微软雅黑"/>
          <w:spacing w:val="-10"/>
          <w:sz w:val="24"/>
          <w:szCs w:val="24"/>
          <w:lang w:eastAsia="zh-CN"/>
        </w:rPr>
        <w:t>；属于推荐性标准的，优</w:t>
      </w:r>
      <w:r w:rsidR="00486C1D" w:rsidRPr="00EF11BC">
        <w:rPr>
          <w:rFonts w:asciiTheme="minorEastAsia" w:eastAsiaTheme="minorEastAsia" w:hAnsiTheme="minorEastAsia" w:cs="微软雅黑"/>
          <w:spacing w:val="-11"/>
          <w:sz w:val="24"/>
          <w:szCs w:val="24"/>
          <w:lang w:eastAsia="zh-CN"/>
        </w:rPr>
        <w:t>先采购，</w:t>
      </w:r>
      <w:r w:rsidR="00486C1D" w:rsidRPr="00EF11BC">
        <w:rPr>
          <w:rFonts w:asciiTheme="minorEastAsia" w:eastAsiaTheme="minorEastAsia" w:hAnsiTheme="minorEastAsia" w:cs="微软雅黑"/>
          <w:spacing w:val="-6"/>
          <w:sz w:val="24"/>
          <w:szCs w:val="24"/>
          <w:lang w:eastAsia="zh-CN"/>
        </w:rPr>
        <w:t>具体见第三章《评审方法和评审标准》。</w:t>
      </w:r>
    </w:p>
    <w:p w14:paraId="75A07FD5" w14:textId="67F36099" w:rsidR="0087779C" w:rsidRPr="00EF11BC" w:rsidRDefault="00486C1D" w:rsidP="0087779C">
      <w:pPr>
        <w:pStyle w:val="ab"/>
        <w:spacing w:before="179" w:line="201" w:lineRule="auto"/>
        <w:ind w:left="578"/>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3"/>
          <w:sz w:val="24"/>
          <w:szCs w:val="24"/>
          <w:lang w:eastAsia="zh-CN"/>
        </w:rPr>
        <w:t xml:space="preserve">4.7  </w:t>
      </w:r>
      <w:r w:rsidRPr="00EF11BC">
        <w:rPr>
          <w:rFonts w:asciiTheme="minorEastAsia" w:eastAsiaTheme="minorEastAsia" w:hAnsiTheme="minorEastAsia" w:cs="微软雅黑"/>
          <w:spacing w:val="3"/>
          <w:sz w:val="24"/>
          <w:szCs w:val="24"/>
          <w:lang w:eastAsia="zh-CN"/>
        </w:rPr>
        <w:t>采购需求标准</w:t>
      </w:r>
    </w:p>
    <w:p w14:paraId="29550764" w14:textId="226D03C6" w:rsidR="00400A46" w:rsidRPr="00EF11BC" w:rsidRDefault="000C62E7">
      <w:pPr>
        <w:pStyle w:val="ab"/>
        <w:spacing w:before="307" w:line="196" w:lineRule="auto"/>
        <w:ind w:left="1092"/>
        <w:rPr>
          <w:rFonts w:asciiTheme="minorEastAsia" w:eastAsiaTheme="minorEastAsia" w:hAnsiTheme="minorEastAsia" w:cs="微软雅黑"/>
          <w:sz w:val="24"/>
          <w:szCs w:val="24"/>
          <w:lang w:eastAsia="zh-CN"/>
        </w:rPr>
      </w:pPr>
      <w:r>
        <w:rPr>
          <w:rFonts w:asciiTheme="minorEastAsia" w:eastAsiaTheme="minorEastAsia" w:hAnsiTheme="minorEastAsia"/>
          <w:spacing w:val="3"/>
          <w:sz w:val="24"/>
          <w:szCs w:val="24"/>
          <w:lang w:eastAsia="zh-CN"/>
        </w:rPr>
        <w:t xml:space="preserve">4.7.1  </w:t>
      </w:r>
      <w:r w:rsidR="00486C1D" w:rsidRPr="00EF11BC">
        <w:rPr>
          <w:rFonts w:asciiTheme="minorEastAsia" w:eastAsiaTheme="minorEastAsia" w:hAnsiTheme="minorEastAsia" w:cs="微软雅黑"/>
          <w:spacing w:val="3"/>
          <w:sz w:val="24"/>
          <w:szCs w:val="24"/>
          <w:lang w:eastAsia="zh-CN"/>
        </w:rPr>
        <w:t>商品包装、快递包装政府采购需求标准（试行）</w:t>
      </w:r>
    </w:p>
    <w:p w14:paraId="3E0953D5" w14:textId="77777777" w:rsidR="00400A46" w:rsidRPr="00EF11BC" w:rsidRDefault="00486C1D">
      <w:pPr>
        <w:pStyle w:val="ab"/>
        <w:spacing w:before="186" w:line="302" w:lineRule="auto"/>
        <w:ind w:left="1989" w:right="70" w:firstLine="7"/>
        <w:jc w:val="both"/>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4"/>
          <w:sz w:val="24"/>
          <w:szCs w:val="24"/>
          <w:lang w:eastAsia="zh-CN"/>
        </w:rPr>
        <w:t>为助力打好污染防治攻坚战，推广使用绿色包装，根据</w:t>
      </w:r>
      <w:r w:rsidRPr="00EF11BC">
        <w:rPr>
          <w:rFonts w:asciiTheme="minorEastAsia" w:eastAsiaTheme="minorEastAsia" w:hAnsiTheme="minorEastAsia" w:cs="微软雅黑"/>
          <w:spacing w:val="-5"/>
          <w:sz w:val="24"/>
          <w:szCs w:val="24"/>
          <w:lang w:eastAsia="zh-CN"/>
        </w:rPr>
        <w:t>财政部关于印</w:t>
      </w:r>
      <w:r w:rsidRPr="00EF11BC">
        <w:rPr>
          <w:rFonts w:asciiTheme="minorEastAsia" w:eastAsiaTheme="minorEastAsia" w:hAnsiTheme="minorEastAsia" w:cs="微软雅黑"/>
          <w:sz w:val="24"/>
          <w:szCs w:val="24"/>
          <w:lang w:eastAsia="zh-CN"/>
        </w:rPr>
        <w:t xml:space="preserve"> </w:t>
      </w:r>
      <w:r w:rsidRPr="00EF11BC">
        <w:rPr>
          <w:rFonts w:asciiTheme="minorEastAsia" w:eastAsiaTheme="minorEastAsia" w:hAnsiTheme="minorEastAsia" w:cs="微软雅黑"/>
          <w:spacing w:val="-12"/>
          <w:sz w:val="24"/>
          <w:szCs w:val="24"/>
          <w:lang w:eastAsia="zh-CN"/>
        </w:rPr>
        <w:t>发《商品包装政府采购需求标准（试行）》、《快递包装政府采购需求</w:t>
      </w:r>
      <w:r w:rsidRPr="00EF11BC">
        <w:rPr>
          <w:rFonts w:asciiTheme="minorEastAsia" w:eastAsiaTheme="minorEastAsia" w:hAnsiTheme="minorEastAsia" w:cs="微软雅黑"/>
          <w:spacing w:val="11"/>
          <w:sz w:val="24"/>
          <w:szCs w:val="24"/>
          <w:lang w:eastAsia="zh-CN"/>
        </w:rPr>
        <w:t xml:space="preserve"> </w:t>
      </w:r>
      <w:r w:rsidRPr="00EF11BC">
        <w:rPr>
          <w:rFonts w:asciiTheme="minorEastAsia" w:eastAsiaTheme="minorEastAsia" w:hAnsiTheme="minorEastAsia" w:cs="微软雅黑"/>
          <w:spacing w:val="-1"/>
          <w:sz w:val="24"/>
          <w:szCs w:val="24"/>
          <w:lang w:eastAsia="zh-CN"/>
        </w:rPr>
        <w:t>标准（试行）》的通知（财办库〔</w:t>
      </w:r>
      <w:r w:rsidRPr="00EF11BC">
        <w:rPr>
          <w:rFonts w:asciiTheme="minorEastAsia" w:eastAsiaTheme="minorEastAsia" w:hAnsiTheme="minorEastAsia"/>
          <w:spacing w:val="-1"/>
          <w:sz w:val="24"/>
          <w:szCs w:val="24"/>
          <w:lang w:eastAsia="zh-CN"/>
        </w:rPr>
        <w:t>2020</w:t>
      </w:r>
      <w:r w:rsidRPr="00EF11BC">
        <w:rPr>
          <w:rFonts w:asciiTheme="minorEastAsia" w:eastAsiaTheme="minorEastAsia" w:hAnsiTheme="minorEastAsia" w:cs="微软雅黑"/>
          <w:spacing w:val="-1"/>
          <w:sz w:val="24"/>
          <w:szCs w:val="24"/>
          <w:lang w:eastAsia="zh-CN"/>
        </w:rPr>
        <w:t>〕</w:t>
      </w:r>
      <w:r w:rsidRPr="00EF11BC">
        <w:rPr>
          <w:rFonts w:asciiTheme="minorEastAsia" w:eastAsiaTheme="minorEastAsia" w:hAnsiTheme="minorEastAsia"/>
          <w:spacing w:val="-1"/>
          <w:sz w:val="24"/>
          <w:szCs w:val="24"/>
          <w:lang w:eastAsia="zh-CN"/>
        </w:rPr>
        <w:t xml:space="preserve">123 </w:t>
      </w:r>
      <w:r w:rsidRPr="00EF11BC">
        <w:rPr>
          <w:rFonts w:asciiTheme="minorEastAsia" w:eastAsiaTheme="minorEastAsia" w:hAnsiTheme="minorEastAsia" w:cs="微软雅黑"/>
          <w:spacing w:val="-1"/>
          <w:sz w:val="24"/>
          <w:szCs w:val="24"/>
          <w:lang w:eastAsia="zh-CN"/>
        </w:rPr>
        <w:t>号</w:t>
      </w:r>
      <w:r w:rsidRPr="00EF11BC">
        <w:rPr>
          <w:rFonts w:asciiTheme="minorEastAsia" w:eastAsiaTheme="minorEastAsia" w:hAnsiTheme="minorEastAsia" w:cs="微软雅黑"/>
          <w:spacing w:val="-55"/>
          <w:w w:val="97"/>
          <w:sz w:val="24"/>
          <w:szCs w:val="24"/>
          <w:lang w:eastAsia="zh-CN"/>
        </w:rPr>
        <w:t>），</w:t>
      </w:r>
      <w:r w:rsidRPr="00EF11BC">
        <w:rPr>
          <w:rFonts w:asciiTheme="minorEastAsia" w:eastAsiaTheme="minorEastAsia" w:hAnsiTheme="minorEastAsia" w:cs="微软雅黑"/>
          <w:spacing w:val="-1"/>
          <w:sz w:val="24"/>
          <w:szCs w:val="24"/>
          <w:lang w:eastAsia="zh-CN"/>
        </w:rPr>
        <w:t>本项目如涉及商</w:t>
      </w:r>
      <w:r w:rsidRPr="00EF11BC">
        <w:rPr>
          <w:rFonts w:asciiTheme="minorEastAsia" w:eastAsiaTheme="minorEastAsia" w:hAnsiTheme="minorEastAsia" w:cs="微软雅黑"/>
          <w:sz w:val="24"/>
          <w:szCs w:val="24"/>
          <w:lang w:eastAsia="zh-CN"/>
        </w:rPr>
        <w:t xml:space="preserve"> </w:t>
      </w:r>
      <w:r w:rsidRPr="00EF11BC">
        <w:rPr>
          <w:rFonts w:asciiTheme="minorEastAsia" w:eastAsiaTheme="minorEastAsia" w:hAnsiTheme="minorEastAsia" w:cs="微软雅黑"/>
          <w:spacing w:val="-4"/>
          <w:sz w:val="24"/>
          <w:szCs w:val="24"/>
          <w:lang w:eastAsia="zh-CN"/>
        </w:rPr>
        <w:t>品包装和快递包装的，则其具体要求见第四章《采购需求》。</w:t>
      </w:r>
    </w:p>
    <w:p w14:paraId="06E1D751" w14:textId="42997287" w:rsidR="00400A46" w:rsidRPr="00EF11BC" w:rsidRDefault="000C62E7">
      <w:pPr>
        <w:pStyle w:val="ab"/>
        <w:spacing w:before="13" w:line="201" w:lineRule="auto"/>
        <w:ind w:left="1092"/>
        <w:rPr>
          <w:rFonts w:asciiTheme="minorEastAsia" w:eastAsiaTheme="minorEastAsia" w:hAnsiTheme="minorEastAsia" w:cs="微软雅黑"/>
          <w:sz w:val="24"/>
          <w:szCs w:val="24"/>
          <w:lang w:eastAsia="zh-CN"/>
        </w:rPr>
      </w:pPr>
      <w:r>
        <w:rPr>
          <w:rFonts w:asciiTheme="minorEastAsia" w:eastAsiaTheme="minorEastAsia" w:hAnsiTheme="minorEastAsia"/>
          <w:spacing w:val="4"/>
          <w:sz w:val="24"/>
          <w:szCs w:val="24"/>
          <w:lang w:eastAsia="zh-CN"/>
        </w:rPr>
        <w:lastRenderedPageBreak/>
        <w:t xml:space="preserve">4.7.2  </w:t>
      </w:r>
      <w:r w:rsidR="00486C1D" w:rsidRPr="00EF11BC">
        <w:rPr>
          <w:rFonts w:asciiTheme="minorEastAsia" w:eastAsiaTheme="minorEastAsia" w:hAnsiTheme="minorEastAsia" w:cs="微软雅黑"/>
          <w:spacing w:val="4"/>
          <w:sz w:val="24"/>
          <w:szCs w:val="24"/>
          <w:lang w:eastAsia="zh-CN"/>
        </w:rPr>
        <w:t>其他政府采购需求标准</w:t>
      </w:r>
    </w:p>
    <w:p w14:paraId="210DF61A" w14:textId="77777777" w:rsidR="00400A46" w:rsidRPr="00EF11BC" w:rsidRDefault="00486C1D">
      <w:pPr>
        <w:spacing w:before="174" w:line="302" w:lineRule="auto"/>
        <w:ind w:left="1984" w:right="72" w:firstLine="7"/>
        <w:jc w:val="both"/>
        <w:rPr>
          <w:rFonts w:asciiTheme="minorEastAsia" w:hAnsiTheme="minorEastAsia" w:cs="微软雅黑"/>
          <w:sz w:val="24"/>
          <w:szCs w:val="24"/>
          <w:lang w:eastAsia="zh-CN"/>
        </w:rPr>
      </w:pPr>
      <w:r w:rsidRPr="00EF11BC">
        <w:rPr>
          <w:rFonts w:asciiTheme="minorEastAsia" w:hAnsiTheme="minorEastAsia" w:cs="微软雅黑"/>
          <w:spacing w:val="-4"/>
          <w:sz w:val="24"/>
          <w:szCs w:val="24"/>
          <w:lang w:eastAsia="zh-CN"/>
        </w:rPr>
        <w:t>为贯彻落实《深化政府采购制度改革方案》有关要求，推动政府采购</w:t>
      </w:r>
      <w:r w:rsidRPr="00EF11BC">
        <w:rPr>
          <w:rFonts w:asciiTheme="minorEastAsia" w:hAnsiTheme="minorEastAsia" w:cs="微软雅黑"/>
          <w:sz w:val="24"/>
          <w:szCs w:val="24"/>
          <w:lang w:eastAsia="zh-CN"/>
        </w:rPr>
        <w:t xml:space="preserve"> </w:t>
      </w:r>
      <w:r w:rsidRPr="00EF11BC">
        <w:rPr>
          <w:rFonts w:asciiTheme="minorEastAsia" w:hAnsiTheme="minorEastAsia" w:cs="微软雅黑"/>
          <w:spacing w:val="-4"/>
          <w:sz w:val="24"/>
          <w:szCs w:val="24"/>
          <w:lang w:eastAsia="zh-CN"/>
        </w:rPr>
        <w:t>需求标准建设，财政部门会同有关部门制定发布的其他政府采购需求</w:t>
      </w:r>
      <w:r w:rsidRPr="00EF11BC">
        <w:rPr>
          <w:rFonts w:asciiTheme="minorEastAsia" w:hAnsiTheme="minorEastAsia" w:cs="微软雅黑"/>
          <w:spacing w:val="7"/>
          <w:sz w:val="24"/>
          <w:szCs w:val="24"/>
          <w:lang w:eastAsia="zh-CN"/>
        </w:rPr>
        <w:t xml:space="preserve"> </w:t>
      </w:r>
      <w:r w:rsidRPr="00EF11BC">
        <w:rPr>
          <w:rFonts w:asciiTheme="minorEastAsia" w:hAnsiTheme="minorEastAsia" w:cs="微软雅黑"/>
          <w:spacing w:val="-4"/>
          <w:sz w:val="24"/>
          <w:szCs w:val="24"/>
          <w:lang w:eastAsia="zh-CN"/>
        </w:rPr>
        <w:t>标准，本项目如涉及，则具体要求见第四章《采购需求</w:t>
      </w:r>
      <w:r w:rsidRPr="00EF11BC">
        <w:rPr>
          <w:rFonts w:asciiTheme="minorEastAsia" w:hAnsiTheme="minorEastAsia" w:cs="微软雅黑"/>
          <w:spacing w:val="-5"/>
          <w:sz w:val="24"/>
          <w:szCs w:val="24"/>
          <w:lang w:eastAsia="zh-CN"/>
        </w:rPr>
        <w:t>》。</w:t>
      </w:r>
    </w:p>
    <w:p w14:paraId="2FA6F559" w14:textId="77777777" w:rsidR="00400A46" w:rsidRPr="00EF11BC" w:rsidRDefault="00486C1D">
      <w:pPr>
        <w:pStyle w:val="ab"/>
        <w:spacing w:before="12" w:line="200" w:lineRule="auto"/>
        <w:ind w:left="19"/>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4"/>
          <w:sz w:val="24"/>
          <w:szCs w:val="24"/>
          <w:lang w:eastAsia="zh-CN"/>
        </w:rPr>
        <w:t>5</w:t>
      </w:r>
      <w:r w:rsidRPr="00EF11BC">
        <w:rPr>
          <w:rFonts w:asciiTheme="minorEastAsia" w:eastAsiaTheme="minorEastAsia" w:hAnsiTheme="minorEastAsia"/>
          <w:spacing w:val="7"/>
          <w:sz w:val="24"/>
          <w:szCs w:val="24"/>
          <w:lang w:eastAsia="zh-CN"/>
        </w:rPr>
        <w:t xml:space="preserve">   </w:t>
      </w:r>
      <w:r w:rsidRPr="00EF11BC">
        <w:rPr>
          <w:rFonts w:asciiTheme="minorEastAsia" w:eastAsiaTheme="minorEastAsia" w:hAnsiTheme="minorEastAsia" w:cs="微软雅黑"/>
          <w:spacing w:val="-4"/>
          <w:sz w:val="24"/>
          <w:szCs w:val="24"/>
          <w:lang w:eastAsia="zh-CN"/>
        </w:rPr>
        <w:t>响应费用</w:t>
      </w:r>
    </w:p>
    <w:p w14:paraId="331F3020" w14:textId="77777777" w:rsidR="00400A46" w:rsidRPr="00EF11BC" w:rsidRDefault="00486C1D">
      <w:pPr>
        <w:pStyle w:val="ab"/>
        <w:spacing w:before="180" w:line="200" w:lineRule="auto"/>
        <w:jc w:val="right"/>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 xml:space="preserve">5.1     </w:t>
      </w:r>
      <w:r w:rsidRPr="00EF11BC">
        <w:rPr>
          <w:rFonts w:asciiTheme="minorEastAsia" w:eastAsiaTheme="minorEastAsia" w:hAnsiTheme="minorEastAsia" w:cs="微软雅黑"/>
          <w:spacing w:val="-1"/>
          <w:sz w:val="24"/>
          <w:szCs w:val="24"/>
          <w:lang w:eastAsia="zh-CN"/>
        </w:rPr>
        <w:t>供应商应自行承担所有与准备和</w:t>
      </w:r>
      <w:r w:rsidRPr="00EF11BC">
        <w:rPr>
          <w:rFonts w:asciiTheme="minorEastAsia" w:eastAsiaTheme="minorEastAsia" w:hAnsiTheme="minorEastAsia" w:cs="微软雅黑"/>
          <w:spacing w:val="-2"/>
          <w:sz w:val="24"/>
          <w:szCs w:val="24"/>
          <w:lang w:eastAsia="zh-CN"/>
        </w:rPr>
        <w:t>参加磋商有关的费用，无论磋商的结果如何，</w:t>
      </w:r>
    </w:p>
    <w:p w14:paraId="4E85F877" w14:textId="77777777" w:rsidR="00400A46" w:rsidRPr="00EF11BC" w:rsidRDefault="00486C1D">
      <w:pPr>
        <w:spacing w:before="178" w:line="200" w:lineRule="auto"/>
        <w:ind w:left="1085"/>
        <w:rPr>
          <w:rFonts w:asciiTheme="minorEastAsia" w:hAnsiTheme="minorEastAsia" w:cs="微软雅黑"/>
          <w:sz w:val="24"/>
          <w:szCs w:val="24"/>
          <w:lang w:eastAsia="zh-CN"/>
        </w:rPr>
      </w:pPr>
      <w:r w:rsidRPr="00EF11BC">
        <w:rPr>
          <w:rFonts w:asciiTheme="minorEastAsia" w:hAnsiTheme="minorEastAsia" w:cs="微软雅黑"/>
          <w:sz w:val="24"/>
          <w:szCs w:val="24"/>
          <w:lang w:eastAsia="zh-CN"/>
        </w:rPr>
        <w:t>采购人或采购代理机构在任何情况下均无承担这些费用的</w:t>
      </w:r>
      <w:r w:rsidRPr="00EF11BC">
        <w:rPr>
          <w:rFonts w:asciiTheme="minorEastAsia" w:hAnsiTheme="minorEastAsia" w:cs="微软雅黑"/>
          <w:spacing w:val="-1"/>
          <w:sz w:val="24"/>
          <w:szCs w:val="24"/>
          <w:lang w:eastAsia="zh-CN"/>
        </w:rPr>
        <w:t>义务和责任。</w:t>
      </w:r>
    </w:p>
    <w:p w14:paraId="0499D9F5" w14:textId="77777777" w:rsidR="00400A46" w:rsidRPr="00EF11BC" w:rsidRDefault="00400A46">
      <w:pPr>
        <w:pStyle w:val="ab"/>
        <w:spacing w:line="275" w:lineRule="auto"/>
        <w:rPr>
          <w:rFonts w:asciiTheme="minorEastAsia" w:eastAsiaTheme="minorEastAsia" w:hAnsiTheme="minorEastAsia"/>
          <w:lang w:eastAsia="zh-CN"/>
        </w:rPr>
      </w:pPr>
    </w:p>
    <w:p w14:paraId="1D4B2EA0" w14:textId="77777777" w:rsidR="00400A46" w:rsidRPr="00EF11BC" w:rsidRDefault="00486C1D">
      <w:pPr>
        <w:spacing w:before="121" w:line="201" w:lineRule="auto"/>
        <w:ind w:left="3208"/>
        <w:outlineLvl w:val="1"/>
        <w:rPr>
          <w:rFonts w:asciiTheme="minorEastAsia" w:hAnsiTheme="minorEastAsia" w:cs="微软雅黑"/>
          <w:sz w:val="28"/>
          <w:szCs w:val="28"/>
          <w:lang w:eastAsia="zh-CN"/>
        </w:rPr>
      </w:pPr>
      <w:r w:rsidRPr="00EF11BC">
        <w:rPr>
          <w:rFonts w:asciiTheme="minorEastAsia" w:hAnsiTheme="minorEastAsia" w:cs="微软雅黑"/>
          <w:b/>
          <w:bCs/>
          <w:sz w:val="28"/>
          <w:szCs w:val="28"/>
          <w:lang w:eastAsia="zh-CN"/>
        </w:rPr>
        <w:t>二     竞争性磋商文件</w:t>
      </w:r>
    </w:p>
    <w:p w14:paraId="68486074" w14:textId="77777777" w:rsidR="00400A46" w:rsidRPr="00EF11BC" w:rsidRDefault="00486C1D">
      <w:pPr>
        <w:pStyle w:val="ab"/>
        <w:spacing w:before="200" w:line="201" w:lineRule="auto"/>
        <w:ind w:left="17"/>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 xml:space="preserve">6   </w:t>
      </w:r>
      <w:r w:rsidRPr="00EF11BC">
        <w:rPr>
          <w:rFonts w:asciiTheme="minorEastAsia" w:eastAsiaTheme="minorEastAsia" w:hAnsiTheme="minorEastAsia" w:cs="微软雅黑"/>
          <w:sz w:val="24"/>
          <w:szCs w:val="24"/>
          <w:lang w:eastAsia="zh-CN"/>
        </w:rPr>
        <w:t>竞争性磋商文件构成</w:t>
      </w:r>
    </w:p>
    <w:p w14:paraId="3BA9220D" w14:textId="77777777" w:rsidR="00400A46" w:rsidRPr="00EF11BC" w:rsidRDefault="00486C1D" w:rsidP="003A4506">
      <w:pPr>
        <w:pStyle w:val="ab"/>
        <w:spacing w:before="176" w:line="302" w:lineRule="auto"/>
        <w:ind w:left="1447" w:right="4468" w:hanging="1070"/>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 xml:space="preserve">6.1     </w:t>
      </w:r>
      <w:r w:rsidRPr="00EF11BC">
        <w:rPr>
          <w:rFonts w:asciiTheme="minorEastAsia" w:eastAsiaTheme="minorEastAsia" w:hAnsiTheme="minorEastAsia" w:cs="微软雅黑"/>
          <w:spacing w:val="-1"/>
          <w:sz w:val="24"/>
          <w:szCs w:val="24"/>
          <w:lang w:eastAsia="zh-CN"/>
        </w:rPr>
        <w:t>竞争性磋商文件包括以下部分：</w:t>
      </w:r>
      <w:r w:rsidRPr="00EF11BC">
        <w:rPr>
          <w:rFonts w:asciiTheme="minorEastAsia" w:eastAsiaTheme="minorEastAsia" w:hAnsiTheme="minorEastAsia" w:cs="微软雅黑"/>
          <w:spacing w:val="8"/>
          <w:sz w:val="24"/>
          <w:szCs w:val="24"/>
          <w:lang w:eastAsia="zh-CN"/>
        </w:rPr>
        <w:t xml:space="preserve"> </w:t>
      </w:r>
      <w:r w:rsidRPr="00EF11BC">
        <w:rPr>
          <w:rFonts w:asciiTheme="minorEastAsia" w:eastAsiaTheme="minorEastAsia" w:hAnsiTheme="minorEastAsia" w:cs="微软雅黑"/>
          <w:spacing w:val="-1"/>
          <w:sz w:val="24"/>
          <w:szCs w:val="24"/>
          <w:lang w:eastAsia="zh-CN"/>
        </w:rPr>
        <w:t>第一章     采购邀请</w:t>
      </w:r>
    </w:p>
    <w:p w14:paraId="628C1361" w14:textId="77777777" w:rsidR="00400A46" w:rsidRPr="00EF11BC" w:rsidRDefault="00486C1D">
      <w:pPr>
        <w:spacing w:before="9" w:line="200" w:lineRule="auto"/>
        <w:ind w:left="1448"/>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第二章     供应商须知</w:t>
      </w:r>
    </w:p>
    <w:p w14:paraId="32D05518" w14:textId="77777777" w:rsidR="00400A46" w:rsidRPr="00EF11BC" w:rsidRDefault="00486C1D">
      <w:pPr>
        <w:spacing w:before="179" w:line="201" w:lineRule="auto"/>
        <w:ind w:left="1448"/>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第三章     评审方法和评审标准</w:t>
      </w:r>
    </w:p>
    <w:p w14:paraId="7D5D3FEC" w14:textId="77777777" w:rsidR="00400A46" w:rsidRPr="00EF11BC" w:rsidRDefault="00486C1D">
      <w:pPr>
        <w:spacing w:before="176" w:line="201" w:lineRule="auto"/>
        <w:ind w:left="1448"/>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第四章     采购需求</w:t>
      </w:r>
    </w:p>
    <w:p w14:paraId="7D6A4880" w14:textId="77777777" w:rsidR="00400A46" w:rsidRPr="00EF11BC" w:rsidRDefault="00486C1D">
      <w:pPr>
        <w:spacing w:before="176" w:line="201" w:lineRule="auto"/>
        <w:ind w:left="1448"/>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第五章     合同草案条款</w:t>
      </w:r>
    </w:p>
    <w:p w14:paraId="716C5BCB" w14:textId="77777777" w:rsidR="00400A46" w:rsidRPr="00EF11BC" w:rsidRDefault="00486C1D">
      <w:pPr>
        <w:spacing w:before="178" w:line="201" w:lineRule="auto"/>
        <w:ind w:left="1448"/>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第六章     响应文件格式</w:t>
      </w:r>
    </w:p>
    <w:p w14:paraId="650A8057" w14:textId="594BEA0F" w:rsidR="00400A46" w:rsidRPr="00EF11BC" w:rsidRDefault="000C62E7">
      <w:pPr>
        <w:pStyle w:val="ab"/>
        <w:spacing w:before="175" w:line="302" w:lineRule="auto"/>
        <w:ind w:left="1085" w:right="73" w:hanging="708"/>
        <w:rPr>
          <w:rFonts w:asciiTheme="minorEastAsia" w:eastAsiaTheme="minorEastAsia" w:hAnsiTheme="minorEastAsia" w:cs="微软雅黑"/>
          <w:sz w:val="24"/>
          <w:szCs w:val="24"/>
          <w:lang w:eastAsia="zh-CN"/>
        </w:rPr>
      </w:pPr>
      <w:r>
        <w:rPr>
          <w:rFonts w:asciiTheme="minorEastAsia" w:eastAsiaTheme="minorEastAsia" w:hAnsiTheme="minorEastAsia"/>
          <w:spacing w:val="2"/>
          <w:sz w:val="24"/>
          <w:szCs w:val="24"/>
          <w:lang w:eastAsia="zh-CN"/>
        </w:rPr>
        <w:t xml:space="preserve">6.2   </w:t>
      </w:r>
      <w:r w:rsidR="00486C1D" w:rsidRPr="00EF11BC">
        <w:rPr>
          <w:rFonts w:asciiTheme="minorEastAsia" w:eastAsiaTheme="minorEastAsia" w:hAnsiTheme="minorEastAsia" w:cs="微软雅黑"/>
          <w:spacing w:val="2"/>
          <w:sz w:val="24"/>
          <w:szCs w:val="24"/>
          <w:lang w:eastAsia="zh-CN"/>
        </w:rPr>
        <w:t>供应商应认真阅读竞争性磋商文件的全部内容</w:t>
      </w:r>
      <w:r w:rsidR="00486C1D" w:rsidRPr="00EF11BC">
        <w:rPr>
          <w:rFonts w:asciiTheme="minorEastAsia" w:eastAsiaTheme="minorEastAsia" w:hAnsiTheme="minorEastAsia" w:cs="微软雅黑"/>
          <w:spacing w:val="-41"/>
          <w:sz w:val="24"/>
          <w:szCs w:val="24"/>
          <w:lang w:eastAsia="zh-CN"/>
        </w:rPr>
        <w:t xml:space="preserve"> </w:t>
      </w:r>
      <w:r w:rsidR="00486C1D" w:rsidRPr="00EF11BC">
        <w:rPr>
          <w:rFonts w:asciiTheme="minorEastAsia" w:eastAsiaTheme="minorEastAsia" w:hAnsiTheme="minorEastAsia" w:cs="微软雅黑"/>
          <w:spacing w:val="2"/>
          <w:sz w:val="24"/>
          <w:szCs w:val="24"/>
          <w:lang w:eastAsia="zh-CN"/>
        </w:rPr>
        <w:t>。供应商应按照</w:t>
      </w:r>
      <w:r w:rsidR="00486C1D" w:rsidRPr="00EF11BC">
        <w:rPr>
          <w:rFonts w:asciiTheme="minorEastAsia" w:eastAsiaTheme="minorEastAsia" w:hAnsiTheme="minorEastAsia" w:cs="微软雅黑"/>
          <w:spacing w:val="1"/>
          <w:sz w:val="24"/>
          <w:szCs w:val="24"/>
          <w:lang w:eastAsia="zh-CN"/>
        </w:rPr>
        <w:t>竞争性磋商文</w:t>
      </w:r>
      <w:r w:rsidR="00486C1D" w:rsidRPr="00EF11BC">
        <w:rPr>
          <w:rFonts w:asciiTheme="minorEastAsia" w:eastAsiaTheme="minorEastAsia" w:hAnsiTheme="minorEastAsia" w:cs="微软雅黑"/>
          <w:spacing w:val="2"/>
          <w:sz w:val="24"/>
          <w:szCs w:val="24"/>
          <w:lang w:eastAsia="zh-CN"/>
        </w:rPr>
        <w:t>件要求提交响应文件并保证所提供的全部资料的真实性，并对竞争性磋商文</w:t>
      </w:r>
      <w:r w:rsidR="00486C1D" w:rsidRPr="00EF11BC">
        <w:rPr>
          <w:rFonts w:asciiTheme="minorEastAsia" w:eastAsiaTheme="minorEastAsia" w:hAnsiTheme="minorEastAsia" w:cs="微软雅黑"/>
          <w:spacing w:val="-3"/>
          <w:sz w:val="24"/>
          <w:szCs w:val="24"/>
          <w:lang w:eastAsia="zh-CN"/>
        </w:rPr>
        <w:t>件做出实质性响应</w:t>
      </w:r>
      <w:r w:rsidR="00486C1D" w:rsidRPr="00EF11BC">
        <w:rPr>
          <w:rFonts w:asciiTheme="minorEastAsia" w:eastAsiaTheme="minorEastAsia" w:hAnsiTheme="minorEastAsia" w:cs="微软雅黑"/>
          <w:spacing w:val="-28"/>
          <w:sz w:val="24"/>
          <w:szCs w:val="24"/>
          <w:lang w:eastAsia="zh-CN"/>
        </w:rPr>
        <w:t xml:space="preserve"> </w:t>
      </w:r>
      <w:r w:rsidR="00486C1D" w:rsidRPr="00EF11BC">
        <w:rPr>
          <w:rFonts w:asciiTheme="minorEastAsia" w:eastAsiaTheme="minorEastAsia" w:hAnsiTheme="minorEastAsia" w:cs="微软雅黑"/>
          <w:spacing w:val="-3"/>
          <w:sz w:val="24"/>
          <w:szCs w:val="24"/>
          <w:lang w:eastAsia="zh-CN"/>
        </w:rPr>
        <w:t>，否则</w:t>
      </w:r>
      <w:r w:rsidR="00486C1D" w:rsidRPr="00EF11BC">
        <w:rPr>
          <w:rFonts w:asciiTheme="minorEastAsia" w:eastAsiaTheme="minorEastAsia" w:hAnsiTheme="minorEastAsia" w:cs="微软雅黑"/>
          <w:b/>
          <w:bCs/>
          <w:spacing w:val="-3"/>
          <w:sz w:val="24"/>
          <w:szCs w:val="24"/>
          <w:lang w:eastAsia="zh-CN"/>
        </w:rPr>
        <w:t>响应无效</w:t>
      </w:r>
      <w:r w:rsidR="00486C1D" w:rsidRPr="00EF11BC">
        <w:rPr>
          <w:rFonts w:asciiTheme="minorEastAsia" w:eastAsiaTheme="minorEastAsia" w:hAnsiTheme="minorEastAsia" w:cs="微软雅黑"/>
          <w:spacing w:val="-3"/>
          <w:sz w:val="24"/>
          <w:szCs w:val="24"/>
          <w:lang w:eastAsia="zh-CN"/>
        </w:rPr>
        <w:t>。</w:t>
      </w:r>
    </w:p>
    <w:p w14:paraId="5EEA84B6" w14:textId="77777777" w:rsidR="00400A46" w:rsidRPr="00EF11BC" w:rsidRDefault="00486C1D">
      <w:pPr>
        <w:pStyle w:val="ab"/>
        <w:spacing w:before="11" w:line="201" w:lineRule="auto"/>
        <w:ind w:left="20"/>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 xml:space="preserve">7   </w:t>
      </w:r>
      <w:r w:rsidRPr="00EF11BC">
        <w:rPr>
          <w:rFonts w:asciiTheme="minorEastAsia" w:eastAsiaTheme="minorEastAsia" w:hAnsiTheme="minorEastAsia" w:cs="微软雅黑"/>
          <w:sz w:val="24"/>
          <w:szCs w:val="24"/>
          <w:lang w:eastAsia="zh-CN"/>
        </w:rPr>
        <w:t>对竞争性磋商文件的澄清或修改</w:t>
      </w:r>
    </w:p>
    <w:p w14:paraId="46FB858F" w14:textId="6FED2A31" w:rsidR="000C62E7" w:rsidRDefault="000C62E7" w:rsidP="00A52A90">
      <w:pPr>
        <w:spacing w:before="307" w:line="300" w:lineRule="auto"/>
        <w:ind w:leftChars="200" w:left="1146" w:right="105" w:hangingChars="300" w:hanging="726"/>
        <w:rPr>
          <w:rFonts w:asciiTheme="minorEastAsia" w:hAnsiTheme="minorEastAsia" w:cs="微软雅黑"/>
          <w:spacing w:val="-1"/>
          <w:sz w:val="24"/>
          <w:szCs w:val="24"/>
          <w:lang w:eastAsia="zh-CN"/>
        </w:rPr>
      </w:pPr>
      <w:r>
        <w:rPr>
          <w:rFonts w:asciiTheme="minorEastAsia" w:hAnsiTheme="minorEastAsia"/>
          <w:spacing w:val="2"/>
          <w:sz w:val="24"/>
          <w:szCs w:val="24"/>
          <w:lang w:eastAsia="zh-CN"/>
        </w:rPr>
        <w:t xml:space="preserve">7.1  </w:t>
      </w:r>
      <w:r w:rsidR="00486C1D" w:rsidRPr="00EF11BC">
        <w:rPr>
          <w:rFonts w:asciiTheme="minorEastAsia" w:hAnsiTheme="minorEastAsia" w:cs="微软雅黑"/>
          <w:spacing w:val="2"/>
          <w:sz w:val="24"/>
          <w:szCs w:val="24"/>
          <w:lang w:eastAsia="zh-CN"/>
        </w:rPr>
        <w:t>采购人</w:t>
      </w:r>
      <w:r w:rsidR="00486C1D" w:rsidRPr="00EF11BC">
        <w:rPr>
          <w:rFonts w:asciiTheme="minorEastAsia" w:hAnsiTheme="minorEastAsia" w:cs="微软雅黑"/>
          <w:spacing w:val="-42"/>
          <w:sz w:val="24"/>
          <w:szCs w:val="24"/>
          <w:lang w:eastAsia="zh-CN"/>
        </w:rPr>
        <w:t xml:space="preserve"> </w:t>
      </w:r>
      <w:r w:rsidR="00486C1D" w:rsidRPr="00EF11BC">
        <w:rPr>
          <w:rFonts w:asciiTheme="minorEastAsia" w:hAnsiTheme="minorEastAsia" w:cs="微软雅黑"/>
          <w:spacing w:val="2"/>
          <w:sz w:val="24"/>
          <w:szCs w:val="24"/>
          <w:lang w:eastAsia="zh-CN"/>
        </w:rPr>
        <w:t>、采购代理机构或者磋商小组对已发出的竞争性磋商</w:t>
      </w:r>
      <w:r w:rsidR="00486C1D" w:rsidRPr="00EF11BC">
        <w:rPr>
          <w:rFonts w:asciiTheme="minorEastAsia" w:hAnsiTheme="minorEastAsia" w:cs="微软雅黑"/>
          <w:spacing w:val="1"/>
          <w:sz w:val="24"/>
          <w:szCs w:val="24"/>
          <w:lang w:eastAsia="zh-CN"/>
        </w:rPr>
        <w:t>文件进行必要澄</w:t>
      </w:r>
      <w:r w:rsidRPr="00EF11BC">
        <w:rPr>
          <w:rFonts w:asciiTheme="minorEastAsia" w:hAnsiTheme="minorEastAsia" w:cs="微软雅黑"/>
          <w:spacing w:val="1"/>
          <w:sz w:val="24"/>
          <w:szCs w:val="24"/>
          <w:lang w:eastAsia="zh-CN"/>
        </w:rPr>
        <w:t>清或者修改的，将以书面形式通知所有获取竞争性磋商文件的潜在</w:t>
      </w:r>
      <w:r w:rsidRPr="00EF11BC">
        <w:rPr>
          <w:rFonts w:asciiTheme="minorEastAsia" w:hAnsiTheme="minorEastAsia" w:cs="微软雅黑"/>
          <w:sz w:val="24"/>
          <w:szCs w:val="24"/>
          <w:lang w:eastAsia="zh-CN"/>
        </w:rPr>
        <w:t>供应商。采用公告方式邀请供应商参与的，还将在原公告发布媒体上发</w:t>
      </w:r>
      <w:r w:rsidRPr="00EF11BC">
        <w:rPr>
          <w:rFonts w:asciiTheme="minorEastAsia" w:hAnsiTheme="minorEastAsia" w:cs="微软雅黑"/>
          <w:spacing w:val="-1"/>
          <w:sz w:val="24"/>
          <w:szCs w:val="24"/>
          <w:lang w:eastAsia="zh-CN"/>
        </w:rPr>
        <w:t>布更正公告。</w:t>
      </w:r>
    </w:p>
    <w:p w14:paraId="41E7E49A" w14:textId="2C076F48" w:rsidR="00400A46" w:rsidRPr="00EF11BC" w:rsidRDefault="000C62E7">
      <w:pPr>
        <w:pStyle w:val="ab"/>
        <w:spacing w:before="16" w:line="269" w:lineRule="auto"/>
        <w:ind w:left="1087" w:hanging="707"/>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t xml:space="preserve">7.2   </w:t>
      </w:r>
      <w:r w:rsidR="00486C1D" w:rsidRPr="00EF11BC">
        <w:rPr>
          <w:rFonts w:asciiTheme="minorEastAsia" w:eastAsiaTheme="minorEastAsia" w:hAnsiTheme="minorEastAsia" w:cs="微软雅黑"/>
          <w:spacing w:val="-1"/>
          <w:sz w:val="24"/>
          <w:szCs w:val="24"/>
          <w:lang w:eastAsia="zh-CN"/>
        </w:rPr>
        <w:t>上述书面通知，按照获取竞争</w:t>
      </w:r>
      <w:r w:rsidR="00486C1D" w:rsidRPr="00EF11BC">
        <w:rPr>
          <w:rFonts w:asciiTheme="minorEastAsia" w:eastAsiaTheme="minorEastAsia" w:hAnsiTheme="minorEastAsia" w:cs="微软雅黑"/>
          <w:spacing w:val="-2"/>
          <w:sz w:val="24"/>
          <w:szCs w:val="24"/>
          <w:lang w:eastAsia="zh-CN"/>
        </w:rPr>
        <w:t>性磋商文件的潜在供应商提供的联系方式发出，</w:t>
      </w:r>
      <w:r w:rsidR="00486C1D" w:rsidRPr="00EF11BC">
        <w:rPr>
          <w:rFonts w:asciiTheme="minorEastAsia" w:eastAsiaTheme="minorEastAsia" w:hAnsiTheme="minorEastAsia" w:cs="微软雅黑"/>
          <w:sz w:val="24"/>
          <w:szCs w:val="24"/>
          <w:lang w:eastAsia="zh-CN"/>
        </w:rPr>
        <w:t xml:space="preserve"> 因提供的信息有误导致通知延迟或无法通知的</w:t>
      </w:r>
      <w:r w:rsidR="00486C1D" w:rsidRPr="00EF11BC">
        <w:rPr>
          <w:rFonts w:asciiTheme="minorEastAsia" w:eastAsiaTheme="minorEastAsia" w:hAnsiTheme="minorEastAsia" w:cs="微软雅黑"/>
          <w:spacing w:val="-8"/>
          <w:sz w:val="24"/>
          <w:szCs w:val="24"/>
          <w:lang w:eastAsia="zh-CN"/>
        </w:rPr>
        <w:t xml:space="preserve"> </w:t>
      </w:r>
      <w:r w:rsidR="00486C1D" w:rsidRPr="00EF11BC">
        <w:rPr>
          <w:rFonts w:asciiTheme="minorEastAsia" w:eastAsiaTheme="minorEastAsia" w:hAnsiTheme="minorEastAsia" w:cs="微软雅黑"/>
          <w:sz w:val="24"/>
          <w:szCs w:val="24"/>
          <w:lang w:eastAsia="zh-CN"/>
        </w:rPr>
        <w:t>，采购人或采购代理机构不承</w:t>
      </w:r>
      <w:r w:rsidR="00486C1D" w:rsidRPr="00EF11BC">
        <w:rPr>
          <w:rFonts w:asciiTheme="minorEastAsia" w:eastAsiaTheme="minorEastAsia" w:hAnsiTheme="minorEastAsia" w:cs="微软雅黑"/>
          <w:spacing w:val="-2"/>
          <w:sz w:val="24"/>
          <w:szCs w:val="24"/>
          <w:lang w:eastAsia="zh-CN"/>
        </w:rPr>
        <w:t>担责任。</w:t>
      </w:r>
    </w:p>
    <w:p w14:paraId="5BBAA2F5" w14:textId="144C9317" w:rsidR="00400A46" w:rsidRPr="000C62E7" w:rsidRDefault="00A52A90" w:rsidP="000C62E7">
      <w:pPr>
        <w:pStyle w:val="ab"/>
        <w:spacing w:before="174" w:line="284" w:lineRule="auto"/>
        <w:ind w:left="1085" w:right="72" w:hanging="705"/>
        <w:rPr>
          <w:rFonts w:asciiTheme="minorEastAsia" w:eastAsiaTheme="minorEastAsia" w:hAnsiTheme="minorEastAsia" w:cs="微软雅黑"/>
          <w:sz w:val="24"/>
          <w:szCs w:val="24"/>
          <w:lang w:eastAsia="zh-CN"/>
        </w:rPr>
      </w:pPr>
      <w:r>
        <w:rPr>
          <w:rFonts w:asciiTheme="minorEastAsia" w:eastAsiaTheme="minorEastAsia" w:hAnsiTheme="minorEastAsia"/>
          <w:spacing w:val="3"/>
          <w:sz w:val="24"/>
          <w:szCs w:val="24"/>
          <w:lang w:eastAsia="zh-CN"/>
        </w:rPr>
        <w:t xml:space="preserve">7.3   </w:t>
      </w:r>
      <w:r w:rsidR="00486C1D" w:rsidRPr="00EF11BC">
        <w:rPr>
          <w:rFonts w:asciiTheme="minorEastAsia" w:eastAsiaTheme="minorEastAsia" w:hAnsiTheme="minorEastAsia" w:cs="微软雅黑"/>
          <w:spacing w:val="3"/>
          <w:sz w:val="24"/>
          <w:szCs w:val="24"/>
          <w:lang w:eastAsia="zh-CN"/>
        </w:rPr>
        <w:t>澄清或者修改的内容为竞争性磋</w:t>
      </w:r>
      <w:r w:rsidR="00486C1D" w:rsidRPr="00EF11BC">
        <w:rPr>
          <w:rFonts w:asciiTheme="minorEastAsia" w:eastAsiaTheme="minorEastAsia" w:hAnsiTheme="minorEastAsia" w:cs="微软雅黑"/>
          <w:spacing w:val="2"/>
          <w:sz w:val="24"/>
          <w:szCs w:val="24"/>
          <w:lang w:eastAsia="zh-CN"/>
        </w:rPr>
        <w:t>商文件的组成部分，并对所有获取竞争性磋</w:t>
      </w:r>
      <w:r w:rsidR="00486C1D" w:rsidRPr="00EF11BC">
        <w:rPr>
          <w:rFonts w:asciiTheme="minorEastAsia" w:eastAsiaTheme="minorEastAsia" w:hAnsiTheme="minorEastAsia" w:cs="微软雅黑"/>
          <w:spacing w:val="1"/>
          <w:sz w:val="24"/>
          <w:szCs w:val="24"/>
          <w:lang w:eastAsia="zh-CN"/>
        </w:rPr>
        <w:t>商文件的潜在供应商具有约束力</w:t>
      </w:r>
      <w:r w:rsidR="00486C1D" w:rsidRPr="00EF11BC">
        <w:rPr>
          <w:rFonts w:asciiTheme="minorEastAsia" w:eastAsiaTheme="minorEastAsia" w:hAnsiTheme="minorEastAsia" w:cs="微软雅黑"/>
          <w:spacing w:val="-39"/>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。澄清或者修改的内容可能影响响应文件编</w:t>
      </w:r>
      <w:r w:rsidR="00486C1D" w:rsidRPr="00EF11BC">
        <w:rPr>
          <w:rFonts w:asciiTheme="minorEastAsia" w:eastAsiaTheme="minorEastAsia" w:hAnsiTheme="minorEastAsia" w:cs="微软雅黑"/>
          <w:spacing w:val="2"/>
          <w:sz w:val="24"/>
          <w:szCs w:val="24"/>
          <w:lang w:eastAsia="zh-CN"/>
        </w:rPr>
        <w:t>制的，将在提交首次响应文件截止之日</w:t>
      </w:r>
      <w:r w:rsidR="00486C1D" w:rsidRPr="00EF11BC">
        <w:rPr>
          <w:rFonts w:asciiTheme="minorEastAsia" w:eastAsiaTheme="minorEastAsia" w:hAnsiTheme="minorEastAsia"/>
          <w:spacing w:val="2"/>
          <w:sz w:val="24"/>
          <w:szCs w:val="24"/>
          <w:lang w:eastAsia="zh-CN"/>
        </w:rPr>
        <w:t>3</w:t>
      </w:r>
      <w:r w:rsidR="00486C1D" w:rsidRPr="00EF11BC">
        <w:rPr>
          <w:rFonts w:asciiTheme="minorEastAsia" w:eastAsiaTheme="minorEastAsia" w:hAnsiTheme="minorEastAsia" w:cs="微软雅黑"/>
          <w:spacing w:val="2"/>
          <w:sz w:val="24"/>
          <w:szCs w:val="24"/>
          <w:lang w:eastAsia="zh-CN"/>
        </w:rPr>
        <w:t>个工作日前，以</w:t>
      </w:r>
      <w:r w:rsidR="00486C1D" w:rsidRPr="00EF11BC">
        <w:rPr>
          <w:rFonts w:asciiTheme="minorEastAsia" w:eastAsiaTheme="minorEastAsia" w:hAnsiTheme="minorEastAsia" w:cs="微软雅黑"/>
          <w:spacing w:val="1"/>
          <w:sz w:val="24"/>
          <w:szCs w:val="24"/>
          <w:lang w:eastAsia="zh-CN"/>
        </w:rPr>
        <w:t>书面形式通知所有获取磋商文件的供应商</w:t>
      </w:r>
      <w:r>
        <w:rPr>
          <w:rFonts w:asciiTheme="minorEastAsia" w:eastAsiaTheme="minorEastAsia" w:hAnsiTheme="minorEastAsia" w:cs="微软雅黑" w:hint="eastAsia"/>
          <w:spacing w:val="-27"/>
          <w:sz w:val="24"/>
          <w:szCs w:val="24"/>
          <w:lang w:eastAsia="zh-CN"/>
        </w:rPr>
        <w:t>；</w:t>
      </w:r>
      <w:r w:rsidR="00486C1D" w:rsidRPr="00EF11BC">
        <w:rPr>
          <w:rFonts w:asciiTheme="minorEastAsia" w:eastAsiaTheme="minorEastAsia" w:hAnsiTheme="minorEastAsia" w:cs="微软雅黑"/>
          <w:spacing w:val="1"/>
          <w:sz w:val="24"/>
          <w:szCs w:val="24"/>
          <w:lang w:eastAsia="zh-CN"/>
        </w:rPr>
        <w:t>不足上述时间的，将顺</w:t>
      </w:r>
      <w:r w:rsidR="00486C1D" w:rsidRPr="00EF11BC">
        <w:rPr>
          <w:rFonts w:asciiTheme="minorEastAsia" w:eastAsiaTheme="minorEastAsia" w:hAnsiTheme="minorEastAsia" w:cs="微软雅黑"/>
          <w:sz w:val="24"/>
          <w:szCs w:val="24"/>
          <w:lang w:eastAsia="zh-CN"/>
        </w:rPr>
        <w:t>延提交首次响应文件截止时</w:t>
      </w:r>
      <w:r w:rsidR="00486C1D" w:rsidRPr="00EF11BC">
        <w:rPr>
          <w:rFonts w:asciiTheme="minorEastAsia" w:eastAsiaTheme="minorEastAsia" w:hAnsiTheme="minorEastAsia" w:cs="微软雅黑"/>
          <w:spacing w:val="-3"/>
          <w:sz w:val="24"/>
          <w:szCs w:val="24"/>
          <w:lang w:eastAsia="zh-CN"/>
        </w:rPr>
        <w:t>间。</w:t>
      </w:r>
    </w:p>
    <w:p w14:paraId="220A6DB1" w14:textId="77777777" w:rsidR="00400A46" w:rsidRPr="00EF11BC" w:rsidRDefault="00486C1D">
      <w:pPr>
        <w:spacing w:before="121" w:line="201" w:lineRule="auto"/>
        <w:ind w:left="3213"/>
        <w:outlineLvl w:val="1"/>
        <w:rPr>
          <w:rFonts w:asciiTheme="minorEastAsia" w:hAnsiTheme="minorEastAsia" w:cs="微软雅黑"/>
          <w:sz w:val="28"/>
          <w:szCs w:val="28"/>
          <w:lang w:eastAsia="zh-CN"/>
        </w:rPr>
      </w:pPr>
      <w:r w:rsidRPr="00EF11BC">
        <w:rPr>
          <w:rFonts w:asciiTheme="minorEastAsia" w:hAnsiTheme="minorEastAsia" w:cs="微软雅黑"/>
          <w:b/>
          <w:bCs/>
          <w:spacing w:val="-3"/>
          <w:sz w:val="28"/>
          <w:szCs w:val="28"/>
          <w:lang w:eastAsia="zh-CN"/>
        </w:rPr>
        <w:t>三</w:t>
      </w:r>
      <w:r w:rsidRPr="00EF11BC">
        <w:rPr>
          <w:rFonts w:asciiTheme="minorEastAsia" w:hAnsiTheme="minorEastAsia" w:cs="微软雅黑"/>
          <w:b/>
          <w:bCs/>
          <w:spacing w:val="4"/>
          <w:sz w:val="28"/>
          <w:szCs w:val="28"/>
          <w:lang w:eastAsia="zh-CN"/>
        </w:rPr>
        <w:t xml:space="preserve">     </w:t>
      </w:r>
      <w:r w:rsidRPr="00EF11BC">
        <w:rPr>
          <w:rFonts w:asciiTheme="minorEastAsia" w:hAnsiTheme="minorEastAsia" w:cs="微软雅黑"/>
          <w:b/>
          <w:bCs/>
          <w:spacing w:val="-3"/>
          <w:sz w:val="28"/>
          <w:szCs w:val="28"/>
          <w:lang w:eastAsia="zh-CN"/>
        </w:rPr>
        <w:t>响应文件的编制</w:t>
      </w:r>
    </w:p>
    <w:p w14:paraId="051EED3B" w14:textId="77777777" w:rsidR="00400A46" w:rsidRPr="00EF11BC" w:rsidRDefault="00486C1D">
      <w:pPr>
        <w:pStyle w:val="ab"/>
        <w:spacing w:before="199" w:line="200" w:lineRule="auto"/>
        <w:ind w:left="16"/>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 xml:space="preserve">8   </w:t>
      </w:r>
      <w:r w:rsidRPr="00EF11BC">
        <w:rPr>
          <w:rFonts w:asciiTheme="minorEastAsia" w:eastAsiaTheme="minorEastAsia" w:hAnsiTheme="minorEastAsia" w:cs="微软雅黑"/>
          <w:sz w:val="24"/>
          <w:szCs w:val="24"/>
          <w:lang w:eastAsia="zh-CN"/>
        </w:rPr>
        <w:t>响应范围、竞争性磋商文件中计量单位的使用及磋商语言</w:t>
      </w:r>
    </w:p>
    <w:p w14:paraId="0E7FA051" w14:textId="0B1741D7" w:rsidR="00400A46" w:rsidRPr="00EF11BC" w:rsidRDefault="00A52A90">
      <w:pPr>
        <w:pStyle w:val="ab"/>
        <w:spacing w:before="180" w:line="278" w:lineRule="auto"/>
        <w:ind w:left="1087" w:right="73" w:hanging="711"/>
        <w:rPr>
          <w:rFonts w:asciiTheme="minorEastAsia" w:eastAsiaTheme="minorEastAsia" w:hAnsiTheme="minorEastAsia" w:cs="微软雅黑"/>
          <w:sz w:val="24"/>
          <w:szCs w:val="24"/>
          <w:lang w:eastAsia="zh-CN"/>
        </w:rPr>
      </w:pPr>
      <w:r>
        <w:rPr>
          <w:rFonts w:asciiTheme="minorEastAsia" w:eastAsiaTheme="minorEastAsia" w:hAnsiTheme="minorEastAsia"/>
          <w:spacing w:val="2"/>
          <w:sz w:val="24"/>
          <w:szCs w:val="24"/>
          <w:lang w:eastAsia="zh-CN"/>
        </w:rPr>
        <w:t xml:space="preserve">8.1   </w:t>
      </w:r>
      <w:r w:rsidR="00A37801">
        <w:rPr>
          <w:rFonts w:asciiTheme="minorEastAsia" w:eastAsiaTheme="minorEastAsia" w:hAnsiTheme="minorEastAsia" w:cs="微软雅黑"/>
          <w:spacing w:val="2"/>
          <w:sz w:val="24"/>
          <w:szCs w:val="24"/>
          <w:lang w:eastAsia="zh-CN"/>
        </w:rPr>
        <w:t>本项目如划分采购包，</w:t>
      </w:r>
      <w:r w:rsidR="00486C1D" w:rsidRPr="00EF11BC">
        <w:rPr>
          <w:rFonts w:asciiTheme="minorEastAsia" w:eastAsiaTheme="minorEastAsia" w:hAnsiTheme="minorEastAsia" w:cs="微软雅黑"/>
          <w:spacing w:val="2"/>
          <w:sz w:val="24"/>
          <w:szCs w:val="24"/>
          <w:lang w:eastAsia="zh-CN"/>
        </w:rPr>
        <w:t>供应商</w:t>
      </w:r>
      <w:r w:rsidR="00486C1D" w:rsidRPr="00EF11BC">
        <w:rPr>
          <w:rFonts w:asciiTheme="minorEastAsia" w:eastAsiaTheme="minorEastAsia" w:hAnsiTheme="minorEastAsia" w:cs="微软雅黑"/>
          <w:spacing w:val="1"/>
          <w:sz w:val="24"/>
          <w:szCs w:val="24"/>
          <w:lang w:eastAsia="zh-CN"/>
        </w:rPr>
        <w:t>可以对本项目的其中一个采购包进行响应</w:t>
      </w:r>
      <w:r w:rsidR="00A37801">
        <w:rPr>
          <w:rFonts w:asciiTheme="minorEastAsia" w:eastAsiaTheme="minorEastAsia" w:hAnsiTheme="minorEastAsia" w:cs="微软雅黑" w:hint="eastAsia"/>
          <w:spacing w:val="-26"/>
          <w:sz w:val="24"/>
          <w:szCs w:val="24"/>
          <w:lang w:eastAsia="zh-CN"/>
        </w:rPr>
        <w:t>，</w:t>
      </w:r>
      <w:r w:rsidR="00486C1D" w:rsidRPr="00EF11BC">
        <w:rPr>
          <w:rFonts w:asciiTheme="minorEastAsia" w:eastAsiaTheme="minorEastAsia" w:hAnsiTheme="minorEastAsia" w:cs="微软雅黑"/>
          <w:spacing w:val="1"/>
          <w:sz w:val="24"/>
          <w:szCs w:val="24"/>
          <w:lang w:eastAsia="zh-CN"/>
        </w:rPr>
        <w:t>也</w:t>
      </w:r>
      <w:r w:rsidR="00486C1D" w:rsidRPr="00EF11BC">
        <w:rPr>
          <w:rFonts w:asciiTheme="minorEastAsia" w:eastAsiaTheme="minorEastAsia" w:hAnsiTheme="minorEastAsia" w:cs="微软雅黑"/>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可同时对多个采购包进行响应</w:t>
      </w:r>
      <w:r w:rsidR="00A37801">
        <w:rPr>
          <w:rFonts w:asciiTheme="minorEastAsia" w:eastAsiaTheme="minorEastAsia" w:hAnsiTheme="minorEastAsia" w:cs="微软雅黑"/>
          <w:spacing w:val="1"/>
          <w:sz w:val="24"/>
          <w:szCs w:val="24"/>
          <w:lang w:eastAsia="zh-CN"/>
        </w:rPr>
        <w:t>。</w:t>
      </w:r>
      <w:r w:rsidR="00486C1D" w:rsidRPr="00EF11BC">
        <w:rPr>
          <w:rFonts w:asciiTheme="minorEastAsia" w:eastAsiaTheme="minorEastAsia" w:hAnsiTheme="minorEastAsia" w:cs="微软雅黑"/>
          <w:spacing w:val="1"/>
          <w:sz w:val="24"/>
          <w:szCs w:val="24"/>
          <w:lang w:eastAsia="zh-CN"/>
        </w:rPr>
        <w:t>供应商应当对所参与采购包对应第四章《采</w:t>
      </w:r>
      <w:r w:rsidR="00486C1D" w:rsidRPr="00EF11BC">
        <w:rPr>
          <w:rFonts w:asciiTheme="minorEastAsia" w:eastAsiaTheme="minorEastAsia" w:hAnsiTheme="minorEastAsia" w:cs="微软雅黑"/>
          <w:sz w:val="24"/>
          <w:szCs w:val="24"/>
          <w:lang w:eastAsia="zh-CN"/>
        </w:rPr>
        <w:lastRenderedPageBreak/>
        <w:t>购需求》所列的全部内容进行响应</w:t>
      </w:r>
      <w:r w:rsidR="00A37801">
        <w:rPr>
          <w:rFonts w:asciiTheme="minorEastAsia" w:eastAsiaTheme="minorEastAsia" w:hAnsiTheme="minorEastAsia" w:cs="微软雅黑" w:hint="eastAsia"/>
          <w:spacing w:val="-8"/>
          <w:sz w:val="24"/>
          <w:szCs w:val="24"/>
          <w:lang w:eastAsia="zh-CN"/>
        </w:rPr>
        <w:t>，</w:t>
      </w:r>
      <w:r w:rsidR="00486C1D" w:rsidRPr="00EF11BC">
        <w:rPr>
          <w:rFonts w:asciiTheme="minorEastAsia" w:eastAsiaTheme="minorEastAsia" w:hAnsiTheme="minorEastAsia" w:cs="微软雅黑"/>
          <w:sz w:val="24"/>
          <w:szCs w:val="24"/>
          <w:lang w:eastAsia="zh-CN"/>
        </w:rPr>
        <w:t xml:space="preserve">不得将一个采购包中的内容拆分响应， </w:t>
      </w:r>
      <w:r w:rsidR="00486C1D" w:rsidRPr="00EF11BC">
        <w:rPr>
          <w:rFonts w:asciiTheme="minorEastAsia" w:eastAsiaTheme="minorEastAsia" w:hAnsiTheme="minorEastAsia" w:cs="微软雅黑"/>
          <w:spacing w:val="-1"/>
          <w:sz w:val="24"/>
          <w:szCs w:val="24"/>
          <w:lang w:eastAsia="zh-CN"/>
        </w:rPr>
        <w:t>否则其对该采购包的响应将被认定为</w:t>
      </w:r>
      <w:r w:rsidR="00486C1D" w:rsidRPr="00EF11BC">
        <w:rPr>
          <w:rFonts w:asciiTheme="minorEastAsia" w:eastAsiaTheme="minorEastAsia" w:hAnsiTheme="minorEastAsia" w:cs="微软雅黑"/>
          <w:b/>
          <w:bCs/>
          <w:spacing w:val="-1"/>
          <w:sz w:val="24"/>
          <w:szCs w:val="24"/>
          <w:lang w:eastAsia="zh-CN"/>
        </w:rPr>
        <w:t>无效响应</w:t>
      </w:r>
      <w:r w:rsidR="00486C1D" w:rsidRPr="00EF11BC">
        <w:rPr>
          <w:rFonts w:asciiTheme="minorEastAsia" w:eastAsiaTheme="minorEastAsia" w:hAnsiTheme="minorEastAsia" w:cs="微软雅黑"/>
          <w:spacing w:val="-1"/>
          <w:sz w:val="24"/>
          <w:szCs w:val="24"/>
          <w:lang w:eastAsia="zh-CN"/>
        </w:rPr>
        <w:t>。</w:t>
      </w:r>
    </w:p>
    <w:p w14:paraId="5135F986" w14:textId="427F3E15" w:rsidR="00400A46" w:rsidRPr="00EF11BC" w:rsidRDefault="00A52A90">
      <w:pPr>
        <w:pStyle w:val="ab"/>
        <w:spacing w:before="177" w:line="253" w:lineRule="auto"/>
        <w:ind w:left="1083" w:right="73" w:hanging="707"/>
        <w:rPr>
          <w:rFonts w:asciiTheme="minorEastAsia" w:eastAsiaTheme="minorEastAsia" w:hAnsiTheme="minorEastAsia" w:cs="微软雅黑"/>
          <w:sz w:val="24"/>
          <w:szCs w:val="24"/>
          <w:lang w:eastAsia="zh-CN"/>
        </w:rPr>
      </w:pPr>
      <w:r>
        <w:rPr>
          <w:rFonts w:asciiTheme="minorEastAsia" w:eastAsiaTheme="minorEastAsia" w:hAnsiTheme="minorEastAsia"/>
          <w:spacing w:val="3"/>
          <w:sz w:val="24"/>
          <w:szCs w:val="24"/>
          <w:lang w:eastAsia="zh-CN"/>
        </w:rPr>
        <w:t xml:space="preserve">8.2   </w:t>
      </w:r>
      <w:r w:rsidR="00486C1D" w:rsidRPr="00EF11BC">
        <w:rPr>
          <w:rFonts w:asciiTheme="minorEastAsia" w:eastAsiaTheme="minorEastAsia" w:hAnsiTheme="minorEastAsia" w:cs="微软雅黑"/>
          <w:spacing w:val="3"/>
          <w:sz w:val="24"/>
          <w:szCs w:val="24"/>
          <w:lang w:eastAsia="zh-CN"/>
        </w:rPr>
        <w:t>除竞争性磋商文件有特殊要求外，本项</w:t>
      </w:r>
      <w:r w:rsidR="00486C1D" w:rsidRPr="00EF11BC">
        <w:rPr>
          <w:rFonts w:asciiTheme="minorEastAsia" w:eastAsiaTheme="minorEastAsia" w:hAnsiTheme="minorEastAsia" w:cs="微软雅黑"/>
          <w:spacing w:val="2"/>
          <w:sz w:val="24"/>
          <w:szCs w:val="24"/>
          <w:lang w:eastAsia="zh-CN"/>
        </w:rPr>
        <w:t>目磋商所使用的计量单位，应采用中</w:t>
      </w:r>
      <w:r w:rsidR="00486C1D" w:rsidRPr="00EF11BC">
        <w:rPr>
          <w:rFonts w:asciiTheme="minorEastAsia" w:eastAsiaTheme="minorEastAsia" w:hAnsiTheme="minorEastAsia" w:cs="微软雅黑"/>
          <w:spacing w:val="-1"/>
          <w:sz w:val="24"/>
          <w:szCs w:val="24"/>
          <w:lang w:eastAsia="zh-CN"/>
        </w:rPr>
        <w:t>华人民共和国法定计量单位。</w:t>
      </w:r>
    </w:p>
    <w:p w14:paraId="1EB26911" w14:textId="03F6CAC9" w:rsidR="00400A46" w:rsidRPr="00EF11BC" w:rsidRDefault="00A52A90">
      <w:pPr>
        <w:pStyle w:val="ab"/>
        <w:spacing w:before="175" w:line="284" w:lineRule="auto"/>
        <w:ind w:left="1080" w:right="73" w:hanging="704"/>
        <w:rPr>
          <w:rFonts w:asciiTheme="minorEastAsia" w:eastAsiaTheme="minorEastAsia" w:hAnsiTheme="minorEastAsia" w:cs="微软雅黑"/>
          <w:sz w:val="24"/>
          <w:szCs w:val="24"/>
          <w:lang w:eastAsia="zh-CN"/>
        </w:rPr>
      </w:pPr>
      <w:r>
        <w:rPr>
          <w:rFonts w:asciiTheme="minorEastAsia" w:eastAsiaTheme="minorEastAsia" w:hAnsiTheme="minorEastAsia"/>
          <w:spacing w:val="2"/>
          <w:sz w:val="24"/>
          <w:szCs w:val="24"/>
          <w:lang w:eastAsia="zh-CN"/>
        </w:rPr>
        <w:t xml:space="preserve">8.3   </w:t>
      </w:r>
      <w:r w:rsidR="00486C1D" w:rsidRPr="00EF11BC">
        <w:rPr>
          <w:rFonts w:asciiTheme="minorEastAsia" w:eastAsiaTheme="minorEastAsia" w:hAnsiTheme="minorEastAsia" w:cs="微软雅黑"/>
          <w:spacing w:val="2"/>
          <w:sz w:val="24"/>
          <w:szCs w:val="24"/>
          <w:lang w:eastAsia="zh-CN"/>
        </w:rPr>
        <w:t>除专用术语外</w:t>
      </w:r>
      <w:r>
        <w:rPr>
          <w:rFonts w:asciiTheme="minorEastAsia" w:eastAsiaTheme="minorEastAsia" w:hAnsiTheme="minorEastAsia" w:cs="微软雅黑" w:hint="eastAsia"/>
          <w:spacing w:val="-26"/>
          <w:sz w:val="24"/>
          <w:szCs w:val="24"/>
          <w:lang w:eastAsia="zh-CN"/>
        </w:rPr>
        <w:t>，</w:t>
      </w:r>
      <w:r w:rsidR="00486C1D" w:rsidRPr="00EF11BC">
        <w:rPr>
          <w:rFonts w:asciiTheme="minorEastAsia" w:eastAsiaTheme="minorEastAsia" w:hAnsiTheme="minorEastAsia" w:cs="微软雅黑"/>
          <w:spacing w:val="2"/>
          <w:sz w:val="24"/>
          <w:szCs w:val="24"/>
          <w:lang w:eastAsia="zh-CN"/>
        </w:rPr>
        <w:t>响应文件及来</w:t>
      </w:r>
      <w:r w:rsidR="00486C1D" w:rsidRPr="00EF11BC">
        <w:rPr>
          <w:rFonts w:asciiTheme="minorEastAsia" w:eastAsiaTheme="minorEastAsia" w:hAnsiTheme="minorEastAsia" w:cs="微软雅黑"/>
          <w:spacing w:val="1"/>
          <w:sz w:val="24"/>
          <w:szCs w:val="24"/>
          <w:lang w:eastAsia="zh-CN"/>
        </w:rPr>
        <w:t>往函电均应使用中文书写。必要时专用术语应</w:t>
      </w:r>
      <w:r w:rsidR="00486C1D" w:rsidRPr="00EF11BC">
        <w:rPr>
          <w:rFonts w:asciiTheme="minorEastAsia" w:eastAsiaTheme="minorEastAsia" w:hAnsiTheme="minorEastAsia" w:cs="微软雅黑"/>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附有中文解释</w:t>
      </w:r>
      <w:r>
        <w:rPr>
          <w:rFonts w:asciiTheme="minorEastAsia" w:eastAsiaTheme="minorEastAsia" w:hAnsiTheme="minorEastAsia" w:cs="微软雅黑" w:hint="eastAsia"/>
          <w:spacing w:val="-35"/>
          <w:sz w:val="24"/>
          <w:szCs w:val="24"/>
          <w:lang w:eastAsia="zh-CN"/>
        </w:rPr>
        <w:t>。</w:t>
      </w:r>
      <w:r w:rsidR="00486C1D" w:rsidRPr="00EF11BC">
        <w:rPr>
          <w:rFonts w:asciiTheme="minorEastAsia" w:eastAsiaTheme="minorEastAsia" w:hAnsiTheme="minorEastAsia" w:cs="微软雅黑"/>
          <w:spacing w:val="1"/>
          <w:sz w:val="24"/>
          <w:szCs w:val="24"/>
          <w:lang w:eastAsia="zh-CN"/>
        </w:rPr>
        <w:t>供应商提交的支持资料和已印制的文献可以用外文，但相应</w:t>
      </w:r>
      <w:r w:rsidR="00486C1D" w:rsidRPr="00EF11BC">
        <w:rPr>
          <w:rFonts w:asciiTheme="minorEastAsia" w:eastAsiaTheme="minorEastAsia" w:hAnsiTheme="minorEastAsia" w:cs="微软雅黑"/>
          <w:sz w:val="24"/>
          <w:szCs w:val="24"/>
          <w:lang w:eastAsia="zh-CN"/>
        </w:rPr>
        <w:t xml:space="preserve"> 内容应附有中文翻译本</w:t>
      </w:r>
      <w:r w:rsidR="00A37801">
        <w:rPr>
          <w:rFonts w:asciiTheme="minorEastAsia" w:eastAsiaTheme="minorEastAsia" w:hAnsiTheme="minorEastAsia" w:cs="微软雅黑" w:hint="eastAsia"/>
          <w:spacing w:val="-26"/>
          <w:sz w:val="24"/>
          <w:szCs w:val="24"/>
          <w:lang w:eastAsia="zh-CN"/>
        </w:rPr>
        <w:t>，</w:t>
      </w:r>
      <w:r w:rsidR="00486C1D" w:rsidRPr="00EF11BC">
        <w:rPr>
          <w:rFonts w:asciiTheme="minorEastAsia" w:eastAsiaTheme="minorEastAsia" w:hAnsiTheme="minorEastAsia" w:cs="微软雅黑"/>
          <w:sz w:val="24"/>
          <w:szCs w:val="24"/>
          <w:lang w:eastAsia="zh-CN"/>
        </w:rPr>
        <w:t>在解释响应文件时以中文翻译本为准</w:t>
      </w:r>
      <w:r w:rsidR="00A37801">
        <w:rPr>
          <w:rFonts w:asciiTheme="minorEastAsia" w:eastAsiaTheme="minorEastAsia" w:hAnsiTheme="minorEastAsia" w:cs="微软雅黑" w:hint="eastAsia"/>
          <w:spacing w:val="-41"/>
          <w:sz w:val="24"/>
          <w:szCs w:val="24"/>
          <w:lang w:eastAsia="zh-CN"/>
        </w:rPr>
        <w:t>。</w:t>
      </w:r>
      <w:r w:rsidR="00486C1D" w:rsidRPr="00EF11BC">
        <w:rPr>
          <w:rFonts w:asciiTheme="minorEastAsia" w:eastAsiaTheme="minorEastAsia" w:hAnsiTheme="minorEastAsia" w:cs="微软雅黑"/>
          <w:spacing w:val="-1"/>
          <w:sz w:val="24"/>
          <w:szCs w:val="24"/>
          <w:lang w:eastAsia="zh-CN"/>
        </w:rPr>
        <w:t>未附中文翻</w:t>
      </w:r>
      <w:r w:rsidR="00486C1D" w:rsidRPr="00EF11BC">
        <w:rPr>
          <w:rFonts w:asciiTheme="minorEastAsia" w:eastAsiaTheme="minorEastAsia" w:hAnsiTheme="minorEastAsia" w:cs="微软雅黑"/>
          <w:sz w:val="24"/>
          <w:szCs w:val="24"/>
          <w:lang w:eastAsia="zh-CN"/>
        </w:rPr>
        <w:t xml:space="preserve"> </w:t>
      </w:r>
      <w:r w:rsidR="00486C1D" w:rsidRPr="00EF11BC">
        <w:rPr>
          <w:rFonts w:asciiTheme="minorEastAsia" w:eastAsiaTheme="minorEastAsia" w:hAnsiTheme="minorEastAsia" w:cs="微软雅黑"/>
          <w:spacing w:val="2"/>
          <w:sz w:val="24"/>
          <w:szCs w:val="24"/>
          <w:lang w:eastAsia="zh-CN"/>
        </w:rPr>
        <w:t>译本或翻译本中文内容明显与外文内容不一致的，其不利后果由供应商自行</w:t>
      </w:r>
      <w:r w:rsidR="00486C1D" w:rsidRPr="00EF11BC">
        <w:rPr>
          <w:rFonts w:asciiTheme="minorEastAsia" w:eastAsiaTheme="minorEastAsia" w:hAnsiTheme="minorEastAsia" w:cs="微软雅黑"/>
          <w:spacing w:val="3"/>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承担。</w:t>
      </w:r>
    </w:p>
    <w:p w14:paraId="3D756D6B" w14:textId="77777777" w:rsidR="00400A46" w:rsidRPr="00EF11BC" w:rsidRDefault="00486C1D">
      <w:pPr>
        <w:pStyle w:val="ab"/>
        <w:spacing w:before="174" w:line="201" w:lineRule="auto"/>
        <w:ind w:left="15"/>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3"/>
          <w:sz w:val="24"/>
          <w:szCs w:val="24"/>
          <w:lang w:eastAsia="zh-CN"/>
        </w:rPr>
        <w:t>9</w:t>
      </w:r>
      <w:r w:rsidRPr="00EF11BC">
        <w:rPr>
          <w:rFonts w:asciiTheme="minorEastAsia" w:eastAsiaTheme="minorEastAsia" w:hAnsiTheme="minorEastAsia"/>
          <w:spacing w:val="8"/>
          <w:sz w:val="24"/>
          <w:szCs w:val="24"/>
          <w:lang w:eastAsia="zh-CN"/>
        </w:rPr>
        <w:t xml:space="preserve">   </w:t>
      </w:r>
      <w:r w:rsidRPr="00EF11BC">
        <w:rPr>
          <w:rFonts w:asciiTheme="minorEastAsia" w:eastAsiaTheme="minorEastAsia" w:hAnsiTheme="minorEastAsia" w:cs="微软雅黑"/>
          <w:spacing w:val="-3"/>
          <w:sz w:val="24"/>
          <w:szCs w:val="24"/>
          <w:lang w:eastAsia="zh-CN"/>
        </w:rPr>
        <w:t>响应文件构成</w:t>
      </w:r>
    </w:p>
    <w:p w14:paraId="0BA05297" w14:textId="0D1BDCF5" w:rsidR="00400A46" w:rsidRPr="00A52A90" w:rsidRDefault="00A52A90" w:rsidP="00014C1D">
      <w:pPr>
        <w:pStyle w:val="ab"/>
        <w:spacing w:before="176" w:line="300" w:lineRule="auto"/>
        <w:ind w:left="1080" w:right="70" w:hanging="710"/>
        <w:rPr>
          <w:rFonts w:asciiTheme="minorEastAsia" w:eastAsiaTheme="minorEastAsia" w:hAnsiTheme="minorEastAsia" w:cs="微软雅黑"/>
          <w:spacing w:val="2"/>
          <w:sz w:val="24"/>
          <w:szCs w:val="24"/>
          <w:lang w:eastAsia="zh-CN"/>
        </w:rPr>
      </w:pPr>
      <w:r>
        <w:rPr>
          <w:rFonts w:asciiTheme="minorEastAsia" w:eastAsiaTheme="minorEastAsia" w:hAnsiTheme="minorEastAsia"/>
          <w:spacing w:val="2"/>
          <w:sz w:val="24"/>
          <w:szCs w:val="24"/>
          <w:lang w:eastAsia="zh-CN"/>
        </w:rPr>
        <w:t xml:space="preserve">9.1   </w:t>
      </w:r>
      <w:r w:rsidR="00486C1D" w:rsidRPr="00EF11BC">
        <w:rPr>
          <w:rFonts w:asciiTheme="minorEastAsia" w:eastAsiaTheme="minorEastAsia" w:hAnsiTheme="minorEastAsia" w:cs="微软雅黑"/>
          <w:spacing w:val="2"/>
          <w:sz w:val="24"/>
          <w:szCs w:val="24"/>
          <w:lang w:eastAsia="zh-CN"/>
        </w:rPr>
        <w:t>供应商应当按照竞争性磋商文件的要求编制</w:t>
      </w:r>
      <w:r w:rsidR="00486C1D" w:rsidRPr="00EF11BC">
        <w:rPr>
          <w:rFonts w:asciiTheme="minorEastAsia" w:eastAsiaTheme="minorEastAsia" w:hAnsiTheme="minorEastAsia" w:cs="微软雅黑"/>
          <w:spacing w:val="1"/>
          <w:sz w:val="24"/>
          <w:szCs w:val="24"/>
          <w:lang w:eastAsia="zh-CN"/>
        </w:rPr>
        <w:t>响应文件，并对其提交的响应文</w:t>
      </w:r>
      <w:r w:rsidR="00486C1D" w:rsidRPr="00EF11BC">
        <w:rPr>
          <w:rFonts w:asciiTheme="minorEastAsia" w:eastAsiaTheme="minorEastAsia" w:hAnsiTheme="minorEastAsia" w:cs="微软雅黑"/>
          <w:spacing w:val="-5"/>
          <w:sz w:val="24"/>
          <w:szCs w:val="24"/>
          <w:lang w:eastAsia="zh-CN"/>
        </w:rPr>
        <w:t>件的真实性、合</w:t>
      </w:r>
      <w:r w:rsidR="00486C1D" w:rsidRPr="00A52A90">
        <w:rPr>
          <w:rFonts w:asciiTheme="minorEastAsia" w:eastAsiaTheme="minorEastAsia" w:hAnsiTheme="minorEastAsia" w:cs="微软雅黑"/>
          <w:spacing w:val="2"/>
          <w:sz w:val="24"/>
          <w:szCs w:val="24"/>
          <w:lang w:eastAsia="zh-CN"/>
        </w:rPr>
        <w:t>法性承担法律责任。响应文件的部分格式要求，见第六章《响</w:t>
      </w:r>
      <w:r w:rsidR="00486C1D" w:rsidRPr="00A52A90">
        <w:rPr>
          <w:rFonts w:asciiTheme="minorEastAsia" w:eastAsiaTheme="minorEastAsia" w:hAnsiTheme="minorEastAsia" w:cs="微软雅黑" w:hint="eastAsia"/>
          <w:spacing w:val="2"/>
          <w:sz w:val="24"/>
          <w:szCs w:val="24"/>
          <w:lang w:eastAsia="zh-CN"/>
        </w:rPr>
        <w:t>应文件格式》。</w:t>
      </w:r>
    </w:p>
    <w:p w14:paraId="208D1A36" w14:textId="1FABD313" w:rsidR="00400A46" w:rsidRPr="00EF11BC" w:rsidRDefault="00A52A90">
      <w:pPr>
        <w:pStyle w:val="ab"/>
        <w:spacing w:before="180" w:line="283" w:lineRule="auto"/>
        <w:ind w:left="1079" w:right="108" w:hanging="709"/>
        <w:rPr>
          <w:rFonts w:asciiTheme="minorEastAsia" w:eastAsiaTheme="minorEastAsia" w:hAnsiTheme="minorEastAsia" w:cs="微软雅黑"/>
          <w:sz w:val="24"/>
          <w:szCs w:val="24"/>
          <w:lang w:eastAsia="zh-CN"/>
        </w:rPr>
      </w:pPr>
      <w:r>
        <w:rPr>
          <w:rFonts w:asciiTheme="minorEastAsia" w:eastAsiaTheme="minorEastAsia" w:hAnsiTheme="minorEastAsia"/>
          <w:spacing w:val="4"/>
          <w:sz w:val="24"/>
          <w:szCs w:val="24"/>
          <w:lang w:eastAsia="zh-CN"/>
        </w:rPr>
        <w:t xml:space="preserve">9.2   </w:t>
      </w:r>
      <w:r w:rsidR="00486C1D" w:rsidRPr="00EF11BC">
        <w:rPr>
          <w:rFonts w:asciiTheme="minorEastAsia" w:eastAsiaTheme="minorEastAsia" w:hAnsiTheme="minorEastAsia" w:cs="微软雅黑"/>
          <w:spacing w:val="4"/>
          <w:sz w:val="24"/>
          <w:szCs w:val="24"/>
          <w:lang w:eastAsia="zh-CN"/>
        </w:rPr>
        <w:t>对于竞争性磋商文件中标记了</w:t>
      </w:r>
      <w:r w:rsidR="00486C1D" w:rsidRPr="00EF11BC">
        <w:rPr>
          <w:rFonts w:asciiTheme="minorEastAsia" w:eastAsiaTheme="minorEastAsia" w:hAnsiTheme="minorEastAsia"/>
          <w:spacing w:val="4"/>
          <w:sz w:val="24"/>
          <w:szCs w:val="24"/>
          <w:lang w:eastAsia="zh-CN"/>
        </w:rPr>
        <w:t>“</w:t>
      </w:r>
      <w:r w:rsidR="00486C1D" w:rsidRPr="00EF11BC">
        <w:rPr>
          <w:rFonts w:asciiTheme="minorEastAsia" w:eastAsiaTheme="minorEastAsia" w:hAnsiTheme="minorEastAsia" w:cs="微软雅黑"/>
          <w:spacing w:val="3"/>
          <w:sz w:val="24"/>
          <w:szCs w:val="24"/>
          <w:lang w:eastAsia="zh-CN"/>
        </w:rPr>
        <w:t>实质性格式</w:t>
      </w:r>
      <w:r w:rsidR="00486C1D" w:rsidRPr="00EF11BC">
        <w:rPr>
          <w:rFonts w:asciiTheme="minorEastAsia" w:eastAsiaTheme="minorEastAsia" w:hAnsiTheme="minorEastAsia" w:cs="微软雅黑"/>
          <w:spacing w:val="-48"/>
          <w:sz w:val="24"/>
          <w:szCs w:val="24"/>
          <w:lang w:eastAsia="zh-CN"/>
        </w:rPr>
        <w:t xml:space="preserve"> </w:t>
      </w:r>
      <w:r w:rsidR="00486C1D" w:rsidRPr="00EF11BC">
        <w:rPr>
          <w:rFonts w:asciiTheme="minorEastAsia" w:eastAsiaTheme="minorEastAsia" w:hAnsiTheme="minorEastAsia"/>
          <w:spacing w:val="3"/>
          <w:sz w:val="24"/>
          <w:szCs w:val="24"/>
          <w:lang w:eastAsia="zh-CN"/>
        </w:rPr>
        <w:t>”</w:t>
      </w:r>
      <w:r w:rsidR="00486C1D" w:rsidRPr="00EF11BC">
        <w:rPr>
          <w:rFonts w:asciiTheme="minorEastAsia" w:eastAsiaTheme="minorEastAsia" w:hAnsiTheme="minorEastAsia" w:cs="微软雅黑"/>
          <w:spacing w:val="3"/>
          <w:sz w:val="24"/>
          <w:szCs w:val="24"/>
          <w:lang w:eastAsia="zh-CN"/>
        </w:rPr>
        <w:t>文件的，供应商不得改变格式中</w:t>
      </w:r>
      <w:r w:rsidR="00486C1D" w:rsidRPr="00EF11BC">
        <w:rPr>
          <w:rFonts w:asciiTheme="minorEastAsia" w:eastAsiaTheme="minorEastAsia" w:hAnsiTheme="minorEastAsia" w:cs="微软雅黑"/>
          <w:spacing w:val="-1"/>
          <w:sz w:val="24"/>
          <w:szCs w:val="24"/>
          <w:lang w:eastAsia="zh-CN"/>
        </w:rPr>
        <w:t>给定的文字所表达的含义</w:t>
      </w:r>
      <w:r>
        <w:rPr>
          <w:rFonts w:asciiTheme="minorEastAsia" w:eastAsiaTheme="minorEastAsia" w:hAnsiTheme="minorEastAsia" w:cs="微软雅黑" w:hint="eastAsia"/>
          <w:spacing w:val="-15"/>
          <w:sz w:val="24"/>
          <w:szCs w:val="24"/>
          <w:lang w:eastAsia="zh-CN"/>
        </w:rPr>
        <w:t>，</w:t>
      </w:r>
      <w:r w:rsidR="00486C1D" w:rsidRPr="00EF11BC">
        <w:rPr>
          <w:rFonts w:asciiTheme="minorEastAsia" w:eastAsiaTheme="minorEastAsia" w:hAnsiTheme="minorEastAsia" w:cs="微软雅黑"/>
          <w:spacing w:val="-1"/>
          <w:sz w:val="24"/>
          <w:szCs w:val="24"/>
          <w:lang w:eastAsia="zh-CN"/>
        </w:rPr>
        <w:t>不得删减格式中的实质性内容</w:t>
      </w:r>
      <w:r w:rsidR="00CD5CC2">
        <w:rPr>
          <w:rFonts w:asciiTheme="minorEastAsia" w:eastAsiaTheme="minorEastAsia" w:hAnsiTheme="minorEastAsia" w:cs="微软雅黑" w:hint="eastAsia"/>
          <w:spacing w:val="-26"/>
          <w:sz w:val="24"/>
          <w:szCs w:val="24"/>
          <w:lang w:eastAsia="zh-CN"/>
        </w:rPr>
        <w:t>，</w:t>
      </w:r>
      <w:r w:rsidR="00486C1D" w:rsidRPr="00EF11BC">
        <w:rPr>
          <w:rFonts w:asciiTheme="minorEastAsia" w:eastAsiaTheme="minorEastAsia" w:hAnsiTheme="minorEastAsia" w:cs="微软雅黑"/>
          <w:spacing w:val="-1"/>
          <w:sz w:val="24"/>
          <w:szCs w:val="24"/>
          <w:lang w:eastAsia="zh-CN"/>
        </w:rPr>
        <w:t>不得自行添加与</w:t>
      </w:r>
      <w:r w:rsidR="00486C1D" w:rsidRPr="00EF11BC">
        <w:rPr>
          <w:rFonts w:asciiTheme="minorEastAsia" w:eastAsiaTheme="minorEastAsia" w:hAnsiTheme="minorEastAsia" w:cs="微软雅黑"/>
          <w:spacing w:val="1"/>
          <w:sz w:val="24"/>
          <w:szCs w:val="24"/>
          <w:lang w:eastAsia="zh-CN"/>
        </w:rPr>
        <w:t>格式中给定的文字内容相矛盾的内容</w:t>
      </w:r>
      <w:r>
        <w:rPr>
          <w:rFonts w:asciiTheme="minorEastAsia" w:eastAsiaTheme="minorEastAsia" w:hAnsiTheme="minorEastAsia" w:cs="微软雅黑" w:hint="eastAsia"/>
          <w:spacing w:val="-26"/>
          <w:sz w:val="24"/>
          <w:szCs w:val="24"/>
          <w:lang w:eastAsia="zh-CN"/>
        </w:rPr>
        <w:t>，</w:t>
      </w:r>
      <w:r w:rsidR="00486C1D" w:rsidRPr="00EF11BC">
        <w:rPr>
          <w:rFonts w:asciiTheme="minorEastAsia" w:eastAsiaTheme="minorEastAsia" w:hAnsiTheme="minorEastAsia" w:cs="微软雅黑"/>
          <w:spacing w:val="1"/>
          <w:sz w:val="24"/>
          <w:szCs w:val="24"/>
          <w:lang w:eastAsia="zh-CN"/>
        </w:rPr>
        <w:t>不得对应当填</w:t>
      </w:r>
      <w:r w:rsidR="00486C1D" w:rsidRPr="00EF11BC">
        <w:rPr>
          <w:rFonts w:asciiTheme="minorEastAsia" w:eastAsiaTheme="minorEastAsia" w:hAnsiTheme="minorEastAsia" w:cs="微软雅黑"/>
          <w:sz w:val="24"/>
          <w:szCs w:val="24"/>
          <w:lang w:eastAsia="zh-CN"/>
        </w:rPr>
        <w:t>写的空格不填写或不实质性响应</w:t>
      </w:r>
      <w:r w:rsidR="00CD5CC2">
        <w:rPr>
          <w:rFonts w:asciiTheme="minorEastAsia" w:eastAsiaTheme="minorEastAsia" w:hAnsiTheme="minorEastAsia" w:cs="微软雅黑" w:hint="eastAsia"/>
          <w:spacing w:val="-17"/>
          <w:sz w:val="24"/>
          <w:szCs w:val="24"/>
          <w:lang w:eastAsia="zh-CN"/>
        </w:rPr>
        <w:t>，</w:t>
      </w:r>
      <w:r w:rsidR="00486C1D" w:rsidRPr="00EF11BC">
        <w:rPr>
          <w:rFonts w:asciiTheme="minorEastAsia" w:eastAsiaTheme="minorEastAsia" w:hAnsiTheme="minorEastAsia" w:cs="微软雅黑"/>
          <w:b/>
          <w:bCs/>
          <w:sz w:val="24"/>
          <w:szCs w:val="24"/>
          <w:lang w:eastAsia="zh-CN"/>
        </w:rPr>
        <w:t>否则响应无效</w:t>
      </w:r>
      <w:r w:rsidR="00486C1D" w:rsidRPr="00EF11BC">
        <w:rPr>
          <w:rFonts w:asciiTheme="minorEastAsia" w:eastAsiaTheme="minorEastAsia" w:hAnsiTheme="minorEastAsia" w:cs="微软雅黑"/>
          <w:b/>
          <w:bCs/>
          <w:spacing w:val="-41"/>
          <w:sz w:val="24"/>
          <w:szCs w:val="24"/>
          <w:lang w:eastAsia="zh-CN"/>
        </w:rPr>
        <w:t xml:space="preserve"> </w:t>
      </w:r>
      <w:r w:rsidR="00CD5CC2">
        <w:rPr>
          <w:rFonts w:asciiTheme="minorEastAsia" w:eastAsiaTheme="minorEastAsia" w:hAnsiTheme="minorEastAsia" w:cs="微软雅黑" w:hint="eastAsia"/>
          <w:sz w:val="24"/>
          <w:szCs w:val="24"/>
          <w:lang w:eastAsia="zh-CN"/>
        </w:rPr>
        <w:t>。</w:t>
      </w:r>
      <w:r w:rsidR="00486C1D" w:rsidRPr="00EF11BC">
        <w:rPr>
          <w:rFonts w:asciiTheme="minorEastAsia" w:eastAsiaTheme="minorEastAsia" w:hAnsiTheme="minorEastAsia" w:cs="微软雅黑"/>
          <w:sz w:val="24"/>
          <w:szCs w:val="24"/>
          <w:lang w:eastAsia="zh-CN"/>
        </w:rPr>
        <w:t>未标记</w:t>
      </w:r>
      <w:r w:rsidR="00486C1D" w:rsidRPr="00EF11BC">
        <w:rPr>
          <w:rFonts w:asciiTheme="minorEastAsia" w:eastAsiaTheme="minorEastAsia" w:hAnsiTheme="minorEastAsia" w:cs="微软雅黑"/>
          <w:spacing w:val="-50"/>
          <w:sz w:val="24"/>
          <w:szCs w:val="24"/>
          <w:lang w:eastAsia="zh-CN"/>
        </w:rPr>
        <w:t xml:space="preserve"> </w:t>
      </w:r>
      <w:r w:rsidR="00486C1D" w:rsidRPr="00EF11BC">
        <w:rPr>
          <w:rFonts w:asciiTheme="minorEastAsia" w:eastAsiaTheme="minorEastAsia" w:hAnsiTheme="minorEastAsia"/>
          <w:sz w:val="24"/>
          <w:szCs w:val="24"/>
          <w:lang w:eastAsia="zh-CN"/>
        </w:rPr>
        <w:t>“</w:t>
      </w:r>
      <w:r w:rsidR="00486C1D" w:rsidRPr="00EF11BC">
        <w:rPr>
          <w:rFonts w:asciiTheme="minorEastAsia" w:eastAsiaTheme="minorEastAsia" w:hAnsiTheme="minorEastAsia" w:cs="微软雅黑"/>
          <w:sz w:val="24"/>
          <w:szCs w:val="24"/>
          <w:lang w:eastAsia="zh-CN"/>
        </w:rPr>
        <w:t>实质性格式</w:t>
      </w:r>
      <w:r w:rsidR="00486C1D" w:rsidRPr="00EF11BC">
        <w:rPr>
          <w:rFonts w:asciiTheme="minorEastAsia" w:eastAsiaTheme="minorEastAsia" w:hAnsiTheme="minorEastAsia" w:cs="微软雅黑"/>
          <w:spacing w:val="-49"/>
          <w:sz w:val="24"/>
          <w:szCs w:val="24"/>
          <w:lang w:eastAsia="zh-CN"/>
        </w:rPr>
        <w:t xml:space="preserve"> </w:t>
      </w:r>
      <w:r w:rsidR="00486C1D" w:rsidRPr="00EF11BC">
        <w:rPr>
          <w:rFonts w:asciiTheme="minorEastAsia" w:eastAsiaTheme="minorEastAsia" w:hAnsiTheme="minorEastAsia"/>
          <w:sz w:val="24"/>
          <w:szCs w:val="24"/>
          <w:lang w:eastAsia="zh-CN"/>
        </w:rPr>
        <w:t>”</w:t>
      </w:r>
      <w:r w:rsidR="00486C1D" w:rsidRPr="00EF11BC">
        <w:rPr>
          <w:rFonts w:asciiTheme="minorEastAsia" w:eastAsiaTheme="minorEastAsia" w:hAnsiTheme="minorEastAsia"/>
          <w:spacing w:val="-39"/>
          <w:sz w:val="24"/>
          <w:szCs w:val="24"/>
          <w:lang w:eastAsia="zh-CN"/>
        </w:rPr>
        <w:t xml:space="preserve"> </w:t>
      </w:r>
      <w:r w:rsidR="00486C1D" w:rsidRPr="00EF11BC">
        <w:rPr>
          <w:rFonts w:asciiTheme="minorEastAsia" w:eastAsiaTheme="minorEastAsia" w:hAnsiTheme="minorEastAsia" w:cs="微软雅黑"/>
          <w:sz w:val="24"/>
          <w:szCs w:val="24"/>
          <w:lang w:eastAsia="zh-CN"/>
        </w:rPr>
        <w:t>的文件和竞争性磋商文件未</w:t>
      </w:r>
      <w:r w:rsidR="00486C1D" w:rsidRPr="00EF11BC">
        <w:rPr>
          <w:rFonts w:asciiTheme="minorEastAsia" w:eastAsiaTheme="minorEastAsia" w:hAnsiTheme="minorEastAsia" w:cs="微软雅黑"/>
          <w:spacing w:val="-3"/>
          <w:sz w:val="24"/>
          <w:szCs w:val="24"/>
          <w:lang w:eastAsia="zh-CN"/>
        </w:rPr>
        <w:t>提供格式的内容</w:t>
      </w:r>
      <w:r w:rsidR="00CD5CC2">
        <w:rPr>
          <w:rFonts w:asciiTheme="minorEastAsia" w:eastAsiaTheme="minorEastAsia" w:hAnsiTheme="minorEastAsia" w:cs="微软雅黑" w:hint="eastAsia"/>
          <w:spacing w:val="-23"/>
          <w:sz w:val="24"/>
          <w:szCs w:val="24"/>
          <w:lang w:eastAsia="zh-CN"/>
        </w:rPr>
        <w:t>，</w:t>
      </w:r>
      <w:r w:rsidR="00486C1D" w:rsidRPr="00EF11BC">
        <w:rPr>
          <w:rFonts w:asciiTheme="minorEastAsia" w:eastAsiaTheme="minorEastAsia" w:hAnsiTheme="minorEastAsia" w:cs="微软雅黑"/>
          <w:spacing w:val="-3"/>
          <w:sz w:val="24"/>
          <w:szCs w:val="24"/>
          <w:lang w:eastAsia="zh-CN"/>
        </w:rPr>
        <w:t>可由供应商自行编写。</w:t>
      </w:r>
    </w:p>
    <w:p w14:paraId="60335BA9" w14:textId="1DCD39D3" w:rsidR="00400A46" w:rsidRPr="00EF11BC" w:rsidRDefault="00A52A90">
      <w:pPr>
        <w:pStyle w:val="ab"/>
        <w:spacing w:before="176" w:line="201" w:lineRule="auto"/>
        <w:ind w:left="370"/>
        <w:rPr>
          <w:rFonts w:asciiTheme="minorEastAsia" w:eastAsiaTheme="minorEastAsia" w:hAnsiTheme="minorEastAsia" w:cs="微软雅黑"/>
          <w:sz w:val="24"/>
          <w:szCs w:val="24"/>
          <w:lang w:eastAsia="zh-CN"/>
        </w:rPr>
      </w:pPr>
      <w:r>
        <w:rPr>
          <w:rFonts w:asciiTheme="minorEastAsia" w:eastAsiaTheme="minorEastAsia" w:hAnsiTheme="minorEastAsia"/>
          <w:sz w:val="24"/>
          <w:szCs w:val="24"/>
          <w:lang w:eastAsia="zh-CN"/>
        </w:rPr>
        <w:t xml:space="preserve">9.3   </w:t>
      </w:r>
      <w:r w:rsidR="00486C1D" w:rsidRPr="00EF11BC">
        <w:rPr>
          <w:rFonts w:asciiTheme="minorEastAsia" w:eastAsiaTheme="minorEastAsia" w:hAnsiTheme="minorEastAsia" w:cs="微软雅黑"/>
          <w:sz w:val="24"/>
          <w:szCs w:val="24"/>
          <w:lang w:eastAsia="zh-CN"/>
        </w:rPr>
        <w:t>第三章《评审方法和评审标准》中涉及的证明文件。</w:t>
      </w:r>
    </w:p>
    <w:p w14:paraId="2D505EA1" w14:textId="014277F6" w:rsidR="00400A46" w:rsidRPr="00EF11BC" w:rsidRDefault="00A52A90">
      <w:pPr>
        <w:pStyle w:val="ab"/>
        <w:spacing w:before="179" w:line="269" w:lineRule="auto"/>
        <w:ind w:left="1079" w:right="110" w:hanging="709"/>
        <w:rPr>
          <w:rFonts w:asciiTheme="minorEastAsia" w:eastAsiaTheme="minorEastAsia" w:hAnsiTheme="minorEastAsia" w:cs="微软雅黑"/>
          <w:sz w:val="24"/>
          <w:szCs w:val="24"/>
          <w:lang w:eastAsia="zh-CN"/>
        </w:rPr>
      </w:pPr>
      <w:r>
        <w:rPr>
          <w:rFonts w:asciiTheme="minorEastAsia" w:eastAsiaTheme="minorEastAsia" w:hAnsiTheme="minorEastAsia"/>
          <w:spacing w:val="-3"/>
          <w:sz w:val="24"/>
          <w:szCs w:val="24"/>
          <w:lang w:eastAsia="zh-CN"/>
        </w:rPr>
        <w:t xml:space="preserve">9.4   </w:t>
      </w:r>
      <w:r w:rsidR="00486C1D" w:rsidRPr="00EF11BC">
        <w:rPr>
          <w:rFonts w:asciiTheme="minorEastAsia" w:eastAsiaTheme="minorEastAsia" w:hAnsiTheme="minorEastAsia" w:cs="微软雅黑"/>
          <w:spacing w:val="-3"/>
          <w:sz w:val="24"/>
          <w:szCs w:val="24"/>
          <w:lang w:eastAsia="zh-CN"/>
        </w:rPr>
        <w:t>对照第四章《采购需求》，说明所提供货物和服务已对第四章《采购需求》做</w:t>
      </w:r>
      <w:r w:rsidR="00486C1D" w:rsidRPr="00EF11BC">
        <w:rPr>
          <w:rFonts w:asciiTheme="minorEastAsia" w:eastAsiaTheme="minorEastAsia" w:hAnsiTheme="minorEastAsia" w:cs="微软雅黑"/>
          <w:spacing w:val="-1"/>
          <w:sz w:val="24"/>
          <w:szCs w:val="24"/>
          <w:lang w:eastAsia="zh-CN"/>
        </w:rPr>
        <w:t>出了响应</w:t>
      </w:r>
      <w:r w:rsidR="00486C1D" w:rsidRPr="00EF11BC">
        <w:rPr>
          <w:rFonts w:asciiTheme="minorEastAsia" w:eastAsiaTheme="minorEastAsia" w:hAnsiTheme="minorEastAsia" w:cs="微软雅黑"/>
          <w:spacing w:val="-26"/>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，或申明与第四章《采购需求》的偏差和例外</w:t>
      </w:r>
      <w:r w:rsidR="00CD5CC2">
        <w:rPr>
          <w:rFonts w:asciiTheme="minorEastAsia" w:eastAsiaTheme="minorEastAsia" w:hAnsiTheme="minorEastAsia" w:cs="微软雅黑" w:hint="eastAsia"/>
          <w:spacing w:val="-40"/>
          <w:sz w:val="24"/>
          <w:szCs w:val="24"/>
          <w:lang w:eastAsia="zh-CN"/>
        </w:rPr>
        <w:t>。</w:t>
      </w:r>
      <w:r w:rsidR="00486C1D" w:rsidRPr="00EF11BC">
        <w:rPr>
          <w:rFonts w:asciiTheme="minorEastAsia" w:eastAsiaTheme="minorEastAsia" w:hAnsiTheme="minorEastAsia" w:cs="微软雅黑"/>
          <w:spacing w:val="-1"/>
          <w:sz w:val="24"/>
          <w:szCs w:val="24"/>
          <w:lang w:eastAsia="zh-CN"/>
        </w:rPr>
        <w:t>如第四章</w:t>
      </w:r>
      <w:r w:rsidR="00486C1D" w:rsidRPr="00EF11BC">
        <w:rPr>
          <w:rFonts w:asciiTheme="minorEastAsia" w:eastAsiaTheme="minorEastAsia" w:hAnsiTheme="minorEastAsia" w:cs="微软雅黑"/>
          <w:spacing w:val="-2"/>
          <w:sz w:val="24"/>
          <w:szCs w:val="24"/>
          <w:lang w:eastAsia="zh-CN"/>
        </w:rPr>
        <w:t>《采购需</w:t>
      </w:r>
      <w:r w:rsidR="00486C1D" w:rsidRPr="00EF11BC">
        <w:rPr>
          <w:rFonts w:asciiTheme="minorEastAsia" w:eastAsiaTheme="minorEastAsia" w:hAnsiTheme="minorEastAsia" w:cs="微软雅黑"/>
          <w:spacing w:val="-1"/>
          <w:sz w:val="24"/>
          <w:szCs w:val="24"/>
          <w:lang w:eastAsia="zh-CN"/>
        </w:rPr>
        <w:t>求》中要求提供证明文件的，供应商应当按具体要求提供</w:t>
      </w:r>
      <w:r w:rsidR="00486C1D" w:rsidRPr="00EF11BC">
        <w:rPr>
          <w:rFonts w:asciiTheme="minorEastAsia" w:eastAsiaTheme="minorEastAsia" w:hAnsiTheme="minorEastAsia" w:cs="微软雅黑"/>
          <w:spacing w:val="-2"/>
          <w:sz w:val="24"/>
          <w:szCs w:val="24"/>
          <w:lang w:eastAsia="zh-CN"/>
        </w:rPr>
        <w:t>证明文件。</w:t>
      </w:r>
    </w:p>
    <w:p w14:paraId="7F4B001B" w14:textId="1A33EBBC" w:rsidR="00400A46" w:rsidRPr="00EF11BC" w:rsidRDefault="00A52A90">
      <w:pPr>
        <w:pStyle w:val="ab"/>
        <w:spacing w:before="179" w:line="200" w:lineRule="auto"/>
        <w:ind w:left="370"/>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t xml:space="preserve">9.5   </w:t>
      </w:r>
      <w:r w:rsidR="00486C1D" w:rsidRPr="00EF11BC">
        <w:rPr>
          <w:rFonts w:asciiTheme="minorEastAsia" w:eastAsiaTheme="minorEastAsia" w:hAnsiTheme="minorEastAsia" w:cs="微软雅黑"/>
          <w:spacing w:val="1"/>
          <w:sz w:val="24"/>
          <w:szCs w:val="24"/>
          <w:lang w:eastAsia="zh-CN"/>
        </w:rPr>
        <w:t>供应商认为应附的其他材料。</w:t>
      </w:r>
    </w:p>
    <w:p w14:paraId="7B4FFFCB" w14:textId="77777777" w:rsidR="00400A46" w:rsidRPr="00EF11BC" w:rsidRDefault="00486C1D">
      <w:pPr>
        <w:pStyle w:val="ab"/>
        <w:spacing w:before="179" w:line="200" w:lineRule="auto"/>
        <w:ind w:left="26"/>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10</w:t>
      </w:r>
      <w:r w:rsidRPr="00EF11BC">
        <w:rPr>
          <w:rFonts w:asciiTheme="minorEastAsia" w:eastAsiaTheme="minorEastAsia" w:hAnsiTheme="minorEastAsia"/>
          <w:spacing w:val="-6"/>
          <w:sz w:val="24"/>
          <w:szCs w:val="24"/>
          <w:lang w:eastAsia="zh-CN"/>
        </w:rPr>
        <w:t xml:space="preserve"> </w:t>
      </w:r>
      <w:r w:rsidRPr="00EF11BC">
        <w:rPr>
          <w:rFonts w:asciiTheme="minorEastAsia" w:eastAsiaTheme="minorEastAsia" w:hAnsiTheme="minorEastAsia" w:cs="微软雅黑"/>
          <w:sz w:val="24"/>
          <w:szCs w:val="24"/>
          <w:lang w:eastAsia="zh-CN"/>
        </w:rPr>
        <w:t>报价</w:t>
      </w:r>
    </w:p>
    <w:p w14:paraId="471515D7" w14:textId="77777777" w:rsidR="00400A46" w:rsidRPr="00EF11BC" w:rsidRDefault="00486C1D">
      <w:pPr>
        <w:pStyle w:val="ab"/>
        <w:spacing w:before="179" w:line="200" w:lineRule="auto"/>
        <w:ind w:left="382"/>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10.1</w:t>
      </w:r>
      <w:r w:rsidRPr="00EF11BC">
        <w:rPr>
          <w:rFonts w:asciiTheme="minorEastAsia" w:eastAsiaTheme="minorEastAsia" w:hAnsiTheme="minorEastAsia"/>
          <w:spacing w:val="36"/>
          <w:sz w:val="24"/>
          <w:szCs w:val="24"/>
          <w:lang w:eastAsia="zh-CN"/>
        </w:rPr>
        <w:t xml:space="preserve">  </w:t>
      </w:r>
      <w:r w:rsidRPr="00EF11BC">
        <w:rPr>
          <w:rFonts w:asciiTheme="minorEastAsia" w:eastAsiaTheme="minorEastAsia" w:hAnsiTheme="minorEastAsia" w:cs="微软雅黑"/>
          <w:spacing w:val="1"/>
          <w:sz w:val="24"/>
          <w:szCs w:val="24"/>
          <w:lang w:eastAsia="zh-CN"/>
        </w:rPr>
        <w:t>所有响应均以人民币为计价货币。</w:t>
      </w:r>
    </w:p>
    <w:p w14:paraId="0EF3C621" w14:textId="6E00BBA8" w:rsidR="00400A46" w:rsidRPr="00EF11BC" w:rsidRDefault="00A52A90">
      <w:pPr>
        <w:pStyle w:val="ab"/>
        <w:spacing w:before="175" w:line="270" w:lineRule="auto"/>
        <w:ind w:left="1469" w:right="113" w:hanging="876"/>
        <w:rPr>
          <w:rFonts w:asciiTheme="minorEastAsia" w:eastAsiaTheme="minorEastAsia" w:hAnsiTheme="minorEastAsia" w:cs="微软雅黑"/>
          <w:sz w:val="24"/>
          <w:szCs w:val="24"/>
          <w:lang w:eastAsia="zh-CN"/>
        </w:rPr>
      </w:pPr>
      <w:r>
        <w:rPr>
          <w:rFonts w:asciiTheme="minorEastAsia" w:eastAsiaTheme="minorEastAsia" w:hAnsiTheme="minorEastAsia"/>
          <w:sz w:val="24"/>
          <w:szCs w:val="24"/>
          <w:lang w:eastAsia="zh-CN"/>
        </w:rPr>
        <w:t xml:space="preserve">10.2   </w:t>
      </w:r>
      <w:r w:rsidR="00486C1D" w:rsidRPr="00EF11BC">
        <w:rPr>
          <w:rFonts w:asciiTheme="minorEastAsia" w:eastAsiaTheme="minorEastAsia" w:hAnsiTheme="minorEastAsia" w:cs="微软雅黑"/>
          <w:sz w:val="24"/>
          <w:szCs w:val="24"/>
          <w:lang w:eastAsia="zh-CN"/>
        </w:rPr>
        <w:t>供应商的报价应包括为完成本项目所发生的一切费用和税费，采购</w:t>
      </w:r>
      <w:r w:rsidR="00486C1D" w:rsidRPr="00EF11BC">
        <w:rPr>
          <w:rFonts w:asciiTheme="minorEastAsia" w:eastAsiaTheme="minorEastAsia" w:hAnsiTheme="minorEastAsia" w:cs="微软雅黑"/>
          <w:spacing w:val="-1"/>
          <w:sz w:val="24"/>
          <w:szCs w:val="24"/>
          <w:lang w:eastAsia="zh-CN"/>
        </w:rPr>
        <w:t>人将不</w:t>
      </w:r>
      <w:r w:rsidR="00486C1D" w:rsidRPr="00EF11BC">
        <w:rPr>
          <w:rFonts w:asciiTheme="minorEastAsia" w:eastAsiaTheme="minorEastAsia" w:hAnsiTheme="minorEastAsia" w:cs="微软雅黑"/>
          <w:spacing w:val="-10"/>
          <w:sz w:val="24"/>
          <w:szCs w:val="24"/>
          <w:lang w:eastAsia="zh-CN"/>
        </w:rPr>
        <w:t>再支付报价以外的任何费用。供应商的报价应包括但不限于下列内容，《供</w:t>
      </w:r>
      <w:r w:rsidR="00486C1D" w:rsidRPr="00EF11BC">
        <w:rPr>
          <w:rFonts w:asciiTheme="minorEastAsia" w:eastAsiaTheme="minorEastAsia" w:hAnsiTheme="minorEastAsia" w:cs="微软雅黑"/>
          <w:spacing w:val="-2"/>
          <w:sz w:val="24"/>
          <w:szCs w:val="24"/>
          <w:lang w:eastAsia="zh-CN"/>
        </w:rPr>
        <w:t>应商须知资料表》中有特殊规定的，从其规定。</w:t>
      </w:r>
    </w:p>
    <w:p w14:paraId="39049E7B" w14:textId="71FFF9BA" w:rsidR="00400A46" w:rsidRPr="00EF11BC" w:rsidRDefault="00A52A90">
      <w:pPr>
        <w:pStyle w:val="ab"/>
        <w:spacing w:before="178" w:line="278" w:lineRule="auto"/>
        <w:ind w:left="1988" w:hanging="881"/>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t xml:space="preserve">10.2.1 </w:t>
      </w:r>
      <w:r w:rsidR="00486C1D" w:rsidRPr="00EF11BC">
        <w:rPr>
          <w:rFonts w:asciiTheme="minorEastAsia" w:eastAsiaTheme="minorEastAsia" w:hAnsiTheme="minorEastAsia" w:cs="微软雅黑"/>
          <w:spacing w:val="-1"/>
          <w:sz w:val="24"/>
          <w:szCs w:val="24"/>
          <w:lang w:eastAsia="zh-CN"/>
        </w:rPr>
        <w:t>响应货物及标准附件、备品备件、专用工具等的出厂价（包括已在中</w:t>
      </w:r>
      <w:r w:rsidR="00486C1D" w:rsidRPr="00EF11BC">
        <w:rPr>
          <w:rFonts w:asciiTheme="minorEastAsia" w:eastAsiaTheme="minorEastAsia" w:hAnsiTheme="minorEastAsia" w:cs="微软雅黑"/>
          <w:sz w:val="24"/>
          <w:szCs w:val="24"/>
          <w:lang w:eastAsia="zh-CN"/>
        </w:rPr>
        <w:t xml:space="preserve">  国国内的进口货物完税后的仓库交货价、展室交货价或货</w:t>
      </w:r>
      <w:r w:rsidR="00486C1D" w:rsidRPr="00EF11BC">
        <w:rPr>
          <w:rFonts w:asciiTheme="minorEastAsia" w:eastAsiaTheme="minorEastAsia" w:hAnsiTheme="minorEastAsia" w:cs="微软雅黑"/>
          <w:spacing w:val="-1"/>
          <w:sz w:val="24"/>
          <w:szCs w:val="24"/>
          <w:lang w:eastAsia="zh-CN"/>
        </w:rPr>
        <w:t>架交货价）</w:t>
      </w:r>
      <w:r w:rsidR="00486C1D" w:rsidRPr="00EF11BC">
        <w:rPr>
          <w:rFonts w:asciiTheme="minorEastAsia" w:eastAsiaTheme="minorEastAsia" w:hAnsiTheme="minorEastAsia" w:cs="微软雅黑"/>
          <w:sz w:val="24"/>
          <w:szCs w:val="24"/>
          <w:lang w:eastAsia="zh-CN"/>
        </w:rPr>
        <w:t xml:space="preserve"> 和运至最终目的地的运输费和保险费，安装调试、检验、</w:t>
      </w:r>
      <w:r w:rsidR="00486C1D" w:rsidRPr="00EF11BC">
        <w:rPr>
          <w:rFonts w:asciiTheme="minorEastAsia" w:eastAsiaTheme="minorEastAsia" w:hAnsiTheme="minorEastAsia" w:cs="微软雅黑"/>
          <w:spacing w:val="-1"/>
          <w:sz w:val="24"/>
          <w:szCs w:val="24"/>
          <w:lang w:eastAsia="zh-CN"/>
        </w:rPr>
        <w:t>技术服务、</w:t>
      </w:r>
      <w:r w:rsidR="00486C1D" w:rsidRPr="00EF11BC">
        <w:rPr>
          <w:rFonts w:asciiTheme="minorEastAsia" w:eastAsiaTheme="minorEastAsia" w:hAnsiTheme="minorEastAsia" w:cs="微软雅黑"/>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培训、质量保证、售后服务、税费等；</w:t>
      </w:r>
    </w:p>
    <w:p w14:paraId="01409AE5" w14:textId="77777777" w:rsidR="00400A46" w:rsidRPr="00EF11BC" w:rsidRDefault="00486C1D">
      <w:pPr>
        <w:pStyle w:val="ab"/>
        <w:spacing w:before="179" w:line="200" w:lineRule="auto"/>
        <w:ind w:left="1107"/>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t xml:space="preserve">10.2.2  </w:t>
      </w:r>
      <w:r w:rsidRPr="00EF11BC">
        <w:rPr>
          <w:rFonts w:asciiTheme="minorEastAsia" w:eastAsiaTheme="minorEastAsia" w:hAnsiTheme="minorEastAsia" w:cs="微软雅黑"/>
          <w:spacing w:val="2"/>
          <w:sz w:val="24"/>
          <w:szCs w:val="24"/>
          <w:lang w:eastAsia="zh-CN"/>
        </w:rPr>
        <w:t>按照竞争性磋商文件要求完成本项目的全部相关费用。</w:t>
      </w:r>
    </w:p>
    <w:p w14:paraId="2682FE3D" w14:textId="1EEDB75F" w:rsidR="00400A46" w:rsidRPr="00EF11BC" w:rsidRDefault="00486C1D">
      <w:pPr>
        <w:pStyle w:val="ab"/>
        <w:spacing w:before="178" w:line="252" w:lineRule="auto"/>
        <w:ind w:left="1080" w:right="115" w:hanging="698"/>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t>10.3</w:t>
      </w:r>
      <w:r w:rsidRPr="00EF11BC">
        <w:rPr>
          <w:rFonts w:asciiTheme="minorEastAsia" w:eastAsiaTheme="minorEastAsia" w:hAnsiTheme="minorEastAsia"/>
          <w:spacing w:val="31"/>
          <w:w w:val="101"/>
          <w:sz w:val="24"/>
          <w:szCs w:val="24"/>
          <w:lang w:eastAsia="zh-CN"/>
        </w:rPr>
        <w:t xml:space="preserve">  </w:t>
      </w:r>
      <w:r w:rsidRPr="00EF11BC">
        <w:rPr>
          <w:rFonts w:asciiTheme="minorEastAsia" w:eastAsiaTheme="minorEastAsia" w:hAnsiTheme="minorEastAsia" w:cs="微软雅黑"/>
          <w:spacing w:val="2"/>
          <w:sz w:val="24"/>
          <w:szCs w:val="24"/>
          <w:lang w:eastAsia="zh-CN"/>
        </w:rPr>
        <w:t>采购人不得向供应商索要或者接受其给予的赠品</w:t>
      </w:r>
      <w:r w:rsidRPr="00EF11BC">
        <w:rPr>
          <w:rFonts w:asciiTheme="minorEastAsia" w:eastAsiaTheme="minorEastAsia" w:hAnsiTheme="minorEastAsia" w:cs="微软雅黑"/>
          <w:spacing w:val="-43"/>
          <w:sz w:val="24"/>
          <w:szCs w:val="24"/>
          <w:lang w:eastAsia="zh-CN"/>
        </w:rPr>
        <w:t xml:space="preserve"> </w:t>
      </w:r>
      <w:r w:rsidRPr="00EF11BC">
        <w:rPr>
          <w:rFonts w:asciiTheme="minorEastAsia" w:eastAsiaTheme="minorEastAsia" w:hAnsiTheme="minorEastAsia" w:cs="微软雅黑"/>
          <w:spacing w:val="2"/>
          <w:sz w:val="24"/>
          <w:szCs w:val="24"/>
          <w:lang w:eastAsia="zh-CN"/>
        </w:rPr>
        <w:t>、回扣或者与采购无关的其</w:t>
      </w:r>
      <w:r w:rsidRPr="00EF11BC">
        <w:rPr>
          <w:rFonts w:asciiTheme="minorEastAsia" w:eastAsiaTheme="minorEastAsia" w:hAnsiTheme="minorEastAsia" w:cs="微软雅黑"/>
          <w:spacing w:val="-1"/>
          <w:sz w:val="24"/>
          <w:szCs w:val="24"/>
          <w:lang w:eastAsia="zh-CN"/>
        </w:rPr>
        <w:t>他商品、服务。</w:t>
      </w:r>
    </w:p>
    <w:p w14:paraId="0A6022BC" w14:textId="77777777" w:rsidR="00400A46" w:rsidRPr="00EF11BC" w:rsidRDefault="00486C1D">
      <w:pPr>
        <w:pStyle w:val="ab"/>
        <w:spacing w:before="178" w:line="250" w:lineRule="auto"/>
        <w:ind w:left="1083" w:right="113" w:hanging="697"/>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3"/>
          <w:sz w:val="24"/>
          <w:szCs w:val="24"/>
          <w:lang w:eastAsia="zh-CN"/>
        </w:rPr>
        <w:lastRenderedPageBreak/>
        <w:t>10.4</w:t>
      </w:r>
      <w:r w:rsidRPr="00EF11BC">
        <w:rPr>
          <w:rFonts w:asciiTheme="minorEastAsia" w:eastAsiaTheme="minorEastAsia" w:hAnsiTheme="minorEastAsia"/>
          <w:spacing w:val="29"/>
          <w:sz w:val="24"/>
          <w:szCs w:val="24"/>
          <w:lang w:eastAsia="zh-CN"/>
        </w:rPr>
        <w:t xml:space="preserve">  </w:t>
      </w:r>
      <w:r w:rsidRPr="00EF11BC">
        <w:rPr>
          <w:rFonts w:asciiTheme="minorEastAsia" w:eastAsiaTheme="minorEastAsia" w:hAnsiTheme="minorEastAsia" w:cs="微软雅黑"/>
          <w:spacing w:val="3"/>
          <w:sz w:val="24"/>
          <w:szCs w:val="24"/>
          <w:lang w:eastAsia="zh-CN"/>
        </w:rPr>
        <w:t>供应商不能提供任何有选择性或可调整的最后报价（竞争性磋</w:t>
      </w:r>
      <w:r w:rsidRPr="00EF11BC">
        <w:rPr>
          <w:rFonts w:asciiTheme="minorEastAsia" w:eastAsiaTheme="minorEastAsia" w:hAnsiTheme="minorEastAsia" w:cs="微软雅黑"/>
          <w:spacing w:val="2"/>
          <w:sz w:val="24"/>
          <w:szCs w:val="24"/>
          <w:lang w:eastAsia="zh-CN"/>
        </w:rPr>
        <w:t>商文件另有规</w:t>
      </w:r>
      <w:r w:rsidRPr="00EF11BC">
        <w:rPr>
          <w:rFonts w:asciiTheme="minorEastAsia" w:eastAsiaTheme="minorEastAsia" w:hAnsiTheme="minorEastAsia" w:cs="微软雅黑"/>
          <w:spacing w:val="1"/>
          <w:sz w:val="24"/>
          <w:szCs w:val="24"/>
          <w:lang w:eastAsia="zh-CN"/>
        </w:rPr>
        <w:t xml:space="preserve"> </w:t>
      </w:r>
      <w:r w:rsidRPr="00EF11BC">
        <w:rPr>
          <w:rFonts w:asciiTheme="minorEastAsia" w:eastAsiaTheme="minorEastAsia" w:hAnsiTheme="minorEastAsia" w:cs="微软雅黑"/>
          <w:spacing w:val="-1"/>
          <w:sz w:val="24"/>
          <w:szCs w:val="24"/>
          <w:lang w:eastAsia="zh-CN"/>
        </w:rPr>
        <w:t>定的除外</w:t>
      </w:r>
      <w:r w:rsidRPr="00EF11BC">
        <w:rPr>
          <w:rFonts w:asciiTheme="minorEastAsia" w:eastAsiaTheme="minorEastAsia" w:hAnsiTheme="minorEastAsia" w:cs="微软雅黑"/>
          <w:spacing w:val="-56"/>
          <w:sz w:val="24"/>
          <w:szCs w:val="24"/>
          <w:lang w:eastAsia="zh-CN"/>
        </w:rPr>
        <w:t>），</w:t>
      </w:r>
      <w:r w:rsidRPr="00EF11BC">
        <w:rPr>
          <w:rFonts w:asciiTheme="minorEastAsia" w:eastAsiaTheme="minorEastAsia" w:hAnsiTheme="minorEastAsia" w:cs="微软雅黑"/>
          <w:spacing w:val="-1"/>
          <w:sz w:val="24"/>
          <w:szCs w:val="24"/>
          <w:lang w:eastAsia="zh-CN"/>
        </w:rPr>
        <w:t>否则其</w:t>
      </w:r>
      <w:r w:rsidRPr="00EF11BC">
        <w:rPr>
          <w:rFonts w:asciiTheme="minorEastAsia" w:eastAsiaTheme="minorEastAsia" w:hAnsiTheme="minorEastAsia" w:cs="微软雅黑"/>
          <w:b/>
          <w:bCs/>
          <w:spacing w:val="-1"/>
          <w:sz w:val="24"/>
          <w:szCs w:val="24"/>
          <w:lang w:eastAsia="zh-CN"/>
        </w:rPr>
        <w:t>响应无效</w:t>
      </w:r>
      <w:r w:rsidRPr="00EF11BC">
        <w:rPr>
          <w:rFonts w:asciiTheme="minorEastAsia" w:eastAsiaTheme="minorEastAsia" w:hAnsiTheme="minorEastAsia" w:cs="微软雅黑"/>
          <w:spacing w:val="-1"/>
          <w:sz w:val="24"/>
          <w:szCs w:val="24"/>
          <w:lang w:eastAsia="zh-CN"/>
        </w:rPr>
        <w:t>。</w:t>
      </w:r>
    </w:p>
    <w:p w14:paraId="25214A99" w14:textId="77777777" w:rsidR="00400A46" w:rsidRPr="00EF11BC" w:rsidRDefault="00486C1D">
      <w:pPr>
        <w:pStyle w:val="ab"/>
        <w:spacing w:before="186" w:line="201" w:lineRule="auto"/>
        <w:ind w:left="26"/>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 xml:space="preserve">11 </w:t>
      </w:r>
      <w:r w:rsidRPr="00EF11BC">
        <w:rPr>
          <w:rFonts w:asciiTheme="minorEastAsia" w:eastAsiaTheme="minorEastAsia" w:hAnsiTheme="minorEastAsia" w:cs="微软雅黑"/>
          <w:spacing w:val="-1"/>
          <w:sz w:val="24"/>
          <w:szCs w:val="24"/>
          <w:lang w:eastAsia="zh-CN"/>
        </w:rPr>
        <w:t>磋商保证金</w:t>
      </w:r>
    </w:p>
    <w:p w14:paraId="0F9461FE" w14:textId="066C73FD" w:rsidR="00400A46" w:rsidRPr="00EF11BC" w:rsidRDefault="00486C1D" w:rsidP="00A52A90">
      <w:pPr>
        <w:pStyle w:val="ab"/>
        <w:spacing w:before="177" w:line="200" w:lineRule="auto"/>
        <w:ind w:leftChars="200" w:left="1143" w:hangingChars="300" w:hanging="723"/>
        <w:rPr>
          <w:rFonts w:ascii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11.1</w:t>
      </w:r>
      <w:r w:rsidR="000C62E7">
        <w:rPr>
          <w:rFonts w:asciiTheme="minorEastAsia" w:eastAsiaTheme="minorEastAsia" w:hAnsiTheme="minorEastAsia" w:hint="eastAsia"/>
          <w:spacing w:val="1"/>
          <w:sz w:val="24"/>
          <w:szCs w:val="24"/>
          <w:lang w:eastAsia="zh-CN"/>
        </w:rPr>
        <w:t xml:space="preserve">  </w:t>
      </w:r>
      <w:r w:rsidRPr="00EF11BC">
        <w:rPr>
          <w:rFonts w:asciiTheme="minorEastAsia" w:eastAsiaTheme="minorEastAsia" w:hAnsiTheme="minorEastAsia" w:cs="微软雅黑"/>
          <w:spacing w:val="1"/>
          <w:sz w:val="24"/>
          <w:szCs w:val="24"/>
          <w:lang w:eastAsia="zh-CN"/>
        </w:rPr>
        <w:t>供应商应按《供应商须知资料表》中规定的金额及要求交纳磋商保证金</w:t>
      </w:r>
      <w:r w:rsidR="00CD5CC2">
        <w:rPr>
          <w:rFonts w:asciiTheme="minorEastAsia" w:eastAsiaTheme="minorEastAsia" w:hAnsiTheme="minorEastAsia" w:cs="微软雅黑" w:hint="eastAsia"/>
          <w:spacing w:val="-40"/>
          <w:sz w:val="24"/>
          <w:szCs w:val="24"/>
          <w:lang w:eastAsia="zh-CN"/>
        </w:rPr>
        <w:t>。</w:t>
      </w:r>
      <w:r w:rsidRPr="00EF11BC">
        <w:rPr>
          <w:rFonts w:asciiTheme="minorEastAsia" w:eastAsiaTheme="minorEastAsia" w:hAnsiTheme="minorEastAsia" w:cs="微软雅黑"/>
          <w:spacing w:val="1"/>
          <w:sz w:val="24"/>
          <w:szCs w:val="24"/>
          <w:lang w:eastAsia="zh-CN"/>
        </w:rPr>
        <w:t>供</w:t>
      </w:r>
      <w:r w:rsidRPr="00EF11BC">
        <w:rPr>
          <w:rFonts w:ascii="宋体" w:eastAsia="宋体" w:hAnsi="宋体" w:cs="宋体" w:hint="eastAsia"/>
          <w:spacing w:val="-2"/>
          <w:sz w:val="24"/>
          <w:szCs w:val="24"/>
          <w:lang w:eastAsia="zh-CN"/>
        </w:rPr>
        <w:t>应商自愿超额缴纳磋商保证金的</w:t>
      </w:r>
      <w:r w:rsidR="00CD5CC2">
        <w:rPr>
          <w:rFonts w:asciiTheme="minorEastAsia" w:eastAsiaTheme="minorEastAsia" w:hAnsiTheme="minorEastAsia" w:cs="微软雅黑" w:hint="eastAsia"/>
          <w:spacing w:val="-24"/>
          <w:sz w:val="24"/>
          <w:szCs w:val="24"/>
          <w:lang w:eastAsia="zh-CN"/>
        </w:rPr>
        <w:t>，</w:t>
      </w:r>
      <w:r w:rsidRPr="00EF11BC">
        <w:rPr>
          <w:rFonts w:ascii="宋体" w:eastAsia="宋体" w:hAnsi="宋体" w:cs="宋体" w:hint="eastAsia"/>
          <w:spacing w:val="-2"/>
          <w:sz w:val="24"/>
          <w:szCs w:val="24"/>
          <w:lang w:eastAsia="zh-CN"/>
        </w:rPr>
        <w:t>响应文件不做无效处理。</w:t>
      </w:r>
    </w:p>
    <w:p w14:paraId="4A8001AF" w14:textId="77777777" w:rsidR="00400A46" w:rsidRPr="00EF11BC" w:rsidRDefault="00486C1D">
      <w:pPr>
        <w:pStyle w:val="ab"/>
        <w:spacing w:before="177" w:line="253" w:lineRule="auto"/>
        <w:ind w:left="1101" w:hanging="719"/>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11.2</w:t>
      </w:r>
      <w:r w:rsidRPr="00EF11BC">
        <w:rPr>
          <w:rFonts w:asciiTheme="minorEastAsia" w:eastAsiaTheme="minorEastAsia" w:hAnsiTheme="minorEastAsia"/>
          <w:spacing w:val="29"/>
          <w:sz w:val="24"/>
          <w:szCs w:val="24"/>
          <w:lang w:eastAsia="zh-CN"/>
        </w:rPr>
        <w:t xml:space="preserve">  </w:t>
      </w:r>
      <w:r w:rsidRPr="00EF11BC">
        <w:rPr>
          <w:rFonts w:asciiTheme="minorEastAsia" w:eastAsiaTheme="minorEastAsia" w:hAnsiTheme="minorEastAsia" w:cs="微软雅黑"/>
          <w:spacing w:val="-1"/>
          <w:sz w:val="24"/>
          <w:szCs w:val="24"/>
          <w:lang w:eastAsia="zh-CN"/>
        </w:rPr>
        <w:t>交纳磋商保证金可采用的形式：政府采购法律法规接受的支票、汇票、本票、</w:t>
      </w:r>
      <w:r w:rsidRPr="00EF11BC">
        <w:rPr>
          <w:rFonts w:asciiTheme="minorEastAsia" w:eastAsiaTheme="minorEastAsia" w:hAnsiTheme="minorEastAsia" w:cs="微软雅黑"/>
          <w:sz w:val="24"/>
          <w:szCs w:val="24"/>
          <w:lang w:eastAsia="zh-CN"/>
        </w:rPr>
        <w:t xml:space="preserve"> </w:t>
      </w:r>
      <w:r w:rsidRPr="00EF11BC">
        <w:rPr>
          <w:rFonts w:asciiTheme="minorEastAsia" w:eastAsiaTheme="minorEastAsia" w:hAnsiTheme="minorEastAsia" w:cs="微软雅黑"/>
          <w:spacing w:val="-1"/>
          <w:sz w:val="24"/>
          <w:szCs w:val="24"/>
          <w:lang w:eastAsia="zh-CN"/>
        </w:rPr>
        <w:t>网上银行支付或者金融机构、担保机构出具的保函等非现金形式。</w:t>
      </w:r>
    </w:p>
    <w:p w14:paraId="2BCD85CF" w14:textId="14B82373" w:rsidR="00400A46" w:rsidRPr="00EF11BC" w:rsidRDefault="00486C1D">
      <w:pPr>
        <w:pStyle w:val="ab"/>
        <w:spacing w:before="178" w:line="289" w:lineRule="auto"/>
        <w:ind w:left="1080" w:right="91" w:hanging="698"/>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t>11.3</w:t>
      </w:r>
      <w:r w:rsidRPr="00EF11BC">
        <w:rPr>
          <w:rFonts w:asciiTheme="minorEastAsia" w:eastAsiaTheme="minorEastAsia" w:hAnsiTheme="minorEastAsia"/>
          <w:spacing w:val="30"/>
          <w:w w:val="101"/>
          <w:sz w:val="24"/>
          <w:szCs w:val="24"/>
          <w:lang w:eastAsia="zh-CN"/>
        </w:rPr>
        <w:t xml:space="preserve">  </w:t>
      </w:r>
      <w:r w:rsidRPr="00EF11BC">
        <w:rPr>
          <w:rFonts w:asciiTheme="minorEastAsia" w:eastAsiaTheme="minorEastAsia" w:hAnsiTheme="minorEastAsia" w:cs="微软雅黑"/>
          <w:spacing w:val="2"/>
          <w:sz w:val="24"/>
          <w:szCs w:val="24"/>
          <w:lang w:eastAsia="zh-CN"/>
        </w:rPr>
        <w:t>磋商保证金到账（保函提交）截止时间同首次响应文件提交截止时间</w:t>
      </w:r>
      <w:r w:rsidR="00CD5CC2">
        <w:rPr>
          <w:rFonts w:asciiTheme="minorEastAsia" w:eastAsiaTheme="minorEastAsia" w:hAnsiTheme="minorEastAsia" w:cs="微软雅黑" w:hint="eastAsia"/>
          <w:spacing w:val="-41"/>
          <w:sz w:val="24"/>
          <w:szCs w:val="24"/>
          <w:lang w:eastAsia="zh-CN"/>
        </w:rPr>
        <w:t>。</w:t>
      </w:r>
      <w:r w:rsidRPr="00EF11BC">
        <w:rPr>
          <w:rFonts w:asciiTheme="minorEastAsia" w:eastAsiaTheme="minorEastAsia" w:hAnsiTheme="minorEastAsia" w:cs="微软雅黑"/>
          <w:spacing w:val="2"/>
          <w:sz w:val="24"/>
          <w:szCs w:val="24"/>
          <w:lang w:eastAsia="zh-CN"/>
        </w:rPr>
        <w:t>以支</w:t>
      </w:r>
      <w:r w:rsidRPr="00EF11BC">
        <w:rPr>
          <w:rFonts w:asciiTheme="minorEastAsia" w:eastAsiaTheme="minorEastAsia" w:hAnsiTheme="minorEastAsia" w:cs="微软雅黑"/>
          <w:spacing w:val="-1"/>
          <w:sz w:val="24"/>
          <w:szCs w:val="24"/>
          <w:lang w:eastAsia="zh-CN"/>
        </w:rPr>
        <w:t>票</w:t>
      </w:r>
      <w:r w:rsidRPr="00EF11BC">
        <w:rPr>
          <w:rFonts w:asciiTheme="minorEastAsia" w:eastAsiaTheme="minorEastAsia" w:hAnsiTheme="minorEastAsia" w:cs="微软雅黑"/>
          <w:spacing w:val="-25"/>
          <w:sz w:val="24"/>
          <w:szCs w:val="24"/>
          <w:lang w:eastAsia="zh-CN"/>
        </w:rPr>
        <w:t xml:space="preserve"> </w:t>
      </w:r>
      <w:r w:rsidRPr="00EF11BC">
        <w:rPr>
          <w:rFonts w:asciiTheme="minorEastAsia" w:eastAsiaTheme="minorEastAsia" w:hAnsiTheme="minorEastAsia" w:cs="微软雅黑"/>
          <w:spacing w:val="-1"/>
          <w:sz w:val="24"/>
          <w:szCs w:val="24"/>
          <w:lang w:eastAsia="zh-CN"/>
        </w:rPr>
        <w:t>、汇票</w:t>
      </w:r>
      <w:r w:rsidRPr="00EF11BC">
        <w:rPr>
          <w:rFonts w:asciiTheme="minorEastAsia" w:eastAsiaTheme="minorEastAsia" w:hAnsiTheme="minorEastAsia" w:cs="微软雅黑"/>
          <w:spacing w:val="-42"/>
          <w:sz w:val="24"/>
          <w:szCs w:val="24"/>
          <w:lang w:eastAsia="zh-CN"/>
        </w:rPr>
        <w:t xml:space="preserve"> </w:t>
      </w:r>
      <w:r w:rsidRPr="00EF11BC">
        <w:rPr>
          <w:rFonts w:asciiTheme="minorEastAsia" w:eastAsiaTheme="minorEastAsia" w:hAnsiTheme="minorEastAsia" w:cs="微软雅黑"/>
          <w:spacing w:val="-1"/>
          <w:sz w:val="24"/>
          <w:szCs w:val="24"/>
          <w:lang w:eastAsia="zh-CN"/>
        </w:rPr>
        <w:t>、本票</w:t>
      </w:r>
      <w:r w:rsidRPr="00EF11BC">
        <w:rPr>
          <w:rFonts w:asciiTheme="minorEastAsia" w:eastAsiaTheme="minorEastAsia" w:hAnsiTheme="minorEastAsia" w:cs="微软雅黑"/>
          <w:spacing w:val="-43"/>
          <w:sz w:val="24"/>
          <w:szCs w:val="24"/>
          <w:lang w:eastAsia="zh-CN"/>
        </w:rPr>
        <w:t xml:space="preserve"> </w:t>
      </w:r>
      <w:r w:rsidRPr="00EF11BC">
        <w:rPr>
          <w:rFonts w:asciiTheme="minorEastAsia" w:eastAsiaTheme="minorEastAsia" w:hAnsiTheme="minorEastAsia" w:cs="微软雅黑"/>
          <w:spacing w:val="-1"/>
          <w:sz w:val="24"/>
          <w:szCs w:val="24"/>
          <w:lang w:eastAsia="zh-CN"/>
        </w:rPr>
        <w:t>、网上银行支付等形式提交磋商保证金的，应在首次响应文件提交截止时间前到账</w:t>
      </w:r>
      <w:r w:rsidRPr="00EF11BC">
        <w:rPr>
          <w:rFonts w:asciiTheme="minorEastAsia" w:eastAsiaTheme="minorEastAsia" w:hAnsiTheme="minorEastAsia" w:cs="微软雅黑"/>
          <w:spacing w:val="-20"/>
          <w:sz w:val="24"/>
          <w:szCs w:val="24"/>
          <w:lang w:eastAsia="zh-CN"/>
        </w:rPr>
        <w:t xml:space="preserve"> </w:t>
      </w:r>
      <w:r w:rsidRPr="00EF11BC">
        <w:rPr>
          <w:rFonts w:asciiTheme="minorEastAsia" w:eastAsiaTheme="minorEastAsia" w:hAnsiTheme="minorEastAsia" w:cs="微软雅黑"/>
          <w:spacing w:val="-1"/>
          <w:sz w:val="24"/>
          <w:szCs w:val="24"/>
          <w:lang w:eastAsia="zh-CN"/>
        </w:rPr>
        <w:t>；</w:t>
      </w:r>
      <w:r w:rsidRPr="00EF11BC">
        <w:rPr>
          <w:rFonts w:asciiTheme="minorEastAsia" w:eastAsiaTheme="minorEastAsia" w:hAnsiTheme="minorEastAsia" w:cs="微软雅黑"/>
          <w:spacing w:val="-50"/>
          <w:sz w:val="24"/>
          <w:szCs w:val="24"/>
          <w:lang w:eastAsia="zh-CN"/>
        </w:rPr>
        <w:t xml:space="preserve"> </w:t>
      </w:r>
      <w:r w:rsidRPr="00EF11BC">
        <w:rPr>
          <w:rFonts w:asciiTheme="minorEastAsia" w:eastAsiaTheme="minorEastAsia" w:hAnsiTheme="minorEastAsia" w:cs="微软雅黑"/>
          <w:spacing w:val="-1"/>
          <w:sz w:val="24"/>
          <w:szCs w:val="24"/>
          <w:lang w:eastAsia="zh-CN"/>
        </w:rPr>
        <w:t>以金融机构</w:t>
      </w:r>
      <w:r w:rsidRPr="00EF11BC">
        <w:rPr>
          <w:rFonts w:asciiTheme="minorEastAsia" w:eastAsiaTheme="minorEastAsia" w:hAnsiTheme="minorEastAsia" w:cs="微软雅黑"/>
          <w:spacing w:val="-42"/>
          <w:sz w:val="24"/>
          <w:szCs w:val="24"/>
          <w:lang w:eastAsia="zh-CN"/>
        </w:rPr>
        <w:t xml:space="preserve"> </w:t>
      </w:r>
      <w:r w:rsidRPr="00EF11BC">
        <w:rPr>
          <w:rFonts w:asciiTheme="minorEastAsia" w:eastAsiaTheme="minorEastAsia" w:hAnsiTheme="minorEastAsia" w:cs="微软雅黑"/>
          <w:spacing w:val="-1"/>
          <w:sz w:val="24"/>
          <w:szCs w:val="24"/>
          <w:lang w:eastAsia="zh-CN"/>
        </w:rPr>
        <w:t>、担保机构出具的纸质保函等形式提交</w:t>
      </w:r>
      <w:r w:rsidRPr="00EF11BC">
        <w:rPr>
          <w:rFonts w:asciiTheme="minorEastAsia" w:eastAsiaTheme="minorEastAsia" w:hAnsiTheme="minorEastAsia" w:cs="微软雅黑"/>
          <w:spacing w:val="2"/>
          <w:sz w:val="24"/>
          <w:szCs w:val="24"/>
          <w:lang w:eastAsia="zh-CN"/>
        </w:rPr>
        <w:t>磋商保证金的，应在首次响应文件提交截止时间前将原件提交至采购代理机</w:t>
      </w:r>
      <w:r w:rsidRPr="00EF11BC">
        <w:rPr>
          <w:rFonts w:asciiTheme="minorEastAsia" w:eastAsiaTheme="minorEastAsia" w:hAnsiTheme="minorEastAsia" w:cs="微软雅黑"/>
          <w:sz w:val="24"/>
          <w:szCs w:val="24"/>
          <w:lang w:eastAsia="zh-CN"/>
        </w:rPr>
        <w:t>构</w:t>
      </w:r>
      <w:r w:rsidR="00A52A90">
        <w:rPr>
          <w:rFonts w:asciiTheme="minorEastAsia" w:eastAsiaTheme="minorEastAsia" w:hAnsiTheme="minorEastAsia" w:cs="微软雅黑" w:hint="eastAsia"/>
          <w:spacing w:val="-22"/>
          <w:sz w:val="24"/>
          <w:szCs w:val="24"/>
          <w:lang w:eastAsia="zh-CN"/>
        </w:rPr>
        <w:t>；</w:t>
      </w:r>
      <w:r w:rsidRPr="00EF11BC">
        <w:rPr>
          <w:rFonts w:asciiTheme="minorEastAsia" w:eastAsiaTheme="minorEastAsia" w:hAnsiTheme="minorEastAsia" w:cs="微软雅黑"/>
          <w:sz w:val="24"/>
          <w:szCs w:val="24"/>
          <w:lang w:eastAsia="zh-CN"/>
        </w:rPr>
        <w:t>以电子保函形式提交磋商保证金的，应在首次响应文件提交截止时间前</w:t>
      </w:r>
      <w:r w:rsidRPr="00EF11BC">
        <w:rPr>
          <w:rFonts w:asciiTheme="minorEastAsia" w:eastAsiaTheme="minorEastAsia" w:hAnsiTheme="minorEastAsia" w:cs="微软雅黑"/>
          <w:spacing w:val="1"/>
          <w:sz w:val="24"/>
          <w:szCs w:val="24"/>
          <w:lang w:eastAsia="zh-CN"/>
        </w:rPr>
        <w:t>通过北京市政府采购电子交易平台完成电子保函在线办理</w:t>
      </w:r>
      <w:r w:rsidR="00CD5CC2">
        <w:rPr>
          <w:rFonts w:asciiTheme="minorEastAsia" w:eastAsiaTheme="minorEastAsia" w:hAnsiTheme="minorEastAsia" w:cs="微软雅黑" w:hint="eastAsia"/>
          <w:spacing w:val="-36"/>
          <w:sz w:val="24"/>
          <w:szCs w:val="24"/>
          <w:lang w:eastAsia="zh-CN"/>
        </w:rPr>
        <w:t>。</w:t>
      </w:r>
      <w:r w:rsidRPr="00EF11BC">
        <w:rPr>
          <w:rFonts w:asciiTheme="minorEastAsia" w:eastAsiaTheme="minorEastAsia" w:hAnsiTheme="minorEastAsia" w:cs="微软雅黑"/>
          <w:spacing w:val="1"/>
          <w:sz w:val="24"/>
          <w:szCs w:val="24"/>
          <w:lang w:eastAsia="zh-CN"/>
        </w:rPr>
        <w:t>未按上述要求缴</w:t>
      </w:r>
      <w:r w:rsidRPr="00EF11BC">
        <w:rPr>
          <w:rFonts w:asciiTheme="minorEastAsia" w:eastAsiaTheme="minorEastAsia" w:hAnsiTheme="minorEastAsia" w:cs="微软雅黑"/>
          <w:spacing w:val="-1"/>
          <w:sz w:val="24"/>
          <w:szCs w:val="24"/>
          <w:lang w:eastAsia="zh-CN"/>
        </w:rPr>
        <w:t>纳保证金的，其</w:t>
      </w:r>
      <w:r w:rsidRPr="00EF11BC">
        <w:rPr>
          <w:rFonts w:asciiTheme="minorEastAsia" w:eastAsiaTheme="minorEastAsia" w:hAnsiTheme="minorEastAsia" w:cs="微软雅黑"/>
          <w:b/>
          <w:bCs/>
          <w:spacing w:val="-1"/>
          <w:sz w:val="24"/>
          <w:szCs w:val="24"/>
          <w:lang w:eastAsia="zh-CN"/>
        </w:rPr>
        <w:t>响应无效</w:t>
      </w:r>
      <w:r w:rsidRPr="00EF11BC">
        <w:rPr>
          <w:rFonts w:asciiTheme="minorEastAsia" w:eastAsiaTheme="minorEastAsia" w:hAnsiTheme="minorEastAsia" w:cs="微软雅黑"/>
          <w:spacing w:val="-1"/>
          <w:sz w:val="24"/>
          <w:szCs w:val="24"/>
          <w:lang w:eastAsia="zh-CN"/>
        </w:rPr>
        <w:t>。</w:t>
      </w:r>
    </w:p>
    <w:p w14:paraId="06930F4C" w14:textId="77349E88" w:rsidR="00400A46" w:rsidRPr="00EF11BC" w:rsidRDefault="00486C1D">
      <w:pPr>
        <w:pStyle w:val="ab"/>
        <w:spacing w:before="178" w:line="270" w:lineRule="auto"/>
        <w:ind w:left="1082" w:right="91" w:hanging="700"/>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11.4</w:t>
      </w:r>
      <w:r w:rsidRPr="00EF11BC">
        <w:rPr>
          <w:rFonts w:asciiTheme="minorEastAsia" w:eastAsiaTheme="minorEastAsia" w:hAnsiTheme="minorEastAsia"/>
          <w:spacing w:val="28"/>
          <w:sz w:val="24"/>
          <w:szCs w:val="24"/>
          <w:lang w:eastAsia="zh-CN"/>
        </w:rPr>
        <w:t xml:space="preserve">  </w:t>
      </w:r>
      <w:r w:rsidRPr="00EF11BC">
        <w:rPr>
          <w:rFonts w:asciiTheme="minorEastAsia" w:eastAsiaTheme="minorEastAsia" w:hAnsiTheme="minorEastAsia" w:cs="微软雅黑"/>
          <w:spacing w:val="1"/>
          <w:sz w:val="24"/>
          <w:szCs w:val="24"/>
          <w:lang w:eastAsia="zh-CN"/>
        </w:rPr>
        <w:t>供应商除需在响应文件中提供“磋商保证金</w:t>
      </w:r>
      <w:r w:rsidRPr="00EF11BC">
        <w:rPr>
          <w:rFonts w:asciiTheme="minorEastAsia" w:eastAsiaTheme="minorEastAsia" w:hAnsiTheme="minorEastAsia" w:cs="微软雅黑"/>
          <w:sz w:val="24"/>
          <w:szCs w:val="24"/>
          <w:lang w:eastAsia="zh-CN"/>
        </w:rPr>
        <w:t>凭证</w:t>
      </w:r>
      <w:r w:rsidRPr="00EF11BC">
        <w:rPr>
          <w:rFonts w:asciiTheme="minorEastAsia" w:eastAsiaTheme="minorEastAsia" w:hAnsiTheme="minorEastAsia"/>
          <w:sz w:val="24"/>
          <w:szCs w:val="24"/>
          <w:lang w:eastAsia="zh-CN"/>
        </w:rPr>
        <w:t>/</w:t>
      </w:r>
      <w:r w:rsidRPr="00EF11BC">
        <w:rPr>
          <w:rFonts w:asciiTheme="minorEastAsia" w:eastAsiaTheme="minorEastAsia" w:hAnsiTheme="minorEastAsia" w:cs="微软雅黑"/>
          <w:sz w:val="24"/>
          <w:szCs w:val="24"/>
          <w:lang w:eastAsia="zh-CN"/>
        </w:rPr>
        <w:t>交款单据电子件”，还需在首次响应文件提交截止时间前，通过电子交易平台上传“磋商保证金凭证</w:t>
      </w:r>
      <w:r w:rsidRPr="00EF11BC">
        <w:rPr>
          <w:rFonts w:asciiTheme="minorEastAsia" w:eastAsiaTheme="minorEastAsia" w:hAnsiTheme="minorEastAsia"/>
          <w:sz w:val="24"/>
          <w:szCs w:val="24"/>
          <w:lang w:eastAsia="zh-CN"/>
        </w:rPr>
        <w:t>/</w:t>
      </w:r>
      <w:r w:rsidRPr="00EF11BC">
        <w:rPr>
          <w:rFonts w:asciiTheme="minorEastAsia" w:eastAsiaTheme="minorEastAsia" w:hAnsiTheme="minorEastAsia" w:cs="微软雅黑"/>
          <w:sz w:val="24"/>
          <w:szCs w:val="24"/>
          <w:lang w:eastAsia="zh-CN"/>
        </w:rPr>
        <w:t>交</w:t>
      </w:r>
      <w:r w:rsidRPr="00EF11BC">
        <w:rPr>
          <w:rFonts w:asciiTheme="minorEastAsia" w:eastAsiaTheme="minorEastAsia" w:hAnsiTheme="minorEastAsia" w:cs="微软雅黑"/>
          <w:spacing w:val="-4"/>
          <w:sz w:val="24"/>
          <w:szCs w:val="24"/>
          <w:lang w:eastAsia="zh-CN"/>
        </w:rPr>
        <w:t>款单据电子件</w:t>
      </w:r>
      <w:r w:rsidRPr="00EF11BC">
        <w:rPr>
          <w:rFonts w:asciiTheme="minorEastAsia" w:eastAsiaTheme="minorEastAsia" w:hAnsiTheme="minorEastAsia" w:cs="微软雅黑"/>
          <w:spacing w:val="-47"/>
          <w:sz w:val="24"/>
          <w:szCs w:val="24"/>
          <w:lang w:eastAsia="zh-CN"/>
        </w:rPr>
        <w:t xml:space="preserve"> </w:t>
      </w:r>
      <w:r w:rsidRPr="00EF11BC">
        <w:rPr>
          <w:rFonts w:asciiTheme="minorEastAsia" w:eastAsiaTheme="minorEastAsia" w:hAnsiTheme="minorEastAsia" w:cs="微软雅黑"/>
          <w:spacing w:val="-4"/>
          <w:sz w:val="24"/>
          <w:szCs w:val="24"/>
          <w:lang w:eastAsia="zh-CN"/>
        </w:rPr>
        <w:t>”。</w:t>
      </w:r>
    </w:p>
    <w:p w14:paraId="52BE99D2" w14:textId="77777777" w:rsidR="00400A46" w:rsidRPr="00EF11BC" w:rsidRDefault="00486C1D">
      <w:pPr>
        <w:pStyle w:val="ab"/>
        <w:spacing w:before="176" w:line="200" w:lineRule="auto"/>
        <w:ind w:left="382"/>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11.5</w:t>
      </w:r>
      <w:r w:rsidRPr="00EF11BC">
        <w:rPr>
          <w:rFonts w:asciiTheme="minorEastAsia" w:eastAsiaTheme="minorEastAsia" w:hAnsiTheme="minorEastAsia"/>
          <w:spacing w:val="36"/>
          <w:sz w:val="24"/>
          <w:szCs w:val="24"/>
          <w:lang w:eastAsia="zh-CN"/>
        </w:rPr>
        <w:t xml:space="preserve">  </w:t>
      </w:r>
      <w:r w:rsidRPr="00EF11BC">
        <w:rPr>
          <w:rFonts w:asciiTheme="minorEastAsia" w:eastAsiaTheme="minorEastAsia" w:hAnsiTheme="minorEastAsia" w:cs="微软雅黑"/>
          <w:spacing w:val="1"/>
          <w:sz w:val="24"/>
          <w:szCs w:val="24"/>
          <w:lang w:eastAsia="zh-CN"/>
        </w:rPr>
        <w:t>磋商保证金有效期同响应有效期。</w:t>
      </w:r>
    </w:p>
    <w:p w14:paraId="751FE481" w14:textId="659BAB09" w:rsidR="00400A46" w:rsidRPr="00EF11BC" w:rsidRDefault="00486C1D">
      <w:pPr>
        <w:pStyle w:val="ab"/>
        <w:spacing w:before="180" w:line="252" w:lineRule="auto"/>
        <w:ind w:left="1079" w:right="141" w:hanging="697"/>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11.6</w:t>
      </w:r>
      <w:r w:rsidRPr="00EF11BC">
        <w:rPr>
          <w:rFonts w:asciiTheme="minorEastAsia" w:eastAsiaTheme="minorEastAsia" w:hAnsiTheme="minorEastAsia"/>
          <w:spacing w:val="37"/>
          <w:sz w:val="24"/>
          <w:szCs w:val="24"/>
          <w:lang w:eastAsia="zh-CN"/>
        </w:rPr>
        <w:t xml:space="preserve">  </w:t>
      </w:r>
      <w:r w:rsidRPr="00EF11BC">
        <w:rPr>
          <w:rFonts w:asciiTheme="minorEastAsia" w:eastAsiaTheme="minorEastAsia" w:hAnsiTheme="minorEastAsia" w:cs="微软雅黑"/>
          <w:sz w:val="24"/>
          <w:szCs w:val="24"/>
          <w:lang w:eastAsia="zh-CN"/>
        </w:rPr>
        <w:t>供应商为联合体的</w:t>
      </w:r>
      <w:r w:rsidR="00A52A90">
        <w:rPr>
          <w:rFonts w:asciiTheme="minorEastAsia" w:eastAsiaTheme="minorEastAsia" w:hAnsiTheme="minorEastAsia" w:cs="微软雅黑" w:hint="eastAsia"/>
          <w:spacing w:val="-27"/>
          <w:sz w:val="24"/>
          <w:szCs w:val="24"/>
          <w:lang w:eastAsia="zh-CN"/>
        </w:rPr>
        <w:t>，</w:t>
      </w:r>
      <w:r w:rsidRPr="00EF11BC">
        <w:rPr>
          <w:rFonts w:asciiTheme="minorEastAsia" w:eastAsiaTheme="minorEastAsia" w:hAnsiTheme="minorEastAsia" w:cs="微软雅黑"/>
          <w:sz w:val="24"/>
          <w:szCs w:val="24"/>
          <w:lang w:eastAsia="zh-CN"/>
        </w:rPr>
        <w:t xml:space="preserve">可以由联合体中的一方或者多方共同交纳磋商保证金， </w:t>
      </w:r>
      <w:r w:rsidRPr="00EF11BC">
        <w:rPr>
          <w:rFonts w:asciiTheme="minorEastAsia" w:eastAsiaTheme="minorEastAsia" w:hAnsiTheme="minorEastAsia" w:cs="微软雅黑"/>
          <w:spacing w:val="-1"/>
          <w:sz w:val="24"/>
          <w:szCs w:val="24"/>
          <w:lang w:eastAsia="zh-CN"/>
        </w:rPr>
        <w:t>其交纳的保证金对联合体各方均具有约束力。</w:t>
      </w:r>
    </w:p>
    <w:p w14:paraId="638E132F" w14:textId="45911BDF" w:rsidR="00400A46" w:rsidRPr="00EF11BC" w:rsidRDefault="00486C1D">
      <w:pPr>
        <w:pStyle w:val="ab"/>
        <w:spacing w:before="174" w:line="270" w:lineRule="auto"/>
        <w:ind w:left="1081" w:right="94" w:hanging="699"/>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11.7</w:t>
      </w:r>
      <w:r w:rsidRPr="00EF11BC">
        <w:rPr>
          <w:rFonts w:asciiTheme="minorEastAsia" w:eastAsiaTheme="minorEastAsia" w:hAnsiTheme="minorEastAsia"/>
          <w:spacing w:val="33"/>
          <w:sz w:val="24"/>
          <w:szCs w:val="24"/>
          <w:lang w:eastAsia="zh-CN"/>
        </w:rPr>
        <w:t xml:space="preserve">  </w:t>
      </w:r>
      <w:r w:rsidRPr="00EF11BC">
        <w:rPr>
          <w:rFonts w:asciiTheme="minorEastAsia" w:eastAsiaTheme="minorEastAsia" w:hAnsiTheme="minorEastAsia" w:cs="微软雅黑"/>
          <w:sz w:val="24"/>
          <w:szCs w:val="24"/>
          <w:lang w:eastAsia="zh-CN"/>
        </w:rPr>
        <w:t>采购人</w:t>
      </w:r>
      <w:r w:rsidRPr="00EF11BC">
        <w:rPr>
          <w:rFonts w:asciiTheme="minorEastAsia" w:eastAsiaTheme="minorEastAsia" w:hAnsiTheme="minorEastAsia" w:cs="微软雅黑"/>
          <w:spacing w:val="-42"/>
          <w:sz w:val="24"/>
          <w:szCs w:val="24"/>
          <w:lang w:eastAsia="zh-CN"/>
        </w:rPr>
        <w:t xml:space="preserve"> </w:t>
      </w:r>
      <w:r w:rsidRPr="00EF11BC">
        <w:rPr>
          <w:rFonts w:asciiTheme="minorEastAsia" w:eastAsiaTheme="minorEastAsia" w:hAnsiTheme="minorEastAsia" w:cs="微软雅黑"/>
          <w:sz w:val="24"/>
          <w:szCs w:val="24"/>
          <w:lang w:eastAsia="zh-CN"/>
        </w:rPr>
        <w:t>、采购代理机构将及时退还供应商的保证金</w:t>
      </w:r>
      <w:r w:rsidR="00CD5CC2">
        <w:rPr>
          <w:rFonts w:asciiTheme="minorEastAsia" w:eastAsiaTheme="minorEastAsia" w:hAnsiTheme="minorEastAsia" w:cs="微软雅黑" w:hint="eastAsia"/>
          <w:spacing w:val="-29"/>
          <w:sz w:val="24"/>
          <w:szCs w:val="24"/>
          <w:lang w:eastAsia="zh-CN"/>
        </w:rPr>
        <w:t>，</w:t>
      </w:r>
      <w:r w:rsidRPr="00EF11BC">
        <w:rPr>
          <w:rFonts w:asciiTheme="minorEastAsia" w:eastAsiaTheme="minorEastAsia" w:hAnsiTheme="minorEastAsia" w:cs="微软雅黑"/>
          <w:sz w:val="24"/>
          <w:szCs w:val="24"/>
          <w:lang w:eastAsia="zh-CN"/>
        </w:rPr>
        <w:t>采用银行保函</w:t>
      </w:r>
      <w:r w:rsidR="00CD5CC2">
        <w:rPr>
          <w:rFonts w:asciiTheme="minorEastAsia" w:eastAsiaTheme="minorEastAsia" w:hAnsiTheme="minorEastAsia" w:cs="微软雅黑" w:hint="eastAsia"/>
          <w:spacing w:val="-42"/>
          <w:sz w:val="24"/>
          <w:szCs w:val="24"/>
          <w:lang w:eastAsia="zh-CN"/>
        </w:rPr>
        <w:t>、</w:t>
      </w:r>
      <w:r w:rsidRPr="00EF11BC">
        <w:rPr>
          <w:rFonts w:asciiTheme="minorEastAsia" w:eastAsiaTheme="minorEastAsia" w:hAnsiTheme="minorEastAsia" w:cs="微软雅黑"/>
          <w:sz w:val="24"/>
          <w:szCs w:val="24"/>
          <w:lang w:eastAsia="zh-CN"/>
        </w:rPr>
        <w:t>担保机构担保函等形式递交的保证金</w:t>
      </w:r>
      <w:r w:rsidR="00CD5CC2">
        <w:rPr>
          <w:rFonts w:asciiTheme="minorEastAsia" w:eastAsiaTheme="minorEastAsia" w:hAnsiTheme="minorEastAsia" w:cs="微软雅黑" w:hint="eastAsia"/>
          <w:spacing w:val="-26"/>
          <w:sz w:val="24"/>
          <w:szCs w:val="24"/>
          <w:lang w:eastAsia="zh-CN"/>
        </w:rPr>
        <w:t>，</w:t>
      </w:r>
      <w:r w:rsidRPr="00EF11BC">
        <w:rPr>
          <w:rFonts w:asciiTheme="minorEastAsia" w:eastAsiaTheme="minorEastAsia" w:hAnsiTheme="minorEastAsia" w:cs="微软雅黑"/>
          <w:sz w:val="24"/>
          <w:szCs w:val="24"/>
          <w:lang w:eastAsia="zh-CN"/>
        </w:rPr>
        <w:t>经供应商同意后采购人</w:t>
      </w:r>
      <w:r w:rsidR="00CD5CC2">
        <w:rPr>
          <w:rFonts w:asciiTheme="minorEastAsia" w:eastAsiaTheme="minorEastAsia" w:hAnsiTheme="minorEastAsia" w:cs="微软雅黑" w:hint="eastAsia"/>
          <w:spacing w:val="-43"/>
          <w:sz w:val="24"/>
          <w:szCs w:val="24"/>
          <w:lang w:eastAsia="zh-CN"/>
        </w:rPr>
        <w:t>、</w:t>
      </w:r>
      <w:r w:rsidRPr="00EF11BC">
        <w:rPr>
          <w:rFonts w:asciiTheme="minorEastAsia" w:eastAsiaTheme="minorEastAsia" w:hAnsiTheme="minorEastAsia" w:cs="微软雅黑"/>
          <w:sz w:val="24"/>
          <w:szCs w:val="24"/>
          <w:lang w:eastAsia="zh-CN"/>
        </w:rPr>
        <w:t>采购</w:t>
      </w:r>
      <w:r w:rsidRPr="00EF11BC">
        <w:rPr>
          <w:rFonts w:asciiTheme="minorEastAsia" w:eastAsiaTheme="minorEastAsia" w:hAnsiTheme="minorEastAsia" w:cs="微软雅黑"/>
          <w:spacing w:val="-1"/>
          <w:sz w:val="24"/>
          <w:szCs w:val="24"/>
          <w:lang w:eastAsia="zh-CN"/>
        </w:rPr>
        <w:t>代理机构可以</w:t>
      </w:r>
      <w:r w:rsidRPr="00EF11BC">
        <w:rPr>
          <w:rFonts w:asciiTheme="minorEastAsia" w:eastAsiaTheme="minorEastAsia" w:hAnsiTheme="minorEastAsia" w:cs="微软雅黑"/>
          <w:sz w:val="24"/>
          <w:szCs w:val="24"/>
          <w:lang w:eastAsia="zh-CN"/>
        </w:rPr>
        <w:t>不再退还，但因供应商自身原因导致无法及</w:t>
      </w:r>
      <w:r w:rsidRPr="00EF11BC">
        <w:rPr>
          <w:rFonts w:asciiTheme="minorEastAsia" w:eastAsiaTheme="minorEastAsia" w:hAnsiTheme="minorEastAsia" w:cs="微软雅黑"/>
          <w:spacing w:val="-1"/>
          <w:sz w:val="24"/>
          <w:szCs w:val="24"/>
          <w:lang w:eastAsia="zh-CN"/>
        </w:rPr>
        <w:t>时退还的除外：</w:t>
      </w:r>
    </w:p>
    <w:p w14:paraId="5C82E8AF" w14:textId="50788098" w:rsidR="00400A46" w:rsidRPr="00EF11BC" w:rsidRDefault="00486C1D">
      <w:pPr>
        <w:pStyle w:val="ab"/>
        <w:spacing w:before="175" w:line="270" w:lineRule="auto"/>
        <w:ind w:left="1983" w:right="91" w:hanging="876"/>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 xml:space="preserve">11.7.1  </w:t>
      </w:r>
      <w:r w:rsidRPr="00EF11BC">
        <w:rPr>
          <w:rFonts w:asciiTheme="minorEastAsia" w:eastAsiaTheme="minorEastAsia" w:hAnsiTheme="minorEastAsia" w:cs="微软雅黑"/>
          <w:spacing w:val="-1"/>
          <w:sz w:val="24"/>
          <w:szCs w:val="24"/>
          <w:lang w:eastAsia="zh-CN"/>
        </w:rPr>
        <w:t>已提交响应文件的供应商，在提交最后报价之前，可以根据磋商情况</w:t>
      </w:r>
      <w:r w:rsidRPr="00EF11BC">
        <w:rPr>
          <w:rFonts w:asciiTheme="minorEastAsia" w:eastAsiaTheme="minorEastAsia" w:hAnsiTheme="minorEastAsia" w:cs="微软雅黑"/>
          <w:spacing w:val="-4"/>
          <w:sz w:val="24"/>
          <w:szCs w:val="24"/>
          <w:lang w:eastAsia="zh-CN"/>
        </w:rPr>
        <w:t>退出磋商。采购人、采购代理机构将退还退出磋商的供应商的磋商保</w:t>
      </w:r>
      <w:r w:rsidRPr="00EF11BC">
        <w:rPr>
          <w:rFonts w:asciiTheme="minorEastAsia" w:eastAsiaTheme="minorEastAsia" w:hAnsiTheme="minorEastAsia" w:cs="微软雅黑"/>
          <w:spacing w:val="-1"/>
          <w:sz w:val="24"/>
          <w:szCs w:val="24"/>
          <w:lang w:eastAsia="zh-CN"/>
        </w:rPr>
        <w:t>证金；</w:t>
      </w:r>
    </w:p>
    <w:p w14:paraId="25257005" w14:textId="01C6089C" w:rsidR="00400A46" w:rsidRPr="00EF11BC" w:rsidRDefault="00486C1D">
      <w:pPr>
        <w:pStyle w:val="ab"/>
        <w:spacing w:before="176" w:line="253" w:lineRule="auto"/>
        <w:ind w:left="1985" w:right="93" w:hanging="878"/>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3"/>
          <w:sz w:val="24"/>
          <w:szCs w:val="24"/>
          <w:lang w:eastAsia="zh-CN"/>
        </w:rPr>
        <w:t xml:space="preserve">11.7.2  </w:t>
      </w:r>
      <w:r w:rsidRPr="00EF11BC">
        <w:rPr>
          <w:rFonts w:asciiTheme="minorEastAsia" w:eastAsiaTheme="minorEastAsia" w:hAnsiTheme="minorEastAsia" w:cs="微软雅黑"/>
          <w:spacing w:val="3"/>
          <w:sz w:val="24"/>
          <w:szCs w:val="24"/>
          <w:lang w:eastAsia="zh-CN"/>
        </w:rPr>
        <w:t>成交供应商的磋商保证金</w:t>
      </w:r>
      <w:r w:rsidR="00CD5CC2">
        <w:rPr>
          <w:rFonts w:asciiTheme="minorEastAsia" w:eastAsiaTheme="minorEastAsia" w:hAnsiTheme="minorEastAsia" w:cs="微软雅黑" w:hint="eastAsia"/>
          <w:spacing w:val="-18"/>
          <w:sz w:val="24"/>
          <w:szCs w:val="24"/>
          <w:lang w:eastAsia="zh-CN"/>
        </w:rPr>
        <w:t>，</w:t>
      </w:r>
      <w:r w:rsidRPr="00EF11BC">
        <w:rPr>
          <w:rFonts w:asciiTheme="minorEastAsia" w:eastAsiaTheme="minorEastAsia" w:hAnsiTheme="minorEastAsia" w:cs="微软雅黑"/>
          <w:spacing w:val="3"/>
          <w:sz w:val="24"/>
          <w:szCs w:val="24"/>
          <w:lang w:eastAsia="zh-CN"/>
        </w:rPr>
        <w:t>在采购合同签订后</w:t>
      </w:r>
      <w:r w:rsidR="00580FB1">
        <w:rPr>
          <w:rFonts w:asciiTheme="minorEastAsia" w:eastAsiaTheme="minorEastAsia" w:hAnsiTheme="minorEastAsia"/>
          <w:spacing w:val="3"/>
          <w:sz w:val="24"/>
          <w:szCs w:val="24"/>
          <w:lang w:eastAsia="zh-CN"/>
        </w:rPr>
        <w:t>5</w:t>
      </w:r>
      <w:r w:rsidRPr="00EF11BC">
        <w:rPr>
          <w:rFonts w:asciiTheme="minorEastAsia" w:eastAsiaTheme="minorEastAsia" w:hAnsiTheme="minorEastAsia" w:cs="微软雅黑"/>
          <w:spacing w:val="3"/>
          <w:sz w:val="24"/>
          <w:szCs w:val="24"/>
          <w:lang w:eastAsia="zh-CN"/>
        </w:rPr>
        <w:t>个工作日内退还成</w:t>
      </w:r>
      <w:r w:rsidRPr="00EF11BC">
        <w:rPr>
          <w:rFonts w:asciiTheme="minorEastAsia" w:eastAsiaTheme="minorEastAsia" w:hAnsiTheme="minorEastAsia" w:cs="微软雅黑"/>
          <w:spacing w:val="-1"/>
          <w:sz w:val="24"/>
          <w:szCs w:val="24"/>
          <w:lang w:eastAsia="zh-CN"/>
        </w:rPr>
        <w:t>交供应商；</w:t>
      </w:r>
    </w:p>
    <w:p w14:paraId="50605508" w14:textId="6399C7A6" w:rsidR="00400A46" w:rsidRPr="00EF11BC" w:rsidRDefault="00486C1D" w:rsidP="00A52A90">
      <w:pPr>
        <w:pStyle w:val="ab"/>
        <w:spacing w:before="177" w:line="200" w:lineRule="auto"/>
        <w:ind w:leftChars="500" w:left="2022" w:hangingChars="400" w:hanging="972"/>
        <w:rPr>
          <w:rFonts w:asciiTheme="minorEastAsia" w:hAnsiTheme="minorEastAsia" w:cs="微软雅黑"/>
          <w:sz w:val="24"/>
          <w:szCs w:val="24"/>
          <w:lang w:eastAsia="zh-CN"/>
        </w:rPr>
      </w:pPr>
      <w:r w:rsidRPr="00EF11BC">
        <w:rPr>
          <w:rFonts w:asciiTheme="minorEastAsia" w:eastAsiaTheme="minorEastAsia" w:hAnsiTheme="minorEastAsia"/>
          <w:spacing w:val="3"/>
          <w:sz w:val="24"/>
          <w:szCs w:val="24"/>
          <w:lang w:eastAsia="zh-CN"/>
        </w:rPr>
        <w:t xml:space="preserve">11.7.3  </w:t>
      </w:r>
      <w:r w:rsidRPr="00EF11BC">
        <w:rPr>
          <w:rFonts w:asciiTheme="minorEastAsia" w:eastAsiaTheme="minorEastAsia" w:hAnsiTheme="minorEastAsia" w:cs="微软雅黑"/>
          <w:spacing w:val="3"/>
          <w:sz w:val="24"/>
          <w:szCs w:val="24"/>
          <w:lang w:eastAsia="zh-CN"/>
        </w:rPr>
        <w:t>未成交供应商的磋商保证金</w:t>
      </w:r>
      <w:r w:rsidR="00CD5CC2">
        <w:rPr>
          <w:rFonts w:asciiTheme="minorEastAsia" w:eastAsiaTheme="minorEastAsia" w:hAnsiTheme="minorEastAsia" w:cs="微软雅黑" w:hint="eastAsia"/>
          <w:spacing w:val="-18"/>
          <w:sz w:val="24"/>
          <w:szCs w:val="24"/>
          <w:lang w:eastAsia="zh-CN"/>
        </w:rPr>
        <w:t>，</w:t>
      </w:r>
      <w:r w:rsidRPr="00EF11BC">
        <w:rPr>
          <w:rFonts w:asciiTheme="minorEastAsia" w:eastAsiaTheme="minorEastAsia" w:hAnsiTheme="minorEastAsia" w:cs="微软雅黑"/>
          <w:spacing w:val="3"/>
          <w:sz w:val="24"/>
          <w:szCs w:val="24"/>
          <w:lang w:eastAsia="zh-CN"/>
        </w:rPr>
        <w:t>在成交通知书发出后</w:t>
      </w:r>
      <w:r w:rsidR="00580FB1">
        <w:rPr>
          <w:rFonts w:asciiTheme="minorEastAsia" w:eastAsiaTheme="minorEastAsia" w:hAnsiTheme="minorEastAsia"/>
          <w:spacing w:val="3"/>
          <w:sz w:val="24"/>
          <w:szCs w:val="24"/>
          <w:lang w:eastAsia="zh-CN"/>
        </w:rPr>
        <w:t>5</w:t>
      </w:r>
      <w:r w:rsidRPr="00EF11BC">
        <w:rPr>
          <w:rFonts w:asciiTheme="minorEastAsia" w:eastAsiaTheme="minorEastAsia" w:hAnsiTheme="minorEastAsia" w:cs="微软雅黑"/>
          <w:spacing w:val="3"/>
          <w:sz w:val="24"/>
          <w:szCs w:val="24"/>
          <w:lang w:eastAsia="zh-CN"/>
        </w:rPr>
        <w:t>个工作日内退</w:t>
      </w:r>
      <w:r w:rsidRPr="00EF11BC">
        <w:rPr>
          <w:rFonts w:ascii="宋体" w:eastAsia="宋体" w:hAnsi="宋体" w:cs="宋体" w:hint="eastAsia"/>
          <w:spacing w:val="-3"/>
          <w:sz w:val="24"/>
          <w:szCs w:val="24"/>
          <w:lang w:eastAsia="zh-CN"/>
        </w:rPr>
        <w:t>还。</w:t>
      </w:r>
    </w:p>
    <w:p w14:paraId="1AAAFC6F" w14:textId="77777777" w:rsidR="00400A46" w:rsidRPr="00EF11BC" w:rsidRDefault="00486C1D">
      <w:pPr>
        <w:pStyle w:val="ab"/>
        <w:spacing w:before="210" w:line="200" w:lineRule="auto"/>
        <w:ind w:left="382"/>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11.8</w:t>
      </w:r>
      <w:r w:rsidRPr="00EF11BC">
        <w:rPr>
          <w:rFonts w:asciiTheme="minorEastAsia" w:eastAsiaTheme="minorEastAsia" w:hAnsiTheme="minorEastAsia"/>
          <w:spacing w:val="29"/>
          <w:sz w:val="24"/>
          <w:szCs w:val="24"/>
          <w:lang w:eastAsia="zh-CN"/>
        </w:rPr>
        <w:t xml:space="preserve">  </w:t>
      </w:r>
      <w:r w:rsidRPr="00EF11BC">
        <w:rPr>
          <w:rFonts w:asciiTheme="minorEastAsia" w:eastAsiaTheme="minorEastAsia" w:hAnsiTheme="minorEastAsia" w:cs="微软雅黑"/>
          <w:spacing w:val="1"/>
          <w:sz w:val="24"/>
          <w:szCs w:val="24"/>
          <w:lang w:eastAsia="zh-CN"/>
        </w:rPr>
        <w:t>有下列情形之一的，采购人或采购代理机构不予退还磋商保证金：</w:t>
      </w:r>
    </w:p>
    <w:p w14:paraId="01F94D6A" w14:textId="77777777" w:rsidR="00400A46" w:rsidRPr="00EF11BC" w:rsidRDefault="00486C1D">
      <w:pPr>
        <w:pStyle w:val="ab"/>
        <w:spacing w:before="308" w:line="200" w:lineRule="auto"/>
        <w:ind w:left="1107"/>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t xml:space="preserve">11.8.1  </w:t>
      </w:r>
      <w:r w:rsidRPr="00EF11BC">
        <w:rPr>
          <w:rFonts w:asciiTheme="minorEastAsia" w:eastAsiaTheme="minorEastAsia" w:hAnsiTheme="minorEastAsia" w:cs="微软雅黑"/>
          <w:spacing w:val="2"/>
          <w:sz w:val="24"/>
          <w:szCs w:val="24"/>
          <w:lang w:eastAsia="zh-CN"/>
        </w:rPr>
        <w:t>供应商在响应文件提交截止时间后撤回响应文件的；</w:t>
      </w:r>
    </w:p>
    <w:p w14:paraId="541B8012" w14:textId="77777777" w:rsidR="00400A46" w:rsidRPr="00EF11BC" w:rsidRDefault="00486C1D">
      <w:pPr>
        <w:pStyle w:val="ab"/>
        <w:spacing w:before="177" w:line="200" w:lineRule="auto"/>
        <w:ind w:left="1107"/>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3"/>
          <w:sz w:val="24"/>
          <w:szCs w:val="24"/>
          <w:lang w:eastAsia="zh-CN"/>
        </w:rPr>
        <w:t xml:space="preserve">11.8.2  </w:t>
      </w:r>
      <w:r w:rsidRPr="00EF11BC">
        <w:rPr>
          <w:rFonts w:asciiTheme="minorEastAsia" w:eastAsiaTheme="minorEastAsia" w:hAnsiTheme="minorEastAsia" w:cs="微软雅黑"/>
          <w:spacing w:val="3"/>
          <w:sz w:val="24"/>
          <w:szCs w:val="24"/>
          <w:lang w:eastAsia="zh-CN"/>
        </w:rPr>
        <w:t>供应商在响应文件中提供虚假</w:t>
      </w:r>
      <w:r w:rsidRPr="00EF11BC">
        <w:rPr>
          <w:rFonts w:asciiTheme="minorEastAsia" w:eastAsiaTheme="minorEastAsia" w:hAnsiTheme="minorEastAsia" w:cs="微软雅黑"/>
          <w:spacing w:val="2"/>
          <w:sz w:val="24"/>
          <w:szCs w:val="24"/>
          <w:lang w:eastAsia="zh-CN"/>
        </w:rPr>
        <w:t>材料的；</w:t>
      </w:r>
    </w:p>
    <w:p w14:paraId="3E0D24F5" w14:textId="46AC26DF" w:rsidR="00400A46" w:rsidRPr="00EF11BC" w:rsidRDefault="00486C1D">
      <w:pPr>
        <w:pStyle w:val="ab"/>
        <w:spacing w:before="179" w:line="252" w:lineRule="auto"/>
        <w:ind w:left="1986" w:right="87" w:hanging="879"/>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 xml:space="preserve">11.8.3  </w:t>
      </w:r>
      <w:r w:rsidRPr="00EF11BC">
        <w:rPr>
          <w:rFonts w:asciiTheme="minorEastAsia" w:eastAsiaTheme="minorEastAsia" w:hAnsiTheme="minorEastAsia" w:cs="微软雅黑"/>
          <w:spacing w:val="-1"/>
          <w:sz w:val="24"/>
          <w:szCs w:val="24"/>
          <w:lang w:eastAsia="zh-CN"/>
        </w:rPr>
        <w:t>除因不可抗力或磋商文件认可的情形以外，成交供应商不与采购人签</w:t>
      </w:r>
      <w:r w:rsidRPr="00EF11BC">
        <w:rPr>
          <w:rFonts w:asciiTheme="minorEastAsia" w:eastAsiaTheme="minorEastAsia" w:hAnsiTheme="minorEastAsia" w:cs="微软雅黑"/>
          <w:spacing w:val="-2"/>
          <w:sz w:val="24"/>
          <w:szCs w:val="24"/>
          <w:lang w:eastAsia="zh-CN"/>
        </w:rPr>
        <w:t>订合同的；</w:t>
      </w:r>
    </w:p>
    <w:p w14:paraId="194FA37F" w14:textId="77777777" w:rsidR="00400A46" w:rsidRPr="00EF11BC" w:rsidRDefault="00486C1D">
      <w:pPr>
        <w:pStyle w:val="ab"/>
        <w:spacing w:before="177" w:line="200" w:lineRule="auto"/>
        <w:ind w:left="1107"/>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t xml:space="preserve">11.8.4  </w:t>
      </w:r>
      <w:r w:rsidRPr="00EF11BC">
        <w:rPr>
          <w:rFonts w:asciiTheme="minorEastAsia" w:eastAsiaTheme="minorEastAsia" w:hAnsiTheme="minorEastAsia" w:cs="微软雅黑"/>
          <w:spacing w:val="2"/>
          <w:sz w:val="24"/>
          <w:szCs w:val="24"/>
          <w:lang w:eastAsia="zh-CN"/>
        </w:rPr>
        <w:t>供应商与采购人、其他供应商或者采购代理机构恶意串通的；</w:t>
      </w:r>
    </w:p>
    <w:p w14:paraId="1F400679" w14:textId="77777777" w:rsidR="00400A46" w:rsidRPr="00EF11BC" w:rsidRDefault="00486C1D">
      <w:pPr>
        <w:pStyle w:val="ab"/>
        <w:spacing w:before="180" w:line="200" w:lineRule="auto"/>
        <w:ind w:left="1107"/>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3"/>
          <w:sz w:val="24"/>
          <w:szCs w:val="24"/>
          <w:lang w:eastAsia="zh-CN"/>
        </w:rPr>
        <w:lastRenderedPageBreak/>
        <w:t>11.8.5</w:t>
      </w:r>
      <w:r w:rsidRPr="00EF11BC">
        <w:rPr>
          <w:rFonts w:asciiTheme="minorEastAsia" w:eastAsiaTheme="minorEastAsia" w:hAnsiTheme="minorEastAsia"/>
          <w:spacing w:val="66"/>
          <w:sz w:val="24"/>
          <w:szCs w:val="24"/>
          <w:lang w:eastAsia="zh-CN"/>
        </w:rPr>
        <w:t xml:space="preserve"> </w:t>
      </w:r>
      <w:r w:rsidRPr="00EF11BC">
        <w:rPr>
          <w:rFonts w:asciiTheme="minorEastAsia" w:eastAsiaTheme="minorEastAsia" w:hAnsiTheme="minorEastAsia" w:cs="微软雅黑"/>
          <w:spacing w:val="3"/>
          <w:sz w:val="24"/>
          <w:szCs w:val="24"/>
          <w:lang w:eastAsia="zh-CN"/>
        </w:rPr>
        <w:t>《供应商须知资料表》规定的其他情形。</w:t>
      </w:r>
    </w:p>
    <w:p w14:paraId="7645006F" w14:textId="77777777" w:rsidR="00400A46" w:rsidRPr="00EF11BC" w:rsidRDefault="00486C1D">
      <w:pPr>
        <w:pStyle w:val="ab"/>
        <w:spacing w:before="177" w:line="200" w:lineRule="auto"/>
        <w:ind w:left="26"/>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 xml:space="preserve">12 </w:t>
      </w:r>
      <w:r w:rsidRPr="00EF11BC">
        <w:rPr>
          <w:rFonts w:asciiTheme="minorEastAsia" w:eastAsiaTheme="minorEastAsia" w:hAnsiTheme="minorEastAsia" w:cs="微软雅黑"/>
          <w:spacing w:val="-1"/>
          <w:sz w:val="24"/>
          <w:szCs w:val="24"/>
          <w:lang w:eastAsia="zh-CN"/>
        </w:rPr>
        <w:t>响应有效期</w:t>
      </w:r>
    </w:p>
    <w:p w14:paraId="502E902B" w14:textId="27E2BE1A" w:rsidR="00400A46" w:rsidRPr="00EF11BC" w:rsidRDefault="00486C1D">
      <w:pPr>
        <w:pStyle w:val="ab"/>
        <w:spacing w:before="180" w:line="300" w:lineRule="auto"/>
        <w:ind w:left="1105" w:right="90" w:hanging="723"/>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t xml:space="preserve">12.1   </w:t>
      </w:r>
      <w:r w:rsidRPr="00EF11BC">
        <w:rPr>
          <w:rFonts w:asciiTheme="minorEastAsia" w:eastAsiaTheme="minorEastAsia" w:hAnsiTheme="minorEastAsia" w:cs="微软雅黑"/>
          <w:spacing w:val="2"/>
          <w:sz w:val="24"/>
          <w:szCs w:val="24"/>
          <w:lang w:eastAsia="zh-CN"/>
        </w:rPr>
        <w:t>响应文件应在本竞争性磋商文件《供应商</w:t>
      </w:r>
      <w:r w:rsidRPr="00EF11BC">
        <w:rPr>
          <w:rFonts w:asciiTheme="minorEastAsia" w:eastAsiaTheme="minorEastAsia" w:hAnsiTheme="minorEastAsia" w:cs="微软雅黑"/>
          <w:spacing w:val="1"/>
          <w:sz w:val="24"/>
          <w:szCs w:val="24"/>
          <w:lang w:eastAsia="zh-CN"/>
        </w:rPr>
        <w:t>须知资料表》中规定的响应有效期</w:t>
      </w:r>
      <w:r w:rsidRPr="00EF11BC">
        <w:rPr>
          <w:rFonts w:asciiTheme="minorEastAsia" w:eastAsiaTheme="minorEastAsia" w:hAnsiTheme="minorEastAsia" w:cs="微软雅黑"/>
          <w:sz w:val="24"/>
          <w:szCs w:val="24"/>
          <w:lang w:eastAsia="zh-CN"/>
        </w:rPr>
        <w:t xml:space="preserve"> </w:t>
      </w:r>
      <w:r w:rsidRPr="00EF11BC">
        <w:rPr>
          <w:rFonts w:asciiTheme="minorEastAsia" w:eastAsiaTheme="minorEastAsia" w:hAnsiTheme="minorEastAsia" w:cs="微软雅黑"/>
          <w:spacing w:val="-2"/>
          <w:sz w:val="24"/>
          <w:szCs w:val="24"/>
          <w:lang w:eastAsia="zh-CN"/>
        </w:rPr>
        <w:t>内保持有效</w:t>
      </w:r>
      <w:r w:rsidRPr="00EF11BC">
        <w:rPr>
          <w:rFonts w:asciiTheme="minorEastAsia" w:eastAsiaTheme="minorEastAsia" w:hAnsiTheme="minorEastAsia" w:cs="微软雅黑"/>
          <w:spacing w:val="-29"/>
          <w:sz w:val="24"/>
          <w:szCs w:val="24"/>
          <w:lang w:eastAsia="zh-CN"/>
        </w:rPr>
        <w:t xml:space="preserve"> </w:t>
      </w:r>
      <w:r w:rsidRPr="00EF11BC">
        <w:rPr>
          <w:rFonts w:asciiTheme="minorEastAsia" w:eastAsiaTheme="minorEastAsia" w:hAnsiTheme="minorEastAsia" w:cs="微软雅黑"/>
          <w:spacing w:val="-2"/>
          <w:sz w:val="24"/>
          <w:szCs w:val="24"/>
          <w:lang w:eastAsia="zh-CN"/>
        </w:rPr>
        <w:t>，响应有效期少于竞争性磋商文件规定期限的</w:t>
      </w:r>
      <w:r w:rsidRPr="00EF11BC">
        <w:rPr>
          <w:rFonts w:asciiTheme="minorEastAsia" w:eastAsiaTheme="minorEastAsia" w:hAnsiTheme="minorEastAsia" w:cs="微软雅黑"/>
          <w:spacing w:val="-3"/>
          <w:sz w:val="24"/>
          <w:szCs w:val="24"/>
          <w:lang w:eastAsia="zh-CN"/>
        </w:rPr>
        <w:t>，其</w:t>
      </w:r>
      <w:r w:rsidRPr="00EF11BC">
        <w:rPr>
          <w:rFonts w:asciiTheme="minorEastAsia" w:eastAsiaTheme="minorEastAsia" w:hAnsiTheme="minorEastAsia" w:cs="微软雅黑"/>
          <w:b/>
          <w:bCs/>
          <w:spacing w:val="-3"/>
          <w:sz w:val="24"/>
          <w:szCs w:val="24"/>
          <w:lang w:eastAsia="zh-CN"/>
        </w:rPr>
        <w:t>响应无效</w:t>
      </w:r>
      <w:r w:rsidRPr="00EF11BC">
        <w:rPr>
          <w:rFonts w:asciiTheme="minorEastAsia" w:eastAsiaTheme="minorEastAsia" w:hAnsiTheme="minorEastAsia" w:cs="微软雅黑"/>
          <w:spacing w:val="-3"/>
          <w:sz w:val="24"/>
          <w:szCs w:val="24"/>
          <w:lang w:eastAsia="zh-CN"/>
        </w:rPr>
        <w:t>。</w:t>
      </w:r>
    </w:p>
    <w:p w14:paraId="255DA68D" w14:textId="77777777" w:rsidR="00400A46" w:rsidRPr="00EF11BC" w:rsidRDefault="00486C1D">
      <w:pPr>
        <w:pStyle w:val="ab"/>
        <w:spacing w:before="12" w:line="201" w:lineRule="auto"/>
        <w:ind w:left="26"/>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 xml:space="preserve">13 </w:t>
      </w:r>
      <w:r w:rsidRPr="00EF11BC">
        <w:rPr>
          <w:rFonts w:asciiTheme="minorEastAsia" w:eastAsiaTheme="minorEastAsia" w:hAnsiTheme="minorEastAsia" w:cs="微软雅黑"/>
          <w:spacing w:val="-1"/>
          <w:sz w:val="24"/>
          <w:szCs w:val="24"/>
          <w:lang w:eastAsia="zh-CN"/>
        </w:rPr>
        <w:t>响应文件的签署、盖章</w:t>
      </w:r>
    </w:p>
    <w:p w14:paraId="14CB3C67" w14:textId="0746C82F" w:rsidR="00400A46" w:rsidRPr="00EF11BC" w:rsidRDefault="000C62E7">
      <w:pPr>
        <w:pStyle w:val="ab"/>
        <w:spacing w:before="179" w:line="278" w:lineRule="auto"/>
        <w:ind w:left="1474" w:right="12" w:hanging="881"/>
        <w:rPr>
          <w:rFonts w:asciiTheme="minorEastAsia" w:eastAsiaTheme="minorEastAsia" w:hAnsiTheme="minorEastAsia" w:cs="微软雅黑"/>
          <w:sz w:val="24"/>
          <w:szCs w:val="24"/>
          <w:lang w:eastAsia="zh-CN"/>
        </w:rPr>
      </w:pPr>
      <w:r>
        <w:rPr>
          <w:rFonts w:asciiTheme="minorEastAsia" w:eastAsiaTheme="minorEastAsia" w:hAnsiTheme="minorEastAsia"/>
          <w:spacing w:val="3"/>
          <w:sz w:val="24"/>
          <w:szCs w:val="24"/>
          <w:lang w:eastAsia="zh-CN"/>
        </w:rPr>
        <w:t xml:space="preserve">13.1   </w:t>
      </w:r>
      <w:r w:rsidR="00486C1D" w:rsidRPr="00EF11BC">
        <w:rPr>
          <w:rFonts w:asciiTheme="minorEastAsia" w:eastAsiaTheme="minorEastAsia" w:hAnsiTheme="minorEastAsia" w:cs="微软雅黑"/>
          <w:spacing w:val="3"/>
          <w:sz w:val="24"/>
          <w:szCs w:val="24"/>
          <w:lang w:eastAsia="zh-CN"/>
        </w:rPr>
        <w:t>竞争性磋商文件要求签字的内容</w:t>
      </w:r>
      <w:r w:rsidR="00486C1D" w:rsidRPr="00EF11BC">
        <w:rPr>
          <w:rFonts w:asciiTheme="minorEastAsia" w:eastAsiaTheme="minorEastAsia" w:hAnsiTheme="minorEastAsia" w:cs="微软雅黑"/>
          <w:spacing w:val="2"/>
          <w:sz w:val="24"/>
          <w:szCs w:val="24"/>
          <w:lang w:eastAsia="zh-CN"/>
        </w:rPr>
        <w:t>（如授权委托书等</w:t>
      </w:r>
      <w:r w:rsidR="00486C1D" w:rsidRPr="00EF11BC">
        <w:rPr>
          <w:rFonts w:asciiTheme="minorEastAsia" w:eastAsiaTheme="minorEastAsia" w:hAnsiTheme="minorEastAsia" w:cs="微软雅黑"/>
          <w:spacing w:val="-52"/>
          <w:sz w:val="24"/>
          <w:szCs w:val="24"/>
          <w:lang w:eastAsia="zh-CN"/>
        </w:rPr>
        <w:t>），</w:t>
      </w:r>
      <w:r w:rsidR="00486C1D" w:rsidRPr="00EF11BC">
        <w:rPr>
          <w:rFonts w:asciiTheme="minorEastAsia" w:eastAsiaTheme="minorEastAsia" w:hAnsiTheme="minorEastAsia" w:cs="微软雅黑"/>
          <w:spacing w:val="2"/>
          <w:sz w:val="24"/>
          <w:szCs w:val="24"/>
          <w:lang w:eastAsia="zh-CN"/>
        </w:rPr>
        <w:t>可以使用电子签章</w:t>
      </w:r>
      <w:r w:rsidR="00486C1D" w:rsidRPr="00EF11BC">
        <w:rPr>
          <w:rFonts w:asciiTheme="minorEastAsia" w:eastAsiaTheme="minorEastAsia" w:hAnsiTheme="minorEastAsia" w:cs="微软雅黑"/>
          <w:spacing w:val="-2"/>
          <w:sz w:val="24"/>
          <w:szCs w:val="24"/>
          <w:lang w:eastAsia="zh-CN"/>
        </w:rPr>
        <w:t>或使用原件的电子件（ 电子件指扫描件</w:t>
      </w:r>
      <w:r w:rsidR="00486C1D" w:rsidRPr="00EF11BC">
        <w:rPr>
          <w:rFonts w:asciiTheme="minorEastAsia" w:eastAsiaTheme="minorEastAsia" w:hAnsiTheme="minorEastAsia" w:cs="微软雅黑"/>
          <w:spacing w:val="-42"/>
          <w:sz w:val="24"/>
          <w:szCs w:val="24"/>
          <w:lang w:eastAsia="zh-CN"/>
        </w:rPr>
        <w:t xml:space="preserve"> </w:t>
      </w:r>
      <w:r w:rsidR="00486C1D" w:rsidRPr="00EF11BC">
        <w:rPr>
          <w:rFonts w:asciiTheme="minorEastAsia" w:eastAsiaTheme="minorEastAsia" w:hAnsiTheme="minorEastAsia" w:cs="微软雅黑"/>
          <w:spacing w:val="-2"/>
          <w:sz w:val="24"/>
          <w:szCs w:val="24"/>
          <w:lang w:eastAsia="zh-CN"/>
        </w:rPr>
        <w:t>、</w:t>
      </w:r>
      <w:r w:rsidR="00486C1D" w:rsidRPr="00EF11BC">
        <w:rPr>
          <w:rFonts w:asciiTheme="minorEastAsia" w:eastAsiaTheme="minorEastAsia" w:hAnsiTheme="minorEastAsia" w:cs="微软雅黑"/>
          <w:spacing w:val="-3"/>
          <w:sz w:val="24"/>
          <w:szCs w:val="24"/>
          <w:lang w:eastAsia="zh-CN"/>
        </w:rPr>
        <w:t>照片等形式电子文件</w:t>
      </w:r>
      <w:r w:rsidR="00486C1D" w:rsidRPr="00EF11BC">
        <w:rPr>
          <w:rFonts w:asciiTheme="minorEastAsia" w:eastAsiaTheme="minorEastAsia" w:hAnsiTheme="minorEastAsia" w:cs="微软雅黑"/>
          <w:spacing w:val="-55"/>
          <w:sz w:val="24"/>
          <w:szCs w:val="24"/>
          <w:lang w:eastAsia="zh-CN"/>
        </w:rPr>
        <w:t>）；</w:t>
      </w:r>
      <w:r w:rsidR="00486C1D" w:rsidRPr="00EF11BC">
        <w:rPr>
          <w:rFonts w:asciiTheme="minorEastAsia" w:eastAsiaTheme="minorEastAsia" w:hAnsiTheme="minorEastAsia" w:cs="微软雅黑"/>
          <w:spacing w:val="-3"/>
          <w:sz w:val="24"/>
          <w:szCs w:val="24"/>
          <w:lang w:eastAsia="zh-CN"/>
        </w:rPr>
        <w:t>要求第</w:t>
      </w:r>
      <w:r w:rsidR="00486C1D" w:rsidRPr="00EF11BC">
        <w:rPr>
          <w:rFonts w:asciiTheme="minorEastAsia" w:eastAsiaTheme="minorEastAsia" w:hAnsiTheme="minorEastAsia" w:cs="微软雅黑"/>
          <w:sz w:val="24"/>
          <w:szCs w:val="24"/>
          <w:lang w:eastAsia="zh-CN"/>
        </w:rPr>
        <w:t xml:space="preserve">  </w:t>
      </w:r>
      <w:r w:rsidR="00486C1D" w:rsidRPr="00EF11BC">
        <w:rPr>
          <w:rFonts w:asciiTheme="minorEastAsia" w:eastAsiaTheme="minorEastAsia" w:hAnsiTheme="minorEastAsia" w:cs="微软雅黑"/>
          <w:spacing w:val="-3"/>
          <w:sz w:val="24"/>
          <w:szCs w:val="24"/>
          <w:lang w:eastAsia="zh-CN"/>
        </w:rPr>
        <w:t>三方出具的盖章件原件（如联合协议、分包意向协议、制造商授权书等</w:t>
      </w:r>
      <w:r w:rsidR="00486C1D" w:rsidRPr="00EF11BC">
        <w:rPr>
          <w:rFonts w:asciiTheme="minorEastAsia" w:eastAsiaTheme="minorEastAsia" w:hAnsiTheme="minorEastAsia" w:cs="微软雅黑"/>
          <w:spacing w:val="-50"/>
          <w:w w:val="88"/>
          <w:sz w:val="24"/>
          <w:szCs w:val="24"/>
          <w:lang w:eastAsia="zh-CN"/>
        </w:rPr>
        <w:t>），</w:t>
      </w:r>
      <w:r w:rsidR="00486C1D" w:rsidRPr="00EF11BC">
        <w:rPr>
          <w:rFonts w:asciiTheme="minorEastAsia" w:eastAsiaTheme="minorEastAsia" w:hAnsiTheme="minorEastAsia" w:cs="微软雅黑"/>
          <w:spacing w:val="1"/>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响应文件中应使用</w:t>
      </w:r>
      <w:bookmarkStart w:id="27" w:name="OLE_LINK18"/>
      <w:bookmarkStart w:id="28" w:name="OLE_LINK19"/>
      <w:r w:rsidR="00486C1D" w:rsidRPr="00EF11BC">
        <w:rPr>
          <w:rFonts w:asciiTheme="minorEastAsia" w:eastAsiaTheme="minorEastAsia" w:hAnsiTheme="minorEastAsia" w:cs="微软雅黑"/>
          <w:spacing w:val="-1"/>
          <w:sz w:val="24"/>
          <w:szCs w:val="24"/>
          <w:lang w:eastAsia="zh-CN"/>
        </w:rPr>
        <w:t>原件的电子件</w:t>
      </w:r>
      <w:bookmarkEnd w:id="27"/>
      <w:bookmarkEnd w:id="28"/>
      <w:r w:rsidR="00486C1D" w:rsidRPr="00EF11BC">
        <w:rPr>
          <w:rFonts w:asciiTheme="minorEastAsia" w:eastAsiaTheme="minorEastAsia" w:hAnsiTheme="minorEastAsia" w:cs="微软雅黑"/>
          <w:spacing w:val="-1"/>
          <w:sz w:val="24"/>
          <w:szCs w:val="24"/>
          <w:lang w:eastAsia="zh-CN"/>
        </w:rPr>
        <w:t>。</w:t>
      </w:r>
    </w:p>
    <w:p w14:paraId="53D8F257" w14:textId="77777777" w:rsidR="00400A46" w:rsidRPr="00EF11BC" w:rsidRDefault="00486C1D" w:rsidP="00B258CF">
      <w:pPr>
        <w:pStyle w:val="ab"/>
        <w:spacing w:before="180" w:line="200" w:lineRule="auto"/>
        <w:jc w:val="right"/>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13.2</w:t>
      </w:r>
      <w:r w:rsidRPr="00EF11BC">
        <w:rPr>
          <w:rFonts w:asciiTheme="minorEastAsia" w:eastAsiaTheme="minorEastAsia" w:hAnsiTheme="minorEastAsia"/>
          <w:spacing w:val="28"/>
          <w:sz w:val="24"/>
          <w:szCs w:val="24"/>
          <w:lang w:eastAsia="zh-CN"/>
        </w:rPr>
        <w:t xml:space="preserve">  </w:t>
      </w:r>
      <w:r w:rsidRPr="00EF11BC">
        <w:rPr>
          <w:rFonts w:asciiTheme="minorEastAsia" w:eastAsiaTheme="minorEastAsia" w:hAnsiTheme="minorEastAsia" w:cs="微软雅黑"/>
          <w:spacing w:val="-1"/>
          <w:sz w:val="24"/>
          <w:szCs w:val="24"/>
          <w:lang w:eastAsia="zh-CN"/>
        </w:rPr>
        <w:t>竞争性磋商文件要求盖章的内容，一般通过投标文件编制工具加盖电子签</w:t>
      </w:r>
      <w:r w:rsidRPr="00EF11BC">
        <w:rPr>
          <w:rFonts w:asciiTheme="minorEastAsia" w:eastAsiaTheme="minorEastAsia" w:hAnsiTheme="minorEastAsia" w:cs="微软雅黑"/>
          <w:spacing w:val="-2"/>
          <w:sz w:val="24"/>
          <w:szCs w:val="24"/>
          <w:lang w:eastAsia="zh-CN"/>
        </w:rPr>
        <w:t>章。</w:t>
      </w:r>
    </w:p>
    <w:p w14:paraId="44D5D2EA" w14:textId="77777777" w:rsidR="00400A46" w:rsidRPr="00EF11BC" w:rsidRDefault="00486C1D">
      <w:pPr>
        <w:spacing w:before="121" w:line="201" w:lineRule="auto"/>
        <w:ind w:left="3237"/>
        <w:outlineLvl w:val="1"/>
        <w:rPr>
          <w:rFonts w:asciiTheme="minorEastAsia" w:hAnsiTheme="minorEastAsia" w:cs="微软雅黑"/>
          <w:sz w:val="28"/>
          <w:szCs w:val="28"/>
          <w:lang w:eastAsia="zh-CN"/>
        </w:rPr>
      </w:pPr>
      <w:r w:rsidRPr="00EF11BC">
        <w:rPr>
          <w:rFonts w:asciiTheme="minorEastAsia" w:hAnsiTheme="minorEastAsia" w:cs="微软雅黑"/>
          <w:b/>
          <w:bCs/>
          <w:spacing w:val="-6"/>
          <w:sz w:val="28"/>
          <w:szCs w:val="28"/>
          <w:lang w:eastAsia="zh-CN"/>
        </w:rPr>
        <w:t>四</w:t>
      </w:r>
      <w:r w:rsidRPr="00EF11BC">
        <w:rPr>
          <w:rFonts w:asciiTheme="minorEastAsia" w:hAnsiTheme="minorEastAsia" w:cs="微软雅黑"/>
          <w:b/>
          <w:bCs/>
          <w:spacing w:val="4"/>
          <w:sz w:val="28"/>
          <w:szCs w:val="28"/>
          <w:lang w:eastAsia="zh-CN"/>
        </w:rPr>
        <w:t xml:space="preserve">     </w:t>
      </w:r>
      <w:r w:rsidRPr="00EF11BC">
        <w:rPr>
          <w:rFonts w:asciiTheme="minorEastAsia" w:hAnsiTheme="minorEastAsia" w:cs="微软雅黑"/>
          <w:b/>
          <w:bCs/>
          <w:spacing w:val="-6"/>
          <w:sz w:val="28"/>
          <w:szCs w:val="28"/>
          <w:lang w:eastAsia="zh-CN"/>
        </w:rPr>
        <w:t>响应文件的提交</w:t>
      </w:r>
    </w:p>
    <w:p w14:paraId="5A0936A5" w14:textId="77777777" w:rsidR="00400A46" w:rsidRPr="00EF11BC" w:rsidRDefault="00486C1D">
      <w:pPr>
        <w:pStyle w:val="ab"/>
        <w:spacing w:before="201" w:line="201" w:lineRule="auto"/>
        <w:ind w:left="26"/>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 xml:space="preserve">14 </w:t>
      </w:r>
      <w:r w:rsidRPr="00EF11BC">
        <w:rPr>
          <w:rFonts w:asciiTheme="minorEastAsia" w:eastAsiaTheme="minorEastAsia" w:hAnsiTheme="minorEastAsia" w:cs="微软雅黑"/>
          <w:spacing w:val="-1"/>
          <w:sz w:val="24"/>
          <w:szCs w:val="24"/>
          <w:lang w:eastAsia="zh-CN"/>
        </w:rPr>
        <w:t>响应文件的提交</w:t>
      </w:r>
    </w:p>
    <w:p w14:paraId="2E823767" w14:textId="03358706" w:rsidR="00400A46" w:rsidRPr="00EF11BC" w:rsidRDefault="00486C1D">
      <w:pPr>
        <w:pStyle w:val="ab"/>
        <w:spacing w:before="174" w:line="253" w:lineRule="auto"/>
        <w:ind w:left="1082" w:right="90" w:hanging="700"/>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t>14.1</w:t>
      </w:r>
      <w:r w:rsidRPr="00EF11BC">
        <w:rPr>
          <w:rFonts w:asciiTheme="minorEastAsia" w:eastAsiaTheme="minorEastAsia" w:hAnsiTheme="minorEastAsia"/>
          <w:spacing w:val="30"/>
          <w:w w:val="101"/>
          <w:sz w:val="24"/>
          <w:szCs w:val="24"/>
          <w:lang w:eastAsia="zh-CN"/>
        </w:rPr>
        <w:t xml:space="preserve">  </w:t>
      </w:r>
      <w:r w:rsidRPr="00EF11BC">
        <w:rPr>
          <w:rFonts w:asciiTheme="minorEastAsia" w:eastAsiaTheme="minorEastAsia" w:hAnsiTheme="minorEastAsia" w:cs="微软雅黑"/>
          <w:spacing w:val="2"/>
          <w:sz w:val="24"/>
          <w:szCs w:val="24"/>
          <w:lang w:eastAsia="zh-CN"/>
        </w:rPr>
        <w:t>本项目使用北京市政府采购电子交易平台</w:t>
      </w:r>
      <w:r w:rsidR="00CD5CC2">
        <w:rPr>
          <w:rFonts w:asciiTheme="minorEastAsia" w:eastAsiaTheme="minorEastAsia" w:hAnsiTheme="minorEastAsia" w:cs="微软雅黑" w:hint="eastAsia"/>
          <w:spacing w:val="-41"/>
          <w:sz w:val="24"/>
          <w:szCs w:val="24"/>
          <w:lang w:eastAsia="zh-CN"/>
        </w:rPr>
        <w:t>。</w:t>
      </w:r>
      <w:r w:rsidRPr="00EF11BC">
        <w:rPr>
          <w:rFonts w:asciiTheme="minorEastAsia" w:eastAsiaTheme="minorEastAsia" w:hAnsiTheme="minorEastAsia" w:cs="微软雅黑"/>
          <w:spacing w:val="2"/>
          <w:sz w:val="24"/>
          <w:szCs w:val="24"/>
          <w:lang w:eastAsia="zh-CN"/>
        </w:rPr>
        <w:t>供应商根据竞争性磋商文件及电</w:t>
      </w:r>
      <w:r w:rsidRPr="00EF11BC">
        <w:rPr>
          <w:rFonts w:asciiTheme="minorEastAsia" w:eastAsiaTheme="minorEastAsia" w:hAnsiTheme="minorEastAsia" w:cs="微软雅黑"/>
          <w:sz w:val="24"/>
          <w:szCs w:val="24"/>
          <w:lang w:eastAsia="zh-CN"/>
        </w:rPr>
        <w:t>子交易平台供应商操作手册要求编制、生成并提</w:t>
      </w:r>
      <w:r w:rsidRPr="00EF11BC">
        <w:rPr>
          <w:rFonts w:asciiTheme="minorEastAsia" w:eastAsiaTheme="minorEastAsia" w:hAnsiTheme="minorEastAsia" w:cs="微软雅黑"/>
          <w:spacing w:val="-1"/>
          <w:sz w:val="24"/>
          <w:szCs w:val="24"/>
          <w:lang w:eastAsia="zh-CN"/>
        </w:rPr>
        <w:t>交电子响应文件。</w:t>
      </w:r>
    </w:p>
    <w:p w14:paraId="54942DA1" w14:textId="0E5137AF" w:rsidR="00400A46" w:rsidRDefault="00486C1D">
      <w:pPr>
        <w:pStyle w:val="ab"/>
        <w:spacing w:before="176" w:line="253" w:lineRule="auto"/>
        <w:ind w:left="1094" w:right="90" w:hanging="712"/>
        <w:rPr>
          <w:rFonts w:asciiTheme="minorEastAsia" w:eastAsiaTheme="minorEastAsia" w:hAnsiTheme="minorEastAsia" w:cs="微软雅黑"/>
          <w:spacing w:val="-2"/>
          <w:sz w:val="24"/>
          <w:szCs w:val="24"/>
          <w:lang w:eastAsia="zh-CN"/>
        </w:rPr>
      </w:pPr>
      <w:r w:rsidRPr="00EF11BC">
        <w:rPr>
          <w:rFonts w:asciiTheme="minorEastAsia" w:eastAsiaTheme="minorEastAsia" w:hAnsiTheme="minorEastAsia"/>
          <w:spacing w:val="3"/>
          <w:sz w:val="24"/>
          <w:szCs w:val="24"/>
          <w:lang w:eastAsia="zh-CN"/>
        </w:rPr>
        <w:t>14.2</w:t>
      </w:r>
      <w:r w:rsidRPr="00EF11BC">
        <w:rPr>
          <w:rFonts w:asciiTheme="minorEastAsia" w:eastAsiaTheme="minorEastAsia" w:hAnsiTheme="minorEastAsia"/>
          <w:spacing w:val="28"/>
          <w:w w:val="101"/>
          <w:sz w:val="24"/>
          <w:szCs w:val="24"/>
          <w:lang w:eastAsia="zh-CN"/>
        </w:rPr>
        <w:t xml:space="preserve">  </w:t>
      </w:r>
      <w:r w:rsidRPr="00EF11BC">
        <w:rPr>
          <w:rFonts w:asciiTheme="minorEastAsia" w:eastAsiaTheme="minorEastAsia" w:hAnsiTheme="minorEastAsia" w:cs="微软雅黑"/>
          <w:spacing w:val="3"/>
          <w:sz w:val="24"/>
          <w:szCs w:val="24"/>
          <w:lang w:eastAsia="zh-CN"/>
        </w:rPr>
        <w:t>采购人及采购代理机构拒绝接受通过电子交易平台以外任何形式提交的</w:t>
      </w:r>
      <w:r w:rsidRPr="00EF11BC">
        <w:rPr>
          <w:rFonts w:asciiTheme="minorEastAsia" w:eastAsiaTheme="minorEastAsia" w:hAnsiTheme="minorEastAsia" w:cs="微软雅黑"/>
          <w:spacing w:val="2"/>
          <w:sz w:val="24"/>
          <w:szCs w:val="24"/>
          <w:lang w:eastAsia="zh-CN"/>
        </w:rPr>
        <w:t>首次</w:t>
      </w:r>
      <w:r w:rsidRPr="00EF11BC">
        <w:rPr>
          <w:rFonts w:asciiTheme="minorEastAsia" w:eastAsiaTheme="minorEastAsia" w:hAnsiTheme="minorEastAsia" w:cs="微软雅黑"/>
          <w:spacing w:val="-2"/>
          <w:sz w:val="24"/>
          <w:szCs w:val="24"/>
          <w:lang w:eastAsia="zh-CN"/>
        </w:rPr>
        <w:t>响应文件，磋商保证金除外。</w:t>
      </w:r>
    </w:p>
    <w:p w14:paraId="1F053993" w14:textId="21E6C163" w:rsidR="00F52326" w:rsidRPr="00EF11BC" w:rsidRDefault="00F52326" w:rsidP="00F52326">
      <w:pPr>
        <w:pStyle w:val="ab"/>
        <w:spacing w:before="176" w:line="253" w:lineRule="auto"/>
        <w:ind w:leftChars="500" w:left="1050" w:right="90"/>
        <w:rPr>
          <w:rFonts w:asciiTheme="minorEastAsia" w:eastAsiaTheme="minorEastAsia" w:hAnsiTheme="minorEastAsia" w:cs="微软雅黑"/>
          <w:sz w:val="24"/>
          <w:szCs w:val="24"/>
          <w:lang w:eastAsia="zh-CN"/>
        </w:rPr>
      </w:pPr>
      <w:r w:rsidRPr="00F52326">
        <w:rPr>
          <w:rFonts w:asciiTheme="minorEastAsia" w:eastAsiaTheme="minorEastAsia" w:hAnsiTheme="minorEastAsia" w:cs="微软雅黑" w:hint="eastAsia"/>
          <w:b/>
          <w:spacing w:val="-4"/>
          <w:sz w:val="24"/>
          <w:szCs w:val="24"/>
          <w:lang w:eastAsia="zh-CN"/>
        </w:rPr>
        <w:t>注：开标现场供应商代表需携带</w:t>
      </w:r>
      <w:r>
        <w:rPr>
          <w:rFonts w:asciiTheme="minorEastAsia" w:eastAsiaTheme="minorEastAsia" w:hAnsiTheme="minorEastAsia" w:cs="微软雅黑" w:hint="eastAsia"/>
          <w:b/>
          <w:spacing w:val="-4"/>
          <w:sz w:val="24"/>
          <w:szCs w:val="24"/>
          <w:lang w:eastAsia="zh-CN"/>
        </w:rPr>
        <w:t>1份</w:t>
      </w:r>
      <w:r w:rsidRPr="00F52326">
        <w:rPr>
          <w:rFonts w:asciiTheme="minorEastAsia" w:eastAsiaTheme="minorEastAsia" w:hAnsiTheme="minorEastAsia" w:cs="微软雅黑" w:hint="eastAsia"/>
          <w:b/>
          <w:spacing w:val="-4"/>
          <w:sz w:val="24"/>
          <w:szCs w:val="24"/>
          <w:lang w:eastAsia="zh-CN"/>
        </w:rPr>
        <w:t>法定代表人身份证明文件或法定代表人授权委托书以及本人身份证原件和复印件并加盖公章。</w:t>
      </w:r>
    </w:p>
    <w:p w14:paraId="53A750B4" w14:textId="77777777" w:rsidR="00400A46" w:rsidRPr="00EF11BC" w:rsidRDefault="00486C1D">
      <w:pPr>
        <w:pStyle w:val="ab"/>
        <w:spacing w:before="177" w:line="201" w:lineRule="auto"/>
        <w:ind w:left="26"/>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 xml:space="preserve">15 </w:t>
      </w:r>
      <w:r w:rsidRPr="00EF11BC">
        <w:rPr>
          <w:rFonts w:asciiTheme="minorEastAsia" w:eastAsiaTheme="minorEastAsia" w:hAnsiTheme="minorEastAsia" w:cs="微软雅黑"/>
          <w:spacing w:val="-1"/>
          <w:sz w:val="24"/>
          <w:szCs w:val="24"/>
          <w:lang w:eastAsia="zh-CN"/>
        </w:rPr>
        <w:t>响应文件提交截止时间</w:t>
      </w:r>
    </w:p>
    <w:p w14:paraId="54CFF3B7" w14:textId="77777777" w:rsidR="00400A46" w:rsidRPr="00EF11BC" w:rsidRDefault="00486C1D">
      <w:pPr>
        <w:pStyle w:val="ab"/>
        <w:spacing w:before="178" w:line="301" w:lineRule="auto"/>
        <w:ind w:left="1083" w:right="90" w:hanging="701"/>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3"/>
          <w:sz w:val="24"/>
          <w:szCs w:val="24"/>
          <w:lang w:eastAsia="zh-CN"/>
        </w:rPr>
        <w:t>15.1</w:t>
      </w:r>
      <w:r w:rsidRPr="00EF11BC">
        <w:rPr>
          <w:rFonts w:asciiTheme="minorEastAsia" w:eastAsiaTheme="minorEastAsia" w:hAnsiTheme="minorEastAsia"/>
          <w:spacing w:val="28"/>
          <w:sz w:val="24"/>
          <w:szCs w:val="24"/>
          <w:lang w:eastAsia="zh-CN"/>
        </w:rPr>
        <w:t xml:space="preserve">  </w:t>
      </w:r>
      <w:r w:rsidRPr="00EF11BC">
        <w:rPr>
          <w:rFonts w:asciiTheme="minorEastAsia" w:eastAsiaTheme="minorEastAsia" w:hAnsiTheme="minorEastAsia" w:cs="微软雅黑"/>
          <w:spacing w:val="3"/>
          <w:sz w:val="24"/>
          <w:szCs w:val="24"/>
          <w:lang w:eastAsia="zh-CN"/>
        </w:rPr>
        <w:t>供应商应在竞争性磋商文件要求响应文件提交截止时间前，将电子响应</w:t>
      </w:r>
      <w:r w:rsidRPr="00EF11BC">
        <w:rPr>
          <w:rFonts w:asciiTheme="minorEastAsia" w:eastAsiaTheme="minorEastAsia" w:hAnsiTheme="minorEastAsia" w:cs="微软雅黑"/>
          <w:spacing w:val="2"/>
          <w:sz w:val="24"/>
          <w:szCs w:val="24"/>
          <w:lang w:eastAsia="zh-CN"/>
        </w:rPr>
        <w:t>文件</w:t>
      </w:r>
      <w:r w:rsidRPr="00EF11BC">
        <w:rPr>
          <w:rFonts w:asciiTheme="minorEastAsia" w:eastAsiaTheme="minorEastAsia" w:hAnsiTheme="minorEastAsia" w:cs="微软雅黑"/>
          <w:spacing w:val="1"/>
          <w:sz w:val="24"/>
          <w:szCs w:val="24"/>
          <w:lang w:eastAsia="zh-CN"/>
        </w:rPr>
        <w:t xml:space="preserve"> </w:t>
      </w:r>
      <w:r w:rsidRPr="00EF11BC">
        <w:rPr>
          <w:rFonts w:asciiTheme="minorEastAsia" w:eastAsiaTheme="minorEastAsia" w:hAnsiTheme="minorEastAsia" w:cs="微软雅黑"/>
          <w:spacing w:val="-1"/>
          <w:sz w:val="24"/>
          <w:szCs w:val="24"/>
          <w:lang w:eastAsia="zh-CN"/>
        </w:rPr>
        <w:t>提交至电子交易平台。</w:t>
      </w:r>
    </w:p>
    <w:p w14:paraId="48C583A7" w14:textId="77777777" w:rsidR="00400A46" w:rsidRPr="00EF11BC" w:rsidRDefault="00486C1D">
      <w:pPr>
        <w:pStyle w:val="ab"/>
        <w:spacing w:before="8" w:line="201" w:lineRule="auto"/>
        <w:ind w:left="26"/>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 xml:space="preserve">16 </w:t>
      </w:r>
      <w:r w:rsidRPr="00EF11BC">
        <w:rPr>
          <w:rFonts w:asciiTheme="minorEastAsia" w:eastAsiaTheme="minorEastAsia" w:hAnsiTheme="minorEastAsia" w:cs="微软雅黑"/>
          <w:spacing w:val="-1"/>
          <w:sz w:val="24"/>
          <w:szCs w:val="24"/>
          <w:lang w:eastAsia="zh-CN"/>
        </w:rPr>
        <w:t>响应文件的修改与撤回</w:t>
      </w:r>
    </w:p>
    <w:p w14:paraId="4192A40C" w14:textId="2A00FACB" w:rsidR="00400A46" w:rsidRPr="000C62E7" w:rsidRDefault="00486C1D" w:rsidP="000C62E7">
      <w:pPr>
        <w:pStyle w:val="ab"/>
        <w:spacing w:before="174" w:line="253" w:lineRule="auto"/>
        <w:ind w:left="1082" w:right="90" w:hanging="700"/>
        <w:rPr>
          <w:rFonts w:asciiTheme="minorEastAsia" w:eastAsiaTheme="minorEastAsia" w:hAnsiTheme="minorEastAsia"/>
          <w:spacing w:val="30"/>
          <w:w w:val="101"/>
          <w:sz w:val="24"/>
          <w:szCs w:val="24"/>
          <w:lang w:eastAsia="zh-CN"/>
        </w:rPr>
      </w:pPr>
      <w:r w:rsidRPr="00EF11BC">
        <w:rPr>
          <w:rFonts w:asciiTheme="minorEastAsia" w:eastAsiaTheme="minorEastAsia" w:hAnsiTheme="minorEastAsia"/>
          <w:spacing w:val="3"/>
          <w:sz w:val="24"/>
          <w:szCs w:val="24"/>
          <w:lang w:eastAsia="zh-CN"/>
        </w:rPr>
        <w:t>1</w:t>
      </w:r>
      <w:r w:rsidR="000C62E7">
        <w:rPr>
          <w:rFonts w:asciiTheme="minorEastAsia" w:eastAsiaTheme="minorEastAsia" w:hAnsiTheme="minorEastAsia"/>
          <w:spacing w:val="30"/>
          <w:w w:val="101"/>
          <w:sz w:val="24"/>
          <w:szCs w:val="24"/>
          <w:lang w:eastAsia="zh-CN"/>
        </w:rPr>
        <w:t xml:space="preserve">6.1 </w:t>
      </w:r>
      <w:r w:rsidRPr="00851B1C">
        <w:rPr>
          <w:rFonts w:asciiTheme="minorEastAsia" w:eastAsiaTheme="minorEastAsia" w:hAnsiTheme="minorEastAsia" w:cs="微软雅黑"/>
          <w:spacing w:val="3"/>
          <w:sz w:val="24"/>
          <w:szCs w:val="24"/>
          <w:lang w:eastAsia="zh-CN"/>
        </w:rPr>
        <w:t>响应文件提交截止时间前，供应商可以通过电子交易平台对所提交的响应文</w:t>
      </w:r>
      <w:r w:rsidRPr="00851B1C">
        <w:rPr>
          <w:rFonts w:asciiTheme="minorEastAsia" w:eastAsiaTheme="minorEastAsia" w:hAnsiTheme="minorEastAsia" w:cs="微软雅黑" w:hint="eastAsia"/>
          <w:spacing w:val="3"/>
          <w:sz w:val="24"/>
          <w:szCs w:val="24"/>
          <w:lang w:eastAsia="zh-CN"/>
        </w:rPr>
        <w:t>件进行补充</w:t>
      </w:r>
      <w:r w:rsidRPr="00851B1C">
        <w:rPr>
          <w:rFonts w:asciiTheme="minorEastAsia" w:eastAsiaTheme="minorEastAsia" w:hAnsiTheme="minorEastAsia" w:cs="微软雅黑"/>
          <w:spacing w:val="3"/>
          <w:sz w:val="24"/>
          <w:szCs w:val="24"/>
          <w:lang w:eastAsia="zh-CN"/>
        </w:rPr>
        <w:t xml:space="preserve"> </w:t>
      </w:r>
      <w:r w:rsidRPr="00851B1C">
        <w:rPr>
          <w:rFonts w:asciiTheme="minorEastAsia" w:eastAsiaTheme="minorEastAsia" w:hAnsiTheme="minorEastAsia" w:cs="微软雅黑" w:hint="eastAsia"/>
          <w:spacing w:val="3"/>
          <w:sz w:val="24"/>
          <w:szCs w:val="24"/>
          <w:lang w:eastAsia="zh-CN"/>
        </w:rPr>
        <w:t>、修改或者撤回</w:t>
      </w:r>
      <w:r w:rsidR="00CD5CC2">
        <w:rPr>
          <w:rFonts w:asciiTheme="minorEastAsia" w:eastAsiaTheme="minorEastAsia" w:hAnsiTheme="minorEastAsia" w:cs="微软雅黑" w:hint="eastAsia"/>
          <w:spacing w:val="3"/>
          <w:sz w:val="24"/>
          <w:szCs w:val="24"/>
          <w:lang w:eastAsia="zh-CN"/>
        </w:rPr>
        <w:t>。</w:t>
      </w:r>
      <w:r w:rsidRPr="00851B1C">
        <w:rPr>
          <w:rFonts w:asciiTheme="minorEastAsia" w:eastAsiaTheme="minorEastAsia" w:hAnsiTheme="minorEastAsia" w:cs="微软雅黑" w:hint="eastAsia"/>
          <w:spacing w:val="3"/>
          <w:sz w:val="24"/>
          <w:szCs w:val="24"/>
          <w:lang w:eastAsia="zh-CN"/>
        </w:rPr>
        <w:t>磋商保证金的补充</w:t>
      </w:r>
      <w:r w:rsidRPr="00851B1C">
        <w:rPr>
          <w:rFonts w:asciiTheme="minorEastAsia" w:eastAsiaTheme="minorEastAsia" w:hAnsiTheme="minorEastAsia" w:cs="微软雅黑"/>
          <w:spacing w:val="3"/>
          <w:sz w:val="24"/>
          <w:szCs w:val="24"/>
          <w:lang w:eastAsia="zh-CN"/>
        </w:rPr>
        <w:t xml:space="preserve"> </w:t>
      </w:r>
      <w:r w:rsidRPr="00851B1C">
        <w:rPr>
          <w:rFonts w:asciiTheme="minorEastAsia" w:eastAsiaTheme="minorEastAsia" w:hAnsiTheme="minorEastAsia" w:cs="微软雅黑" w:hint="eastAsia"/>
          <w:spacing w:val="3"/>
          <w:sz w:val="24"/>
          <w:szCs w:val="24"/>
          <w:lang w:eastAsia="zh-CN"/>
        </w:rPr>
        <w:t>、修改或者撤回无需通过电子交易平台，但应就其补充、修改或者撤回通知采购人或采购代理机构。</w:t>
      </w:r>
    </w:p>
    <w:p w14:paraId="31AC260B" w14:textId="7352FB52" w:rsidR="00400A46" w:rsidRPr="000C62E7" w:rsidRDefault="00486C1D" w:rsidP="000C62E7">
      <w:pPr>
        <w:pStyle w:val="ab"/>
        <w:spacing w:before="174" w:line="253" w:lineRule="auto"/>
        <w:ind w:left="1082" w:right="90" w:hanging="700"/>
        <w:rPr>
          <w:rFonts w:asciiTheme="minorEastAsia" w:eastAsiaTheme="minorEastAsia" w:hAnsiTheme="minorEastAsia"/>
          <w:spacing w:val="30"/>
          <w:w w:val="101"/>
          <w:sz w:val="24"/>
          <w:szCs w:val="24"/>
          <w:lang w:eastAsia="zh-CN"/>
        </w:rPr>
      </w:pPr>
      <w:r w:rsidRPr="000C62E7">
        <w:rPr>
          <w:rFonts w:asciiTheme="minorEastAsia" w:eastAsiaTheme="minorEastAsia" w:hAnsiTheme="minorEastAsia"/>
          <w:spacing w:val="30"/>
          <w:w w:val="101"/>
          <w:sz w:val="24"/>
          <w:szCs w:val="24"/>
          <w:lang w:eastAsia="zh-CN"/>
        </w:rPr>
        <w:t>16.2</w:t>
      </w:r>
      <w:r w:rsidR="000C62E7">
        <w:rPr>
          <w:rFonts w:asciiTheme="minorEastAsia" w:eastAsiaTheme="minorEastAsia" w:hAnsiTheme="minorEastAsia"/>
          <w:spacing w:val="30"/>
          <w:w w:val="101"/>
          <w:sz w:val="24"/>
          <w:szCs w:val="24"/>
          <w:lang w:eastAsia="zh-CN"/>
        </w:rPr>
        <w:t xml:space="preserve"> </w:t>
      </w:r>
      <w:r w:rsidRPr="00851B1C">
        <w:rPr>
          <w:rFonts w:asciiTheme="minorEastAsia" w:eastAsiaTheme="minorEastAsia" w:hAnsiTheme="minorEastAsia" w:cs="微软雅黑"/>
          <w:spacing w:val="3"/>
          <w:sz w:val="24"/>
          <w:szCs w:val="24"/>
          <w:lang w:eastAsia="zh-CN"/>
        </w:rPr>
        <w:t>供应商对响应文件的补充 、修改的内容应当按照竞争性磋商文件要求签署、 盖章，作为响应文件的组成部分</w:t>
      </w:r>
      <w:r w:rsidR="00580FB1">
        <w:rPr>
          <w:rFonts w:asciiTheme="minorEastAsia" w:eastAsiaTheme="minorEastAsia" w:hAnsiTheme="minorEastAsia" w:cs="微软雅黑"/>
          <w:spacing w:val="3"/>
          <w:sz w:val="24"/>
          <w:szCs w:val="24"/>
          <w:lang w:eastAsia="zh-CN"/>
        </w:rPr>
        <w:t>。</w:t>
      </w:r>
      <w:r w:rsidRPr="00851B1C">
        <w:rPr>
          <w:rFonts w:asciiTheme="minorEastAsia" w:eastAsiaTheme="minorEastAsia" w:hAnsiTheme="minorEastAsia" w:cs="微软雅黑"/>
          <w:spacing w:val="3"/>
          <w:sz w:val="24"/>
          <w:szCs w:val="24"/>
          <w:lang w:eastAsia="zh-CN"/>
        </w:rPr>
        <w:t>补充 、修改的内容与响应文件不一致的， 以补充、修改的内容为准。</w:t>
      </w:r>
    </w:p>
    <w:p w14:paraId="343C4AFD" w14:textId="77777777" w:rsidR="00400A46" w:rsidRPr="00EF11BC" w:rsidRDefault="00486C1D">
      <w:pPr>
        <w:spacing w:before="120" w:line="202" w:lineRule="auto"/>
        <w:ind w:left="3915"/>
        <w:outlineLvl w:val="1"/>
        <w:rPr>
          <w:rFonts w:asciiTheme="minorEastAsia" w:hAnsiTheme="minorEastAsia" w:cs="微软雅黑"/>
          <w:sz w:val="28"/>
          <w:szCs w:val="28"/>
          <w:lang w:eastAsia="zh-CN"/>
        </w:rPr>
      </w:pPr>
      <w:r w:rsidRPr="00EF11BC">
        <w:rPr>
          <w:rFonts w:asciiTheme="minorEastAsia" w:hAnsiTheme="minorEastAsia" w:cs="微软雅黑"/>
          <w:b/>
          <w:bCs/>
          <w:spacing w:val="-5"/>
          <w:sz w:val="28"/>
          <w:szCs w:val="28"/>
          <w:lang w:eastAsia="zh-CN"/>
        </w:rPr>
        <w:t>五</w:t>
      </w:r>
      <w:r w:rsidRPr="00EF11BC">
        <w:rPr>
          <w:rFonts w:asciiTheme="minorEastAsia" w:hAnsiTheme="minorEastAsia" w:cs="微软雅黑"/>
          <w:b/>
          <w:bCs/>
          <w:spacing w:val="1"/>
          <w:sz w:val="28"/>
          <w:szCs w:val="28"/>
          <w:lang w:eastAsia="zh-CN"/>
        </w:rPr>
        <w:t xml:space="preserve">     </w:t>
      </w:r>
      <w:r w:rsidRPr="00EF11BC">
        <w:rPr>
          <w:rFonts w:asciiTheme="minorEastAsia" w:hAnsiTheme="minorEastAsia" w:cs="微软雅黑"/>
          <w:b/>
          <w:bCs/>
          <w:spacing w:val="-5"/>
          <w:sz w:val="28"/>
          <w:szCs w:val="28"/>
          <w:lang w:eastAsia="zh-CN"/>
        </w:rPr>
        <w:t>评审</w:t>
      </w:r>
    </w:p>
    <w:p w14:paraId="0815A155" w14:textId="77777777" w:rsidR="00400A46" w:rsidRPr="00EF11BC" w:rsidRDefault="00486C1D">
      <w:pPr>
        <w:pStyle w:val="ab"/>
        <w:spacing w:before="198" w:line="201" w:lineRule="auto"/>
        <w:ind w:left="26"/>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 xml:space="preserve">17 </w:t>
      </w:r>
      <w:r w:rsidRPr="00EF11BC">
        <w:rPr>
          <w:rFonts w:asciiTheme="minorEastAsia" w:eastAsiaTheme="minorEastAsia" w:hAnsiTheme="minorEastAsia" w:cs="微软雅黑"/>
          <w:spacing w:val="-1"/>
          <w:sz w:val="24"/>
          <w:szCs w:val="24"/>
          <w:lang w:eastAsia="zh-CN"/>
        </w:rPr>
        <w:t>响应文件的解密与开启</w:t>
      </w:r>
    </w:p>
    <w:p w14:paraId="40DAF00D" w14:textId="2F95E4FF" w:rsidR="00400A46" w:rsidRPr="00EF11BC" w:rsidRDefault="00486C1D">
      <w:pPr>
        <w:pStyle w:val="ab"/>
        <w:spacing w:before="178" w:line="252" w:lineRule="auto"/>
        <w:ind w:left="1097" w:right="7" w:hanging="715"/>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t>17.1</w:t>
      </w:r>
      <w:r w:rsidRPr="00EF11BC">
        <w:rPr>
          <w:rFonts w:asciiTheme="minorEastAsia" w:eastAsiaTheme="minorEastAsia" w:hAnsiTheme="minorEastAsia"/>
          <w:spacing w:val="29"/>
          <w:sz w:val="24"/>
          <w:szCs w:val="24"/>
          <w:lang w:eastAsia="zh-CN"/>
        </w:rPr>
        <w:t xml:space="preserve">  </w:t>
      </w:r>
      <w:r w:rsidRPr="00EF11BC">
        <w:rPr>
          <w:rFonts w:asciiTheme="minorEastAsia" w:eastAsiaTheme="minorEastAsia" w:hAnsiTheme="minorEastAsia" w:cs="微软雅黑"/>
          <w:spacing w:val="2"/>
          <w:sz w:val="24"/>
          <w:szCs w:val="24"/>
          <w:lang w:eastAsia="zh-CN"/>
        </w:rPr>
        <w:t>采购人或采购代理机构将按竞争性磋商文件的规定</w:t>
      </w:r>
      <w:r w:rsidR="00CD5CC2">
        <w:rPr>
          <w:rFonts w:asciiTheme="minorEastAsia" w:eastAsiaTheme="minorEastAsia" w:hAnsiTheme="minorEastAsia" w:cs="微软雅黑" w:hint="eastAsia"/>
          <w:spacing w:val="-29"/>
          <w:sz w:val="24"/>
          <w:szCs w:val="24"/>
          <w:lang w:eastAsia="zh-CN"/>
        </w:rPr>
        <w:t>，</w:t>
      </w:r>
      <w:r w:rsidRPr="00EF11BC">
        <w:rPr>
          <w:rFonts w:asciiTheme="minorEastAsia" w:eastAsiaTheme="minorEastAsia" w:hAnsiTheme="minorEastAsia" w:cs="微软雅黑"/>
          <w:spacing w:val="2"/>
          <w:sz w:val="24"/>
          <w:szCs w:val="24"/>
          <w:lang w:eastAsia="zh-CN"/>
        </w:rPr>
        <w:t>在响</w:t>
      </w:r>
      <w:r w:rsidRPr="00EF11BC">
        <w:rPr>
          <w:rFonts w:asciiTheme="minorEastAsia" w:eastAsiaTheme="minorEastAsia" w:hAnsiTheme="minorEastAsia" w:cs="微软雅黑"/>
          <w:spacing w:val="1"/>
          <w:sz w:val="24"/>
          <w:szCs w:val="24"/>
          <w:lang w:eastAsia="zh-CN"/>
        </w:rPr>
        <w:t>应文件提交截止时</w:t>
      </w:r>
      <w:r w:rsidRPr="00EF11BC">
        <w:rPr>
          <w:rFonts w:asciiTheme="minorEastAsia" w:eastAsiaTheme="minorEastAsia" w:hAnsiTheme="minorEastAsia" w:cs="微软雅黑"/>
          <w:sz w:val="24"/>
          <w:szCs w:val="24"/>
          <w:lang w:eastAsia="zh-CN"/>
        </w:rPr>
        <w:t xml:space="preserve"> </w:t>
      </w:r>
      <w:r w:rsidRPr="00EF11BC">
        <w:rPr>
          <w:rFonts w:asciiTheme="minorEastAsia" w:eastAsiaTheme="minorEastAsia" w:hAnsiTheme="minorEastAsia" w:cs="微软雅黑"/>
          <w:spacing w:val="-1"/>
          <w:sz w:val="24"/>
          <w:szCs w:val="24"/>
          <w:lang w:eastAsia="zh-CN"/>
        </w:rPr>
        <w:t>间的同一时间和竞争性磋商文件预先确定的地点开启响应文件。</w:t>
      </w:r>
    </w:p>
    <w:p w14:paraId="2A380914" w14:textId="54289155" w:rsidR="00400A46" w:rsidRPr="00EF11BC" w:rsidRDefault="00486C1D">
      <w:pPr>
        <w:pStyle w:val="ab"/>
        <w:spacing w:before="174" w:line="270" w:lineRule="auto"/>
        <w:ind w:left="1080" w:right="7" w:hanging="698"/>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t>17.2</w:t>
      </w:r>
      <w:r w:rsidRPr="00EF11BC">
        <w:rPr>
          <w:rFonts w:asciiTheme="minorEastAsia" w:eastAsiaTheme="minorEastAsia" w:hAnsiTheme="minorEastAsia"/>
          <w:spacing w:val="30"/>
          <w:w w:val="101"/>
          <w:sz w:val="24"/>
          <w:szCs w:val="24"/>
          <w:lang w:eastAsia="zh-CN"/>
        </w:rPr>
        <w:t xml:space="preserve">  </w:t>
      </w:r>
      <w:r w:rsidRPr="00EF11BC">
        <w:rPr>
          <w:rFonts w:asciiTheme="minorEastAsia" w:eastAsiaTheme="minorEastAsia" w:hAnsiTheme="minorEastAsia" w:cs="微软雅黑"/>
          <w:spacing w:val="2"/>
          <w:sz w:val="24"/>
          <w:szCs w:val="24"/>
          <w:lang w:eastAsia="zh-CN"/>
        </w:rPr>
        <w:t>本项目解密使用北京市政府采购电子交易平台</w:t>
      </w:r>
      <w:r w:rsidR="00CD5CC2">
        <w:rPr>
          <w:rFonts w:asciiTheme="minorEastAsia" w:eastAsiaTheme="minorEastAsia" w:hAnsiTheme="minorEastAsia" w:cs="微软雅黑" w:hint="eastAsia"/>
          <w:spacing w:val="-41"/>
          <w:sz w:val="24"/>
          <w:szCs w:val="24"/>
          <w:lang w:eastAsia="zh-CN"/>
        </w:rPr>
        <w:t>。</w:t>
      </w:r>
      <w:r w:rsidRPr="00EF11BC">
        <w:rPr>
          <w:rFonts w:asciiTheme="minorEastAsia" w:eastAsiaTheme="minorEastAsia" w:hAnsiTheme="minorEastAsia" w:cs="微软雅黑"/>
          <w:spacing w:val="2"/>
          <w:sz w:val="24"/>
          <w:szCs w:val="24"/>
          <w:lang w:eastAsia="zh-CN"/>
        </w:rPr>
        <w:t>供应商应在《供应商须知资 料表》规定的时间内对响应文件进行解密，</w:t>
      </w:r>
      <w:r w:rsidRPr="00EF11BC">
        <w:rPr>
          <w:rFonts w:asciiTheme="minorEastAsia" w:eastAsiaTheme="minorEastAsia" w:hAnsiTheme="minorEastAsia" w:cs="微软雅黑"/>
          <w:spacing w:val="1"/>
          <w:sz w:val="24"/>
          <w:szCs w:val="24"/>
          <w:lang w:eastAsia="zh-CN"/>
        </w:rPr>
        <w:t>因非系统原因导致的解密失败，</w:t>
      </w:r>
      <w:r w:rsidRPr="00EF11BC">
        <w:rPr>
          <w:rFonts w:asciiTheme="minorEastAsia" w:eastAsiaTheme="minorEastAsia" w:hAnsiTheme="minorEastAsia" w:cs="微软雅黑"/>
          <w:sz w:val="24"/>
          <w:szCs w:val="24"/>
          <w:lang w:eastAsia="zh-CN"/>
        </w:rPr>
        <w:t xml:space="preserve"> </w:t>
      </w:r>
      <w:r w:rsidRPr="00EF11BC">
        <w:rPr>
          <w:rFonts w:asciiTheme="minorEastAsia" w:eastAsiaTheme="minorEastAsia" w:hAnsiTheme="minorEastAsia" w:cs="微软雅黑"/>
          <w:spacing w:val="-1"/>
          <w:sz w:val="24"/>
          <w:szCs w:val="24"/>
          <w:lang w:eastAsia="zh-CN"/>
        </w:rPr>
        <w:t>视为</w:t>
      </w:r>
      <w:r w:rsidRPr="00EF11BC">
        <w:rPr>
          <w:rFonts w:asciiTheme="minorEastAsia" w:eastAsiaTheme="minorEastAsia" w:hAnsiTheme="minorEastAsia" w:cs="微软雅黑"/>
          <w:b/>
          <w:bCs/>
          <w:spacing w:val="-1"/>
          <w:sz w:val="24"/>
          <w:szCs w:val="24"/>
          <w:lang w:eastAsia="zh-CN"/>
        </w:rPr>
        <w:t>无效响应</w:t>
      </w:r>
      <w:r w:rsidRPr="00EF11BC">
        <w:rPr>
          <w:rFonts w:asciiTheme="minorEastAsia" w:eastAsiaTheme="minorEastAsia" w:hAnsiTheme="minorEastAsia" w:cs="微软雅黑"/>
          <w:spacing w:val="-1"/>
          <w:sz w:val="24"/>
          <w:szCs w:val="24"/>
          <w:lang w:eastAsia="zh-CN"/>
        </w:rPr>
        <w:t>。</w:t>
      </w:r>
    </w:p>
    <w:p w14:paraId="42C0FC63" w14:textId="52A5331A" w:rsidR="00400A46" w:rsidRPr="00EF11BC" w:rsidRDefault="00486C1D">
      <w:pPr>
        <w:pStyle w:val="ab"/>
        <w:spacing w:before="180" w:line="269" w:lineRule="auto"/>
        <w:ind w:left="1078" w:right="7" w:hanging="696"/>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lastRenderedPageBreak/>
        <w:t>17.3</w:t>
      </w:r>
      <w:r w:rsidRPr="00EF11BC">
        <w:rPr>
          <w:rFonts w:asciiTheme="minorEastAsia" w:eastAsiaTheme="minorEastAsia" w:hAnsiTheme="minorEastAsia"/>
          <w:spacing w:val="28"/>
          <w:sz w:val="24"/>
          <w:szCs w:val="24"/>
          <w:lang w:eastAsia="zh-CN"/>
        </w:rPr>
        <w:t xml:space="preserve">  </w:t>
      </w:r>
      <w:r w:rsidRPr="00EF11BC">
        <w:rPr>
          <w:rFonts w:asciiTheme="minorEastAsia" w:eastAsiaTheme="minorEastAsia" w:hAnsiTheme="minorEastAsia" w:cs="微软雅黑"/>
          <w:spacing w:val="2"/>
          <w:sz w:val="24"/>
          <w:szCs w:val="24"/>
          <w:lang w:eastAsia="zh-CN"/>
        </w:rPr>
        <w:t>供应商认为采购人员及相关人员与其他供应商有利害关</w:t>
      </w:r>
      <w:r w:rsidRPr="00EF11BC">
        <w:rPr>
          <w:rFonts w:asciiTheme="minorEastAsia" w:eastAsiaTheme="minorEastAsia" w:hAnsiTheme="minorEastAsia" w:cs="微软雅黑"/>
          <w:spacing w:val="1"/>
          <w:sz w:val="24"/>
          <w:szCs w:val="24"/>
          <w:lang w:eastAsia="zh-CN"/>
        </w:rPr>
        <w:t>系的</w:t>
      </w:r>
      <w:r w:rsidR="00CD5CC2">
        <w:rPr>
          <w:rFonts w:asciiTheme="minorEastAsia" w:eastAsiaTheme="minorEastAsia" w:hAnsiTheme="minorEastAsia" w:cs="微软雅黑" w:hint="eastAsia"/>
          <w:spacing w:val="-26"/>
          <w:sz w:val="24"/>
          <w:szCs w:val="24"/>
          <w:lang w:eastAsia="zh-CN"/>
        </w:rPr>
        <w:t>，</w:t>
      </w:r>
      <w:r w:rsidRPr="00EF11BC">
        <w:rPr>
          <w:rFonts w:asciiTheme="minorEastAsia" w:eastAsiaTheme="minorEastAsia" w:hAnsiTheme="minorEastAsia" w:cs="微软雅黑"/>
          <w:spacing w:val="1"/>
          <w:sz w:val="24"/>
          <w:szCs w:val="24"/>
          <w:lang w:eastAsia="zh-CN"/>
        </w:rPr>
        <w:t>可以向采购人或采购代理机构书面提出回避申请，并说明理由</w:t>
      </w:r>
      <w:r w:rsidR="00CD5CC2">
        <w:rPr>
          <w:rFonts w:asciiTheme="minorEastAsia" w:eastAsiaTheme="minorEastAsia" w:hAnsiTheme="minorEastAsia" w:cs="微软雅黑" w:hint="eastAsia"/>
          <w:spacing w:val="-34"/>
          <w:sz w:val="24"/>
          <w:szCs w:val="24"/>
          <w:lang w:eastAsia="zh-CN"/>
        </w:rPr>
        <w:t>。</w:t>
      </w:r>
      <w:r w:rsidRPr="00EF11BC">
        <w:rPr>
          <w:rFonts w:asciiTheme="minorEastAsia" w:eastAsiaTheme="minorEastAsia" w:hAnsiTheme="minorEastAsia" w:cs="微软雅黑"/>
          <w:spacing w:val="1"/>
          <w:sz w:val="24"/>
          <w:szCs w:val="24"/>
          <w:lang w:eastAsia="zh-CN"/>
        </w:rPr>
        <w:t>采购人或采购代理机构将</w:t>
      </w:r>
      <w:r w:rsidRPr="00EF11BC">
        <w:rPr>
          <w:rFonts w:asciiTheme="minorEastAsia" w:eastAsiaTheme="minorEastAsia" w:hAnsiTheme="minorEastAsia" w:cs="微软雅黑"/>
          <w:sz w:val="24"/>
          <w:szCs w:val="24"/>
          <w:lang w:eastAsia="zh-CN"/>
        </w:rPr>
        <w:t>及时询问被申请回避人员，有利害关系的被申请回避人员</w:t>
      </w:r>
      <w:r w:rsidRPr="00EF11BC">
        <w:rPr>
          <w:rFonts w:asciiTheme="minorEastAsia" w:eastAsiaTheme="minorEastAsia" w:hAnsiTheme="minorEastAsia" w:cs="微软雅黑"/>
          <w:spacing w:val="-1"/>
          <w:sz w:val="24"/>
          <w:szCs w:val="24"/>
          <w:lang w:eastAsia="zh-CN"/>
        </w:rPr>
        <w:t>将回避。</w:t>
      </w:r>
    </w:p>
    <w:p w14:paraId="009F3DAE" w14:textId="42552E6E" w:rsidR="00400A46" w:rsidRPr="00EF11BC" w:rsidRDefault="00486C1D">
      <w:pPr>
        <w:pStyle w:val="ab"/>
        <w:spacing w:before="179" w:line="200" w:lineRule="auto"/>
        <w:ind w:left="382"/>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17.4</w:t>
      </w:r>
      <w:r w:rsidRPr="00EF11BC">
        <w:rPr>
          <w:rFonts w:asciiTheme="minorEastAsia" w:eastAsiaTheme="minorEastAsia" w:hAnsiTheme="minorEastAsia"/>
          <w:spacing w:val="37"/>
          <w:sz w:val="24"/>
          <w:szCs w:val="24"/>
          <w:lang w:eastAsia="zh-CN"/>
        </w:rPr>
        <w:t xml:space="preserve">  </w:t>
      </w:r>
      <w:r w:rsidRPr="00EF11BC">
        <w:rPr>
          <w:rFonts w:asciiTheme="minorEastAsia" w:eastAsiaTheme="minorEastAsia" w:hAnsiTheme="minorEastAsia" w:cs="微软雅黑"/>
          <w:spacing w:val="1"/>
          <w:sz w:val="24"/>
          <w:szCs w:val="24"/>
          <w:lang w:eastAsia="zh-CN"/>
        </w:rPr>
        <w:t>供应商不足</w:t>
      </w:r>
      <w:r w:rsidR="00B817A6">
        <w:rPr>
          <w:rFonts w:asciiTheme="minorEastAsia" w:eastAsiaTheme="minorEastAsia" w:hAnsiTheme="minorEastAsia" w:hint="eastAsia"/>
          <w:spacing w:val="1"/>
          <w:sz w:val="24"/>
          <w:szCs w:val="24"/>
          <w:lang w:eastAsia="zh-CN"/>
        </w:rPr>
        <w:t>3</w:t>
      </w:r>
      <w:r w:rsidRPr="00EF11BC">
        <w:rPr>
          <w:rFonts w:asciiTheme="minorEastAsia" w:eastAsiaTheme="minorEastAsia" w:hAnsiTheme="minorEastAsia" w:cs="微软雅黑"/>
          <w:spacing w:val="1"/>
          <w:sz w:val="24"/>
          <w:szCs w:val="24"/>
          <w:lang w:eastAsia="zh-CN"/>
        </w:rPr>
        <w:t>家的，不予解密。</w:t>
      </w:r>
    </w:p>
    <w:p w14:paraId="780DFC46" w14:textId="77777777" w:rsidR="00400A46" w:rsidRPr="00EF11BC" w:rsidRDefault="00486C1D">
      <w:pPr>
        <w:pStyle w:val="ab"/>
        <w:spacing w:before="179" w:line="200" w:lineRule="auto"/>
        <w:ind w:left="382"/>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t>17.5</w:t>
      </w:r>
      <w:r w:rsidRPr="00EF11BC">
        <w:rPr>
          <w:rFonts w:asciiTheme="minorEastAsia" w:eastAsiaTheme="minorEastAsia" w:hAnsiTheme="minorEastAsia"/>
          <w:spacing w:val="33"/>
          <w:sz w:val="24"/>
          <w:szCs w:val="24"/>
          <w:lang w:eastAsia="zh-CN"/>
        </w:rPr>
        <w:t xml:space="preserve">  </w:t>
      </w:r>
      <w:r w:rsidRPr="00EF11BC">
        <w:rPr>
          <w:rFonts w:asciiTheme="minorEastAsia" w:eastAsiaTheme="minorEastAsia" w:hAnsiTheme="minorEastAsia" w:cs="微软雅黑"/>
          <w:spacing w:val="2"/>
          <w:sz w:val="24"/>
          <w:szCs w:val="24"/>
          <w:lang w:eastAsia="zh-CN"/>
        </w:rPr>
        <w:t>本项目不公开报价。</w:t>
      </w:r>
    </w:p>
    <w:p w14:paraId="4B93EEE2" w14:textId="77777777" w:rsidR="00400A46" w:rsidRPr="00EF11BC" w:rsidRDefault="00486C1D">
      <w:pPr>
        <w:pStyle w:val="ab"/>
        <w:spacing w:before="177" w:line="202" w:lineRule="auto"/>
        <w:ind w:left="26"/>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 xml:space="preserve">18 </w:t>
      </w:r>
      <w:r w:rsidRPr="00EF11BC">
        <w:rPr>
          <w:rFonts w:asciiTheme="minorEastAsia" w:eastAsiaTheme="minorEastAsia" w:hAnsiTheme="minorEastAsia" w:cs="微软雅黑"/>
          <w:spacing w:val="-1"/>
          <w:sz w:val="24"/>
          <w:szCs w:val="24"/>
          <w:lang w:eastAsia="zh-CN"/>
        </w:rPr>
        <w:t>磋商小组</w:t>
      </w:r>
    </w:p>
    <w:p w14:paraId="0540373C" w14:textId="12729E33" w:rsidR="00400A46" w:rsidRPr="00EF11BC" w:rsidRDefault="00486C1D">
      <w:pPr>
        <w:pStyle w:val="ab"/>
        <w:spacing w:before="177" w:line="252" w:lineRule="auto"/>
        <w:ind w:left="1080" w:right="7" w:hanging="698"/>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3"/>
          <w:sz w:val="24"/>
          <w:szCs w:val="24"/>
          <w:lang w:eastAsia="zh-CN"/>
        </w:rPr>
        <w:t>18.1</w:t>
      </w:r>
      <w:r w:rsidRPr="00EF11BC">
        <w:rPr>
          <w:rFonts w:asciiTheme="minorEastAsia" w:eastAsiaTheme="minorEastAsia" w:hAnsiTheme="minorEastAsia"/>
          <w:spacing w:val="28"/>
          <w:sz w:val="24"/>
          <w:szCs w:val="24"/>
          <w:lang w:eastAsia="zh-CN"/>
        </w:rPr>
        <w:t xml:space="preserve">  </w:t>
      </w:r>
      <w:r w:rsidRPr="00EF11BC">
        <w:rPr>
          <w:rFonts w:asciiTheme="minorEastAsia" w:eastAsiaTheme="minorEastAsia" w:hAnsiTheme="minorEastAsia" w:cs="微软雅黑"/>
          <w:spacing w:val="3"/>
          <w:sz w:val="24"/>
          <w:szCs w:val="24"/>
          <w:lang w:eastAsia="zh-CN"/>
        </w:rPr>
        <w:t>磋商小组根据政府采购有关规定和本次采购项目的特点进行组建，并负</w:t>
      </w:r>
      <w:r w:rsidRPr="00EF11BC">
        <w:rPr>
          <w:rFonts w:asciiTheme="minorEastAsia" w:eastAsiaTheme="minorEastAsia" w:hAnsiTheme="minorEastAsia" w:cs="微软雅黑"/>
          <w:spacing w:val="2"/>
          <w:sz w:val="24"/>
          <w:szCs w:val="24"/>
          <w:lang w:eastAsia="zh-CN"/>
        </w:rPr>
        <w:t>责具</w:t>
      </w:r>
      <w:r w:rsidRPr="00EF11BC">
        <w:rPr>
          <w:rFonts w:asciiTheme="minorEastAsia" w:eastAsiaTheme="minorEastAsia" w:hAnsiTheme="minorEastAsia" w:cs="微软雅黑"/>
          <w:spacing w:val="-3"/>
          <w:sz w:val="24"/>
          <w:szCs w:val="24"/>
          <w:lang w:eastAsia="zh-CN"/>
        </w:rPr>
        <w:t>体评审与磋商事务</w:t>
      </w:r>
      <w:r w:rsidR="00CD5CC2">
        <w:rPr>
          <w:rFonts w:asciiTheme="minorEastAsia" w:eastAsiaTheme="minorEastAsia" w:hAnsiTheme="minorEastAsia" w:cs="微软雅黑" w:hint="eastAsia"/>
          <w:spacing w:val="-29"/>
          <w:sz w:val="24"/>
          <w:szCs w:val="24"/>
          <w:lang w:eastAsia="zh-CN"/>
        </w:rPr>
        <w:t>，</w:t>
      </w:r>
      <w:r w:rsidRPr="00EF11BC">
        <w:rPr>
          <w:rFonts w:asciiTheme="minorEastAsia" w:eastAsiaTheme="minorEastAsia" w:hAnsiTheme="minorEastAsia" w:cs="微软雅黑"/>
          <w:spacing w:val="-3"/>
          <w:sz w:val="24"/>
          <w:szCs w:val="24"/>
          <w:lang w:eastAsia="zh-CN"/>
        </w:rPr>
        <w:t>独立履行职责。</w:t>
      </w:r>
    </w:p>
    <w:p w14:paraId="0B93B831" w14:textId="5AC21CA9" w:rsidR="00400A46" w:rsidRPr="00EF11BC" w:rsidRDefault="00486C1D">
      <w:pPr>
        <w:pStyle w:val="ab"/>
        <w:spacing w:before="180" w:line="278" w:lineRule="auto"/>
        <w:ind w:left="1079" w:hanging="697"/>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3"/>
          <w:sz w:val="24"/>
          <w:szCs w:val="24"/>
          <w:lang w:eastAsia="zh-CN"/>
        </w:rPr>
        <w:t>18.2</w:t>
      </w:r>
      <w:r w:rsidRPr="00EF11BC">
        <w:rPr>
          <w:rFonts w:asciiTheme="minorEastAsia" w:eastAsiaTheme="minorEastAsia" w:hAnsiTheme="minorEastAsia"/>
          <w:spacing w:val="27"/>
          <w:sz w:val="24"/>
          <w:szCs w:val="24"/>
          <w:lang w:eastAsia="zh-CN"/>
        </w:rPr>
        <w:t xml:space="preserve">  </w:t>
      </w:r>
      <w:r w:rsidRPr="00EF11BC">
        <w:rPr>
          <w:rFonts w:asciiTheme="minorEastAsia" w:eastAsiaTheme="minorEastAsia" w:hAnsiTheme="minorEastAsia" w:cs="微软雅黑"/>
          <w:spacing w:val="3"/>
          <w:sz w:val="24"/>
          <w:szCs w:val="24"/>
          <w:lang w:eastAsia="zh-CN"/>
        </w:rPr>
        <w:t>评审专家须符合《财政部关于在政府采购活动中查询及使用信用记录有关问</w:t>
      </w:r>
      <w:r w:rsidRPr="00EF11BC">
        <w:rPr>
          <w:rFonts w:asciiTheme="minorEastAsia" w:eastAsiaTheme="minorEastAsia" w:hAnsiTheme="minorEastAsia" w:cs="微软雅黑"/>
          <w:spacing w:val="1"/>
          <w:sz w:val="24"/>
          <w:szCs w:val="24"/>
          <w:lang w:eastAsia="zh-CN"/>
        </w:rPr>
        <w:t xml:space="preserve"> </w:t>
      </w:r>
      <w:r w:rsidRPr="00EF11BC">
        <w:rPr>
          <w:rFonts w:asciiTheme="minorEastAsia" w:eastAsiaTheme="minorEastAsia" w:hAnsiTheme="minorEastAsia" w:cs="微软雅黑"/>
          <w:spacing w:val="-1"/>
          <w:sz w:val="24"/>
          <w:szCs w:val="24"/>
          <w:lang w:eastAsia="zh-CN"/>
        </w:rPr>
        <w:t>题的通知》（财库〔</w:t>
      </w:r>
      <w:r w:rsidRPr="00EF11BC">
        <w:rPr>
          <w:rFonts w:asciiTheme="minorEastAsia" w:eastAsiaTheme="minorEastAsia" w:hAnsiTheme="minorEastAsia"/>
          <w:spacing w:val="-1"/>
          <w:sz w:val="24"/>
          <w:szCs w:val="24"/>
          <w:lang w:eastAsia="zh-CN"/>
        </w:rPr>
        <w:t>2016</w:t>
      </w:r>
      <w:r w:rsidRPr="00EF11BC">
        <w:rPr>
          <w:rFonts w:asciiTheme="minorEastAsia" w:eastAsiaTheme="minorEastAsia" w:hAnsiTheme="minorEastAsia" w:cs="微软雅黑"/>
          <w:spacing w:val="-1"/>
          <w:sz w:val="24"/>
          <w:szCs w:val="24"/>
          <w:lang w:eastAsia="zh-CN"/>
        </w:rPr>
        <w:t>〕</w:t>
      </w:r>
      <w:r w:rsidRPr="00EF11BC">
        <w:rPr>
          <w:rFonts w:asciiTheme="minorEastAsia" w:eastAsiaTheme="minorEastAsia" w:hAnsiTheme="minorEastAsia" w:cs="微软雅黑"/>
          <w:spacing w:val="-39"/>
          <w:sz w:val="24"/>
          <w:szCs w:val="24"/>
          <w:lang w:eastAsia="zh-CN"/>
        </w:rPr>
        <w:t xml:space="preserve"> </w:t>
      </w:r>
      <w:r w:rsidRPr="00EF11BC">
        <w:rPr>
          <w:rFonts w:asciiTheme="minorEastAsia" w:eastAsiaTheme="minorEastAsia" w:hAnsiTheme="minorEastAsia"/>
          <w:spacing w:val="-1"/>
          <w:sz w:val="24"/>
          <w:szCs w:val="24"/>
          <w:lang w:eastAsia="zh-CN"/>
        </w:rPr>
        <w:t xml:space="preserve">125 </w:t>
      </w:r>
      <w:r w:rsidRPr="00EF11BC">
        <w:rPr>
          <w:rFonts w:asciiTheme="minorEastAsia" w:eastAsiaTheme="minorEastAsia" w:hAnsiTheme="minorEastAsia" w:cs="微软雅黑"/>
          <w:spacing w:val="-1"/>
          <w:sz w:val="24"/>
          <w:szCs w:val="24"/>
          <w:lang w:eastAsia="zh-CN"/>
        </w:rPr>
        <w:t>号）的规定。依法自行选定评审专家的</w:t>
      </w:r>
      <w:r w:rsidR="00CD5CC2">
        <w:rPr>
          <w:rFonts w:asciiTheme="minorEastAsia" w:eastAsiaTheme="minorEastAsia" w:hAnsiTheme="minorEastAsia" w:cs="微软雅黑" w:hint="eastAsia"/>
          <w:spacing w:val="-29"/>
          <w:sz w:val="24"/>
          <w:szCs w:val="24"/>
          <w:lang w:eastAsia="zh-CN"/>
        </w:rPr>
        <w:t>，</w:t>
      </w:r>
      <w:r w:rsidRPr="00EF11BC">
        <w:rPr>
          <w:rFonts w:asciiTheme="minorEastAsia" w:eastAsiaTheme="minorEastAsia" w:hAnsiTheme="minorEastAsia" w:cs="微软雅黑"/>
          <w:spacing w:val="-2"/>
          <w:sz w:val="24"/>
          <w:szCs w:val="24"/>
          <w:lang w:eastAsia="zh-CN"/>
        </w:rPr>
        <w:t>采</w:t>
      </w:r>
      <w:r w:rsidRPr="00EF11BC">
        <w:rPr>
          <w:rFonts w:asciiTheme="minorEastAsia" w:eastAsiaTheme="minorEastAsia" w:hAnsiTheme="minorEastAsia" w:cs="微软雅黑"/>
          <w:sz w:val="24"/>
          <w:szCs w:val="24"/>
          <w:lang w:eastAsia="zh-CN"/>
        </w:rPr>
        <w:t xml:space="preserve"> 购人和采购代理机构将查询有关信用记录，对具有行贿</w:t>
      </w:r>
      <w:r w:rsidR="00CD5CC2">
        <w:rPr>
          <w:rFonts w:asciiTheme="minorEastAsia" w:eastAsiaTheme="minorEastAsia" w:hAnsiTheme="minorEastAsia" w:cs="微软雅黑" w:hint="eastAsia"/>
          <w:spacing w:val="-31"/>
          <w:sz w:val="24"/>
          <w:szCs w:val="24"/>
          <w:lang w:eastAsia="zh-CN"/>
        </w:rPr>
        <w:t>、</w:t>
      </w:r>
      <w:r w:rsidRPr="00EF11BC">
        <w:rPr>
          <w:rFonts w:asciiTheme="minorEastAsia" w:eastAsiaTheme="minorEastAsia" w:hAnsiTheme="minorEastAsia" w:cs="微软雅黑"/>
          <w:sz w:val="24"/>
          <w:szCs w:val="24"/>
          <w:lang w:eastAsia="zh-CN"/>
        </w:rPr>
        <w:t>受贿</w:t>
      </w:r>
      <w:r w:rsidR="00CD5CC2">
        <w:rPr>
          <w:rFonts w:asciiTheme="minorEastAsia" w:eastAsiaTheme="minorEastAsia" w:hAnsiTheme="minorEastAsia" w:cs="微软雅黑" w:hint="eastAsia"/>
          <w:spacing w:val="-42"/>
          <w:sz w:val="24"/>
          <w:szCs w:val="24"/>
          <w:lang w:eastAsia="zh-CN"/>
        </w:rPr>
        <w:t>、</w:t>
      </w:r>
      <w:r w:rsidRPr="00EF11BC">
        <w:rPr>
          <w:rFonts w:asciiTheme="minorEastAsia" w:eastAsiaTheme="minorEastAsia" w:hAnsiTheme="minorEastAsia" w:cs="微软雅黑"/>
          <w:sz w:val="24"/>
          <w:szCs w:val="24"/>
          <w:lang w:eastAsia="zh-CN"/>
        </w:rPr>
        <w:t>欺诈等不良</w:t>
      </w:r>
      <w:r w:rsidRPr="00EF11BC">
        <w:rPr>
          <w:rFonts w:asciiTheme="minorEastAsia" w:eastAsiaTheme="minorEastAsia" w:hAnsiTheme="minorEastAsia" w:cs="微软雅黑"/>
          <w:spacing w:val="-1"/>
          <w:sz w:val="24"/>
          <w:szCs w:val="24"/>
          <w:lang w:eastAsia="zh-CN"/>
        </w:rPr>
        <w:t>信用记录的人员，拒绝其参与政府采购活动。</w:t>
      </w:r>
    </w:p>
    <w:p w14:paraId="3D0DD68A" w14:textId="77777777" w:rsidR="00400A46" w:rsidRPr="00EF11BC" w:rsidRDefault="00486C1D">
      <w:pPr>
        <w:pStyle w:val="ab"/>
        <w:spacing w:before="177" w:line="201" w:lineRule="auto"/>
        <w:ind w:left="26"/>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 xml:space="preserve">19 </w:t>
      </w:r>
      <w:r w:rsidRPr="00EF11BC">
        <w:rPr>
          <w:rFonts w:asciiTheme="minorEastAsia" w:eastAsiaTheme="minorEastAsia" w:hAnsiTheme="minorEastAsia" w:cs="微软雅黑"/>
          <w:spacing w:val="-1"/>
          <w:sz w:val="24"/>
          <w:szCs w:val="24"/>
          <w:lang w:eastAsia="zh-CN"/>
        </w:rPr>
        <w:t>评审方法和评审标准</w:t>
      </w:r>
    </w:p>
    <w:p w14:paraId="40BE1935" w14:textId="2DAC30AF" w:rsidR="00C31061" w:rsidRPr="00EF11BC" w:rsidRDefault="00486C1D" w:rsidP="00AF46A7">
      <w:pPr>
        <w:pStyle w:val="ab"/>
        <w:spacing w:before="176" w:line="201" w:lineRule="auto"/>
        <w:ind w:left="382"/>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4"/>
          <w:sz w:val="24"/>
          <w:szCs w:val="24"/>
          <w:lang w:eastAsia="zh-CN"/>
        </w:rPr>
        <w:t>19.1</w:t>
      </w:r>
      <w:r w:rsidRPr="00EF11BC">
        <w:rPr>
          <w:rFonts w:asciiTheme="minorEastAsia" w:eastAsiaTheme="minorEastAsia" w:hAnsiTheme="minorEastAsia"/>
          <w:spacing w:val="35"/>
          <w:w w:val="101"/>
          <w:sz w:val="24"/>
          <w:szCs w:val="24"/>
          <w:lang w:eastAsia="zh-CN"/>
        </w:rPr>
        <w:t xml:space="preserve">  </w:t>
      </w:r>
      <w:r w:rsidRPr="00EF11BC">
        <w:rPr>
          <w:rFonts w:asciiTheme="minorEastAsia" w:eastAsiaTheme="minorEastAsia" w:hAnsiTheme="minorEastAsia" w:cs="微软雅黑"/>
          <w:spacing w:val="-4"/>
          <w:sz w:val="24"/>
          <w:szCs w:val="24"/>
          <w:lang w:eastAsia="zh-CN"/>
        </w:rPr>
        <w:t>见第三章《评审方法和评审标准》。</w:t>
      </w:r>
    </w:p>
    <w:p w14:paraId="5CAD67EF" w14:textId="77777777" w:rsidR="00400A46" w:rsidRPr="00EF11BC" w:rsidRDefault="00400A46">
      <w:pPr>
        <w:pStyle w:val="ab"/>
        <w:spacing w:line="305" w:lineRule="auto"/>
        <w:rPr>
          <w:rFonts w:asciiTheme="minorEastAsia" w:eastAsiaTheme="minorEastAsia" w:hAnsiTheme="minorEastAsia"/>
          <w:lang w:eastAsia="zh-CN"/>
        </w:rPr>
      </w:pPr>
    </w:p>
    <w:p w14:paraId="037913A5" w14:textId="77777777" w:rsidR="00400A46" w:rsidRPr="00EF11BC" w:rsidRDefault="00486C1D">
      <w:pPr>
        <w:spacing w:before="120" w:line="201" w:lineRule="auto"/>
        <w:ind w:left="3627"/>
        <w:outlineLvl w:val="1"/>
        <w:rPr>
          <w:rFonts w:asciiTheme="minorEastAsia" w:hAnsiTheme="minorEastAsia" w:cs="微软雅黑"/>
          <w:sz w:val="28"/>
          <w:szCs w:val="28"/>
          <w:lang w:eastAsia="zh-CN"/>
        </w:rPr>
      </w:pPr>
      <w:r w:rsidRPr="00EF11BC">
        <w:rPr>
          <w:rFonts w:asciiTheme="minorEastAsia" w:hAnsiTheme="minorEastAsia" w:cs="微软雅黑"/>
          <w:b/>
          <w:bCs/>
          <w:sz w:val="28"/>
          <w:szCs w:val="28"/>
          <w:lang w:eastAsia="zh-CN"/>
        </w:rPr>
        <w:t>六     确定成交</w:t>
      </w:r>
    </w:p>
    <w:p w14:paraId="56F34FEC" w14:textId="77777777" w:rsidR="00400A46" w:rsidRPr="00EF11BC" w:rsidRDefault="00486C1D">
      <w:pPr>
        <w:pStyle w:val="ab"/>
        <w:spacing w:before="199" w:line="201" w:lineRule="auto"/>
        <w:ind w:left="18"/>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 xml:space="preserve">20 </w:t>
      </w:r>
      <w:r w:rsidRPr="00EF11BC">
        <w:rPr>
          <w:rFonts w:asciiTheme="minorEastAsia" w:eastAsiaTheme="minorEastAsia" w:hAnsiTheme="minorEastAsia" w:cs="微软雅黑"/>
          <w:sz w:val="24"/>
          <w:szCs w:val="24"/>
          <w:lang w:eastAsia="zh-CN"/>
        </w:rPr>
        <w:t>确定成交供应商</w:t>
      </w:r>
    </w:p>
    <w:p w14:paraId="4F4DE64D" w14:textId="7484C809" w:rsidR="00400A46" w:rsidRPr="00EF11BC" w:rsidRDefault="00486C1D">
      <w:pPr>
        <w:pStyle w:val="ab"/>
        <w:spacing w:before="181" w:line="302" w:lineRule="auto"/>
        <w:ind w:left="1079" w:right="2" w:hanging="706"/>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3"/>
          <w:sz w:val="24"/>
          <w:szCs w:val="24"/>
          <w:lang w:eastAsia="zh-CN"/>
        </w:rPr>
        <w:t>20.1</w:t>
      </w:r>
      <w:r w:rsidRPr="00EF11BC">
        <w:rPr>
          <w:rFonts w:asciiTheme="minorEastAsia" w:eastAsiaTheme="minorEastAsia" w:hAnsiTheme="minorEastAsia"/>
          <w:spacing w:val="32"/>
          <w:sz w:val="24"/>
          <w:szCs w:val="24"/>
          <w:lang w:eastAsia="zh-CN"/>
        </w:rPr>
        <w:t xml:space="preserve">  </w:t>
      </w:r>
      <w:r w:rsidRPr="00EF11BC">
        <w:rPr>
          <w:rFonts w:asciiTheme="minorEastAsia" w:eastAsiaTheme="minorEastAsia" w:hAnsiTheme="minorEastAsia" w:cs="微软雅黑"/>
          <w:spacing w:val="3"/>
          <w:sz w:val="24"/>
          <w:szCs w:val="24"/>
          <w:lang w:eastAsia="zh-CN"/>
        </w:rPr>
        <w:t>采购人将在收到评审报告后，从评审报告提出的成交候选供应商中，按照排</w:t>
      </w:r>
      <w:r w:rsidRPr="00EF11BC">
        <w:rPr>
          <w:rFonts w:asciiTheme="minorEastAsia" w:eastAsiaTheme="minorEastAsia" w:hAnsiTheme="minorEastAsia" w:cs="微软雅黑"/>
          <w:sz w:val="24"/>
          <w:szCs w:val="24"/>
          <w:lang w:eastAsia="zh-CN"/>
        </w:rPr>
        <w:t xml:space="preserve"> </w:t>
      </w:r>
      <w:r w:rsidRPr="00EF11BC">
        <w:rPr>
          <w:rFonts w:asciiTheme="minorEastAsia" w:eastAsiaTheme="minorEastAsia" w:hAnsiTheme="minorEastAsia" w:cs="微软雅黑"/>
          <w:spacing w:val="1"/>
          <w:sz w:val="24"/>
          <w:szCs w:val="24"/>
          <w:lang w:eastAsia="zh-CN"/>
        </w:rPr>
        <w:t>序由高到低的原则确定成交供应商</w:t>
      </w:r>
      <w:r w:rsidR="00CD5CC2">
        <w:rPr>
          <w:rFonts w:asciiTheme="minorEastAsia" w:eastAsiaTheme="minorEastAsia" w:hAnsiTheme="minorEastAsia" w:cs="微软雅黑" w:hint="eastAsia"/>
          <w:spacing w:val="-35"/>
          <w:sz w:val="24"/>
          <w:szCs w:val="24"/>
          <w:lang w:eastAsia="zh-CN"/>
        </w:rPr>
        <w:t>。</w:t>
      </w:r>
      <w:r w:rsidRPr="00EF11BC">
        <w:rPr>
          <w:rFonts w:asciiTheme="minorEastAsia" w:eastAsiaTheme="minorEastAsia" w:hAnsiTheme="minorEastAsia" w:cs="微软雅黑"/>
          <w:spacing w:val="1"/>
          <w:sz w:val="24"/>
          <w:szCs w:val="24"/>
          <w:lang w:eastAsia="zh-CN"/>
        </w:rPr>
        <w:t>采购人是否授权磋商小组直接确定成交</w:t>
      </w:r>
      <w:r w:rsidRPr="00EF11BC">
        <w:rPr>
          <w:rFonts w:asciiTheme="minorEastAsia" w:eastAsiaTheme="minorEastAsia" w:hAnsiTheme="minorEastAsia" w:cs="微软雅黑"/>
          <w:sz w:val="24"/>
          <w:szCs w:val="24"/>
          <w:lang w:eastAsia="zh-CN"/>
        </w:rPr>
        <w:t xml:space="preserve"> </w:t>
      </w:r>
      <w:r w:rsidRPr="00EF11BC">
        <w:rPr>
          <w:rFonts w:asciiTheme="minorEastAsia" w:eastAsiaTheme="minorEastAsia" w:hAnsiTheme="minorEastAsia" w:cs="微软雅黑"/>
          <w:spacing w:val="-5"/>
          <w:sz w:val="24"/>
          <w:szCs w:val="24"/>
          <w:lang w:eastAsia="zh-CN"/>
        </w:rPr>
        <w:t>供应商，见《供应商须知资料表》。成交候选人并列的，按照《供应商须知资</w:t>
      </w:r>
      <w:r w:rsidRPr="00EF11BC">
        <w:rPr>
          <w:rFonts w:asciiTheme="minorEastAsia" w:eastAsiaTheme="minorEastAsia" w:hAnsiTheme="minorEastAsia" w:cs="微软雅黑"/>
          <w:spacing w:val="1"/>
          <w:sz w:val="24"/>
          <w:szCs w:val="24"/>
          <w:lang w:eastAsia="zh-CN"/>
        </w:rPr>
        <w:t xml:space="preserve"> </w:t>
      </w:r>
      <w:r w:rsidRPr="00EF11BC">
        <w:rPr>
          <w:rFonts w:asciiTheme="minorEastAsia" w:eastAsiaTheme="minorEastAsia" w:hAnsiTheme="minorEastAsia" w:cs="微软雅黑"/>
          <w:spacing w:val="-1"/>
          <w:sz w:val="24"/>
          <w:szCs w:val="24"/>
          <w:lang w:eastAsia="zh-CN"/>
        </w:rPr>
        <w:t>料表》要求确定成交供应商。</w:t>
      </w:r>
    </w:p>
    <w:p w14:paraId="7A890271" w14:textId="77777777" w:rsidR="00400A46" w:rsidRPr="00EF11BC" w:rsidRDefault="00486C1D">
      <w:pPr>
        <w:pStyle w:val="ab"/>
        <w:spacing w:before="10" w:line="201" w:lineRule="auto"/>
        <w:ind w:left="18"/>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 xml:space="preserve">21 </w:t>
      </w:r>
      <w:r w:rsidRPr="00EF11BC">
        <w:rPr>
          <w:rFonts w:asciiTheme="minorEastAsia" w:eastAsiaTheme="minorEastAsia" w:hAnsiTheme="minorEastAsia" w:cs="微软雅黑"/>
          <w:sz w:val="24"/>
          <w:szCs w:val="24"/>
          <w:lang w:eastAsia="zh-CN"/>
        </w:rPr>
        <w:t>成交公告与成交通知书</w:t>
      </w:r>
    </w:p>
    <w:p w14:paraId="752FAD85" w14:textId="076EADDB" w:rsidR="00400A46" w:rsidRPr="00EF11BC" w:rsidRDefault="00486C1D">
      <w:pPr>
        <w:pStyle w:val="ab"/>
        <w:spacing w:before="175" w:line="270" w:lineRule="auto"/>
        <w:ind w:left="1078" w:right="2" w:hanging="705"/>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3"/>
          <w:sz w:val="24"/>
          <w:szCs w:val="24"/>
          <w:lang w:eastAsia="zh-CN"/>
        </w:rPr>
        <w:t>21.1</w:t>
      </w:r>
      <w:r w:rsidRPr="00EF11BC">
        <w:rPr>
          <w:rFonts w:asciiTheme="minorEastAsia" w:eastAsiaTheme="minorEastAsia" w:hAnsiTheme="minorEastAsia"/>
          <w:spacing w:val="29"/>
          <w:sz w:val="24"/>
          <w:szCs w:val="24"/>
          <w:lang w:eastAsia="zh-CN"/>
        </w:rPr>
        <w:t xml:space="preserve">  </w:t>
      </w:r>
      <w:r w:rsidRPr="00EF11BC">
        <w:rPr>
          <w:rFonts w:asciiTheme="minorEastAsia" w:eastAsiaTheme="minorEastAsia" w:hAnsiTheme="minorEastAsia" w:cs="微软雅黑"/>
          <w:spacing w:val="3"/>
          <w:sz w:val="24"/>
          <w:szCs w:val="24"/>
          <w:lang w:eastAsia="zh-CN"/>
        </w:rPr>
        <w:t>采购人或采购代理机构将在成交供应商确定后</w:t>
      </w:r>
      <w:r w:rsidR="00ED4EF4" w:rsidRPr="00EF11BC">
        <w:rPr>
          <w:rFonts w:asciiTheme="minorEastAsia" w:eastAsiaTheme="minorEastAsia" w:hAnsiTheme="minorEastAsia"/>
          <w:spacing w:val="3"/>
          <w:sz w:val="24"/>
          <w:szCs w:val="24"/>
          <w:lang w:eastAsia="zh-CN"/>
        </w:rPr>
        <w:t>2</w:t>
      </w:r>
      <w:r w:rsidRPr="00EF11BC">
        <w:rPr>
          <w:rFonts w:asciiTheme="minorEastAsia" w:eastAsiaTheme="minorEastAsia" w:hAnsiTheme="minorEastAsia" w:cs="微软雅黑"/>
          <w:spacing w:val="3"/>
          <w:sz w:val="24"/>
          <w:szCs w:val="24"/>
          <w:lang w:eastAsia="zh-CN"/>
        </w:rPr>
        <w:t>个工作日内</w:t>
      </w:r>
      <w:r w:rsidR="00CD5CC2">
        <w:rPr>
          <w:rFonts w:asciiTheme="minorEastAsia" w:eastAsiaTheme="minorEastAsia" w:hAnsiTheme="minorEastAsia" w:cs="微软雅黑" w:hint="eastAsia"/>
          <w:spacing w:val="-26"/>
          <w:sz w:val="24"/>
          <w:szCs w:val="24"/>
          <w:lang w:eastAsia="zh-CN"/>
        </w:rPr>
        <w:t>，</w:t>
      </w:r>
      <w:r w:rsidRPr="00EF11BC">
        <w:rPr>
          <w:rFonts w:asciiTheme="minorEastAsia" w:eastAsiaTheme="minorEastAsia" w:hAnsiTheme="minorEastAsia" w:cs="微软雅黑"/>
          <w:spacing w:val="3"/>
          <w:sz w:val="24"/>
          <w:szCs w:val="24"/>
          <w:lang w:eastAsia="zh-CN"/>
        </w:rPr>
        <w:t>在北京市政府</w:t>
      </w:r>
      <w:r w:rsidRPr="00EF11BC">
        <w:rPr>
          <w:rFonts w:asciiTheme="minorEastAsia" w:eastAsiaTheme="minorEastAsia" w:hAnsiTheme="minorEastAsia" w:cs="微软雅黑"/>
          <w:spacing w:val="-4"/>
          <w:sz w:val="24"/>
          <w:szCs w:val="24"/>
          <w:lang w:eastAsia="zh-CN"/>
        </w:rPr>
        <w:t xml:space="preserve">采购网公告成交结果，同时向成交供应商发出成交通知书，成交公告期限为 </w:t>
      </w:r>
      <w:r w:rsidRPr="00EF11BC">
        <w:rPr>
          <w:rFonts w:asciiTheme="minorEastAsia" w:eastAsiaTheme="minorEastAsia" w:hAnsiTheme="minorEastAsia"/>
          <w:spacing w:val="-4"/>
          <w:sz w:val="24"/>
          <w:szCs w:val="24"/>
          <w:lang w:eastAsia="zh-CN"/>
        </w:rPr>
        <w:t>1</w:t>
      </w:r>
      <w:r w:rsidRPr="00EF11BC">
        <w:rPr>
          <w:rFonts w:asciiTheme="minorEastAsia" w:eastAsiaTheme="minorEastAsia" w:hAnsiTheme="minorEastAsia"/>
          <w:spacing w:val="7"/>
          <w:sz w:val="24"/>
          <w:szCs w:val="24"/>
          <w:lang w:eastAsia="zh-CN"/>
        </w:rPr>
        <w:t xml:space="preserve"> </w:t>
      </w:r>
      <w:r w:rsidRPr="00EF11BC">
        <w:rPr>
          <w:rFonts w:asciiTheme="minorEastAsia" w:eastAsiaTheme="minorEastAsia" w:hAnsiTheme="minorEastAsia" w:cs="微软雅黑"/>
          <w:spacing w:val="-1"/>
          <w:sz w:val="24"/>
          <w:szCs w:val="24"/>
          <w:lang w:eastAsia="zh-CN"/>
        </w:rPr>
        <w:t>个工作日。</w:t>
      </w:r>
    </w:p>
    <w:p w14:paraId="4120CCEA" w14:textId="243A1678" w:rsidR="00400A46" w:rsidRPr="00EF11BC" w:rsidRDefault="00486C1D">
      <w:pPr>
        <w:pStyle w:val="ab"/>
        <w:spacing w:before="179" w:line="269" w:lineRule="auto"/>
        <w:ind w:left="1087" w:right="2" w:hanging="709"/>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21.2</w:t>
      </w:r>
      <w:r w:rsidRPr="00EF11BC">
        <w:rPr>
          <w:rFonts w:asciiTheme="minorEastAsia" w:eastAsiaTheme="minorEastAsia" w:hAnsiTheme="minorEastAsia"/>
          <w:spacing w:val="30"/>
          <w:sz w:val="24"/>
          <w:szCs w:val="24"/>
          <w:lang w:eastAsia="zh-CN"/>
        </w:rPr>
        <w:t xml:space="preserve">  </w:t>
      </w:r>
      <w:r w:rsidRPr="00EF11BC">
        <w:rPr>
          <w:rFonts w:asciiTheme="minorEastAsia" w:eastAsiaTheme="minorEastAsia" w:hAnsiTheme="minorEastAsia" w:cs="微软雅黑"/>
          <w:spacing w:val="1"/>
          <w:sz w:val="24"/>
          <w:szCs w:val="24"/>
          <w:lang w:eastAsia="zh-CN"/>
        </w:rPr>
        <w:t>成交通知书对采购人和成交供应商均具有法律效力</w:t>
      </w:r>
      <w:r w:rsidR="00CD5CC2">
        <w:rPr>
          <w:rFonts w:asciiTheme="minorEastAsia" w:eastAsiaTheme="minorEastAsia" w:hAnsiTheme="minorEastAsia" w:cs="微软雅黑" w:hint="eastAsia"/>
          <w:spacing w:val="-40"/>
          <w:sz w:val="24"/>
          <w:szCs w:val="24"/>
          <w:lang w:eastAsia="zh-CN"/>
        </w:rPr>
        <w:t>。</w:t>
      </w:r>
      <w:r w:rsidRPr="00EF11BC">
        <w:rPr>
          <w:rFonts w:asciiTheme="minorEastAsia" w:eastAsiaTheme="minorEastAsia" w:hAnsiTheme="minorEastAsia" w:cs="微软雅黑"/>
          <w:spacing w:val="1"/>
          <w:sz w:val="24"/>
          <w:szCs w:val="24"/>
          <w:lang w:eastAsia="zh-CN"/>
        </w:rPr>
        <w:t>成交通知书发出后</w:t>
      </w:r>
      <w:r w:rsidR="00CD5CC2">
        <w:rPr>
          <w:rFonts w:asciiTheme="minorEastAsia" w:eastAsiaTheme="minorEastAsia" w:hAnsiTheme="minorEastAsia" w:cs="微软雅黑" w:hint="eastAsia"/>
          <w:spacing w:val="-27"/>
          <w:sz w:val="24"/>
          <w:szCs w:val="24"/>
          <w:lang w:eastAsia="zh-CN"/>
        </w:rPr>
        <w:t>，</w:t>
      </w:r>
      <w:r w:rsidRPr="00EF11BC">
        <w:rPr>
          <w:rFonts w:asciiTheme="minorEastAsia" w:eastAsiaTheme="minorEastAsia" w:hAnsiTheme="minorEastAsia" w:cs="微软雅黑"/>
          <w:spacing w:val="1"/>
          <w:sz w:val="24"/>
          <w:szCs w:val="24"/>
          <w:lang w:eastAsia="zh-CN"/>
        </w:rPr>
        <w:t>采</w:t>
      </w:r>
      <w:r w:rsidRPr="00EF11BC">
        <w:rPr>
          <w:rFonts w:asciiTheme="minorEastAsia" w:eastAsiaTheme="minorEastAsia" w:hAnsiTheme="minorEastAsia" w:cs="微软雅黑"/>
          <w:sz w:val="24"/>
          <w:szCs w:val="24"/>
          <w:lang w:eastAsia="zh-CN"/>
        </w:rPr>
        <w:t>购人改变成交结果的</w:t>
      </w:r>
      <w:r w:rsidR="00CD5CC2">
        <w:rPr>
          <w:rFonts w:asciiTheme="minorEastAsia" w:eastAsiaTheme="minorEastAsia" w:hAnsiTheme="minorEastAsia" w:cs="微软雅黑" w:hint="eastAsia"/>
          <w:spacing w:val="-8"/>
          <w:sz w:val="24"/>
          <w:szCs w:val="24"/>
          <w:lang w:eastAsia="zh-CN"/>
        </w:rPr>
        <w:t>，</w:t>
      </w:r>
      <w:r w:rsidRPr="00EF11BC">
        <w:rPr>
          <w:rFonts w:asciiTheme="minorEastAsia" w:eastAsiaTheme="minorEastAsia" w:hAnsiTheme="minorEastAsia" w:cs="微软雅黑"/>
          <w:sz w:val="24"/>
          <w:szCs w:val="24"/>
          <w:lang w:eastAsia="zh-CN"/>
        </w:rPr>
        <w:t>或者成交供应商放弃成交项目的，应当依法承担法律</w:t>
      </w:r>
      <w:r w:rsidRPr="00EF11BC">
        <w:rPr>
          <w:rFonts w:asciiTheme="minorEastAsia" w:eastAsiaTheme="minorEastAsia" w:hAnsiTheme="minorEastAsia" w:cs="微软雅黑"/>
          <w:spacing w:val="-3"/>
          <w:sz w:val="24"/>
          <w:szCs w:val="24"/>
          <w:lang w:eastAsia="zh-CN"/>
        </w:rPr>
        <w:t>责任。</w:t>
      </w:r>
    </w:p>
    <w:p w14:paraId="226201C1" w14:textId="77777777" w:rsidR="00400A46" w:rsidRPr="00EF11BC" w:rsidRDefault="00486C1D">
      <w:pPr>
        <w:pStyle w:val="ab"/>
        <w:spacing w:before="178" w:line="203" w:lineRule="auto"/>
        <w:ind w:left="18"/>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3"/>
          <w:sz w:val="24"/>
          <w:szCs w:val="24"/>
          <w:lang w:eastAsia="zh-CN"/>
        </w:rPr>
        <w:t>22</w:t>
      </w:r>
      <w:r w:rsidRPr="00EF11BC">
        <w:rPr>
          <w:rFonts w:asciiTheme="minorEastAsia" w:eastAsiaTheme="minorEastAsia" w:hAnsiTheme="minorEastAsia"/>
          <w:spacing w:val="-9"/>
          <w:sz w:val="24"/>
          <w:szCs w:val="24"/>
          <w:lang w:eastAsia="zh-CN"/>
        </w:rPr>
        <w:t xml:space="preserve"> </w:t>
      </w:r>
      <w:r w:rsidRPr="00EF11BC">
        <w:rPr>
          <w:rFonts w:asciiTheme="minorEastAsia" w:eastAsiaTheme="minorEastAsia" w:hAnsiTheme="minorEastAsia" w:cs="微软雅黑"/>
          <w:spacing w:val="3"/>
          <w:sz w:val="24"/>
          <w:szCs w:val="24"/>
          <w:lang w:eastAsia="zh-CN"/>
        </w:rPr>
        <w:t>终止</w:t>
      </w:r>
    </w:p>
    <w:p w14:paraId="24EA0D4D" w14:textId="3F0C0720" w:rsidR="00400A46" w:rsidRPr="00EF11BC" w:rsidRDefault="00486C1D">
      <w:pPr>
        <w:pStyle w:val="ab"/>
        <w:spacing w:before="172" w:line="252" w:lineRule="auto"/>
        <w:ind w:left="1081" w:right="52" w:hanging="708"/>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 xml:space="preserve">22.1   </w:t>
      </w:r>
      <w:r w:rsidRPr="00EF11BC">
        <w:rPr>
          <w:rFonts w:asciiTheme="minorEastAsia" w:eastAsiaTheme="minorEastAsia" w:hAnsiTheme="minorEastAsia" w:cs="微软雅黑"/>
          <w:sz w:val="24"/>
          <w:szCs w:val="24"/>
          <w:lang w:eastAsia="zh-CN"/>
        </w:rPr>
        <w:t>出现下列情形之一的</w:t>
      </w:r>
      <w:r w:rsidR="00CD5CC2">
        <w:rPr>
          <w:rFonts w:asciiTheme="minorEastAsia" w:eastAsiaTheme="minorEastAsia" w:hAnsiTheme="minorEastAsia" w:cs="微软雅黑" w:hint="eastAsia"/>
          <w:spacing w:val="-10"/>
          <w:sz w:val="24"/>
          <w:szCs w:val="24"/>
          <w:lang w:eastAsia="zh-CN"/>
        </w:rPr>
        <w:t>，</w:t>
      </w:r>
      <w:r w:rsidRPr="00EF11BC">
        <w:rPr>
          <w:rFonts w:asciiTheme="minorEastAsia" w:eastAsiaTheme="minorEastAsia" w:hAnsiTheme="minorEastAsia" w:cs="微软雅黑"/>
          <w:sz w:val="24"/>
          <w:szCs w:val="24"/>
          <w:lang w:eastAsia="zh-CN"/>
        </w:rPr>
        <w:t xml:space="preserve">采购人或采购代理机构将终止竞争性磋商采购活动， </w:t>
      </w:r>
      <w:r w:rsidRPr="00EF11BC">
        <w:rPr>
          <w:rFonts w:asciiTheme="minorEastAsia" w:eastAsiaTheme="minorEastAsia" w:hAnsiTheme="minorEastAsia" w:cs="微软雅黑"/>
          <w:spacing w:val="-2"/>
          <w:sz w:val="24"/>
          <w:szCs w:val="24"/>
          <w:lang w:eastAsia="zh-CN"/>
        </w:rPr>
        <w:t>发布项目终止公告并说明原因</w:t>
      </w:r>
      <w:r w:rsidR="00CD5CC2">
        <w:rPr>
          <w:rFonts w:asciiTheme="minorEastAsia" w:eastAsiaTheme="minorEastAsia" w:hAnsiTheme="minorEastAsia" w:cs="微软雅黑" w:hint="eastAsia"/>
          <w:spacing w:val="-29"/>
          <w:sz w:val="24"/>
          <w:szCs w:val="24"/>
          <w:lang w:eastAsia="zh-CN"/>
        </w:rPr>
        <w:t>，</w:t>
      </w:r>
      <w:r w:rsidRPr="00EF11BC">
        <w:rPr>
          <w:rFonts w:asciiTheme="minorEastAsia" w:eastAsiaTheme="minorEastAsia" w:hAnsiTheme="minorEastAsia" w:cs="微软雅黑"/>
          <w:spacing w:val="-2"/>
          <w:sz w:val="24"/>
          <w:szCs w:val="24"/>
          <w:lang w:eastAsia="zh-CN"/>
        </w:rPr>
        <w:t>重新开展采</w:t>
      </w:r>
      <w:r w:rsidRPr="00EF11BC">
        <w:rPr>
          <w:rFonts w:asciiTheme="minorEastAsia" w:eastAsiaTheme="minorEastAsia" w:hAnsiTheme="minorEastAsia" w:cs="微软雅黑"/>
          <w:spacing w:val="-3"/>
          <w:sz w:val="24"/>
          <w:szCs w:val="24"/>
          <w:lang w:eastAsia="zh-CN"/>
        </w:rPr>
        <w:t>购活动：</w:t>
      </w:r>
    </w:p>
    <w:p w14:paraId="420D01B0" w14:textId="77777777" w:rsidR="00400A46" w:rsidRPr="00EF11BC" w:rsidRDefault="00486C1D">
      <w:pPr>
        <w:pStyle w:val="ab"/>
        <w:spacing w:before="181" w:line="200" w:lineRule="auto"/>
        <w:ind w:left="1098"/>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t xml:space="preserve">22.1.1  </w:t>
      </w:r>
      <w:r w:rsidRPr="00EF11BC">
        <w:rPr>
          <w:rFonts w:asciiTheme="minorEastAsia" w:eastAsiaTheme="minorEastAsia" w:hAnsiTheme="minorEastAsia" w:cs="微软雅黑"/>
          <w:spacing w:val="2"/>
          <w:sz w:val="24"/>
          <w:szCs w:val="24"/>
          <w:lang w:eastAsia="zh-CN"/>
        </w:rPr>
        <w:t>因情况变化，不再符合规定的竞争性磋商采购方式适用情形的；</w:t>
      </w:r>
    </w:p>
    <w:p w14:paraId="0806980E" w14:textId="77777777" w:rsidR="00400A46" w:rsidRPr="00EF11BC" w:rsidRDefault="00486C1D">
      <w:pPr>
        <w:pStyle w:val="ab"/>
        <w:spacing w:before="177" w:line="200" w:lineRule="auto"/>
        <w:ind w:left="1098"/>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3"/>
          <w:sz w:val="24"/>
          <w:szCs w:val="24"/>
          <w:lang w:eastAsia="zh-CN"/>
        </w:rPr>
        <w:t xml:space="preserve">22.1.2  </w:t>
      </w:r>
      <w:r w:rsidRPr="00EF11BC">
        <w:rPr>
          <w:rFonts w:asciiTheme="minorEastAsia" w:eastAsiaTheme="minorEastAsia" w:hAnsiTheme="minorEastAsia" w:cs="微软雅黑"/>
          <w:spacing w:val="3"/>
          <w:sz w:val="24"/>
          <w:szCs w:val="24"/>
          <w:lang w:eastAsia="zh-CN"/>
        </w:rPr>
        <w:t>出现影响采购公正的违法、违规行为的；</w:t>
      </w:r>
    </w:p>
    <w:p w14:paraId="0003FFC5" w14:textId="0E3678F4" w:rsidR="00400A46" w:rsidRPr="00EF11BC" w:rsidRDefault="00486C1D">
      <w:pPr>
        <w:pStyle w:val="ab"/>
        <w:spacing w:before="179" w:line="287" w:lineRule="auto"/>
        <w:ind w:left="1984" w:hanging="886"/>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t xml:space="preserve">22.1.3  </w:t>
      </w:r>
      <w:r w:rsidRPr="00EF11BC">
        <w:rPr>
          <w:rFonts w:asciiTheme="minorEastAsia" w:eastAsiaTheme="minorEastAsia" w:hAnsiTheme="minorEastAsia" w:cs="微软雅黑"/>
          <w:spacing w:val="2"/>
          <w:sz w:val="24"/>
          <w:szCs w:val="24"/>
          <w:lang w:eastAsia="zh-CN"/>
        </w:rPr>
        <w:t>除了</w:t>
      </w:r>
      <w:r w:rsidRPr="00580FB1">
        <w:rPr>
          <w:rFonts w:asciiTheme="minorEastAsia" w:eastAsiaTheme="minorEastAsia" w:hAnsiTheme="minorEastAsia" w:cs="微软雅黑"/>
          <w:spacing w:val="2"/>
          <w:sz w:val="24"/>
          <w:szCs w:val="24"/>
          <w:lang w:eastAsia="zh-CN"/>
        </w:rPr>
        <w:t>“</w:t>
      </w:r>
      <w:r w:rsidRPr="00EF11BC">
        <w:rPr>
          <w:rFonts w:asciiTheme="minorEastAsia" w:eastAsiaTheme="minorEastAsia" w:hAnsiTheme="minorEastAsia" w:cs="微软雅黑"/>
          <w:spacing w:val="2"/>
          <w:sz w:val="24"/>
          <w:szCs w:val="24"/>
          <w:lang w:eastAsia="zh-CN"/>
        </w:rPr>
        <w:t>市场竞争不充分的科研项目</w:t>
      </w:r>
      <w:r w:rsidR="00580FB1">
        <w:rPr>
          <w:rFonts w:asciiTheme="minorEastAsia" w:eastAsiaTheme="minorEastAsia" w:hAnsiTheme="minorEastAsia" w:cs="微软雅黑" w:hint="eastAsia"/>
          <w:spacing w:val="2"/>
          <w:sz w:val="24"/>
          <w:szCs w:val="24"/>
          <w:lang w:eastAsia="zh-CN"/>
        </w:rPr>
        <w:t>，</w:t>
      </w:r>
      <w:r w:rsidRPr="00EF11BC">
        <w:rPr>
          <w:rFonts w:asciiTheme="minorEastAsia" w:eastAsiaTheme="minorEastAsia" w:hAnsiTheme="minorEastAsia" w:cs="微软雅黑"/>
          <w:spacing w:val="2"/>
          <w:sz w:val="24"/>
          <w:szCs w:val="24"/>
          <w:lang w:eastAsia="zh-CN"/>
        </w:rPr>
        <w:t>以及需要扶持的科</w:t>
      </w:r>
      <w:r w:rsidRPr="00580FB1">
        <w:rPr>
          <w:rFonts w:asciiTheme="minorEastAsia" w:eastAsiaTheme="minorEastAsia" w:hAnsiTheme="minorEastAsia" w:cs="微软雅黑"/>
          <w:spacing w:val="2"/>
          <w:sz w:val="24"/>
          <w:szCs w:val="24"/>
          <w:lang w:eastAsia="zh-CN"/>
        </w:rPr>
        <w:t>技成果转化项目</w:t>
      </w:r>
      <w:r w:rsidR="00580FB1">
        <w:rPr>
          <w:rFonts w:asciiTheme="minorEastAsia" w:eastAsiaTheme="minorEastAsia" w:hAnsiTheme="minorEastAsia" w:cs="微软雅黑" w:hint="eastAsia"/>
          <w:spacing w:val="2"/>
          <w:sz w:val="24"/>
          <w:szCs w:val="24"/>
          <w:lang w:eastAsia="zh-CN"/>
        </w:rPr>
        <w:t>，</w:t>
      </w:r>
      <w:r w:rsidRPr="00580FB1">
        <w:rPr>
          <w:rFonts w:asciiTheme="minorEastAsia" w:eastAsiaTheme="minorEastAsia" w:hAnsiTheme="minorEastAsia" w:cs="微软雅黑"/>
          <w:spacing w:val="2"/>
          <w:sz w:val="24"/>
          <w:szCs w:val="24"/>
          <w:lang w:eastAsia="zh-CN"/>
        </w:rPr>
        <w:t>提交最后报价的供应商可以为</w:t>
      </w:r>
      <w:r w:rsidR="00580FB1">
        <w:rPr>
          <w:rFonts w:asciiTheme="minorEastAsia" w:eastAsiaTheme="minorEastAsia" w:hAnsiTheme="minorEastAsia" w:cs="微软雅黑" w:hint="eastAsia"/>
          <w:spacing w:val="2"/>
          <w:sz w:val="24"/>
          <w:szCs w:val="24"/>
          <w:lang w:eastAsia="zh-CN"/>
        </w:rPr>
        <w:t>2</w:t>
      </w:r>
      <w:r w:rsidRPr="00580FB1">
        <w:rPr>
          <w:rFonts w:asciiTheme="minorEastAsia" w:eastAsiaTheme="minorEastAsia" w:hAnsiTheme="minorEastAsia" w:cs="微软雅黑"/>
          <w:spacing w:val="2"/>
          <w:sz w:val="24"/>
          <w:szCs w:val="24"/>
          <w:lang w:eastAsia="zh-CN"/>
        </w:rPr>
        <w:t>家</w:t>
      </w:r>
      <w:r w:rsidR="00CD5CC2">
        <w:rPr>
          <w:rFonts w:asciiTheme="minorEastAsia" w:eastAsiaTheme="minorEastAsia" w:hAnsiTheme="minorEastAsia" w:cs="微软雅黑" w:hint="eastAsia"/>
          <w:spacing w:val="2"/>
          <w:sz w:val="24"/>
          <w:szCs w:val="24"/>
          <w:lang w:eastAsia="zh-CN"/>
        </w:rPr>
        <w:t>；</w:t>
      </w:r>
      <w:r w:rsidRPr="00580FB1">
        <w:rPr>
          <w:rFonts w:asciiTheme="minorEastAsia" w:eastAsiaTheme="minorEastAsia" w:hAnsiTheme="minorEastAsia" w:cs="微软雅黑"/>
          <w:spacing w:val="2"/>
          <w:sz w:val="24"/>
          <w:szCs w:val="24"/>
          <w:lang w:eastAsia="zh-CN"/>
        </w:rPr>
        <w:t>政府购买服务项目（含政 府和社会资本合作项目）</w:t>
      </w:r>
      <w:r w:rsidR="00580FB1">
        <w:rPr>
          <w:rFonts w:asciiTheme="minorEastAsia" w:eastAsiaTheme="minorEastAsia" w:hAnsiTheme="minorEastAsia" w:cs="微软雅黑" w:hint="eastAsia"/>
          <w:spacing w:val="2"/>
          <w:sz w:val="24"/>
          <w:szCs w:val="24"/>
          <w:lang w:eastAsia="zh-CN"/>
        </w:rPr>
        <w:t>，</w:t>
      </w:r>
      <w:r w:rsidRPr="00580FB1">
        <w:rPr>
          <w:rFonts w:asciiTheme="minorEastAsia" w:eastAsiaTheme="minorEastAsia" w:hAnsiTheme="minorEastAsia" w:cs="微软雅黑"/>
          <w:spacing w:val="2"/>
          <w:sz w:val="24"/>
          <w:szCs w:val="24"/>
          <w:lang w:eastAsia="zh-CN"/>
        </w:rPr>
        <w:t xml:space="preserve">在采购过程中符合要求的供应商（社会资 </w:t>
      </w:r>
      <w:r w:rsidRPr="00580FB1">
        <w:rPr>
          <w:rFonts w:asciiTheme="minorEastAsia" w:eastAsiaTheme="minorEastAsia" w:hAnsiTheme="minorEastAsia" w:cs="微软雅黑"/>
          <w:spacing w:val="2"/>
          <w:sz w:val="24"/>
          <w:szCs w:val="24"/>
          <w:lang w:eastAsia="zh-CN"/>
        </w:rPr>
        <w:lastRenderedPageBreak/>
        <w:t>本）只有</w:t>
      </w:r>
      <w:r w:rsidR="00CD5CC2">
        <w:rPr>
          <w:rFonts w:asciiTheme="minorEastAsia" w:eastAsiaTheme="minorEastAsia" w:hAnsiTheme="minorEastAsia" w:cs="微软雅黑"/>
          <w:spacing w:val="2"/>
          <w:sz w:val="24"/>
          <w:szCs w:val="24"/>
          <w:lang w:eastAsia="zh-CN"/>
        </w:rPr>
        <w:t>2</w:t>
      </w:r>
      <w:r w:rsidRPr="00580FB1">
        <w:rPr>
          <w:rFonts w:asciiTheme="minorEastAsia" w:eastAsiaTheme="minorEastAsia" w:hAnsiTheme="minorEastAsia" w:cs="微软雅黑"/>
          <w:spacing w:val="2"/>
          <w:sz w:val="24"/>
          <w:szCs w:val="24"/>
          <w:lang w:eastAsia="zh-CN"/>
        </w:rPr>
        <w:t>家的，竞争性磋商采购活动可以继续进行 ” 的情形外，在采购过程中符合要求的供应商或者报价未超过采购预算的供应商不足</w:t>
      </w:r>
      <w:r w:rsidR="00580FB1">
        <w:rPr>
          <w:rFonts w:asciiTheme="minorEastAsia" w:eastAsiaTheme="minorEastAsia" w:hAnsiTheme="minorEastAsia" w:cs="微软雅黑"/>
          <w:spacing w:val="2"/>
          <w:sz w:val="24"/>
          <w:szCs w:val="24"/>
          <w:lang w:eastAsia="zh-CN"/>
        </w:rPr>
        <w:t>3</w:t>
      </w:r>
      <w:r w:rsidRPr="00580FB1">
        <w:rPr>
          <w:rFonts w:asciiTheme="minorEastAsia" w:eastAsiaTheme="minorEastAsia" w:hAnsiTheme="minorEastAsia" w:cs="微软雅黑"/>
          <w:spacing w:val="2"/>
          <w:sz w:val="24"/>
          <w:szCs w:val="24"/>
          <w:lang w:eastAsia="zh-CN"/>
        </w:rPr>
        <w:t>家的。</w:t>
      </w:r>
    </w:p>
    <w:p w14:paraId="3477E243" w14:textId="77777777" w:rsidR="00400A46" w:rsidRPr="00EF11BC" w:rsidRDefault="00486C1D">
      <w:pPr>
        <w:pStyle w:val="ab"/>
        <w:spacing w:before="176" w:line="201" w:lineRule="auto"/>
        <w:ind w:left="18"/>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 xml:space="preserve">23 </w:t>
      </w:r>
      <w:r w:rsidRPr="00EF11BC">
        <w:rPr>
          <w:rFonts w:asciiTheme="minorEastAsia" w:eastAsiaTheme="minorEastAsia" w:hAnsiTheme="minorEastAsia" w:cs="微软雅黑"/>
          <w:sz w:val="24"/>
          <w:szCs w:val="24"/>
          <w:lang w:eastAsia="zh-CN"/>
        </w:rPr>
        <w:t>签订合同</w:t>
      </w:r>
    </w:p>
    <w:p w14:paraId="754E78E5" w14:textId="7277D366" w:rsidR="00400A46" w:rsidRPr="000C62E7" w:rsidRDefault="00486C1D" w:rsidP="000C62E7">
      <w:pPr>
        <w:pStyle w:val="ab"/>
        <w:spacing w:before="179" w:line="283" w:lineRule="auto"/>
        <w:ind w:left="1079" w:right="126" w:hanging="706"/>
        <w:rPr>
          <w:rFonts w:asciiTheme="minorEastAsia" w:eastAsiaTheme="minorEastAsia" w:hAnsiTheme="minorEastAsia" w:cs="微软雅黑"/>
          <w:spacing w:val="2"/>
          <w:sz w:val="24"/>
          <w:szCs w:val="24"/>
          <w:lang w:eastAsia="zh-CN"/>
        </w:rPr>
      </w:pPr>
      <w:r w:rsidRPr="00EF11BC">
        <w:rPr>
          <w:rFonts w:asciiTheme="minorEastAsia" w:eastAsiaTheme="minorEastAsia" w:hAnsiTheme="minorEastAsia"/>
          <w:spacing w:val="-2"/>
          <w:sz w:val="24"/>
          <w:szCs w:val="24"/>
          <w:lang w:eastAsia="zh-CN"/>
        </w:rPr>
        <w:t>23.1</w:t>
      </w:r>
      <w:r w:rsidRPr="00EF11BC">
        <w:rPr>
          <w:rFonts w:asciiTheme="minorEastAsia" w:eastAsiaTheme="minorEastAsia" w:hAnsiTheme="minorEastAsia"/>
          <w:spacing w:val="28"/>
          <w:w w:val="101"/>
          <w:sz w:val="24"/>
          <w:szCs w:val="24"/>
          <w:lang w:eastAsia="zh-CN"/>
        </w:rPr>
        <w:t xml:space="preserve">  </w:t>
      </w:r>
      <w:r w:rsidRPr="000C62E7">
        <w:rPr>
          <w:rFonts w:asciiTheme="minorEastAsia" w:eastAsiaTheme="minorEastAsia" w:hAnsiTheme="minorEastAsia" w:cs="微软雅黑"/>
          <w:spacing w:val="2"/>
          <w:sz w:val="24"/>
          <w:szCs w:val="24"/>
          <w:lang w:eastAsia="zh-CN"/>
        </w:rPr>
        <w:t>采购人与成交供应商应当在成交通知书发出之日起30日内，按照磋商文件确</w:t>
      </w:r>
      <w:r w:rsidRPr="000C62E7">
        <w:rPr>
          <w:rFonts w:asciiTheme="minorEastAsia" w:eastAsiaTheme="minorEastAsia" w:hAnsiTheme="minorEastAsia" w:cs="微软雅黑" w:hint="eastAsia"/>
          <w:spacing w:val="2"/>
          <w:sz w:val="24"/>
          <w:szCs w:val="24"/>
          <w:lang w:eastAsia="zh-CN"/>
        </w:rPr>
        <w:t>定的合同文本以及采购标的</w:t>
      </w:r>
      <w:r w:rsidRPr="000C62E7">
        <w:rPr>
          <w:rFonts w:asciiTheme="minorEastAsia" w:eastAsiaTheme="minorEastAsia" w:hAnsiTheme="minorEastAsia" w:cs="微软雅黑"/>
          <w:spacing w:val="2"/>
          <w:sz w:val="24"/>
          <w:szCs w:val="24"/>
          <w:lang w:eastAsia="zh-CN"/>
        </w:rPr>
        <w:t xml:space="preserve"> </w:t>
      </w:r>
      <w:r w:rsidRPr="000C62E7">
        <w:rPr>
          <w:rFonts w:asciiTheme="minorEastAsia" w:eastAsiaTheme="minorEastAsia" w:hAnsiTheme="minorEastAsia" w:cs="微软雅黑" w:hint="eastAsia"/>
          <w:spacing w:val="2"/>
          <w:sz w:val="24"/>
          <w:szCs w:val="24"/>
          <w:lang w:eastAsia="zh-CN"/>
        </w:rPr>
        <w:t>、规格型号</w:t>
      </w:r>
      <w:r w:rsidRPr="000C62E7">
        <w:rPr>
          <w:rFonts w:asciiTheme="minorEastAsia" w:eastAsiaTheme="minorEastAsia" w:hAnsiTheme="minorEastAsia" w:cs="微软雅黑"/>
          <w:spacing w:val="2"/>
          <w:sz w:val="24"/>
          <w:szCs w:val="24"/>
          <w:lang w:eastAsia="zh-CN"/>
        </w:rPr>
        <w:t xml:space="preserve"> </w:t>
      </w:r>
      <w:r w:rsidRPr="000C62E7">
        <w:rPr>
          <w:rFonts w:asciiTheme="minorEastAsia" w:eastAsiaTheme="minorEastAsia" w:hAnsiTheme="minorEastAsia" w:cs="微软雅黑" w:hint="eastAsia"/>
          <w:spacing w:val="2"/>
          <w:sz w:val="24"/>
          <w:szCs w:val="24"/>
          <w:lang w:eastAsia="zh-CN"/>
        </w:rPr>
        <w:t>、采购金额、采购数量</w:t>
      </w:r>
      <w:r w:rsidRPr="000C62E7">
        <w:rPr>
          <w:rFonts w:asciiTheme="minorEastAsia" w:eastAsiaTheme="minorEastAsia" w:hAnsiTheme="minorEastAsia" w:cs="微软雅黑"/>
          <w:spacing w:val="2"/>
          <w:sz w:val="24"/>
          <w:szCs w:val="24"/>
          <w:lang w:eastAsia="zh-CN"/>
        </w:rPr>
        <w:t xml:space="preserve"> </w:t>
      </w:r>
      <w:r w:rsidRPr="000C62E7">
        <w:rPr>
          <w:rFonts w:asciiTheme="minorEastAsia" w:eastAsiaTheme="minorEastAsia" w:hAnsiTheme="minorEastAsia" w:cs="微软雅黑" w:hint="eastAsia"/>
          <w:spacing w:val="2"/>
          <w:sz w:val="24"/>
          <w:szCs w:val="24"/>
          <w:lang w:eastAsia="zh-CN"/>
        </w:rPr>
        <w:t>、技术和服务要求等事项签订政府采购合同。</w:t>
      </w:r>
    </w:p>
    <w:p w14:paraId="5E80D4F0" w14:textId="6C36F87A" w:rsidR="00400A46" w:rsidRPr="00EF11BC" w:rsidRDefault="00486C1D" w:rsidP="000C62E7">
      <w:pPr>
        <w:pStyle w:val="ab"/>
        <w:spacing w:before="179" w:line="283" w:lineRule="auto"/>
        <w:ind w:left="1079" w:right="126" w:hanging="706"/>
        <w:rPr>
          <w:rFonts w:asciiTheme="minorEastAsia" w:eastAsiaTheme="minorEastAsia" w:hAnsiTheme="minorEastAsia" w:cs="微软雅黑"/>
          <w:sz w:val="24"/>
          <w:szCs w:val="24"/>
          <w:lang w:eastAsia="zh-CN"/>
        </w:rPr>
      </w:pPr>
      <w:r w:rsidRPr="000C62E7">
        <w:rPr>
          <w:rFonts w:asciiTheme="minorEastAsia" w:eastAsiaTheme="minorEastAsia" w:hAnsiTheme="minorEastAsia" w:cs="微软雅黑"/>
          <w:spacing w:val="2"/>
          <w:sz w:val="24"/>
          <w:szCs w:val="24"/>
          <w:lang w:eastAsia="zh-CN"/>
        </w:rPr>
        <w:t xml:space="preserve">23.2  </w:t>
      </w:r>
      <w:r w:rsidRPr="00EF11BC">
        <w:rPr>
          <w:rFonts w:asciiTheme="minorEastAsia" w:eastAsiaTheme="minorEastAsia" w:hAnsiTheme="minorEastAsia" w:cs="微软雅黑"/>
          <w:spacing w:val="2"/>
          <w:sz w:val="24"/>
          <w:szCs w:val="24"/>
          <w:lang w:eastAsia="zh-CN"/>
        </w:rPr>
        <w:t>成交供应商拒绝签订政府采购合同的</w:t>
      </w:r>
      <w:r w:rsidR="003A291D">
        <w:rPr>
          <w:rFonts w:asciiTheme="minorEastAsia" w:eastAsiaTheme="minorEastAsia" w:hAnsiTheme="minorEastAsia" w:cs="微软雅黑"/>
          <w:spacing w:val="2"/>
          <w:sz w:val="24"/>
          <w:szCs w:val="24"/>
          <w:lang w:eastAsia="zh-CN"/>
        </w:rPr>
        <w:t>，</w:t>
      </w:r>
      <w:r w:rsidRPr="00EF11BC">
        <w:rPr>
          <w:rFonts w:asciiTheme="minorEastAsia" w:eastAsiaTheme="minorEastAsia" w:hAnsiTheme="minorEastAsia" w:cs="微软雅黑"/>
          <w:spacing w:val="2"/>
          <w:sz w:val="24"/>
          <w:szCs w:val="24"/>
          <w:lang w:eastAsia="zh-CN"/>
        </w:rPr>
        <w:t>采购人可以按照评审报告推荐的成交</w:t>
      </w:r>
      <w:r w:rsidRPr="000C62E7">
        <w:rPr>
          <w:rFonts w:asciiTheme="minorEastAsia" w:eastAsiaTheme="minorEastAsia" w:hAnsiTheme="minorEastAsia" w:cs="微软雅黑"/>
          <w:spacing w:val="2"/>
          <w:sz w:val="24"/>
          <w:szCs w:val="24"/>
          <w:lang w:eastAsia="zh-CN"/>
        </w:rPr>
        <w:t>候选人名单排序，确定下一候选人为成交供应商，也可以重新开展采购活动。拒绝签订政府采购合同的</w:t>
      </w:r>
      <w:r w:rsidRPr="00EF11BC">
        <w:rPr>
          <w:rFonts w:asciiTheme="minorEastAsia" w:eastAsiaTheme="minorEastAsia" w:hAnsiTheme="minorEastAsia" w:cs="微软雅黑"/>
          <w:spacing w:val="-1"/>
          <w:sz w:val="24"/>
          <w:szCs w:val="24"/>
          <w:lang w:eastAsia="zh-CN"/>
        </w:rPr>
        <w:t>成交供应商不得参加对该项目重新开展的采购</w:t>
      </w:r>
      <w:r w:rsidRPr="00EF11BC">
        <w:rPr>
          <w:rFonts w:asciiTheme="minorEastAsia" w:eastAsiaTheme="minorEastAsia" w:hAnsiTheme="minorEastAsia" w:cs="微软雅黑"/>
          <w:spacing w:val="-2"/>
          <w:sz w:val="24"/>
          <w:szCs w:val="24"/>
          <w:lang w:eastAsia="zh-CN"/>
        </w:rPr>
        <w:t>活动。</w:t>
      </w:r>
    </w:p>
    <w:p w14:paraId="0F75DCD3" w14:textId="5ACAD034" w:rsidR="00400A46" w:rsidRPr="00EF11BC" w:rsidRDefault="00486C1D">
      <w:pPr>
        <w:pStyle w:val="ab"/>
        <w:spacing w:before="179" w:line="252" w:lineRule="auto"/>
        <w:ind w:left="1080" w:right="133" w:hanging="707"/>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23.3</w:t>
      </w:r>
      <w:r w:rsidRPr="00EF11BC">
        <w:rPr>
          <w:rFonts w:asciiTheme="minorEastAsia" w:eastAsiaTheme="minorEastAsia" w:hAnsiTheme="minorEastAsia"/>
          <w:spacing w:val="29"/>
          <w:sz w:val="24"/>
          <w:szCs w:val="24"/>
          <w:lang w:eastAsia="zh-CN"/>
        </w:rPr>
        <w:t xml:space="preserve">  </w:t>
      </w:r>
      <w:r w:rsidRPr="00EF11BC">
        <w:rPr>
          <w:rFonts w:asciiTheme="minorEastAsia" w:eastAsiaTheme="minorEastAsia" w:hAnsiTheme="minorEastAsia" w:cs="微软雅黑"/>
          <w:spacing w:val="1"/>
          <w:sz w:val="24"/>
          <w:szCs w:val="24"/>
          <w:lang w:eastAsia="zh-CN"/>
        </w:rPr>
        <w:t>联合体成交的</w:t>
      </w:r>
      <w:r w:rsidRPr="00EF11BC">
        <w:rPr>
          <w:rFonts w:asciiTheme="minorEastAsia" w:eastAsiaTheme="minorEastAsia" w:hAnsiTheme="minorEastAsia" w:cs="微软雅黑"/>
          <w:spacing w:val="-27"/>
          <w:sz w:val="24"/>
          <w:szCs w:val="24"/>
          <w:lang w:eastAsia="zh-CN"/>
        </w:rPr>
        <w:t xml:space="preserve"> </w:t>
      </w:r>
      <w:r w:rsidRPr="00EF11BC">
        <w:rPr>
          <w:rFonts w:asciiTheme="minorEastAsia" w:eastAsiaTheme="minorEastAsia" w:hAnsiTheme="minorEastAsia" w:cs="微软雅黑"/>
          <w:spacing w:val="1"/>
          <w:sz w:val="24"/>
          <w:szCs w:val="24"/>
          <w:lang w:eastAsia="zh-CN"/>
        </w:rPr>
        <w:t>，联合体各方应当共同与采购人签订合同</w:t>
      </w:r>
      <w:r w:rsidR="00580FB1">
        <w:rPr>
          <w:rFonts w:asciiTheme="minorEastAsia" w:eastAsiaTheme="minorEastAsia" w:hAnsiTheme="minorEastAsia" w:cs="微软雅黑"/>
          <w:spacing w:val="-26"/>
          <w:sz w:val="24"/>
          <w:szCs w:val="24"/>
          <w:lang w:eastAsia="zh-CN"/>
        </w:rPr>
        <w:t>，</w:t>
      </w:r>
      <w:r w:rsidRPr="00EF11BC">
        <w:rPr>
          <w:rFonts w:asciiTheme="minorEastAsia" w:eastAsiaTheme="minorEastAsia" w:hAnsiTheme="minorEastAsia" w:cs="微软雅黑"/>
          <w:sz w:val="24"/>
          <w:szCs w:val="24"/>
          <w:lang w:eastAsia="zh-CN"/>
        </w:rPr>
        <w:t>就采购合同约定的</w:t>
      </w:r>
      <w:r w:rsidRPr="00EF11BC">
        <w:rPr>
          <w:rFonts w:asciiTheme="minorEastAsia" w:eastAsiaTheme="minorEastAsia" w:hAnsiTheme="minorEastAsia" w:cs="微软雅黑"/>
          <w:spacing w:val="-1"/>
          <w:sz w:val="24"/>
          <w:szCs w:val="24"/>
          <w:lang w:eastAsia="zh-CN"/>
        </w:rPr>
        <w:t>事项向采购人承担连带责任。</w:t>
      </w:r>
    </w:p>
    <w:p w14:paraId="37A531C4" w14:textId="77777777" w:rsidR="00400A46" w:rsidRPr="00EF11BC" w:rsidRDefault="00486C1D">
      <w:pPr>
        <w:pStyle w:val="ab"/>
        <w:spacing w:before="179" w:line="201" w:lineRule="auto"/>
        <w:ind w:left="373"/>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t>23.4</w:t>
      </w:r>
      <w:r w:rsidRPr="00EF11BC">
        <w:rPr>
          <w:rFonts w:asciiTheme="minorEastAsia" w:eastAsiaTheme="minorEastAsia" w:hAnsiTheme="minorEastAsia"/>
          <w:spacing w:val="35"/>
          <w:sz w:val="24"/>
          <w:szCs w:val="24"/>
          <w:lang w:eastAsia="zh-CN"/>
        </w:rPr>
        <w:t xml:space="preserve">  </w:t>
      </w:r>
      <w:r w:rsidRPr="00EF11BC">
        <w:rPr>
          <w:rFonts w:asciiTheme="minorEastAsia" w:eastAsiaTheme="minorEastAsia" w:hAnsiTheme="minorEastAsia" w:cs="微软雅黑"/>
          <w:spacing w:val="2"/>
          <w:sz w:val="24"/>
          <w:szCs w:val="24"/>
          <w:lang w:eastAsia="zh-CN"/>
        </w:rPr>
        <w:t>政府采购合同不能转包。</w:t>
      </w:r>
    </w:p>
    <w:p w14:paraId="5772FEFF" w14:textId="39D1D303" w:rsidR="00400A46" w:rsidRPr="00EF11BC" w:rsidRDefault="00486C1D">
      <w:pPr>
        <w:pStyle w:val="ab"/>
        <w:spacing w:before="179" w:line="283" w:lineRule="auto"/>
        <w:ind w:left="1079" w:right="126" w:hanging="706"/>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t>23.5</w:t>
      </w:r>
      <w:r w:rsidRPr="00EF11BC">
        <w:rPr>
          <w:rFonts w:asciiTheme="minorEastAsia" w:eastAsiaTheme="minorEastAsia" w:hAnsiTheme="minorEastAsia"/>
          <w:spacing w:val="28"/>
          <w:sz w:val="24"/>
          <w:szCs w:val="24"/>
          <w:lang w:eastAsia="zh-CN"/>
        </w:rPr>
        <w:t xml:space="preserve">  </w:t>
      </w:r>
      <w:r w:rsidRPr="00EF11BC">
        <w:rPr>
          <w:rFonts w:asciiTheme="minorEastAsia" w:eastAsiaTheme="minorEastAsia" w:hAnsiTheme="minorEastAsia" w:cs="微软雅黑"/>
          <w:spacing w:val="2"/>
          <w:sz w:val="24"/>
          <w:szCs w:val="24"/>
          <w:lang w:eastAsia="zh-CN"/>
        </w:rPr>
        <w:t>采购人允许采用分包方式履行合同的</w:t>
      </w:r>
      <w:r w:rsidR="00580FB1">
        <w:rPr>
          <w:rFonts w:asciiTheme="minorEastAsia" w:eastAsiaTheme="minorEastAsia" w:hAnsiTheme="minorEastAsia" w:cs="微软雅黑"/>
          <w:spacing w:val="-26"/>
          <w:sz w:val="24"/>
          <w:szCs w:val="24"/>
          <w:lang w:eastAsia="zh-CN"/>
        </w:rPr>
        <w:t>，</w:t>
      </w:r>
      <w:r w:rsidRPr="00EF11BC">
        <w:rPr>
          <w:rFonts w:asciiTheme="minorEastAsia" w:eastAsiaTheme="minorEastAsia" w:hAnsiTheme="minorEastAsia" w:cs="微软雅黑"/>
          <w:spacing w:val="2"/>
          <w:sz w:val="24"/>
          <w:szCs w:val="24"/>
          <w:lang w:eastAsia="zh-CN"/>
        </w:rPr>
        <w:t>成交供应商可以依法采取分包方式履</w:t>
      </w:r>
      <w:r w:rsidRPr="00EF11BC">
        <w:rPr>
          <w:rFonts w:asciiTheme="minorEastAsia" w:eastAsiaTheme="minorEastAsia" w:hAnsiTheme="minorEastAsia" w:cs="微软雅黑"/>
          <w:sz w:val="24"/>
          <w:szCs w:val="24"/>
          <w:lang w:eastAsia="zh-CN"/>
        </w:rPr>
        <w:t xml:space="preserve"> </w:t>
      </w:r>
      <w:r w:rsidRPr="00EF11BC">
        <w:rPr>
          <w:rFonts w:asciiTheme="minorEastAsia" w:eastAsiaTheme="minorEastAsia" w:hAnsiTheme="minorEastAsia" w:cs="微软雅黑"/>
          <w:spacing w:val="-5"/>
          <w:sz w:val="24"/>
          <w:szCs w:val="24"/>
          <w:lang w:eastAsia="zh-CN"/>
        </w:rPr>
        <w:t>行合同。本项目是否允许分包，见《供应商须知资料表》。政府采购合同分包</w:t>
      </w:r>
      <w:r w:rsidRPr="00EF11BC">
        <w:rPr>
          <w:rFonts w:asciiTheme="minorEastAsia" w:eastAsiaTheme="minorEastAsia" w:hAnsiTheme="minorEastAsia" w:cs="微软雅黑"/>
          <w:spacing w:val="4"/>
          <w:sz w:val="24"/>
          <w:szCs w:val="24"/>
          <w:lang w:eastAsia="zh-CN"/>
        </w:rPr>
        <w:t xml:space="preserve"> </w:t>
      </w:r>
      <w:r w:rsidRPr="00EF11BC">
        <w:rPr>
          <w:rFonts w:asciiTheme="minorEastAsia" w:eastAsiaTheme="minorEastAsia" w:hAnsiTheme="minorEastAsia" w:cs="微软雅黑"/>
          <w:spacing w:val="1"/>
          <w:sz w:val="24"/>
          <w:szCs w:val="24"/>
          <w:lang w:eastAsia="zh-CN"/>
        </w:rPr>
        <w:t>履行的，应当在响应文件中载明分包承担主体</w:t>
      </w:r>
      <w:r w:rsidR="00580FB1">
        <w:rPr>
          <w:rFonts w:asciiTheme="minorEastAsia" w:eastAsiaTheme="minorEastAsia" w:hAnsiTheme="minorEastAsia" w:cs="微软雅黑"/>
          <w:spacing w:val="-26"/>
          <w:sz w:val="24"/>
          <w:szCs w:val="24"/>
          <w:lang w:eastAsia="zh-CN"/>
        </w:rPr>
        <w:t>，</w:t>
      </w:r>
      <w:r w:rsidRPr="00EF11BC">
        <w:rPr>
          <w:rFonts w:asciiTheme="minorEastAsia" w:eastAsiaTheme="minorEastAsia" w:hAnsiTheme="minorEastAsia" w:cs="微软雅黑"/>
          <w:spacing w:val="1"/>
          <w:sz w:val="24"/>
          <w:szCs w:val="24"/>
          <w:lang w:eastAsia="zh-CN"/>
        </w:rPr>
        <w:t>分包承</w:t>
      </w:r>
      <w:r w:rsidRPr="00EF11BC">
        <w:rPr>
          <w:rFonts w:asciiTheme="minorEastAsia" w:eastAsiaTheme="minorEastAsia" w:hAnsiTheme="minorEastAsia" w:cs="微软雅黑"/>
          <w:sz w:val="24"/>
          <w:szCs w:val="24"/>
          <w:lang w:eastAsia="zh-CN"/>
        </w:rPr>
        <w:t>担主体应当具备相应 资质条件且不得再次分包</w:t>
      </w:r>
      <w:r w:rsidR="00580FB1">
        <w:rPr>
          <w:rFonts w:asciiTheme="minorEastAsia" w:eastAsiaTheme="minorEastAsia" w:hAnsiTheme="minorEastAsia" w:cs="微软雅黑"/>
          <w:spacing w:val="-25"/>
          <w:sz w:val="24"/>
          <w:szCs w:val="24"/>
          <w:lang w:eastAsia="zh-CN"/>
        </w:rPr>
        <w:t>，</w:t>
      </w:r>
      <w:r w:rsidRPr="00EF11BC">
        <w:rPr>
          <w:rFonts w:asciiTheme="minorEastAsia" w:eastAsiaTheme="minorEastAsia" w:hAnsiTheme="minorEastAsia" w:cs="微软雅黑"/>
          <w:b/>
          <w:bCs/>
          <w:sz w:val="24"/>
          <w:szCs w:val="24"/>
          <w:lang w:eastAsia="zh-CN"/>
        </w:rPr>
        <w:t>否则响应无效</w:t>
      </w:r>
      <w:r w:rsidRPr="00EF11BC">
        <w:rPr>
          <w:rFonts w:asciiTheme="minorEastAsia" w:eastAsiaTheme="minorEastAsia" w:hAnsiTheme="minorEastAsia" w:cs="微软雅黑"/>
          <w:b/>
          <w:bCs/>
          <w:spacing w:val="-41"/>
          <w:sz w:val="24"/>
          <w:szCs w:val="24"/>
          <w:lang w:eastAsia="zh-CN"/>
        </w:rPr>
        <w:t xml:space="preserve"> </w:t>
      </w:r>
      <w:r w:rsidRPr="00EF11BC">
        <w:rPr>
          <w:rFonts w:asciiTheme="minorEastAsia" w:eastAsiaTheme="minorEastAsia" w:hAnsiTheme="minorEastAsia" w:cs="微软雅黑"/>
          <w:sz w:val="24"/>
          <w:szCs w:val="24"/>
          <w:lang w:eastAsia="zh-CN"/>
        </w:rPr>
        <w:t xml:space="preserve">。成交供应商就采购项目和分包项 </w:t>
      </w:r>
      <w:r w:rsidRPr="00EF11BC">
        <w:rPr>
          <w:rFonts w:asciiTheme="minorEastAsia" w:eastAsiaTheme="minorEastAsia" w:hAnsiTheme="minorEastAsia" w:cs="微软雅黑"/>
          <w:spacing w:val="-1"/>
          <w:sz w:val="24"/>
          <w:szCs w:val="24"/>
          <w:lang w:eastAsia="zh-CN"/>
        </w:rPr>
        <w:t>目向采购人负责，分包供应商就分包项目承担责任。</w:t>
      </w:r>
    </w:p>
    <w:p w14:paraId="71AD71D2" w14:textId="77777777" w:rsidR="00400A46" w:rsidRPr="00EF11BC" w:rsidRDefault="00486C1D">
      <w:pPr>
        <w:pStyle w:val="ab"/>
        <w:spacing w:before="178" w:line="200" w:lineRule="auto"/>
        <w:ind w:left="373"/>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z w:val="24"/>
          <w:szCs w:val="24"/>
          <w:lang w:eastAsia="zh-CN"/>
        </w:rPr>
        <w:t>23.6  “政采贷 ”融资指引：详见《供应商须知资料表》。</w:t>
      </w:r>
    </w:p>
    <w:p w14:paraId="25F488CA" w14:textId="77777777" w:rsidR="00400A46" w:rsidRPr="00EF11BC" w:rsidRDefault="00486C1D">
      <w:pPr>
        <w:pStyle w:val="ab"/>
        <w:spacing w:before="179" w:line="201" w:lineRule="auto"/>
        <w:ind w:left="18"/>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 xml:space="preserve">24 </w:t>
      </w:r>
      <w:r w:rsidRPr="00EF11BC">
        <w:rPr>
          <w:rFonts w:asciiTheme="minorEastAsia" w:eastAsiaTheme="minorEastAsia" w:hAnsiTheme="minorEastAsia" w:cs="微软雅黑"/>
          <w:sz w:val="24"/>
          <w:szCs w:val="24"/>
          <w:lang w:eastAsia="zh-CN"/>
        </w:rPr>
        <w:t>询问与质疑</w:t>
      </w:r>
    </w:p>
    <w:p w14:paraId="31307ED5" w14:textId="77777777" w:rsidR="00400A46" w:rsidRPr="00EF11BC" w:rsidRDefault="00486C1D">
      <w:pPr>
        <w:pStyle w:val="ab"/>
        <w:spacing w:before="177" w:line="202" w:lineRule="auto"/>
        <w:ind w:left="373"/>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7"/>
          <w:sz w:val="24"/>
          <w:szCs w:val="24"/>
          <w:lang w:eastAsia="zh-CN"/>
        </w:rPr>
        <w:t>24.1</w:t>
      </w:r>
      <w:r w:rsidRPr="00EF11BC">
        <w:rPr>
          <w:rFonts w:asciiTheme="minorEastAsia" w:eastAsiaTheme="minorEastAsia" w:hAnsiTheme="minorEastAsia"/>
          <w:spacing w:val="29"/>
          <w:w w:val="101"/>
          <w:sz w:val="24"/>
          <w:szCs w:val="24"/>
          <w:lang w:eastAsia="zh-CN"/>
        </w:rPr>
        <w:t xml:space="preserve">  </w:t>
      </w:r>
      <w:r w:rsidRPr="00EF11BC">
        <w:rPr>
          <w:rFonts w:asciiTheme="minorEastAsia" w:eastAsiaTheme="minorEastAsia" w:hAnsiTheme="minorEastAsia" w:cs="微软雅黑"/>
          <w:spacing w:val="7"/>
          <w:sz w:val="24"/>
          <w:szCs w:val="24"/>
          <w:lang w:eastAsia="zh-CN"/>
        </w:rPr>
        <w:t>询问</w:t>
      </w:r>
    </w:p>
    <w:p w14:paraId="2C7E75DD" w14:textId="235C5186" w:rsidR="00400A46" w:rsidRPr="00EF11BC" w:rsidRDefault="00486C1D">
      <w:pPr>
        <w:pStyle w:val="ab"/>
        <w:spacing w:before="172" w:line="253" w:lineRule="auto"/>
        <w:ind w:left="1986" w:right="131" w:hanging="888"/>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 xml:space="preserve">24.1.1  </w:t>
      </w:r>
      <w:r w:rsidRPr="00EF11BC">
        <w:rPr>
          <w:rFonts w:asciiTheme="minorEastAsia" w:eastAsiaTheme="minorEastAsia" w:hAnsiTheme="minorEastAsia" w:cs="微软雅黑"/>
          <w:spacing w:val="-1"/>
          <w:sz w:val="24"/>
          <w:szCs w:val="24"/>
          <w:lang w:eastAsia="zh-CN"/>
        </w:rPr>
        <w:t>供应商对政府采购活动事项有疑问的，可依法向采购人或采购代理机</w:t>
      </w:r>
      <w:r w:rsidRPr="00EF11BC">
        <w:rPr>
          <w:rFonts w:asciiTheme="minorEastAsia" w:eastAsiaTheme="minorEastAsia" w:hAnsiTheme="minorEastAsia" w:cs="微软雅黑"/>
          <w:spacing w:val="10"/>
          <w:sz w:val="24"/>
          <w:szCs w:val="24"/>
          <w:lang w:eastAsia="zh-CN"/>
        </w:rPr>
        <w:t xml:space="preserve"> </w:t>
      </w:r>
      <w:r w:rsidRPr="00EF11BC">
        <w:rPr>
          <w:rFonts w:asciiTheme="minorEastAsia" w:eastAsiaTheme="minorEastAsia" w:hAnsiTheme="minorEastAsia" w:cs="微软雅黑"/>
          <w:spacing w:val="-7"/>
          <w:sz w:val="24"/>
          <w:szCs w:val="24"/>
          <w:lang w:eastAsia="zh-CN"/>
        </w:rPr>
        <w:t>构提出询问</w:t>
      </w:r>
      <w:r w:rsidR="00CD5CC2">
        <w:rPr>
          <w:rFonts w:asciiTheme="minorEastAsia" w:eastAsiaTheme="minorEastAsia" w:hAnsiTheme="minorEastAsia" w:cs="微软雅黑" w:hint="eastAsia"/>
          <w:spacing w:val="-25"/>
          <w:sz w:val="24"/>
          <w:szCs w:val="24"/>
          <w:lang w:eastAsia="zh-CN"/>
        </w:rPr>
        <w:t>，</w:t>
      </w:r>
      <w:r w:rsidRPr="00EF11BC">
        <w:rPr>
          <w:rFonts w:asciiTheme="minorEastAsia" w:eastAsiaTheme="minorEastAsia" w:hAnsiTheme="minorEastAsia" w:cs="微软雅黑"/>
          <w:spacing w:val="-7"/>
          <w:sz w:val="24"/>
          <w:szCs w:val="24"/>
          <w:lang w:eastAsia="zh-CN"/>
        </w:rPr>
        <w:t>提出形式见《供应商须知资料表》。</w:t>
      </w:r>
    </w:p>
    <w:p w14:paraId="0A7C79E1" w14:textId="1BBA5CA9" w:rsidR="00400A46" w:rsidRPr="00EF11BC" w:rsidRDefault="00486C1D">
      <w:pPr>
        <w:pStyle w:val="ab"/>
        <w:spacing w:before="178" w:line="252" w:lineRule="auto"/>
        <w:ind w:left="1984" w:right="131" w:hanging="886"/>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4"/>
          <w:sz w:val="24"/>
          <w:szCs w:val="24"/>
          <w:lang w:eastAsia="zh-CN"/>
        </w:rPr>
        <w:t xml:space="preserve">24.1.2  </w:t>
      </w:r>
      <w:r w:rsidRPr="00EF11BC">
        <w:rPr>
          <w:rFonts w:asciiTheme="minorEastAsia" w:eastAsiaTheme="minorEastAsia" w:hAnsiTheme="minorEastAsia" w:cs="微软雅黑"/>
          <w:spacing w:val="4"/>
          <w:sz w:val="24"/>
          <w:szCs w:val="24"/>
          <w:lang w:eastAsia="zh-CN"/>
        </w:rPr>
        <w:t>采购人或采购代理机构对供</w:t>
      </w:r>
      <w:r w:rsidRPr="00EF11BC">
        <w:rPr>
          <w:rFonts w:asciiTheme="minorEastAsia" w:eastAsiaTheme="minorEastAsia" w:hAnsiTheme="minorEastAsia" w:cs="微软雅黑"/>
          <w:spacing w:val="3"/>
          <w:sz w:val="24"/>
          <w:szCs w:val="24"/>
          <w:lang w:eastAsia="zh-CN"/>
        </w:rPr>
        <w:t>应商依法提出的询问，在</w:t>
      </w:r>
      <w:r w:rsidR="00580FB1">
        <w:rPr>
          <w:rFonts w:asciiTheme="minorEastAsia" w:eastAsiaTheme="minorEastAsia" w:hAnsiTheme="minorEastAsia"/>
          <w:spacing w:val="3"/>
          <w:sz w:val="24"/>
          <w:szCs w:val="24"/>
          <w:lang w:eastAsia="zh-CN"/>
        </w:rPr>
        <w:t>3</w:t>
      </w:r>
      <w:r w:rsidRPr="00EF11BC">
        <w:rPr>
          <w:rFonts w:asciiTheme="minorEastAsia" w:eastAsiaTheme="minorEastAsia" w:hAnsiTheme="minorEastAsia" w:cs="微软雅黑"/>
          <w:spacing w:val="3"/>
          <w:sz w:val="24"/>
          <w:szCs w:val="24"/>
          <w:lang w:eastAsia="zh-CN"/>
        </w:rPr>
        <w:t>个工作日内</w:t>
      </w:r>
      <w:r w:rsidRPr="00EF11BC">
        <w:rPr>
          <w:rFonts w:asciiTheme="minorEastAsia" w:eastAsiaTheme="minorEastAsia" w:hAnsiTheme="minorEastAsia" w:cs="微软雅黑"/>
          <w:spacing w:val="-1"/>
          <w:sz w:val="24"/>
          <w:szCs w:val="24"/>
          <w:lang w:eastAsia="zh-CN"/>
        </w:rPr>
        <w:t>作出答复，但答复的内容不得涉及商业秘密。</w:t>
      </w:r>
    </w:p>
    <w:p w14:paraId="645C5100" w14:textId="77777777" w:rsidR="00400A46" w:rsidRPr="00EF11BC" w:rsidRDefault="00486C1D">
      <w:pPr>
        <w:pStyle w:val="ab"/>
        <w:spacing w:before="178" w:line="201" w:lineRule="auto"/>
        <w:ind w:left="373"/>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7"/>
          <w:sz w:val="24"/>
          <w:szCs w:val="24"/>
          <w:lang w:eastAsia="zh-CN"/>
        </w:rPr>
        <w:t>24.2</w:t>
      </w:r>
      <w:r w:rsidRPr="00EF11BC">
        <w:rPr>
          <w:rFonts w:asciiTheme="minorEastAsia" w:eastAsiaTheme="minorEastAsia" w:hAnsiTheme="minorEastAsia"/>
          <w:spacing w:val="29"/>
          <w:sz w:val="24"/>
          <w:szCs w:val="24"/>
          <w:lang w:eastAsia="zh-CN"/>
        </w:rPr>
        <w:t xml:space="preserve">  </w:t>
      </w:r>
      <w:r w:rsidRPr="00EF11BC">
        <w:rPr>
          <w:rFonts w:asciiTheme="minorEastAsia" w:eastAsiaTheme="minorEastAsia" w:hAnsiTheme="minorEastAsia" w:cs="微软雅黑"/>
          <w:spacing w:val="7"/>
          <w:sz w:val="24"/>
          <w:szCs w:val="24"/>
          <w:lang w:eastAsia="zh-CN"/>
        </w:rPr>
        <w:t>质疑</w:t>
      </w:r>
    </w:p>
    <w:p w14:paraId="449C69E8" w14:textId="2A587581" w:rsidR="00400A46" w:rsidRPr="00EF11BC" w:rsidRDefault="00486C1D">
      <w:pPr>
        <w:pStyle w:val="ab"/>
        <w:spacing w:before="178" w:line="278" w:lineRule="auto"/>
        <w:ind w:left="1985" w:right="58" w:hanging="887"/>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 xml:space="preserve">24.2.1  </w:t>
      </w:r>
      <w:r w:rsidRPr="00EF11BC">
        <w:rPr>
          <w:rFonts w:asciiTheme="minorEastAsia" w:eastAsiaTheme="minorEastAsia" w:hAnsiTheme="minorEastAsia" w:cs="微软雅黑"/>
          <w:spacing w:val="-1"/>
          <w:sz w:val="24"/>
          <w:szCs w:val="24"/>
          <w:lang w:eastAsia="zh-CN"/>
        </w:rPr>
        <w:t>供应商认为竞争性磋商文件、采购过程、成交结果使自己的权益受到</w:t>
      </w:r>
      <w:r w:rsidRPr="00EF11BC">
        <w:rPr>
          <w:rFonts w:asciiTheme="minorEastAsia" w:eastAsiaTheme="minorEastAsia" w:hAnsiTheme="minorEastAsia" w:cs="微软雅黑"/>
          <w:spacing w:val="-2"/>
          <w:sz w:val="24"/>
          <w:szCs w:val="24"/>
          <w:lang w:eastAsia="zh-CN"/>
        </w:rPr>
        <w:t>损害的，可以在知道或者应知其权益受到损害之日起</w:t>
      </w:r>
      <w:r w:rsidRPr="00EF11BC">
        <w:rPr>
          <w:rFonts w:asciiTheme="minorEastAsia" w:eastAsiaTheme="minorEastAsia" w:hAnsiTheme="minorEastAsia" w:cs="微软雅黑"/>
          <w:spacing w:val="-3"/>
          <w:sz w:val="24"/>
          <w:szCs w:val="24"/>
          <w:lang w:eastAsia="zh-CN"/>
        </w:rPr>
        <w:t xml:space="preserve"> </w:t>
      </w:r>
      <w:r w:rsidR="003A291D">
        <w:rPr>
          <w:rFonts w:asciiTheme="minorEastAsia" w:eastAsiaTheme="minorEastAsia" w:hAnsiTheme="minorEastAsia"/>
          <w:spacing w:val="-3"/>
          <w:sz w:val="24"/>
          <w:szCs w:val="24"/>
          <w:lang w:eastAsia="zh-CN"/>
        </w:rPr>
        <w:t>7</w:t>
      </w:r>
      <w:r w:rsidRPr="00EF11BC">
        <w:rPr>
          <w:rFonts w:asciiTheme="minorEastAsia" w:eastAsiaTheme="minorEastAsia" w:hAnsiTheme="minorEastAsia" w:cs="微软雅黑"/>
          <w:spacing w:val="-3"/>
          <w:sz w:val="24"/>
          <w:szCs w:val="24"/>
          <w:lang w:eastAsia="zh-CN"/>
        </w:rPr>
        <w:t>个工作日内，</w:t>
      </w:r>
      <w:r w:rsidRPr="00EF11BC">
        <w:rPr>
          <w:rFonts w:asciiTheme="minorEastAsia" w:eastAsiaTheme="minorEastAsia" w:hAnsiTheme="minorEastAsia" w:cs="微软雅黑"/>
          <w:spacing w:val="-4"/>
          <w:sz w:val="24"/>
          <w:szCs w:val="24"/>
          <w:lang w:eastAsia="zh-CN"/>
        </w:rPr>
        <w:t>以书面形式向采购人、采购代理机构提出质疑。采购人、采购代理机</w:t>
      </w:r>
      <w:r w:rsidRPr="00EF11BC">
        <w:rPr>
          <w:rFonts w:asciiTheme="minorEastAsia" w:eastAsiaTheme="minorEastAsia" w:hAnsiTheme="minorEastAsia" w:cs="微软雅黑"/>
          <w:spacing w:val="3"/>
          <w:sz w:val="24"/>
          <w:szCs w:val="24"/>
          <w:lang w:eastAsia="zh-CN"/>
        </w:rPr>
        <w:t>构在收到质疑函后</w:t>
      </w:r>
      <w:r w:rsidRPr="00EF11BC">
        <w:rPr>
          <w:rFonts w:asciiTheme="minorEastAsia" w:eastAsiaTheme="minorEastAsia" w:hAnsiTheme="minorEastAsia"/>
          <w:spacing w:val="3"/>
          <w:sz w:val="24"/>
          <w:szCs w:val="24"/>
          <w:lang w:eastAsia="zh-CN"/>
        </w:rPr>
        <w:t>7</w:t>
      </w:r>
      <w:r w:rsidRPr="00EF11BC">
        <w:rPr>
          <w:rFonts w:asciiTheme="minorEastAsia" w:eastAsiaTheme="minorEastAsia" w:hAnsiTheme="minorEastAsia" w:cs="微软雅黑"/>
          <w:spacing w:val="3"/>
          <w:sz w:val="24"/>
          <w:szCs w:val="24"/>
          <w:lang w:eastAsia="zh-CN"/>
        </w:rPr>
        <w:t>个工作日内作出答复。</w:t>
      </w:r>
    </w:p>
    <w:p w14:paraId="434A34B2" w14:textId="3813C970" w:rsidR="00400A46" w:rsidRPr="00EF11BC" w:rsidRDefault="00486C1D" w:rsidP="00E53920">
      <w:pPr>
        <w:pStyle w:val="ab"/>
        <w:spacing w:before="175" w:line="253" w:lineRule="auto"/>
        <w:ind w:left="2003" w:right="131" w:hanging="905"/>
        <w:rPr>
          <w:rFonts w:ascii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 xml:space="preserve">24.2.2  </w:t>
      </w:r>
      <w:r w:rsidRPr="00EF11BC">
        <w:rPr>
          <w:rFonts w:asciiTheme="minorEastAsia" w:eastAsiaTheme="minorEastAsia" w:hAnsiTheme="minorEastAsia" w:cs="微软雅黑"/>
          <w:spacing w:val="-1"/>
          <w:sz w:val="24"/>
          <w:szCs w:val="24"/>
          <w:lang w:eastAsia="zh-CN"/>
        </w:rPr>
        <w:t>质疑函须使用财政部制定的范本文件。供应商为自然人的，质疑函应</w:t>
      </w:r>
      <w:r w:rsidRPr="00EF11BC">
        <w:rPr>
          <w:rFonts w:asciiTheme="minorEastAsia" w:eastAsiaTheme="minorEastAsia" w:hAnsiTheme="minorEastAsia" w:cs="微软雅黑"/>
          <w:spacing w:val="-5"/>
          <w:sz w:val="24"/>
          <w:szCs w:val="24"/>
          <w:lang w:eastAsia="zh-CN"/>
        </w:rPr>
        <w:t>当由本人签字；供应商为法人或者其他组织的，质疑函应当由法定代</w:t>
      </w:r>
      <w:r w:rsidRPr="00EF11BC">
        <w:rPr>
          <w:rFonts w:ascii="宋体" w:eastAsia="宋体" w:hAnsi="宋体" w:cs="宋体" w:hint="eastAsia"/>
          <w:spacing w:val="-2"/>
          <w:sz w:val="24"/>
          <w:szCs w:val="24"/>
          <w:lang w:eastAsia="zh-CN"/>
        </w:rPr>
        <w:t>表人、主要负责人</w:t>
      </w:r>
      <w:r w:rsidR="00CD5CC2">
        <w:rPr>
          <w:rFonts w:asciiTheme="minorEastAsia" w:eastAsiaTheme="minorEastAsia" w:hAnsiTheme="minorEastAsia" w:cs="微软雅黑" w:hint="eastAsia"/>
          <w:spacing w:val="-21"/>
          <w:sz w:val="24"/>
          <w:szCs w:val="24"/>
          <w:lang w:eastAsia="zh-CN"/>
        </w:rPr>
        <w:t>，</w:t>
      </w:r>
      <w:r w:rsidRPr="00EF11BC">
        <w:rPr>
          <w:rFonts w:ascii="宋体" w:eastAsia="宋体" w:hAnsi="宋体" w:cs="宋体" w:hint="eastAsia"/>
          <w:spacing w:val="-2"/>
          <w:sz w:val="24"/>
          <w:szCs w:val="24"/>
          <w:lang w:eastAsia="zh-CN"/>
        </w:rPr>
        <w:t>或者其授权代表签字或者盖章，并加盖公章。</w:t>
      </w:r>
    </w:p>
    <w:p w14:paraId="10D45DEB" w14:textId="77777777" w:rsidR="00400A46" w:rsidRPr="00EF11BC" w:rsidRDefault="00486C1D">
      <w:pPr>
        <w:pStyle w:val="ab"/>
        <w:spacing w:before="180" w:line="283" w:lineRule="auto"/>
        <w:ind w:left="1984" w:hanging="886"/>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 xml:space="preserve">24.2.3  </w:t>
      </w:r>
      <w:r w:rsidRPr="00EF11BC">
        <w:rPr>
          <w:rFonts w:asciiTheme="minorEastAsia" w:eastAsiaTheme="minorEastAsia" w:hAnsiTheme="minorEastAsia" w:cs="微软雅黑"/>
          <w:spacing w:val="-1"/>
          <w:sz w:val="24"/>
          <w:szCs w:val="24"/>
          <w:lang w:eastAsia="zh-CN"/>
        </w:rPr>
        <w:t>供应商委托代理人进行质疑的，应当随质疑函同时提交供应商签署的</w:t>
      </w:r>
      <w:r w:rsidRPr="00EF11BC">
        <w:rPr>
          <w:rFonts w:asciiTheme="minorEastAsia" w:eastAsiaTheme="minorEastAsia" w:hAnsiTheme="minorEastAsia" w:cs="微软雅黑"/>
          <w:spacing w:val="5"/>
          <w:sz w:val="24"/>
          <w:szCs w:val="24"/>
          <w:lang w:eastAsia="zh-CN"/>
        </w:rPr>
        <w:t xml:space="preserve">  </w:t>
      </w:r>
      <w:r w:rsidRPr="00EF11BC">
        <w:rPr>
          <w:rFonts w:asciiTheme="minorEastAsia" w:eastAsiaTheme="minorEastAsia" w:hAnsiTheme="minorEastAsia" w:cs="微软雅黑"/>
          <w:spacing w:val="-9"/>
          <w:sz w:val="24"/>
          <w:szCs w:val="24"/>
          <w:lang w:eastAsia="zh-CN"/>
        </w:rPr>
        <w:t>授权委托书。授权委托书应当载明代理人的姓名或者名称、代理事项、</w:t>
      </w:r>
      <w:r w:rsidRPr="00EF11BC">
        <w:rPr>
          <w:rFonts w:asciiTheme="minorEastAsia" w:eastAsiaTheme="minorEastAsia" w:hAnsiTheme="minorEastAsia" w:cs="微软雅黑"/>
          <w:spacing w:val="17"/>
          <w:sz w:val="24"/>
          <w:szCs w:val="24"/>
          <w:lang w:eastAsia="zh-CN"/>
        </w:rPr>
        <w:t xml:space="preserve"> </w:t>
      </w:r>
      <w:r w:rsidRPr="00EF11BC">
        <w:rPr>
          <w:rFonts w:asciiTheme="minorEastAsia" w:eastAsiaTheme="minorEastAsia" w:hAnsiTheme="minorEastAsia" w:cs="微软雅黑"/>
          <w:spacing w:val="-1"/>
          <w:sz w:val="24"/>
          <w:szCs w:val="24"/>
          <w:lang w:eastAsia="zh-CN"/>
        </w:rPr>
        <w:lastRenderedPageBreak/>
        <w:t>具体权限、期限和相关事项。供应商为自然人的，应当由本人签字；</w:t>
      </w:r>
      <w:r w:rsidRPr="00EF11BC">
        <w:rPr>
          <w:rFonts w:asciiTheme="minorEastAsia" w:eastAsiaTheme="minorEastAsia" w:hAnsiTheme="minorEastAsia" w:cs="微软雅黑"/>
          <w:spacing w:val="8"/>
          <w:sz w:val="24"/>
          <w:szCs w:val="24"/>
          <w:lang w:eastAsia="zh-CN"/>
        </w:rPr>
        <w:t xml:space="preserve"> </w:t>
      </w:r>
      <w:r w:rsidRPr="00EF11BC">
        <w:rPr>
          <w:rFonts w:asciiTheme="minorEastAsia" w:eastAsiaTheme="minorEastAsia" w:hAnsiTheme="minorEastAsia" w:cs="微软雅黑"/>
          <w:spacing w:val="-4"/>
          <w:sz w:val="24"/>
          <w:szCs w:val="24"/>
          <w:lang w:eastAsia="zh-CN"/>
        </w:rPr>
        <w:t>供应商为法人或者其他组织的，应当由法定代表人、主要负责人签字</w:t>
      </w:r>
      <w:r w:rsidRPr="00EF11BC">
        <w:rPr>
          <w:rFonts w:asciiTheme="minorEastAsia" w:eastAsiaTheme="minorEastAsia" w:hAnsiTheme="minorEastAsia" w:cs="微软雅黑"/>
          <w:spacing w:val="3"/>
          <w:sz w:val="24"/>
          <w:szCs w:val="24"/>
          <w:lang w:eastAsia="zh-CN"/>
        </w:rPr>
        <w:t xml:space="preserve">  </w:t>
      </w:r>
      <w:r w:rsidRPr="00EF11BC">
        <w:rPr>
          <w:rFonts w:asciiTheme="minorEastAsia" w:eastAsiaTheme="minorEastAsia" w:hAnsiTheme="minorEastAsia" w:cs="微软雅黑"/>
          <w:spacing w:val="-1"/>
          <w:sz w:val="24"/>
          <w:szCs w:val="24"/>
          <w:lang w:eastAsia="zh-CN"/>
        </w:rPr>
        <w:t>或者盖章，并加盖公章。</w:t>
      </w:r>
    </w:p>
    <w:p w14:paraId="3E23BE43" w14:textId="77777777" w:rsidR="00400A46" w:rsidRPr="00EF11BC" w:rsidRDefault="00486C1D">
      <w:pPr>
        <w:pStyle w:val="ab"/>
        <w:spacing w:before="175" w:line="270" w:lineRule="auto"/>
        <w:ind w:left="1984" w:right="30" w:hanging="886"/>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 xml:space="preserve">24.2.4  </w:t>
      </w:r>
      <w:r w:rsidRPr="00EF11BC">
        <w:rPr>
          <w:rFonts w:asciiTheme="minorEastAsia" w:eastAsiaTheme="minorEastAsia" w:hAnsiTheme="minorEastAsia" w:cs="微软雅黑"/>
          <w:spacing w:val="1"/>
          <w:sz w:val="24"/>
          <w:szCs w:val="24"/>
          <w:lang w:eastAsia="zh-CN"/>
        </w:rPr>
        <w:t>供应商应在法定质疑期内一次性提出针对同一采购程序环</w:t>
      </w:r>
      <w:r w:rsidRPr="00EF11BC">
        <w:rPr>
          <w:rFonts w:asciiTheme="minorEastAsia" w:eastAsiaTheme="minorEastAsia" w:hAnsiTheme="minorEastAsia" w:cs="微软雅黑"/>
          <w:sz w:val="24"/>
          <w:szCs w:val="24"/>
          <w:lang w:eastAsia="zh-CN"/>
        </w:rPr>
        <w:t xml:space="preserve">节的质疑， </w:t>
      </w:r>
      <w:r w:rsidRPr="00EF11BC">
        <w:rPr>
          <w:rFonts w:asciiTheme="minorEastAsia" w:eastAsiaTheme="minorEastAsia" w:hAnsiTheme="minorEastAsia" w:cs="微软雅黑"/>
          <w:spacing w:val="-4"/>
          <w:sz w:val="24"/>
          <w:szCs w:val="24"/>
          <w:lang w:eastAsia="zh-CN"/>
        </w:rPr>
        <w:t>法定质疑期内针对同一采购程序环节再次提出的质疑，采购人、采购</w:t>
      </w:r>
      <w:r w:rsidRPr="00EF11BC">
        <w:rPr>
          <w:rFonts w:asciiTheme="minorEastAsia" w:eastAsiaTheme="minorEastAsia" w:hAnsiTheme="minorEastAsia" w:cs="微软雅黑"/>
          <w:spacing w:val="3"/>
          <w:sz w:val="24"/>
          <w:szCs w:val="24"/>
          <w:lang w:eastAsia="zh-CN"/>
        </w:rPr>
        <w:t xml:space="preserve">  </w:t>
      </w:r>
      <w:r w:rsidRPr="00EF11BC">
        <w:rPr>
          <w:rFonts w:asciiTheme="minorEastAsia" w:eastAsiaTheme="minorEastAsia" w:hAnsiTheme="minorEastAsia" w:cs="微软雅黑"/>
          <w:spacing w:val="-1"/>
          <w:sz w:val="24"/>
          <w:szCs w:val="24"/>
          <w:lang w:eastAsia="zh-CN"/>
        </w:rPr>
        <w:t>代理机构有权不予答复。</w:t>
      </w:r>
    </w:p>
    <w:p w14:paraId="7C46EB86" w14:textId="77777777" w:rsidR="00400A46" w:rsidRPr="00EF11BC" w:rsidRDefault="00486C1D">
      <w:pPr>
        <w:pStyle w:val="ab"/>
        <w:spacing w:before="177" w:line="200" w:lineRule="auto"/>
        <w:ind w:right="28"/>
        <w:jc w:val="right"/>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t>24.3</w:t>
      </w:r>
      <w:r w:rsidRPr="00EF11BC">
        <w:rPr>
          <w:rFonts w:asciiTheme="minorEastAsia" w:eastAsiaTheme="minorEastAsia" w:hAnsiTheme="minorEastAsia"/>
          <w:spacing w:val="38"/>
          <w:sz w:val="24"/>
          <w:szCs w:val="24"/>
          <w:lang w:eastAsia="zh-CN"/>
        </w:rPr>
        <w:t xml:space="preserve">  </w:t>
      </w:r>
      <w:r w:rsidRPr="00EF11BC">
        <w:rPr>
          <w:rFonts w:asciiTheme="minorEastAsia" w:eastAsiaTheme="minorEastAsia" w:hAnsiTheme="minorEastAsia" w:cs="微软雅黑"/>
          <w:spacing w:val="-2"/>
          <w:sz w:val="24"/>
          <w:szCs w:val="24"/>
          <w:lang w:eastAsia="zh-CN"/>
        </w:rPr>
        <w:t>接收询问和质疑的联系部门、联系电话和通讯地址见《供应商须知资料表》。</w:t>
      </w:r>
    </w:p>
    <w:p w14:paraId="47C6760E" w14:textId="77777777" w:rsidR="00400A46" w:rsidRPr="00EF11BC" w:rsidRDefault="00486C1D">
      <w:pPr>
        <w:pStyle w:val="ab"/>
        <w:spacing w:before="179" w:line="201" w:lineRule="auto"/>
        <w:ind w:left="18"/>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3"/>
          <w:sz w:val="24"/>
          <w:szCs w:val="24"/>
          <w:lang w:eastAsia="zh-CN"/>
        </w:rPr>
        <w:t>25</w:t>
      </w:r>
      <w:r w:rsidRPr="00EF11BC">
        <w:rPr>
          <w:rFonts w:asciiTheme="minorEastAsia" w:eastAsiaTheme="minorEastAsia" w:hAnsiTheme="minorEastAsia"/>
          <w:spacing w:val="-12"/>
          <w:sz w:val="24"/>
          <w:szCs w:val="24"/>
          <w:lang w:eastAsia="zh-CN"/>
        </w:rPr>
        <w:t xml:space="preserve"> </w:t>
      </w:r>
      <w:r w:rsidRPr="00EF11BC">
        <w:rPr>
          <w:rFonts w:asciiTheme="minorEastAsia" w:eastAsiaTheme="minorEastAsia" w:hAnsiTheme="minorEastAsia" w:cs="微软雅黑"/>
          <w:spacing w:val="3"/>
          <w:sz w:val="24"/>
          <w:szCs w:val="24"/>
          <w:lang w:eastAsia="zh-CN"/>
        </w:rPr>
        <w:t>代理费</w:t>
      </w:r>
    </w:p>
    <w:p w14:paraId="23ABD306" w14:textId="77777777" w:rsidR="00400A46" w:rsidRPr="00EF11BC" w:rsidRDefault="00486C1D">
      <w:pPr>
        <w:pStyle w:val="ab"/>
        <w:spacing w:before="177" w:line="200" w:lineRule="auto"/>
        <w:ind w:left="373"/>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3"/>
          <w:sz w:val="24"/>
          <w:szCs w:val="24"/>
          <w:lang w:eastAsia="zh-CN"/>
        </w:rPr>
        <w:t xml:space="preserve">25.1   </w:t>
      </w:r>
      <w:r w:rsidRPr="00EF11BC">
        <w:rPr>
          <w:rFonts w:asciiTheme="minorEastAsia" w:eastAsiaTheme="minorEastAsia" w:hAnsiTheme="minorEastAsia" w:cs="微软雅黑"/>
          <w:spacing w:val="-3"/>
          <w:sz w:val="24"/>
          <w:szCs w:val="24"/>
          <w:lang w:eastAsia="zh-CN"/>
        </w:rPr>
        <w:t>收费对象、收费标准及缴纳时间见《供应商须知资料表》。由成</w:t>
      </w:r>
      <w:r w:rsidRPr="00EF11BC">
        <w:rPr>
          <w:rFonts w:asciiTheme="minorEastAsia" w:eastAsiaTheme="minorEastAsia" w:hAnsiTheme="minorEastAsia" w:cs="微软雅黑"/>
          <w:spacing w:val="-4"/>
          <w:sz w:val="24"/>
          <w:szCs w:val="24"/>
          <w:lang w:eastAsia="zh-CN"/>
        </w:rPr>
        <w:t>交供应商支付</w:t>
      </w:r>
    </w:p>
    <w:p w14:paraId="11CB6227" w14:textId="77777777" w:rsidR="00400A46" w:rsidRPr="00EF11BC" w:rsidRDefault="00486C1D" w:rsidP="00B258CF">
      <w:pPr>
        <w:spacing w:before="180" w:line="200" w:lineRule="auto"/>
        <w:jc w:val="right"/>
        <w:outlineLvl w:val="0"/>
        <w:rPr>
          <w:rFonts w:asciiTheme="minorEastAsia" w:hAnsiTheme="minorEastAsia" w:cs="微软雅黑"/>
          <w:spacing w:val="-3"/>
          <w:sz w:val="24"/>
          <w:szCs w:val="24"/>
          <w:lang w:eastAsia="zh-CN"/>
        </w:rPr>
      </w:pPr>
      <w:r w:rsidRPr="00EF11BC">
        <w:rPr>
          <w:rFonts w:asciiTheme="minorEastAsia" w:hAnsiTheme="minorEastAsia" w:cs="微软雅黑"/>
          <w:spacing w:val="-3"/>
          <w:sz w:val="24"/>
          <w:szCs w:val="24"/>
          <w:lang w:eastAsia="zh-CN"/>
        </w:rPr>
        <w:t>的，成交供应商须一次性向采购代理机构缴纳代理费，报价应包含代理费用。</w:t>
      </w:r>
    </w:p>
    <w:p w14:paraId="5BA85058" w14:textId="77777777" w:rsidR="00290B38" w:rsidRDefault="00B258CF" w:rsidP="00290B38">
      <w:pPr>
        <w:pStyle w:val="ab"/>
        <w:spacing w:before="177" w:line="200" w:lineRule="auto"/>
        <w:ind w:right="28"/>
        <w:rPr>
          <w:rFonts w:asciiTheme="minorEastAsia" w:eastAsiaTheme="minorEastAsia" w:hAnsiTheme="minorEastAsia" w:cs="微软雅黑"/>
          <w:spacing w:val="-3"/>
          <w:sz w:val="24"/>
          <w:szCs w:val="24"/>
          <w:lang w:eastAsia="zh-CN"/>
        </w:rPr>
      </w:pPr>
      <w:r w:rsidRPr="000C62E7">
        <w:rPr>
          <w:rFonts w:asciiTheme="minorEastAsia" w:eastAsiaTheme="minorEastAsia" w:hAnsiTheme="minorEastAsia" w:cs="微软雅黑"/>
          <w:spacing w:val="-3"/>
          <w:sz w:val="24"/>
          <w:szCs w:val="24"/>
          <w:lang w:eastAsia="zh-CN"/>
        </w:rPr>
        <w:t>26</w:t>
      </w:r>
      <w:r w:rsidRPr="000C62E7">
        <w:rPr>
          <w:rFonts w:asciiTheme="minorEastAsia" w:eastAsiaTheme="minorEastAsia" w:hAnsiTheme="minorEastAsia" w:cs="微软雅黑" w:hint="eastAsia"/>
          <w:spacing w:val="-3"/>
          <w:sz w:val="24"/>
          <w:szCs w:val="24"/>
          <w:lang w:eastAsia="zh-CN"/>
        </w:rPr>
        <w:t xml:space="preserve"> 其他说明</w:t>
      </w:r>
      <w:r w:rsidRPr="000C62E7">
        <w:rPr>
          <w:rFonts w:asciiTheme="minorEastAsia" w:eastAsiaTheme="minorEastAsia" w:hAnsiTheme="minorEastAsia" w:cs="微软雅黑"/>
          <w:spacing w:val="-3"/>
          <w:sz w:val="24"/>
          <w:szCs w:val="24"/>
          <w:lang w:eastAsia="zh-CN"/>
        </w:rPr>
        <w:t>见《供应商须知资料表》。</w:t>
      </w:r>
      <w:r w:rsidR="009C4057" w:rsidRPr="000C62E7">
        <w:rPr>
          <w:rFonts w:asciiTheme="minorEastAsia" w:eastAsiaTheme="minorEastAsia" w:hAnsiTheme="minorEastAsia" w:cs="微软雅黑" w:hint="eastAsia"/>
          <w:spacing w:val="-3"/>
          <w:sz w:val="24"/>
          <w:szCs w:val="24"/>
          <w:lang w:eastAsia="zh-CN"/>
        </w:rPr>
        <w:t xml:space="preserve">  </w:t>
      </w:r>
    </w:p>
    <w:p w14:paraId="43431B72" w14:textId="1878B41F" w:rsidR="00290B38" w:rsidRPr="00290B38" w:rsidRDefault="00290B38" w:rsidP="00290B38">
      <w:pPr>
        <w:pStyle w:val="ab"/>
        <w:spacing w:before="177" w:line="200" w:lineRule="auto"/>
        <w:ind w:left="1896" w:right="28" w:hangingChars="800" w:hanging="1896"/>
        <w:rPr>
          <w:rFonts w:asciiTheme="minorEastAsia" w:eastAsiaTheme="minorEastAsia" w:hAnsiTheme="minorEastAsia" w:cs="微软雅黑"/>
          <w:spacing w:val="-3"/>
          <w:sz w:val="24"/>
          <w:szCs w:val="24"/>
          <w:lang w:eastAsia="zh-CN"/>
        </w:rPr>
      </w:pPr>
      <w:r>
        <w:rPr>
          <w:rFonts w:asciiTheme="minorEastAsia" w:eastAsiaTheme="minorEastAsia" w:hAnsiTheme="minorEastAsia" w:cs="微软雅黑" w:hint="eastAsia"/>
          <w:spacing w:val="-3"/>
          <w:sz w:val="24"/>
          <w:szCs w:val="24"/>
          <w:lang w:eastAsia="zh-CN"/>
        </w:rPr>
        <w:t xml:space="preserve">27 </w:t>
      </w:r>
      <w:r w:rsidRPr="00290B38">
        <w:rPr>
          <w:rFonts w:asciiTheme="minorEastAsia" w:eastAsiaTheme="minorEastAsia" w:hAnsiTheme="minorEastAsia" w:cs="微软雅黑" w:hint="eastAsia"/>
          <w:spacing w:val="-3"/>
          <w:sz w:val="24"/>
          <w:szCs w:val="24"/>
          <w:lang w:eastAsia="zh-CN"/>
        </w:rPr>
        <w:t>质量标准</w:t>
      </w:r>
      <w:r w:rsidRPr="000C62E7">
        <w:rPr>
          <w:rFonts w:asciiTheme="minorEastAsia" w:eastAsiaTheme="minorEastAsia" w:hAnsiTheme="minorEastAsia" w:cs="微软雅黑"/>
          <w:spacing w:val="-3"/>
          <w:sz w:val="24"/>
          <w:szCs w:val="24"/>
          <w:lang w:eastAsia="zh-CN"/>
        </w:rPr>
        <w:t>见《供应商须知资料表》</w:t>
      </w:r>
    </w:p>
    <w:p w14:paraId="0080C527" w14:textId="32A8A601" w:rsidR="00290B38" w:rsidRPr="00290B38" w:rsidRDefault="00290B38" w:rsidP="00290B38">
      <w:pPr>
        <w:pStyle w:val="ab"/>
        <w:spacing w:before="177" w:line="200" w:lineRule="auto"/>
        <w:ind w:left="1896" w:right="28" w:hangingChars="800" w:hanging="1896"/>
        <w:rPr>
          <w:rFonts w:asciiTheme="minorEastAsia" w:eastAsiaTheme="minorEastAsia" w:hAnsiTheme="minorEastAsia" w:cs="微软雅黑"/>
          <w:spacing w:val="-3"/>
          <w:sz w:val="24"/>
          <w:szCs w:val="24"/>
          <w:lang w:eastAsia="zh-CN"/>
        </w:rPr>
      </w:pPr>
      <w:r>
        <w:rPr>
          <w:rFonts w:asciiTheme="minorEastAsia" w:eastAsiaTheme="minorEastAsia" w:hAnsiTheme="minorEastAsia" w:cs="微软雅黑" w:hint="eastAsia"/>
          <w:spacing w:val="-3"/>
          <w:sz w:val="24"/>
          <w:szCs w:val="24"/>
          <w:lang w:eastAsia="zh-CN"/>
        </w:rPr>
        <w:t xml:space="preserve">28 </w:t>
      </w:r>
      <w:r w:rsidRPr="00290B38">
        <w:rPr>
          <w:rFonts w:asciiTheme="minorEastAsia" w:eastAsiaTheme="minorEastAsia" w:hAnsiTheme="minorEastAsia" w:cs="微软雅黑" w:hint="eastAsia"/>
          <w:spacing w:val="-3"/>
          <w:sz w:val="24"/>
          <w:szCs w:val="24"/>
          <w:lang w:eastAsia="zh-CN"/>
        </w:rPr>
        <w:t>施工现场安全生产标准化管理目标等级</w:t>
      </w:r>
      <w:r w:rsidRPr="000C62E7">
        <w:rPr>
          <w:rFonts w:asciiTheme="minorEastAsia" w:eastAsiaTheme="minorEastAsia" w:hAnsiTheme="minorEastAsia" w:cs="微软雅黑"/>
          <w:spacing w:val="-3"/>
          <w:sz w:val="24"/>
          <w:szCs w:val="24"/>
          <w:lang w:eastAsia="zh-CN"/>
        </w:rPr>
        <w:t>见《供应商须知资料表》</w:t>
      </w:r>
      <w:r w:rsidRPr="00290B38">
        <w:rPr>
          <w:rFonts w:asciiTheme="minorEastAsia" w:eastAsiaTheme="minorEastAsia" w:hAnsiTheme="minorEastAsia" w:cs="微软雅黑" w:hint="eastAsia"/>
          <w:spacing w:val="-3"/>
          <w:sz w:val="24"/>
          <w:szCs w:val="24"/>
          <w:lang w:eastAsia="zh-CN"/>
        </w:rPr>
        <w:tab/>
      </w:r>
    </w:p>
    <w:p w14:paraId="6660C984" w14:textId="0AF53867" w:rsidR="00400A46" w:rsidRPr="00EF11BC" w:rsidRDefault="009C4057" w:rsidP="00290B38">
      <w:pPr>
        <w:pStyle w:val="ab"/>
        <w:spacing w:before="177" w:line="200" w:lineRule="auto"/>
        <w:ind w:left="1896" w:right="28" w:hangingChars="800" w:hanging="1896"/>
        <w:rPr>
          <w:rFonts w:asciiTheme="minorEastAsia" w:eastAsiaTheme="minorEastAsia" w:hAnsiTheme="minorEastAsia" w:cs="微软雅黑"/>
          <w:sz w:val="35"/>
          <w:szCs w:val="35"/>
          <w:lang w:eastAsia="zh-CN"/>
        </w:rPr>
      </w:pPr>
      <w:r w:rsidRPr="000C62E7">
        <w:rPr>
          <w:rFonts w:asciiTheme="minorEastAsia" w:eastAsiaTheme="minorEastAsia" w:hAnsiTheme="minorEastAsia" w:cs="微软雅黑" w:hint="eastAsia"/>
          <w:spacing w:val="-3"/>
          <w:sz w:val="24"/>
          <w:szCs w:val="24"/>
          <w:lang w:eastAsia="zh-CN"/>
        </w:rPr>
        <w:t xml:space="preserve">            </w:t>
      </w:r>
      <w:r w:rsidR="00AF46A7" w:rsidRPr="00EF11BC">
        <w:rPr>
          <w:rFonts w:asciiTheme="minorEastAsia" w:eastAsiaTheme="minorEastAsia" w:hAnsiTheme="minorEastAsia" w:cs="微软雅黑" w:hint="eastAsia"/>
          <w:spacing w:val="3"/>
          <w:sz w:val="24"/>
          <w:szCs w:val="24"/>
          <w:highlight w:val="yellow"/>
          <w:lang w:eastAsia="zh-CN"/>
        </w:rPr>
        <w:br w:type="page"/>
      </w:r>
      <w:bookmarkStart w:id="29" w:name="bookmark6"/>
      <w:bookmarkStart w:id="30" w:name="bookmark5"/>
      <w:bookmarkEnd w:id="29"/>
      <w:bookmarkEnd w:id="30"/>
      <w:r w:rsidR="00486C1D" w:rsidRPr="00EF11BC">
        <w:rPr>
          <w:rFonts w:asciiTheme="minorEastAsia" w:eastAsiaTheme="minorEastAsia" w:hAnsiTheme="minorEastAsia" w:cs="微软雅黑"/>
          <w:b/>
          <w:bCs/>
          <w:spacing w:val="8"/>
          <w:sz w:val="35"/>
          <w:szCs w:val="35"/>
          <w:lang w:eastAsia="zh-CN"/>
        </w:rPr>
        <w:lastRenderedPageBreak/>
        <w:t>第三章     评审方法和评审标准</w:t>
      </w:r>
    </w:p>
    <w:p w14:paraId="2A1FBDDF" w14:textId="77777777" w:rsidR="00400A46" w:rsidRPr="00EF11BC" w:rsidRDefault="00486C1D">
      <w:pPr>
        <w:spacing w:before="250" w:line="200" w:lineRule="auto"/>
        <w:ind w:left="3574"/>
        <w:outlineLvl w:val="1"/>
        <w:rPr>
          <w:rFonts w:asciiTheme="minorEastAsia" w:hAnsiTheme="minorEastAsia" w:cs="微软雅黑"/>
          <w:sz w:val="24"/>
          <w:szCs w:val="24"/>
          <w:lang w:eastAsia="zh-CN"/>
        </w:rPr>
      </w:pPr>
      <w:r w:rsidRPr="00EF11BC">
        <w:rPr>
          <w:rFonts w:asciiTheme="minorEastAsia" w:hAnsiTheme="minorEastAsia" w:cs="微软雅黑"/>
          <w:b/>
          <w:bCs/>
          <w:spacing w:val="-1"/>
          <w:sz w:val="24"/>
          <w:szCs w:val="24"/>
          <w:lang w:eastAsia="zh-CN"/>
        </w:rPr>
        <w:t>一、评审程序和方法</w:t>
      </w:r>
    </w:p>
    <w:p w14:paraId="1EC3E397" w14:textId="77777777" w:rsidR="00400A46" w:rsidRPr="00EF11BC" w:rsidRDefault="00400A46">
      <w:pPr>
        <w:pStyle w:val="ab"/>
        <w:spacing w:line="352" w:lineRule="auto"/>
        <w:rPr>
          <w:rFonts w:asciiTheme="minorEastAsia" w:eastAsiaTheme="minorEastAsia" w:hAnsiTheme="minorEastAsia"/>
          <w:lang w:eastAsia="zh-CN"/>
        </w:rPr>
      </w:pPr>
    </w:p>
    <w:p w14:paraId="5BFEC795" w14:textId="77777777" w:rsidR="00400A46" w:rsidRPr="00EF11BC" w:rsidRDefault="00486C1D">
      <w:pPr>
        <w:pStyle w:val="ab"/>
        <w:spacing w:before="103" w:line="201" w:lineRule="auto"/>
        <w:ind w:left="139"/>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 xml:space="preserve">1   </w:t>
      </w:r>
      <w:r w:rsidRPr="00EF11BC">
        <w:rPr>
          <w:rFonts w:asciiTheme="minorEastAsia" w:eastAsiaTheme="minorEastAsia" w:hAnsiTheme="minorEastAsia" w:cs="微软雅黑"/>
          <w:sz w:val="24"/>
          <w:szCs w:val="24"/>
          <w:lang w:eastAsia="zh-CN"/>
        </w:rPr>
        <w:t>响应文件的资格审查和符合性审查</w:t>
      </w:r>
    </w:p>
    <w:p w14:paraId="583B9404" w14:textId="4AE2C668" w:rsidR="00400A46" w:rsidRPr="00EF11BC" w:rsidRDefault="003A291D">
      <w:pPr>
        <w:pStyle w:val="ab"/>
        <w:spacing w:before="173" w:line="284" w:lineRule="auto"/>
        <w:ind w:left="1173" w:right="109" w:hanging="678"/>
        <w:rPr>
          <w:rFonts w:asciiTheme="minorEastAsia" w:eastAsiaTheme="minorEastAsia" w:hAnsiTheme="minorEastAsia" w:cs="微软雅黑"/>
          <w:sz w:val="24"/>
          <w:szCs w:val="24"/>
          <w:lang w:eastAsia="zh-CN"/>
        </w:rPr>
      </w:pPr>
      <w:r>
        <w:rPr>
          <w:rFonts w:asciiTheme="minorEastAsia" w:eastAsiaTheme="minorEastAsia" w:hAnsiTheme="minorEastAsia"/>
          <w:spacing w:val="2"/>
          <w:sz w:val="24"/>
          <w:szCs w:val="24"/>
          <w:lang w:eastAsia="zh-CN"/>
        </w:rPr>
        <w:t xml:space="preserve">1.1   </w:t>
      </w:r>
      <w:r w:rsidR="00486C1D" w:rsidRPr="00EF11BC">
        <w:rPr>
          <w:rFonts w:asciiTheme="minorEastAsia" w:eastAsiaTheme="minorEastAsia" w:hAnsiTheme="minorEastAsia" w:cs="微软雅黑"/>
          <w:spacing w:val="2"/>
          <w:sz w:val="24"/>
          <w:szCs w:val="24"/>
          <w:lang w:eastAsia="zh-CN"/>
        </w:rPr>
        <w:t>磋商小组将根据《资格审查要求》和</w:t>
      </w:r>
      <w:r w:rsidR="00486C1D" w:rsidRPr="00EF11BC">
        <w:rPr>
          <w:rFonts w:asciiTheme="minorEastAsia" w:eastAsiaTheme="minorEastAsia" w:hAnsiTheme="minorEastAsia" w:cs="微软雅黑"/>
          <w:spacing w:val="1"/>
          <w:sz w:val="24"/>
          <w:szCs w:val="24"/>
          <w:lang w:eastAsia="zh-CN"/>
        </w:rPr>
        <w:t>《符合性审查要求》中规定的内容，对</w:t>
      </w:r>
      <w:r w:rsidR="00486C1D" w:rsidRPr="00EF11BC">
        <w:rPr>
          <w:rFonts w:asciiTheme="minorEastAsia" w:eastAsiaTheme="minorEastAsia" w:hAnsiTheme="minorEastAsia" w:cs="微软雅黑"/>
          <w:spacing w:val="2"/>
          <w:sz w:val="24"/>
          <w:szCs w:val="24"/>
          <w:lang w:eastAsia="zh-CN"/>
        </w:rPr>
        <w:t>供应商进行检查，并形成检查结果</w:t>
      </w:r>
      <w:r w:rsidR="00486C1D" w:rsidRPr="00EF11BC">
        <w:rPr>
          <w:rFonts w:asciiTheme="minorEastAsia" w:eastAsiaTheme="minorEastAsia" w:hAnsiTheme="minorEastAsia" w:cs="微软雅黑"/>
          <w:spacing w:val="-41"/>
          <w:sz w:val="24"/>
          <w:szCs w:val="24"/>
          <w:lang w:eastAsia="zh-CN"/>
        </w:rPr>
        <w:t xml:space="preserve"> </w:t>
      </w:r>
      <w:r w:rsidR="00486C1D" w:rsidRPr="00EF11BC">
        <w:rPr>
          <w:rFonts w:asciiTheme="minorEastAsia" w:eastAsiaTheme="minorEastAsia" w:hAnsiTheme="minorEastAsia" w:cs="微软雅黑"/>
          <w:spacing w:val="2"/>
          <w:sz w:val="24"/>
          <w:szCs w:val="24"/>
          <w:lang w:eastAsia="zh-CN"/>
        </w:rPr>
        <w:t>。供应商《响应文件</w:t>
      </w:r>
      <w:r w:rsidR="00486C1D" w:rsidRPr="00EF11BC">
        <w:rPr>
          <w:rFonts w:asciiTheme="minorEastAsia" w:eastAsiaTheme="minorEastAsia" w:hAnsiTheme="minorEastAsia" w:cs="微软雅黑"/>
          <w:spacing w:val="1"/>
          <w:sz w:val="24"/>
          <w:szCs w:val="24"/>
          <w:lang w:eastAsia="zh-CN"/>
        </w:rPr>
        <w:t>》有任何一项不符合</w:t>
      </w:r>
      <w:r w:rsidR="00486C1D" w:rsidRPr="00EF11BC">
        <w:rPr>
          <w:rFonts w:asciiTheme="minorEastAsia" w:eastAsiaTheme="minorEastAsia" w:hAnsiTheme="minorEastAsia" w:cs="微软雅黑"/>
          <w:spacing w:val="3"/>
          <w:sz w:val="24"/>
          <w:szCs w:val="24"/>
          <w:lang w:eastAsia="zh-CN"/>
        </w:rPr>
        <w:t>《资格审查要求》和《符合性审查要求》要求的</w:t>
      </w:r>
      <w:r w:rsidR="00486C1D" w:rsidRPr="00EF11BC">
        <w:rPr>
          <w:rFonts w:asciiTheme="minorEastAsia" w:eastAsiaTheme="minorEastAsia" w:hAnsiTheme="minorEastAsia" w:cs="微软雅黑"/>
          <w:spacing w:val="2"/>
          <w:sz w:val="24"/>
          <w:szCs w:val="24"/>
          <w:lang w:eastAsia="zh-CN"/>
        </w:rPr>
        <w:t>，视为未实质性响应磋商文</w:t>
      </w:r>
      <w:r w:rsidR="00486C1D" w:rsidRPr="00EF11BC">
        <w:rPr>
          <w:rFonts w:asciiTheme="minorEastAsia" w:eastAsiaTheme="minorEastAsia" w:hAnsiTheme="minorEastAsia" w:cs="微软雅黑"/>
          <w:sz w:val="24"/>
          <w:szCs w:val="24"/>
          <w:lang w:eastAsia="zh-CN"/>
        </w:rPr>
        <w:t>件</w:t>
      </w:r>
      <w:r w:rsidR="00CD5CC2">
        <w:rPr>
          <w:rFonts w:asciiTheme="minorEastAsia" w:eastAsiaTheme="minorEastAsia" w:hAnsiTheme="minorEastAsia" w:cs="微软雅黑" w:hint="eastAsia"/>
          <w:spacing w:val="-23"/>
          <w:sz w:val="24"/>
          <w:szCs w:val="24"/>
          <w:lang w:eastAsia="zh-CN"/>
        </w:rPr>
        <w:t>。</w:t>
      </w:r>
      <w:r w:rsidR="00486C1D" w:rsidRPr="00EF11BC">
        <w:rPr>
          <w:rFonts w:asciiTheme="minorEastAsia" w:eastAsiaTheme="minorEastAsia" w:hAnsiTheme="minorEastAsia" w:cs="微软雅黑"/>
          <w:sz w:val="24"/>
          <w:szCs w:val="24"/>
          <w:lang w:eastAsia="zh-CN"/>
        </w:rPr>
        <w:t>未实质性响应磋商文件的响应文件按</w:t>
      </w:r>
      <w:r w:rsidR="00486C1D" w:rsidRPr="00EF11BC">
        <w:rPr>
          <w:rFonts w:asciiTheme="minorEastAsia" w:eastAsiaTheme="minorEastAsia" w:hAnsiTheme="minorEastAsia" w:cs="微软雅黑"/>
          <w:b/>
          <w:bCs/>
          <w:sz w:val="24"/>
          <w:szCs w:val="24"/>
          <w:lang w:eastAsia="zh-CN"/>
        </w:rPr>
        <w:t>无效响应</w:t>
      </w:r>
      <w:r w:rsidR="00486C1D" w:rsidRPr="00EF11BC">
        <w:rPr>
          <w:rFonts w:asciiTheme="minorEastAsia" w:eastAsiaTheme="minorEastAsia" w:hAnsiTheme="minorEastAsia" w:cs="微软雅黑"/>
          <w:sz w:val="24"/>
          <w:szCs w:val="24"/>
          <w:lang w:eastAsia="zh-CN"/>
        </w:rPr>
        <w:t>处理</w:t>
      </w:r>
      <w:r w:rsidR="00486C1D" w:rsidRPr="00EF11BC">
        <w:rPr>
          <w:rFonts w:asciiTheme="minorEastAsia" w:eastAsiaTheme="minorEastAsia" w:hAnsiTheme="minorEastAsia" w:cs="微软雅黑"/>
          <w:spacing w:val="-27"/>
          <w:sz w:val="24"/>
          <w:szCs w:val="24"/>
          <w:lang w:eastAsia="zh-CN"/>
        </w:rPr>
        <w:t xml:space="preserve"> </w:t>
      </w:r>
      <w:r w:rsidR="00486C1D" w:rsidRPr="00EF11BC">
        <w:rPr>
          <w:rFonts w:asciiTheme="minorEastAsia" w:eastAsiaTheme="minorEastAsia" w:hAnsiTheme="minorEastAsia" w:cs="微软雅黑"/>
          <w:sz w:val="24"/>
          <w:szCs w:val="24"/>
          <w:lang w:eastAsia="zh-CN"/>
        </w:rPr>
        <w:t>，磋商小组应当告知</w:t>
      </w:r>
      <w:r w:rsidR="00486C1D" w:rsidRPr="00EF11BC">
        <w:rPr>
          <w:rFonts w:asciiTheme="minorEastAsia" w:eastAsiaTheme="minorEastAsia" w:hAnsiTheme="minorEastAsia" w:cs="微软雅黑"/>
          <w:spacing w:val="1"/>
          <w:sz w:val="24"/>
          <w:szCs w:val="24"/>
          <w:lang w:eastAsia="zh-CN"/>
        </w:rPr>
        <w:t>提交响应文件的供应商。</w:t>
      </w:r>
    </w:p>
    <w:p w14:paraId="00AA4515" w14:textId="6D09F237" w:rsidR="00400A46" w:rsidRPr="00EF11BC" w:rsidRDefault="00486C1D">
      <w:pPr>
        <w:pStyle w:val="ab"/>
        <w:spacing w:before="175" w:line="252" w:lineRule="auto"/>
        <w:ind w:left="1195" w:right="112" w:hanging="700"/>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4"/>
          <w:sz w:val="24"/>
          <w:szCs w:val="24"/>
          <w:lang w:eastAsia="zh-CN"/>
        </w:rPr>
        <w:t xml:space="preserve">1.2    </w:t>
      </w:r>
      <w:r w:rsidRPr="00EF11BC">
        <w:rPr>
          <w:rFonts w:asciiTheme="minorEastAsia" w:eastAsiaTheme="minorEastAsia" w:hAnsiTheme="minorEastAsia" w:cs="微软雅黑"/>
          <w:spacing w:val="-4"/>
          <w:sz w:val="24"/>
          <w:szCs w:val="24"/>
          <w:lang w:eastAsia="zh-CN"/>
        </w:rPr>
        <w:t>《资格审查要求》中对格式有要求的，除竞争性磋商文件另有规定外，</w:t>
      </w:r>
      <w:r w:rsidRPr="00EF11BC">
        <w:rPr>
          <w:rFonts w:asciiTheme="minorEastAsia" w:eastAsiaTheme="minorEastAsia" w:hAnsiTheme="minorEastAsia" w:cs="微软雅黑"/>
          <w:spacing w:val="-5"/>
          <w:sz w:val="24"/>
          <w:szCs w:val="24"/>
          <w:lang w:eastAsia="zh-CN"/>
        </w:rPr>
        <w:t>均为</w:t>
      </w:r>
      <w:r w:rsidRPr="00EF11BC">
        <w:rPr>
          <w:rFonts w:asciiTheme="minorEastAsia" w:eastAsiaTheme="minorEastAsia" w:hAnsiTheme="minorEastAsia" w:cs="微软雅黑"/>
          <w:spacing w:val="-50"/>
          <w:sz w:val="24"/>
          <w:szCs w:val="24"/>
          <w:lang w:eastAsia="zh-CN"/>
        </w:rPr>
        <w:t xml:space="preserve"> </w:t>
      </w:r>
      <w:r w:rsidRPr="00EF11BC">
        <w:rPr>
          <w:rFonts w:asciiTheme="minorEastAsia" w:eastAsiaTheme="minorEastAsia" w:hAnsiTheme="minorEastAsia"/>
          <w:spacing w:val="-5"/>
          <w:sz w:val="24"/>
          <w:szCs w:val="24"/>
          <w:lang w:eastAsia="zh-CN"/>
        </w:rPr>
        <w:t>“</w:t>
      </w:r>
      <w:r w:rsidRPr="00EF11BC">
        <w:rPr>
          <w:rFonts w:asciiTheme="minorEastAsia" w:eastAsiaTheme="minorEastAsia" w:hAnsiTheme="minorEastAsia" w:cs="微软雅黑"/>
          <w:spacing w:val="-5"/>
          <w:sz w:val="24"/>
          <w:szCs w:val="24"/>
          <w:lang w:eastAsia="zh-CN"/>
        </w:rPr>
        <w:t>实</w:t>
      </w:r>
      <w:r w:rsidRPr="00EF11BC">
        <w:rPr>
          <w:rFonts w:asciiTheme="minorEastAsia" w:eastAsiaTheme="minorEastAsia" w:hAnsiTheme="minorEastAsia" w:cs="微软雅黑"/>
          <w:spacing w:val="2"/>
          <w:sz w:val="24"/>
          <w:szCs w:val="24"/>
          <w:lang w:eastAsia="zh-CN"/>
        </w:rPr>
        <w:t>质性格式</w:t>
      </w:r>
      <w:r w:rsidRPr="00EF11BC">
        <w:rPr>
          <w:rFonts w:asciiTheme="minorEastAsia" w:eastAsiaTheme="minorEastAsia" w:hAnsiTheme="minorEastAsia" w:cs="微软雅黑"/>
          <w:spacing w:val="-50"/>
          <w:sz w:val="24"/>
          <w:szCs w:val="24"/>
          <w:lang w:eastAsia="zh-CN"/>
        </w:rPr>
        <w:t xml:space="preserve"> </w:t>
      </w:r>
      <w:r w:rsidRPr="00EF11BC">
        <w:rPr>
          <w:rFonts w:asciiTheme="minorEastAsia" w:eastAsiaTheme="minorEastAsia" w:hAnsiTheme="minorEastAsia"/>
          <w:spacing w:val="2"/>
          <w:sz w:val="24"/>
          <w:szCs w:val="24"/>
          <w:lang w:eastAsia="zh-CN"/>
        </w:rPr>
        <w:t>”</w:t>
      </w:r>
      <w:r w:rsidRPr="00EF11BC">
        <w:rPr>
          <w:rFonts w:asciiTheme="minorEastAsia" w:eastAsiaTheme="minorEastAsia" w:hAnsiTheme="minorEastAsia" w:cs="微软雅黑"/>
          <w:spacing w:val="2"/>
          <w:sz w:val="24"/>
          <w:szCs w:val="24"/>
          <w:lang w:eastAsia="zh-CN"/>
        </w:rPr>
        <w:t>文件。</w:t>
      </w:r>
    </w:p>
    <w:p w14:paraId="1F28F220" w14:textId="77777777" w:rsidR="00400A46" w:rsidRPr="00EF11BC" w:rsidRDefault="00486C1D">
      <w:pPr>
        <w:pStyle w:val="ab"/>
        <w:spacing w:before="179" w:line="201" w:lineRule="auto"/>
        <w:ind w:left="495"/>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t>1.3</w:t>
      </w:r>
      <w:r w:rsidRPr="00EF11BC">
        <w:rPr>
          <w:rFonts w:asciiTheme="minorEastAsia" w:eastAsiaTheme="minorEastAsia" w:hAnsiTheme="minorEastAsia"/>
          <w:spacing w:val="15"/>
          <w:sz w:val="24"/>
          <w:szCs w:val="24"/>
          <w:lang w:eastAsia="zh-CN"/>
        </w:rPr>
        <w:t xml:space="preserve">    </w:t>
      </w:r>
      <w:r w:rsidRPr="00EF11BC">
        <w:rPr>
          <w:rFonts w:asciiTheme="minorEastAsia" w:eastAsiaTheme="minorEastAsia" w:hAnsiTheme="minorEastAsia" w:cs="微软雅黑"/>
          <w:spacing w:val="2"/>
          <w:sz w:val="24"/>
          <w:szCs w:val="24"/>
          <w:lang w:eastAsia="zh-CN"/>
        </w:rPr>
        <w:t>《资格审查要求》见下表：</w:t>
      </w:r>
    </w:p>
    <w:p w14:paraId="00DD71A6" w14:textId="77777777" w:rsidR="00400A46" w:rsidRPr="00EF11BC" w:rsidRDefault="00486C1D">
      <w:pPr>
        <w:spacing w:before="175" w:line="201" w:lineRule="auto"/>
        <w:ind w:left="3838"/>
        <w:rPr>
          <w:rFonts w:asciiTheme="minorEastAsia" w:hAnsiTheme="minorEastAsia" w:cs="微软雅黑"/>
          <w:sz w:val="24"/>
          <w:szCs w:val="24"/>
        </w:rPr>
      </w:pPr>
      <w:r w:rsidRPr="00EF11BC">
        <w:rPr>
          <w:rFonts w:asciiTheme="minorEastAsia" w:hAnsiTheme="minorEastAsia" w:cs="微软雅黑"/>
          <w:b/>
          <w:bCs/>
          <w:spacing w:val="-1"/>
          <w:sz w:val="24"/>
          <w:szCs w:val="24"/>
        </w:rPr>
        <w:t>资格审查要求</w:t>
      </w:r>
    </w:p>
    <w:p w14:paraId="4A5D98E0" w14:textId="77777777" w:rsidR="00400A46" w:rsidRPr="00EF11BC" w:rsidRDefault="00400A46">
      <w:pPr>
        <w:spacing w:line="139" w:lineRule="exact"/>
        <w:rPr>
          <w:rFonts w:asciiTheme="minorEastAsia" w:hAnsiTheme="minorEastAsia"/>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0"/>
        <w:gridCol w:w="1741"/>
        <w:gridCol w:w="4788"/>
        <w:gridCol w:w="1913"/>
      </w:tblGrid>
      <w:tr w:rsidR="00400A46" w:rsidRPr="00EF11BC" w14:paraId="6C2A32A7" w14:textId="77777777">
        <w:trPr>
          <w:trHeight w:val="477"/>
        </w:trPr>
        <w:tc>
          <w:tcPr>
            <w:tcW w:w="850" w:type="dxa"/>
          </w:tcPr>
          <w:p w14:paraId="03BEA7FA" w14:textId="77777777" w:rsidR="00400A46" w:rsidRPr="00EF11BC" w:rsidRDefault="00486C1D">
            <w:pPr>
              <w:spacing w:before="105" w:line="201" w:lineRule="auto"/>
              <w:ind w:left="188"/>
              <w:rPr>
                <w:rFonts w:asciiTheme="minorEastAsia" w:hAnsiTheme="minorEastAsia" w:cs="微软雅黑"/>
                <w:sz w:val="24"/>
                <w:szCs w:val="24"/>
              </w:rPr>
            </w:pPr>
            <w:r w:rsidRPr="00EF11BC">
              <w:rPr>
                <w:rFonts w:asciiTheme="minorEastAsia" w:hAnsiTheme="minorEastAsia" w:cs="微软雅黑"/>
                <w:b/>
                <w:bCs/>
                <w:spacing w:val="-3"/>
                <w:sz w:val="24"/>
                <w:szCs w:val="24"/>
              </w:rPr>
              <w:t>序号</w:t>
            </w:r>
          </w:p>
        </w:tc>
        <w:tc>
          <w:tcPr>
            <w:tcW w:w="1741" w:type="dxa"/>
          </w:tcPr>
          <w:p w14:paraId="443ED9F1" w14:textId="77777777" w:rsidR="00400A46" w:rsidRPr="00EF11BC" w:rsidRDefault="00486C1D">
            <w:pPr>
              <w:spacing w:before="105" w:line="201" w:lineRule="auto"/>
              <w:ind w:left="392"/>
              <w:rPr>
                <w:rFonts w:asciiTheme="minorEastAsia" w:hAnsiTheme="minorEastAsia" w:cs="微软雅黑"/>
                <w:sz w:val="24"/>
                <w:szCs w:val="24"/>
              </w:rPr>
            </w:pPr>
            <w:r w:rsidRPr="00EF11BC">
              <w:rPr>
                <w:rFonts w:asciiTheme="minorEastAsia" w:hAnsiTheme="minorEastAsia" w:cs="微软雅黑"/>
                <w:b/>
                <w:bCs/>
                <w:spacing w:val="-2"/>
                <w:sz w:val="24"/>
                <w:szCs w:val="24"/>
              </w:rPr>
              <w:t>检查因素</w:t>
            </w:r>
          </w:p>
        </w:tc>
        <w:tc>
          <w:tcPr>
            <w:tcW w:w="4788" w:type="dxa"/>
          </w:tcPr>
          <w:p w14:paraId="3A3BCE44" w14:textId="77777777" w:rsidR="00400A46" w:rsidRPr="00EF11BC" w:rsidRDefault="00486C1D">
            <w:pPr>
              <w:spacing w:before="104" w:line="201" w:lineRule="auto"/>
              <w:ind w:left="1918"/>
              <w:rPr>
                <w:rFonts w:asciiTheme="minorEastAsia" w:hAnsiTheme="minorEastAsia" w:cs="微软雅黑"/>
                <w:sz w:val="24"/>
                <w:szCs w:val="24"/>
              </w:rPr>
            </w:pPr>
            <w:r w:rsidRPr="00EF11BC">
              <w:rPr>
                <w:rFonts w:asciiTheme="minorEastAsia" w:hAnsiTheme="minorEastAsia" w:cs="微软雅黑"/>
                <w:b/>
                <w:bCs/>
                <w:spacing w:val="-2"/>
                <w:sz w:val="24"/>
                <w:szCs w:val="24"/>
              </w:rPr>
              <w:t>检查内容</w:t>
            </w:r>
          </w:p>
        </w:tc>
        <w:tc>
          <w:tcPr>
            <w:tcW w:w="1913" w:type="dxa"/>
          </w:tcPr>
          <w:p w14:paraId="2364C6C5" w14:textId="77777777" w:rsidR="00400A46" w:rsidRPr="00EF11BC" w:rsidRDefault="00486C1D">
            <w:pPr>
              <w:spacing w:before="104" w:line="201" w:lineRule="auto"/>
              <w:ind w:left="478"/>
              <w:rPr>
                <w:rFonts w:asciiTheme="minorEastAsia" w:hAnsiTheme="minorEastAsia" w:cs="微软雅黑"/>
                <w:sz w:val="24"/>
                <w:szCs w:val="24"/>
              </w:rPr>
            </w:pPr>
            <w:r w:rsidRPr="00EF11BC">
              <w:rPr>
                <w:rFonts w:asciiTheme="minorEastAsia" w:hAnsiTheme="minorEastAsia" w:cs="微软雅黑"/>
                <w:b/>
                <w:bCs/>
                <w:spacing w:val="-1"/>
                <w:sz w:val="24"/>
                <w:szCs w:val="24"/>
              </w:rPr>
              <w:t>格式要求</w:t>
            </w:r>
          </w:p>
        </w:tc>
      </w:tr>
      <w:tr w:rsidR="00400A46" w:rsidRPr="00EF11BC" w14:paraId="28A57D29" w14:textId="77777777" w:rsidTr="003A291D">
        <w:trPr>
          <w:trHeight w:val="1395"/>
        </w:trPr>
        <w:tc>
          <w:tcPr>
            <w:tcW w:w="850" w:type="dxa"/>
            <w:vAlign w:val="center"/>
          </w:tcPr>
          <w:p w14:paraId="12C9061E" w14:textId="77777777" w:rsidR="00400A46" w:rsidRPr="00EF11BC" w:rsidRDefault="00486C1D" w:rsidP="003A291D">
            <w:pPr>
              <w:pStyle w:val="TableText"/>
              <w:spacing w:before="69" w:line="199" w:lineRule="auto"/>
              <w:jc w:val="center"/>
              <w:rPr>
                <w:rFonts w:asciiTheme="minorEastAsia" w:eastAsiaTheme="minorEastAsia" w:hAnsiTheme="minorEastAsia"/>
                <w:sz w:val="24"/>
                <w:szCs w:val="24"/>
              </w:rPr>
            </w:pPr>
            <w:r w:rsidRPr="00EF11BC">
              <w:rPr>
                <w:rFonts w:asciiTheme="minorEastAsia" w:eastAsiaTheme="minorEastAsia" w:hAnsiTheme="minorEastAsia"/>
                <w:sz w:val="24"/>
                <w:szCs w:val="24"/>
              </w:rPr>
              <w:t>1</w:t>
            </w:r>
          </w:p>
        </w:tc>
        <w:tc>
          <w:tcPr>
            <w:tcW w:w="1741" w:type="dxa"/>
            <w:vAlign w:val="center"/>
          </w:tcPr>
          <w:p w14:paraId="44FC6BC3" w14:textId="77777777" w:rsidR="00400A46" w:rsidRPr="00EF11BC" w:rsidRDefault="00486C1D" w:rsidP="003A291D">
            <w:pPr>
              <w:spacing w:before="39" w:line="196" w:lineRule="auto"/>
              <w:ind w:left="107" w:right="192"/>
              <w:jc w:val="center"/>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满足《中华人</w:t>
            </w:r>
            <w:r w:rsidRPr="00EF11BC">
              <w:rPr>
                <w:rFonts w:asciiTheme="minorEastAsia" w:hAnsiTheme="minorEastAsia" w:cs="微软雅黑"/>
                <w:sz w:val="24"/>
                <w:szCs w:val="24"/>
                <w:lang w:eastAsia="zh-CN"/>
              </w:rPr>
              <w:t xml:space="preserve"> </w:t>
            </w:r>
            <w:r w:rsidRPr="00EF11BC">
              <w:rPr>
                <w:rFonts w:asciiTheme="minorEastAsia" w:hAnsiTheme="minorEastAsia" w:cs="微软雅黑"/>
                <w:spacing w:val="-1"/>
                <w:sz w:val="24"/>
                <w:szCs w:val="24"/>
                <w:lang w:eastAsia="zh-CN"/>
              </w:rPr>
              <w:t>民共和国政府</w:t>
            </w:r>
            <w:r w:rsidRPr="00EF11BC">
              <w:rPr>
                <w:rFonts w:asciiTheme="minorEastAsia" w:hAnsiTheme="minorEastAsia" w:cs="微软雅黑"/>
                <w:sz w:val="24"/>
                <w:szCs w:val="24"/>
                <w:lang w:eastAsia="zh-CN"/>
              </w:rPr>
              <w:t xml:space="preserve"> </w:t>
            </w:r>
            <w:r w:rsidRPr="00EF11BC">
              <w:rPr>
                <w:rFonts w:asciiTheme="minorEastAsia" w:hAnsiTheme="minorEastAsia" w:cs="微软雅黑"/>
                <w:spacing w:val="-1"/>
                <w:sz w:val="24"/>
                <w:szCs w:val="24"/>
                <w:lang w:eastAsia="zh-CN"/>
              </w:rPr>
              <w:t>采购法》第二</w:t>
            </w:r>
            <w:r w:rsidRPr="00EF11BC">
              <w:rPr>
                <w:rFonts w:asciiTheme="minorEastAsia" w:hAnsiTheme="minorEastAsia" w:cs="微软雅黑"/>
                <w:sz w:val="24"/>
                <w:szCs w:val="24"/>
                <w:lang w:eastAsia="zh-CN"/>
              </w:rPr>
              <w:t xml:space="preserve"> </w:t>
            </w:r>
            <w:r w:rsidRPr="00EF11BC">
              <w:rPr>
                <w:rFonts w:asciiTheme="minorEastAsia" w:hAnsiTheme="minorEastAsia" w:cs="微软雅黑"/>
                <w:spacing w:val="-1"/>
                <w:sz w:val="24"/>
                <w:szCs w:val="24"/>
                <w:lang w:eastAsia="zh-CN"/>
              </w:rPr>
              <w:t>十二条规定</w:t>
            </w:r>
          </w:p>
        </w:tc>
        <w:tc>
          <w:tcPr>
            <w:tcW w:w="4788" w:type="dxa"/>
            <w:vAlign w:val="center"/>
          </w:tcPr>
          <w:p w14:paraId="22BF00E4" w14:textId="77777777" w:rsidR="00400A46" w:rsidRPr="00EF11BC" w:rsidRDefault="00400A46" w:rsidP="003A291D">
            <w:pPr>
              <w:pStyle w:val="TableText"/>
              <w:spacing w:line="455" w:lineRule="auto"/>
              <w:jc w:val="center"/>
              <w:rPr>
                <w:rFonts w:asciiTheme="minorEastAsia" w:eastAsiaTheme="minorEastAsia" w:hAnsiTheme="minorEastAsia"/>
                <w:lang w:eastAsia="zh-CN"/>
              </w:rPr>
            </w:pPr>
          </w:p>
          <w:p w14:paraId="1491F7A2" w14:textId="77777777" w:rsidR="00400A46" w:rsidRPr="00EF11BC" w:rsidRDefault="00486C1D" w:rsidP="003A291D">
            <w:pPr>
              <w:spacing w:before="103" w:line="201" w:lineRule="auto"/>
              <w:ind w:left="108"/>
              <w:jc w:val="center"/>
              <w:rPr>
                <w:rFonts w:asciiTheme="minorEastAsia" w:hAnsiTheme="minorEastAsia" w:cs="微软雅黑"/>
                <w:sz w:val="24"/>
                <w:szCs w:val="24"/>
                <w:lang w:eastAsia="zh-CN"/>
              </w:rPr>
            </w:pPr>
            <w:r w:rsidRPr="00EF11BC">
              <w:rPr>
                <w:rFonts w:asciiTheme="minorEastAsia" w:hAnsiTheme="minorEastAsia" w:cs="微软雅黑"/>
                <w:sz w:val="24"/>
                <w:szCs w:val="24"/>
                <w:lang w:eastAsia="zh-CN"/>
              </w:rPr>
              <w:t>具体规定见第一章《采购邀请》</w:t>
            </w:r>
          </w:p>
        </w:tc>
        <w:tc>
          <w:tcPr>
            <w:tcW w:w="1913" w:type="dxa"/>
          </w:tcPr>
          <w:p w14:paraId="3ED5BC4C" w14:textId="77777777" w:rsidR="00400A46" w:rsidRPr="00EF11BC" w:rsidRDefault="00400A46">
            <w:pPr>
              <w:pStyle w:val="TableText"/>
              <w:rPr>
                <w:rFonts w:asciiTheme="minorEastAsia" w:eastAsiaTheme="minorEastAsia" w:hAnsiTheme="minorEastAsia"/>
                <w:lang w:eastAsia="zh-CN"/>
              </w:rPr>
            </w:pPr>
          </w:p>
        </w:tc>
      </w:tr>
      <w:tr w:rsidR="00400A46" w:rsidRPr="00EF11BC" w14:paraId="71CB1883" w14:textId="77777777" w:rsidTr="003A291D">
        <w:trPr>
          <w:trHeight w:val="5221"/>
        </w:trPr>
        <w:tc>
          <w:tcPr>
            <w:tcW w:w="850" w:type="dxa"/>
            <w:vAlign w:val="center"/>
          </w:tcPr>
          <w:p w14:paraId="4E65D7E3" w14:textId="77777777" w:rsidR="00400A46" w:rsidRPr="00EF11BC" w:rsidRDefault="00486C1D" w:rsidP="003A291D">
            <w:pPr>
              <w:pStyle w:val="TableText"/>
              <w:spacing w:before="69" w:line="199" w:lineRule="auto"/>
              <w:ind w:left="254"/>
              <w:jc w:val="center"/>
              <w:rPr>
                <w:rFonts w:asciiTheme="minorEastAsia" w:eastAsiaTheme="minorEastAsia" w:hAnsiTheme="minorEastAsia"/>
                <w:sz w:val="24"/>
                <w:szCs w:val="24"/>
              </w:rPr>
            </w:pPr>
            <w:r w:rsidRPr="00EF11BC">
              <w:rPr>
                <w:rFonts w:asciiTheme="minorEastAsia" w:eastAsiaTheme="minorEastAsia" w:hAnsiTheme="minorEastAsia"/>
                <w:spacing w:val="5"/>
                <w:sz w:val="24"/>
                <w:szCs w:val="24"/>
              </w:rPr>
              <w:t>1-1</w:t>
            </w:r>
          </w:p>
        </w:tc>
        <w:tc>
          <w:tcPr>
            <w:tcW w:w="1741" w:type="dxa"/>
            <w:vAlign w:val="center"/>
          </w:tcPr>
          <w:p w14:paraId="4485EFAA" w14:textId="77777777" w:rsidR="00400A46" w:rsidRPr="00EF11BC" w:rsidRDefault="00486C1D" w:rsidP="003A291D">
            <w:pPr>
              <w:spacing w:before="103" w:line="201" w:lineRule="auto"/>
              <w:ind w:left="127" w:right="192" w:hanging="9"/>
              <w:jc w:val="center"/>
              <w:rPr>
                <w:rFonts w:asciiTheme="minorEastAsia" w:hAnsiTheme="minorEastAsia" w:cs="微软雅黑"/>
                <w:sz w:val="24"/>
                <w:szCs w:val="24"/>
              </w:rPr>
            </w:pPr>
            <w:r w:rsidRPr="00EF11BC">
              <w:rPr>
                <w:rFonts w:asciiTheme="minorEastAsia" w:hAnsiTheme="minorEastAsia" w:cs="微软雅黑"/>
                <w:spacing w:val="-3"/>
                <w:sz w:val="24"/>
                <w:szCs w:val="24"/>
              </w:rPr>
              <w:t>营业执照等证</w:t>
            </w:r>
            <w:r w:rsidRPr="00EF11BC">
              <w:rPr>
                <w:rFonts w:asciiTheme="minorEastAsia" w:hAnsiTheme="minorEastAsia" w:cs="微软雅黑"/>
                <w:spacing w:val="1"/>
                <w:sz w:val="24"/>
                <w:szCs w:val="24"/>
              </w:rPr>
              <w:t xml:space="preserve"> </w:t>
            </w:r>
            <w:r w:rsidRPr="00EF11BC">
              <w:rPr>
                <w:rFonts w:asciiTheme="minorEastAsia" w:hAnsiTheme="minorEastAsia" w:cs="微软雅黑"/>
                <w:spacing w:val="-9"/>
                <w:sz w:val="24"/>
                <w:szCs w:val="24"/>
              </w:rPr>
              <w:t>明文件</w:t>
            </w:r>
          </w:p>
        </w:tc>
        <w:tc>
          <w:tcPr>
            <w:tcW w:w="4788" w:type="dxa"/>
            <w:vAlign w:val="center"/>
          </w:tcPr>
          <w:p w14:paraId="61482339" w14:textId="77777777" w:rsidR="00400A46" w:rsidRPr="00EF11BC" w:rsidRDefault="00486C1D" w:rsidP="003A291D">
            <w:pPr>
              <w:pStyle w:val="TableText"/>
              <w:spacing w:before="40" w:line="202" w:lineRule="auto"/>
              <w:ind w:left="108" w:right="118"/>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1"/>
                <w:sz w:val="24"/>
                <w:szCs w:val="24"/>
                <w:lang w:eastAsia="zh-CN"/>
              </w:rPr>
              <w:t>供应商为企业（包括合伙企业）的，应提供</w:t>
            </w:r>
            <w:r w:rsidRPr="00EF11BC">
              <w:rPr>
                <w:rFonts w:asciiTheme="minorEastAsia" w:eastAsiaTheme="minorEastAsia" w:hAnsiTheme="minorEastAsia" w:cs="微软雅黑"/>
                <w:spacing w:val="14"/>
                <w:sz w:val="24"/>
                <w:szCs w:val="24"/>
                <w:lang w:eastAsia="zh-CN"/>
              </w:rPr>
              <w:t xml:space="preserve"> </w:t>
            </w:r>
            <w:r w:rsidRPr="00EF11BC">
              <w:rPr>
                <w:rFonts w:asciiTheme="minorEastAsia" w:eastAsiaTheme="minorEastAsia" w:hAnsiTheme="minorEastAsia" w:cs="微软雅黑"/>
                <w:spacing w:val="4"/>
                <w:sz w:val="24"/>
                <w:szCs w:val="24"/>
                <w:lang w:eastAsia="zh-CN"/>
              </w:rPr>
              <w:t>有效的</w:t>
            </w:r>
            <w:r w:rsidRPr="00EF11BC">
              <w:rPr>
                <w:rFonts w:asciiTheme="minorEastAsia" w:eastAsiaTheme="minorEastAsia" w:hAnsiTheme="minorEastAsia" w:cs="微软雅黑"/>
                <w:spacing w:val="-48"/>
                <w:sz w:val="24"/>
                <w:szCs w:val="24"/>
                <w:lang w:eastAsia="zh-CN"/>
              </w:rPr>
              <w:t xml:space="preserve"> </w:t>
            </w:r>
            <w:r w:rsidRPr="00EF11BC">
              <w:rPr>
                <w:rFonts w:asciiTheme="minorEastAsia" w:eastAsiaTheme="minorEastAsia" w:hAnsiTheme="minorEastAsia"/>
                <w:spacing w:val="4"/>
                <w:sz w:val="24"/>
                <w:szCs w:val="24"/>
                <w:lang w:eastAsia="zh-CN"/>
              </w:rPr>
              <w:t>“</w:t>
            </w:r>
            <w:r w:rsidRPr="00EF11BC">
              <w:rPr>
                <w:rFonts w:asciiTheme="minorEastAsia" w:eastAsiaTheme="minorEastAsia" w:hAnsiTheme="minorEastAsia" w:cs="微软雅黑"/>
                <w:spacing w:val="4"/>
                <w:sz w:val="24"/>
                <w:szCs w:val="24"/>
                <w:lang w:eastAsia="zh-CN"/>
              </w:rPr>
              <w:t>营业执照</w:t>
            </w:r>
            <w:r w:rsidRPr="00EF11BC">
              <w:rPr>
                <w:rFonts w:asciiTheme="minorEastAsia" w:eastAsiaTheme="minorEastAsia" w:hAnsiTheme="minorEastAsia" w:cs="微软雅黑"/>
                <w:spacing w:val="-51"/>
                <w:sz w:val="24"/>
                <w:szCs w:val="24"/>
                <w:lang w:eastAsia="zh-CN"/>
              </w:rPr>
              <w:t xml:space="preserve"> </w:t>
            </w:r>
            <w:r w:rsidRPr="00EF11BC">
              <w:rPr>
                <w:rFonts w:asciiTheme="minorEastAsia" w:eastAsiaTheme="minorEastAsia" w:hAnsiTheme="minorEastAsia"/>
                <w:spacing w:val="4"/>
                <w:sz w:val="24"/>
                <w:szCs w:val="24"/>
                <w:lang w:eastAsia="zh-CN"/>
              </w:rPr>
              <w:t>”</w:t>
            </w:r>
            <w:r w:rsidRPr="00EF11BC">
              <w:rPr>
                <w:rFonts w:asciiTheme="minorEastAsia" w:eastAsiaTheme="minorEastAsia" w:hAnsiTheme="minorEastAsia" w:cs="微软雅黑"/>
                <w:spacing w:val="4"/>
                <w:sz w:val="24"/>
                <w:szCs w:val="24"/>
                <w:lang w:eastAsia="zh-CN"/>
              </w:rPr>
              <w:t>；</w:t>
            </w:r>
          </w:p>
          <w:p w14:paraId="277C3313" w14:textId="5866100D" w:rsidR="00400A46" w:rsidRPr="00EF11BC" w:rsidRDefault="00486C1D" w:rsidP="003A291D">
            <w:pPr>
              <w:pStyle w:val="TableText"/>
              <w:spacing w:before="2" w:line="202" w:lineRule="auto"/>
              <w:ind w:left="108" w:right="104"/>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5"/>
                <w:sz w:val="24"/>
                <w:szCs w:val="24"/>
                <w:lang w:eastAsia="zh-CN"/>
              </w:rPr>
              <w:t>供应商为事业单位的，应提供有效的</w:t>
            </w:r>
            <w:r w:rsidRPr="00EF11BC">
              <w:rPr>
                <w:rFonts w:asciiTheme="minorEastAsia" w:eastAsiaTheme="minorEastAsia" w:hAnsiTheme="minorEastAsia" w:cs="微软雅黑"/>
                <w:spacing w:val="-42"/>
                <w:sz w:val="24"/>
                <w:szCs w:val="24"/>
                <w:lang w:eastAsia="zh-CN"/>
              </w:rPr>
              <w:t xml:space="preserve"> </w:t>
            </w:r>
            <w:r w:rsidRPr="00EF11BC">
              <w:rPr>
                <w:rFonts w:asciiTheme="minorEastAsia" w:eastAsiaTheme="minorEastAsia" w:hAnsiTheme="minorEastAsia"/>
                <w:spacing w:val="-5"/>
                <w:sz w:val="24"/>
                <w:szCs w:val="24"/>
                <w:lang w:eastAsia="zh-CN"/>
              </w:rPr>
              <w:t>“</w:t>
            </w:r>
            <w:r w:rsidRPr="00EF11BC">
              <w:rPr>
                <w:rFonts w:asciiTheme="minorEastAsia" w:eastAsiaTheme="minorEastAsia" w:hAnsiTheme="minorEastAsia" w:cs="微软雅黑"/>
                <w:spacing w:val="-5"/>
                <w:sz w:val="24"/>
                <w:szCs w:val="24"/>
                <w:lang w:eastAsia="zh-CN"/>
              </w:rPr>
              <w:t>事业单</w:t>
            </w:r>
            <w:r w:rsidRPr="00EF11BC">
              <w:rPr>
                <w:rFonts w:asciiTheme="minorEastAsia" w:eastAsiaTheme="minorEastAsia" w:hAnsiTheme="minorEastAsia" w:cs="微软雅黑"/>
                <w:spacing w:val="2"/>
                <w:sz w:val="24"/>
                <w:szCs w:val="24"/>
                <w:lang w:eastAsia="zh-CN"/>
              </w:rPr>
              <w:t>位法人证书</w:t>
            </w:r>
            <w:r w:rsidRPr="00EF11BC">
              <w:rPr>
                <w:rFonts w:asciiTheme="minorEastAsia" w:eastAsiaTheme="minorEastAsia" w:hAnsiTheme="minorEastAsia" w:cs="微软雅黑"/>
                <w:spacing w:val="-47"/>
                <w:sz w:val="24"/>
                <w:szCs w:val="24"/>
                <w:lang w:eastAsia="zh-CN"/>
              </w:rPr>
              <w:t xml:space="preserve"> </w:t>
            </w:r>
            <w:r w:rsidRPr="00EF11BC">
              <w:rPr>
                <w:rFonts w:asciiTheme="minorEastAsia" w:eastAsiaTheme="minorEastAsia" w:hAnsiTheme="minorEastAsia"/>
                <w:spacing w:val="2"/>
                <w:sz w:val="24"/>
                <w:szCs w:val="24"/>
                <w:lang w:eastAsia="zh-CN"/>
              </w:rPr>
              <w:t>”</w:t>
            </w:r>
            <w:r w:rsidRPr="00EF11BC">
              <w:rPr>
                <w:rFonts w:asciiTheme="minorEastAsia" w:eastAsiaTheme="minorEastAsia" w:hAnsiTheme="minorEastAsia" w:cs="微软雅黑"/>
                <w:spacing w:val="2"/>
                <w:sz w:val="24"/>
                <w:szCs w:val="24"/>
                <w:lang w:eastAsia="zh-CN"/>
              </w:rPr>
              <w:t>；</w:t>
            </w:r>
          </w:p>
          <w:p w14:paraId="62C032EC" w14:textId="70755774" w:rsidR="00400A46" w:rsidRPr="00EF11BC" w:rsidRDefault="00486C1D" w:rsidP="003A291D">
            <w:pPr>
              <w:pStyle w:val="TableText"/>
              <w:spacing w:before="2" w:line="202" w:lineRule="auto"/>
              <w:ind w:left="107" w:right="104"/>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5"/>
                <w:sz w:val="24"/>
                <w:szCs w:val="24"/>
                <w:lang w:eastAsia="zh-CN"/>
              </w:rPr>
              <w:t>供应商是非企业机构的，应提供有效的</w:t>
            </w:r>
            <w:r w:rsidRPr="00EF11BC">
              <w:rPr>
                <w:rFonts w:asciiTheme="minorEastAsia" w:eastAsiaTheme="minorEastAsia" w:hAnsiTheme="minorEastAsia" w:cs="微软雅黑"/>
                <w:spacing w:val="-42"/>
                <w:sz w:val="24"/>
                <w:szCs w:val="24"/>
                <w:lang w:eastAsia="zh-CN"/>
              </w:rPr>
              <w:t xml:space="preserve"> </w:t>
            </w:r>
            <w:r w:rsidRPr="00EF11BC">
              <w:rPr>
                <w:rFonts w:asciiTheme="minorEastAsia" w:eastAsiaTheme="minorEastAsia" w:hAnsiTheme="minorEastAsia"/>
                <w:spacing w:val="-5"/>
                <w:sz w:val="24"/>
                <w:szCs w:val="24"/>
                <w:lang w:eastAsia="zh-CN"/>
              </w:rPr>
              <w:t>“</w:t>
            </w:r>
            <w:r w:rsidRPr="00EF11BC">
              <w:rPr>
                <w:rFonts w:asciiTheme="minorEastAsia" w:eastAsiaTheme="minorEastAsia" w:hAnsiTheme="minorEastAsia" w:cs="微软雅黑"/>
                <w:spacing w:val="-5"/>
                <w:sz w:val="24"/>
                <w:szCs w:val="24"/>
                <w:lang w:eastAsia="zh-CN"/>
              </w:rPr>
              <w:t>执业</w:t>
            </w:r>
            <w:r w:rsidRPr="00EF11BC">
              <w:rPr>
                <w:rFonts w:asciiTheme="minorEastAsia" w:eastAsiaTheme="minorEastAsia" w:hAnsiTheme="minorEastAsia" w:cs="微软雅黑"/>
                <w:spacing w:val="3"/>
                <w:sz w:val="24"/>
                <w:szCs w:val="24"/>
                <w:lang w:eastAsia="zh-CN"/>
              </w:rPr>
              <w:t>许可证</w:t>
            </w:r>
            <w:r w:rsidRPr="00EF11BC">
              <w:rPr>
                <w:rFonts w:asciiTheme="minorEastAsia" w:eastAsiaTheme="minorEastAsia" w:hAnsiTheme="minorEastAsia"/>
                <w:spacing w:val="3"/>
                <w:sz w:val="24"/>
                <w:szCs w:val="24"/>
                <w:lang w:eastAsia="zh-CN"/>
              </w:rPr>
              <w:t>”</w:t>
            </w:r>
            <w:r w:rsidR="003A291D">
              <w:rPr>
                <w:rFonts w:asciiTheme="minorEastAsia" w:eastAsiaTheme="minorEastAsia" w:hAnsiTheme="minorEastAsia"/>
                <w:spacing w:val="3"/>
                <w:sz w:val="24"/>
                <w:szCs w:val="24"/>
                <w:lang w:eastAsia="zh-CN"/>
              </w:rPr>
              <w:t>、</w:t>
            </w:r>
            <w:r w:rsidRPr="00EF11BC">
              <w:rPr>
                <w:rFonts w:asciiTheme="minorEastAsia" w:eastAsiaTheme="minorEastAsia" w:hAnsiTheme="minorEastAsia" w:cs="微软雅黑"/>
                <w:spacing w:val="3"/>
                <w:sz w:val="24"/>
                <w:szCs w:val="24"/>
                <w:lang w:eastAsia="zh-CN"/>
              </w:rPr>
              <w:t>登记证书</w:t>
            </w:r>
            <w:r w:rsidRPr="00EF11BC">
              <w:rPr>
                <w:rFonts w:asciiTheme="minorEastAsia" w:eastAsiaTheme="minorEastAsia" w:hAnsiTheme="minorEastAsia"/>
                <w:spacing w:val="3"/>
                <w:sz w:val="24"/>
                <w:szCs w:val="24"/>
                <w:lang w:eastAsia="zh-CN"/>
              </w:rPr>
              <w:t>”</w:t>
            </w:r>
            <w:r w:rsidRPr="00EF11BC">
              <w:rPr>
                <w:rFonts w:asciiTheme="minorEastAsia" w:eastAsiaTheme="minorEastAsia" w:hAnsiTheme="minorEastAsia" w:cs="微软雅黑"/>
                <w:spacing w:val="3"/>
                <w:sz w:val="24"/>
                <w:szCs w:val="24"/>
                <w:lang w:eastAsia="zh-CN"/>
              </w:rPr>
              <w:t>等证明文件；</w:t>
            </w:r>
          </w:p>
          <w:p w14:paraId="026E6B78" w14:textId="60A8ED4E" w:rsidR="00400A46" w:rsidRPr="00EF11BC" w:rsidRDefault="00486C1D" w:rsidP="003A291D">
            <w:pPr>
              <w:pStyle w:val="TableText"/>
              <w:spacing w:before="3" w:line="201" w:lineRule="auto"/>
              <w:ind w:left="109" w:right="104" w:hanging="1"/>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5"/>
                <w:sz w:val="24"/>
                <w:szCs w:val="24"/>
                <w:lang w:eastAsia="zh-CN"/>
              </w:rPr>
              <w:t>供应商是个体工商户的，应提供有效的</w:t>
            </w:r>
            <w:r w:rsidRPr="00EF11BC">
              <w:rPr>
                <w:rFonts w:asciiTheme="minorEastAsia" w:eastAsiaTheme="minorEastAsia" w:hAnsiTheme="minorEastAsia" w:cs="微软雅黑"/>
                <w:spacing w:val="-42"/>
                <w:sz w:val="24"/>
                <w:szCs w:val="24"/>
                <w:lang w:eastAsia="zh-CN"/>
              </w:rPr>
              <w:t xml:space="preserve"> </w:t>
            </w:r>
            <w:r w:rsidRPr="00EF11BC">
              <w:rPr>
                <w:rFonts w:asciiTheme="minorEastAsia" w:eastAsiaTheme="minorEastAsia" w:hAnsiTheme="minorEastAsia"/>
                <w:spacing w:val="-5"/>
                <w:sz w:val="24"/>
                <w:szCs w:val="24"/>
                <w:lang w:eastAsia="zh-CN"/>
              </w:rPr>
              <w:t>“</w:t>
            </w:r>
            <w:r w:rsidRPr="00EF11BC">
              <w:rPr>
                <w:rFonts w:asciiTheme="minorEastAsia" w:eastAsiaTheme="minorEastAsia" w:hAnsiTheme="minorEastAsia" w:cs="微软雅黑"/>
                <w:spacing w:val="-5"/>
                <w:sz w:val="24"/>
                <w:szCs w:val="24"/>
                <w:lang w:eastAsia="zh-CN"/>
              </w:rPr>
              <w:t>个体</w:t>
            </w:r>
            <w:r w:rsidRPr="00EF11BC">
              <w:rPr>
                <w:rFonts w:asciiTheme="minorEastAsia" w:eastAsiaTheme="minorEastAsia" w:hAnsiTheme="minorEastAsia" w:cs="微软雅黑"/>
                <w:spacing w:val="2"/>
                <w:sz w:val="24"/>
                <w:szCs w:val="24"/>
                <w:lang w:eastAsia="zh-CN"/>
              </w:rPr>
              <w:t>工商户营业执照</w:t>
            </w:r>
            <w:r w:rsidRPr="00EF11BC">
              <w:rPr>
                <w:rFonts w:asciiTheme="minorEastAsia" w:eastAsiaTheme="minorEastAsia" w:hAnsiTheme="minorEastAsia" w:cs="微软雅黑"/>
                <w:spacing w:val="-51"/>
                <w:sz w:val="24"/>
                <w:szCs w:val="24"/>
                <w:lang w:eastAsia="zh-CN"/>
              </w:rPr>
              <w:t xml:space="preserve"> </w:t>
            </w:r>
            <w:r w:rsidRPr="00EF11BC">
              <w:rPr>
                <w:rFonts w:asciiTheme="minorEastAsia" w:eastAsiaTheme="minorEastAsia" w:hAnsiTheme="minorEastAsia"/>
                <w:spacing w:val="2"/>
                <w:sz w:val="24"/>
                <w:szCs w:val="24"/>
                <w:lang w:eastAsia="zh-CN"/>
              </w:rPr>
              <w:t>”</w:t>
            </w:r>
            <w:r w:rsidRPr="00EF11BC">
              <w:rPr>
                <w:rFonts w:asciiTheme="minorEastAsia" w:eastAsiaTheme="minorEastAsia" w:hAnsiTheme="minorEastAsia" w:cs="微软雅黑"/>
                <w:spacing w:val="2"/>
                <w:sz w:val="24"/>
                <w:szCs w:val="24"/>
                <w:lang w:eastAsia="zh-CN"/>
              </w:rPr>
              <w:t>；</w:t>
            </w:r>
          </w:p>
          <w:p w14:paraId="611D8500" w14:textId="77777777" w:rsidR="00400A46" w:rsidRPr="00EF11BC" w:rsidRDefault="00486C1D" w:rsidP="003A291D">
            <w:pPr>
              <w:spacing w:before="4" w:line="202" w:lineRule="auto"/>
              <w:ind w:left="109" w:right="118" w:hanging="1"/>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供应商是自然人的，应提供有效的自然人身</w:t>
            </w:r>
            <w:r w:rsidRPr="00EF11BC">
              <w:rPr>
                <w:rFonts w:asciiTheme="minorEastAsia" w:hAnsiTheme="minorEastAsia" w:cs="微软雅黑"/>
                <w:spacing w:val="14"/>
                <w:sz w:val="24"/>
                <w:szCs w:val="24"/>
                <w:lang w:eastAsia="zh-CN"/>
              </w:rPr>
              <w:t xml:space="preserve"> </w:t>
            </w:r>
            <w:r w:rsidRPr="00EF11BC">
              <w:rPr>
                <w:rFonts w:asciiTheme="minorEastAsia" w:hAnsiTheme="minorEastAsia" w:cs="微软雅黑"/>
                <w:spacing w:val="-2"/>
                <w:sz w:val="24"/>
                <w:szCs w:val="24"/>
                <w:lang w:eastAsia="zh-CN"/>
              </w:rPr>
              <w:t>份证明。</w:t>
            </w:r>
          </w:p>
          <w:p w14:paraId="448449DD" w14:textId="1811D2C8" w:rsidR="00400A46" w:rsidRPr="00EF11BC" w:rsidRDefault="00486C1D" w:rsidP="003A291D">
            <w:pPr>
              <w:pStyle w:val="TableText"/>
              <w:spacing w:before="5" w:line="197" w:lineRule="auto"/>
              <w:ind w:left="108" w:right="104" w:firstLine="1"/>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1"/>
                <w:sz w:val="24"/>
                <w:szCs w:val="24"/>
                <w:lang w:eastAsia="zh-CN"/>
              </w:rPr>
              <w:t>分支机构参加响应的，应提供该分支机构或</w:t>
            </w:r>
            <w:r w:rsidRPr="00EF11BC">
              <w:rPr>
                <w:rFonts w:asciiTheme="minorEastAsia" w:eastAsiaTheme="minorEastAsia" w:hAnsiTheme="minorEastAsia" w:cs="微软雅黑"/>
                <w:spacing w:val="12"/>
                <w:sz w:val="24"/>
                <w:szCs w:val="24"/>
                <w:lang w:eastAsia="zh-CN"/>
              </w:rPr>
              <w:t xml:space="preserve"> </w:t>
            </w:r>
            <w:r w:rsidRPr="00EF11BC">
              <w:rPr>
                <w:rFonts w:asciiTheme="minorEastAsia" w:eastAsiaTheme="minorEastAsia" w:hAnsiTheme="minorEastAsia" w:cs="微软雅黑"/>
                <w:spacing w:val="-3"/>
                <w:sz w:val="24"/>
                <w:szCs w:val="24"/>
                <w:lang w:eastAsia="zh-CN"/>
              </w:rPr>
              <w:t>其所属法人</w:t>
            </w:r>
            <w:r w:rsidRPr="00EF11BC">
              <w:rPr>
                <w:rFonts w:asciiTheme="minorEastAsia" w:eastAsiaTheme="minorEastAsia" w:hAnsiTheme="minorEastAsia"/>
                <w:spacing w:val="-3"/>
                <w:sz w:val="24"/>
                <w:szCs w:val="24"/>
                <w:lang w:eastAsia="zh-CN"/>
              </w:rPr>
              <w:t>/</w:t>
            </w:r>
            <w:r w:rsidRPr="00EF11BC">
              <w:rPr>
                <w:rFonts w:asciiTheme="minorEastAsia" w:eastAsiaTheme="minorEastAsia" w:hAnsiTheme="minorEastAsia" w:cs="微软雅黑"/>
                <w:spacing w:val="-3"/>
                <w:sz w:val="24"/>
                <w:szCs w:val="24"/>
                <w:lang w:eastAsia="zh-CN"/>
              </w:rPr>
              <w:t>其他组织的相应证明文件；同时</w:t>
            </w:r>
            <w:r w:rsidRPr="00EF11BC">
              <w:rPr>
                <w:rFonts w:asciiTheme="minorEastAsia" w:eastAsiaTheme="minorEastAsia" w:hAnsiTheme="minorEastAsia" w:cs="微软雅黑"/>
                <w:sz w:val="24"/>
                <w:szCs w:val="24"/>
                <w:lang w:eastAsia="zh-CN"/>
              </w:rPr>
              <w:t>还应提供其所属法人</w:t>
            </w:r>
            <w:r w:rsidRPr="00EF11BC">
              <w:rPr>
                <w:rFonts w:asciiTheme="minorEastAsia" w:eastAsiaTheme="minorEastAsia" w:hAnsiTheme="minorEastAsia"/>
                <w:sz w:val="24"/>
                <w:szCs w:val="24"/>
                <w:lang w:eastAsia="zh-CN"/>
              </w:rPr>
              <w:t>/</w:t>
            </w:r>
            <w:r w:rsidRPr="00EF11BC">
              <w:rPr>
                <w:rFonts w:asciiTheme="minorEastAsia" w:eastAsiaTheme="minorEastAsia" w:hAnsiTheme="minorEastAsia" w:cs="微软雅黑"/>
                <w:sz w:val="24"/>
                <w:szCs w:val="24"/>
                <w:lang w:eastAsia="zh-CN"/>
              </w:rPr>
              <w:t>其他组织出具的授权</w:t>
            </w:r>
            <w:r w:rsidRPr="00EF11BC">
              <w:rPr>
                <w:rFonts w:asciiTheme="minorEastAsia" w:eastAsiaTheme="minorEastAsia" w:hAnsiTheme="minorEastAsia" w:cs="微软雅黑"/>
                <w:spacing w:val="-1"/>
                <w:sz w:val="24"/>
                <w:szCs w:val="24"/>
                <w:lang w:eastAsia="zh-CN"/>
              </w:rPr>
              <w:t>其参与本项目的授权书（格式自拟，须加盖</w:t>
            </w:r>
            <w:r w:rsidRPr="00EF11BC">
              <w:rPr>
                <w:rFonts w:asciiTheme="minorEastAsia" w:eastAsiaTheme="minorEastAsia" w:hAnsiTheme="minorEastAsia" w:cs="微软雅黑"/>
                <w:sz w:val="24"/>
                <w:szCs w:val="24"/>
                <w:lang w:eastAsia="zh-CN"/>
              </w:rPr>
              <w:t>其所属法人</w:t>
            </w:r>
            <w:r w:rsidRPr="00EF11BC">
              <w:rPr>
                <w:rFonts w:asciiTheme="minorEastAsia" w:eastAsiaTheme="minorEastAsia" w:hAnsiTheme="minorEastAsia"/>
                <w:sz w:val="24"/>
                <w:szCs w:val="24"/>
                <w:lang w:eastAsia="zh-CN"/>
              </w:rPr>
              <w:t>/</w:t>
            </w:r>
            <w:r w:rsidRPr="00EF11BC">
              <w:rPr>
                <w:rFonts w:asciiTheme="minorEastAsia" w:eastAsiaTheme="minorEastAsia" w:hAnsiTheme="minorEastAsia" w:cs="微软雅黑"/>
                <w:sz w:val="24"/>
                <w:szCs w:val="24"/>
                <w:lang w:eastAsia="zh-CN"/>
              </w:rPr>
              <w:t>其他组织的公章</w:t>
            </w:r>
            <w:r w:rsidRPr="00EF11BC">
              <w:rPr>
                <w:rFonts w:asciiTheme="minorEastAsia" w:eastAsiaTheme="minorEastAsia" w:hAnsiTheme="minorEastAsia" w:cs="微软雅黑"/>
                <w:spacing w:val="-57"/>
                <w:sz w:val="24"/>
                <w:szCs w:val="24"/>
                <w:lang w:eastAsia="zh-CN"/>
              </w:rPr>
              <w:t>）；</w:t>
            </w:r>
            <w:r w:rsidRPr="00EF11BC">
              <w:rPr>
                <w:rFonts w:asciiTheme="minorEastAsia" w:eastAsiaTheme="minorEastAsia" w:hAnsiTheme="minorEastAsia" w:cs="微软雅黑"/>
                <w:sz w:val="24"/>
                <w:szCs w:val="24"/>
                <w:lang w:eastAsia="zh-CN"/>
              </w:rPr>
              <w:t>对于银行、</w:t>
            </w:r>
            <w:r w:rsidR="00C112FC" w:rsidRPr="00EF11BC">
              <w:rPr>
                <w:rFonts w:asciiTheme="minorEastAsia" w:eastAsiaTheme="minorEastAsia" w:hAnsiTheme="minorEastAsia" w:cs="微软雅黑"/>
                <w:spacing w:val="-1"/>
                <w:sz w:val="24"/>
                <w:szCs w:val="24"/>
                <w:lang w:eastAsia="zh-CN"/>
              </w:rPr>
              <w:t>保险、石油石化、电力、电信等行业的分支</w:t>
            </w:r>
            <w:r w:rsidR="00C112FC" w:rsidRPr="00EF11BC">
              <w:rPr>
                <w:rFonts w:asciiTheme="minorEastAsia" w:eastAsiaTheme="minorEastAsia" w:hAnsiTheme="minorEastAsia" w:cs="微软雅黑"/>
                <w:spacing w:val="-3"/>
                <w:sz w:val="24"/>
                <w:szCs w:val="24"/>
                <w:lang w:eastAsia="zh-CN"/>
              </w:rPr>
              <w:t>机构</w:t>
            </w:r>
            <w:r w:rsidR="00C112FC" w:rsidRPr="00EF11BC">
              <w:rPr>
                <w:rFonts w:asciiTheme="minorEastAsia" w:eastAsiaTheme="minorEastAsia" w:hAnsiTheme="minorEastAsia" w:cs="微软雅黑"/>
                <w:spacing w:val="-18"/>
                <w:sz w:val="24"/>
                <w:szCs w:val="24"/>
                <w:lang w:eastAsia="zh-CN"/>
              </w:rPr>
              <w:t xml:space="preserve"> </w:t>
            </w:r>
            <w:r w:rsidR="00C112FC" w:rsidRPr="00EF11BC">
              <w:rPr>
                <w:rFonts w:asciiTheme="minorEastAsia" w:eastAsiaTheme="minorEastAsia" w:hAnsiTheme="minorEastAsia" w:cs="微软雅黑"/>
                <w:spacing w:val="-3"/>
                <w:sz w:val="24"/>
                <w:szCs w:val="24"/>
                <w:lang w:eastAsia="zh-CN"/>
              </w:rPr>
              <w:t>，可以提供上述授权，也可以提供其所</w:t>
            </w:r>
            <w:r w:rsidR="00C112FC" w:rsidRPr="00EF11BC">
              <w:rPr>
                <w:rFonts w:asciiTheme="minorEastAsia" w:eastAsiaTheme="minorEastAsia" w:hAnsiTheme="minorEastAsia" w:cs="微软雅黑"/>
                <w:sz w:val="24"/>
                <w:szCs w:val="24"/>
                <w:lang w:eastAsia="zh-CN"/>
              </w:rPr>
              <w:t>属法人</w:t>
            </w:r>
            <w:r w:rsidR="00C112FC" w:rsidRPr="00EF11BC">
              <w:rPr>
                <w:rFonts w:asciiTheme="minorEastAsia" w:eastAsiaTheme="minorEastAsia" w:hAnsiTheme="minorEastAsia"/>
                <w:sz w:val="24"/>
                <w:szCs w:val="24"/>
                <w:lang w:eastAsia="zh-CN"/>
              </w:rPr>
              <w:t>/</w:t>
            </w:r>
            <w:r w:rsidR="00C112FC" w:rsidRPr="00EF11BC">
              <w:rPr>
                <w:rFonts w:asciiTheme="minorEastAsia" w:eastAsiaTheme="minorEastAsia" w:hAnsiTheme="minorEastAsia" w:cs="微软雅黑"/>
                <w:sz w:val="24"/>
                <w:szCs w:val="24"/>
                <w:lang w:eastAsia="zh-CN"/>
              </w:rPr>
              <w:t>其他组织的有关文件或制度等能够</w:t>
            </w:r>
            <w:r w:rsidR="00C112FC" w:rsidRPr="00EF11BC">
              <w:rPr>
                <w:rFonts w:asciiTheme="minorEastAsia" w:eastAsiaTheme="minorEastAsia" w:hAnsiTheme="minorEastAsia" w:cs="微软雅黑"/>
                <w:spacing w:val="-1"/>
                <w:sz w:val="24"/>
                <w:szCs w:val="24"/>
                <w:lang w:eastAsia="zh-CN"/>
              </w:rPr>
              <w:t>证明授权其独立开展业务的证明材料。</w:t>
            </w:r>
          </w:p>
        </w:tc>
        <w:tc>
          <w:tcPr>
            <w:tcW w:w="1913" w:type="dxa"/>
          </w:tcPr>
          <w:p w14:paraId="22126D3E" w14:textId="77777777" w:rsidR="00400A46" w:rsidRPr="00EF11BC" w:rsidRDefault="00400A46">
            <w:pPr>
              <w:pStyle w:val="TableText"/>
              <w:spacing w:line="251" w:lineRule="auto"/>
              <w:rPr>
                <w:rFonts w:asciiTheme="minorEastAsia" w:eastAsiaTheme="minorEastAsia" w:hAnsiTheme="minorEastAsia"/>
                <w:lang w:eastAsia="zh-CN"/>
              </w:rPr>
            </w:pPr>
          </w:p>
          <w:p w14:paraId="37F5A1B7" w14:textId="77777777" w:rsidR="00400A46" w:rsidRPr="00EF11BC" w:rsidRDefault="00400A46">
            <w:pPr>
              <w:pStyle w:val="TableText"/>
              <w:spacing w:line="251" w:lineRule="auto"/>
              <w:rPr>
                <w:rFonts w:asciiTheme="minorEastAsia" w:eastAsiaTheme="minorEastAsia" w:hAnsiTheme="minorEastAsia"/>
                <w:lang w:eastAsia="zh-CN"/>
              </w:rPr>
            </w:pPr>
          </w:p>
          <w:p w14:paraId="6549BA2D" w14:textId="77777777" w:rsidR="00400A46" w:rsidRPr="00EF11BC" w:rsidRDefault="00400A46">
            <w:pPr>
              <w:pStyle w:val="TableText"/>
              <w:spacing w:line="251" w:lineRule="auto"/>
              <w:rPr>
                <w:rFonts w:asciiTheme="minorEastAsia" w:eastAsiaTheme="minorEastAsia" w:hAnsiTheme="minorEastAsia"/>
                <w:lang w:eastAsia="zh-CN"/>
              </w:rPr>
            </w:pPr>
          </w:p>
          <w:p w14:paraId="5878423D" w14:textId="77777777" w:rsidR="00400A46" w:rsidRPr="00EF11BC" w:rsidRDefault="00400A46">
            <w:pPr>
              <w:pStyle w:val="TableText"/>
              <w:spacing w:line="251" w:lineRule="auto"/>
              <w:rPr>
                <w:rFonts w:asciiTheme="minorEastAsia" w:eastAsiaTheme="minorEastAsia" w:hAnsiTheme="minorEastAsia"/>
                <w:lang w:eastAsia="zh-CN"/>
              </w:rPr>
            </w:pPr>
          </w:p>
          <w:p w14:paraId="1891FB99" w14:textId="77777777" w:rsidR="00400A46" w:rsidRPr="00EF11BC" w:rsidRDefault="00400A46">
            <w:pPr>
              <w:pStyle w:val="TableText"/>
              <w:spacing w:line="251" w:lineRule="auto"/>
              <w:rPr>
                <w:rFonts w:asciiTheme="minorEastAsia" w:eastAsiaTheme="minorEastAsia" w:hAnsiTheme="minorEastAsia"/>
                <w:lang w:eastAsia="zh-CN"/>
              </w:rPr>
            </w:pPr>
          </w:p>
          <w:p w14:paraId="336DE377" w14:textId="77777777" w:rsidR="00400A46" w:rsidRPr="00EF11BC" w:rsidRDefault="00400A46">
            <w:pPr>
              <w:pStyle w:val="TableText"/>
              <w:spacing w:line="251" w:lineRule="auto"/>
              <w:rPr>
                <w:rFonts w:asciiTheme="minorEastAsia" w:eastAsiaTheme="minorEastAsia" w:hAnsiTheme="minorEastAsia"/>
                <w:lang w:eastAsia="zh-CN"/>
              </w:rPr>
            </w:pPr>
          </w:p>
          <w:p w14:paraId="19BC1FA1" w14:textId="77777777" w:rsidR="00400A46" w:rsidRPr="00EF11BC" w:rsidRDefault="00400A46">
            <w:pPr>
              <w:pStyle w:val="TableText"/>
              <w:spacing w:line="252" w:lineRule="auto"/>
              <w:rPr>
                <w:rFonts w:asciiTheme="minorEastAsia" w:eastAsiaTheme="minorEastAsia" w:hAnsiTheme="minorEastAsia"/>
                <w:lang w:eastAsia="zh-CN"/>
              </w:rPr>
            </w:pPr>
          </w:p>
          <w:p w14:paraId="61161D55" w14:textId="77777777" w:rsidR="00400A46" w:rsidRPr="00EF11BC" w:rsidRDefault="00400A46">
            <w:pPr>
              <w:pStyle w:val="TableText"/>
              <w:spacing w:line="252" w:lineRule="auto"/>
              <w:rPr>
                <w:rFonts w:asciiTheme="minorEastAsia" w:eastAsiaTheme="minorEastAsia" w:hAnsiTheme="minorEastAsia"/>
                <w:lang w:eastAsia="zh-CN"/>
              </w:rPr>
            </w:pPr>
          </w:p>
          <w:p w14:paraId="28702869" w14:textId="77777777" w:rsidR="00400A46" w:rsidRPr="00EF11BC" w:rsidRDefault="00486C1D">
            <w:pPr>
              <w:spacing w:before="103" w:line="203" w:lineRule="auto"/>
              <w:ind w:left="115" w:right="121"/>
              <w:jc w:val="both"/>
              <w:rPr>
                <w:rFonts w:asciiTheme="minorEastAsia" w:hAnsiTheme="minorEastAsia" w:cs="微软雅黑"/>
                <w:sz w:val="24"/>
                <w:szCs w:val="24"/>
                <w:lang w:eastAsia="zh-CN"/>
              </w:rPr>
            </w:pPr>
            <w:r w:rsidRPr="00EF11BC">
              <w:rPr>
                <w:rFonts w:asciiTheme="minorEastAsia" w:hAnsiTheme="minorEastAsia" w:cs="微软雅黑"/>
                <w:spacing w:val="-2"/>
                <w:sz w:val="24"/>
                <w:szCs w:val="24"/>
                <w:lang w:eastAsia="zh-CN"/>
              </w:rPr>
              <w:t>提供证明文件的</w:t>
            </w:r>
            <w:r w:rsidRPr="00EF11BC">
              <w:rPr>
                <w:rFonts w:asciiTheme="minorEastAsia" w:hAnsiTheme="minorEastAsia" w:cs="微软雅黑"/>
                <w:spacing w:val="4"/>
                <w:sz w:val="24"/>
                <w:szCs w:val="24"/>
                <w:lang w:eastAsia="zh-CN"/>
              </w:rPr>
              <w:t xml:space="preserve"> </w:t>
            </w:r>
            <w:r w:rsidRPr="00EF11BC">
              <w:rPr>
                <w:rFonts w:asciiTheme="minorEastAsia" w:hAnsiTheme="minorEastAsia" w:cs="微软雅黑"/>
                <w:spacing w:val="-2"/>
                <w:sz w:val="24"/>
                <w:szCs w:val="24"/>
                <w:lang w:eastAsia="zh-CN"/>
              </w:rPr>
              <w:t>电子件或电子证</w:t>
            </w:r>
            <w:r w:rsidRPr="00EF11BC">
              <w:rPr>
                <w:rFonts w:asciiTheme="minorEastAsia" w:hAnsiTheme="minorEastAsia" w:cs="微软雅黑"/>
                <w:spacing w:val="3"/>
                <w:sz w:val="24"/>
                <w:szCs w:val="24"/>
                <w:lang w:eastAsia="zh-CN"/>
              </w:rPr>
              <w:t xml:space="preserve"> </w:t>
            </w:r>
            <w:r w:rsidRPr="00EF11BC">
              <w:rPr>
                <w:rFonts w:asciiTheme="minorEastAsia" w:hAnsiTheme="minorEastAsia" w:cs="微软雅黑"/>
                <w:sz w:val="24"/>
                <w:szCs w:val="24"/>
                <w:lang w:eastAsia="zh-CN"/>
              </w:rPr>
              <w:t>照</w:t>
            </w:r>
          </w:p>
        </w:tc>
      </w:tr>
    </w:tbl>
    <w:p w14:paraId="177847AA" w14:textId="77777777" w:rsidR="00400A46" w:rsidRDefault="00400A46">
      <w:pPr>
        <w:pStyle w:val="ab"/>
        <w:rPr>
          <w:rFonts w:asciiTheme="minorEastAsia" w:eastAsiaTheme="minorEastAsia" w:hAnsiTheme="minorEastAsia"/>
          <w:lang w:eastAsia="zh-CN"/>
        </w:rPr>
      </w:pPr>
    </w:p>
    <w:p w14:paraId="0E7670C6" w14:textId="77777777" w:rsidR="00E53920" w:rsidRDefault="00E53920">
      <w:pPr>
        <w:pStyle w:val="ab"/>
        <w:rPr>
          <w:rFonts w:asciiTheme="minorEastAsia" w:eastAsiaTheme="minorEastAsia" w:hAnsiTheme="minorEastAsia"/>
          <w:lang w:eastAsia="zh-CN"/>
        </w:rPr>
      </w:pPr>
    </w:p>
    <w:p w14:paraId="70D116BF" w14:textId="77777777" w:rsidR="00E53920" w:rsidRDefault="00E53920">
      <w:pPr>
        <w:pStyle w:val="ab"/>
        <w:rPr>
          <w:rFonts w:asciiTheme="minorEastAsia" w:eastAsiaTheme="minorEastAsia" w:hAnsiTheme="minorEastAsia"/>
          <w:lang w:eastAsia="zh-CN"/>
        </w:rPr>
      </w:pPr>
    </w:p>
    <w:p w14:paraId="20628DC8" w14:textId="77777777" w:rsidR="00E53920" w:rsidRDefault="00E53920">
      <w:pPr>
        <w:pStyle w:val="ab"/>
        <w:rPr>
          <w:rFonts w:asciiTheme="minorEastAsia" w:eastAsiaTheme="minorEastAsia" w:hAnsiTheme="minorEastAsia"/>
          <w:lang w:eastAsia="zh-CN"/>
        </w:rPr>
      </w:pPr>
    </w:p>
    <w:p w14:paraId="7FE5F6D0" w14:textId="77777777" w:rsidR="00E53920" w:rsidRPr="00EF11BC" w:rsidRDefault="00E53920">
      <w:pPr>
        <w:pStyle w:val="ab"/>
        <w:rPr>
          <w:rFonts w:asciiTheme="minorEastAsia" w:eastAsiaTheme="minorEastAsia" w:hAnsiTheme="minorEastAsia"/>
          <w:lang w:eastAsia="zh-CN"/>
        </w:rPr>
      </w:pPr>
    </w:p>
    <w:p w14:paraId="5485B297" w14:textId="77777777" w:rsidR="00400A46" w:rsidRPr="00EF11BC" w:rsidRDefault="00400A46">
      <w:pPr>
        <w:spacing w:before="27"/>
        <w:rPr>
          <w:rFonts w:asciiTheme="minorEastAsia" w:hAnsiTheme="minorEastAsia"/>
          <w:lang w:eastAsia="zh-CN"/>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0"/>
        <w:gridCol w:w="1741"/>
        <w:gridCol w:w="4788"/>
        <w:gridCol w:w="1913"/>
      </w:tblGrid>
      <w:tr w:rsidR="00400A46" w:rsidRPr="00EF11BC" w14:paraId="594878D2" w14:textId="77777777">
        <w:trPr>
          <w:trHeight w:val="478"/>
        </w:trPr>
        <w:tc>
          <w:tcPr>
            <w:tcW w:w="850" w:type="dxa"/>
          </w:tcPr>
          <w:p w14:paraId="28212D63" w14:textId="77777777" w:rsidR="00400A46" w:rsidRPr="00EF11BC" w:rsidRDefault="00486C1D">
            <w:pPr>
              <w:spacing w:before="104" w:line="201" w:lineRule="auto"/>
              <w:ind w:left="188"/>
              <w:rPr>
                <w:rFonts w:asciiTheme="minorEastAsia" w:hAnsiTheme="minorEastAsia" w:cs="微软雅黑"/>
                <w:sz w:val="24"/>
                <w:szCs w:val="24"/>
              </w:rPr>
            </w:pPr>
            <w:r w:rsidRPr="00EF11BC">
              <w:rPr>
                <w:rFonts w:asciiTheme="minorEastAsia" w:hAnsiTheme="minorEastAsia" w:cs="微软雅黑"/>
                <w:b/>
                <w:bCs/>
                <w:spacing w:val="-3"/>
                <w:sz w:val="24"/>
                <w:szCs w:val="24"/>
              </w:rPr>
              <w:lastRenderedPageBreak/>
              <w:t>序号</w:t>
            </w:r>
          </w:p>
        </w:tc>
        <w:tc>
          <w:tcPr>
            <w:tcW w:w="1741" w:type="dxa"/>
          </w:tcPr>
          <w:p w14:paraId="1BD70356" w14:textId="77777777" w:rsidR="00400A46" w:rsidRPr="00EF11BC" w:rsidRDefault="00486C1D">
            <w:pPr>
              <w:spacing w:before="104" w:line="201" w:lineRule="auto"/>
              <w:ind w:left="392"/>
              <w:rPr>
                <w:rFonts w:asciiTheme="minorEastAsia" w:hAnsiTheme="minorEastAsia" w:cs="微软雅黑"/>
                <w:sz w:val="24"/>
                <w:szCs w:val="24"/>
              </w:rPr>
            </w:pPr>
            <w:r w:rsidRPr="00EF11BC">
              <w:rPr>
                <w:rFonts w:asciiTheme="minorEastAsia" w:hAnsiTheme="minorEastAsia" w:cs="微软雅黑"/>
                <w:b/>
                <w:bCs/>
                <w:spacing w:val="-2"/>
                <w:sz w:val="24"/>
                <w:szCs w:val="24"/>
              </w:rPr>
              <w:t>检查因素</w:t>
            </w:r>
          </w:p>
        </w:tc>
        <w:tc>
          <w:tcPr>
            <w:tcW w:w="4788" w:type="dxa"/>
          </w:tcPr>
          <w:p w14:paraId="22A7C1F3" w14:textId="77777777" w:rsidR="00400A46" w:rsidRPr="00EF11BC" w:rsidRDefault="00486C1D">
            <w:pPr>
              <w:spacing w:before="104" w:line="201" w:lineRule="auto"/>
              <w:ind w:left="1918"/>
              <w:rPr>
                <w:rFonts w:asciiTheme="minorEastAsia" w:hAnsiTheme="minorEastAsia" w:cs="微软雅黑"/>
                <w:sz w:val="24"/>
                <w:szCs w:val="24"/>
              </w:rPr>
            </w:pPr>
            <w:r w:rsidRPr="00EF11BC">
              <w:rPr>
                <w:rFonts w:asciiTheme="minorEastAsia" w:hAnsiTheme="minorEastAsia" w:cs="微软雅黑"/>
                <w:b/>
                <w:bCs/>
                <w:spacing w:val="-2"/>
                <w:sz w:val="24"/>
                <w:szCs w:val="24"/>
              </w:rPr>
              <w:t>检查内容</w:t>
            </w:r>
          </w:p>
        </w:tc>
        <w:tc>
          <w:tcPr>
            <w:tcW w:w="1913" w:type="dxa"/>
          </w:tcPr>
          <w:p w14:paraId="18C85A9A" w14:textId="77777777" w:rsidR="00400A46" w:rsidRPr="00EF11BC" w:rsidRDefault="00486C1D">
            <w:pPr>
              <w:spacing w:before="103" w:line="201" w:lineRule="auto"/>
              <w:ind w:left="478"/>
              <w:rPr>
                <w:rFonts w:asciiTheme="minorEastAsia" w:hAnsiTheme="minorEastAsia" w:cs="微软雅黑"/>
                <w:sz w:val="24"/>
                <w:szCs w:val="24"/>
              </w:rPr>
            </w:pPr>
            <w:r w:rsidRPr="00EF11BC">
              <w:rPr>
                <w:rFonts w:asciiTheme="minorEastAsia" w:hAnsiTheme="minorEastAsia" w:cs="微软雅黑"/>
                <w:b/>
                <w:bCs/>
                <w:spacing w:val="-1"/>
                <w:sz w:val="24"/>
                <w:szCs w:val="24"/>
              </w:rPr>
              <w:t>格式要求</w:t>
            </w:r>
          </w:p>
        </w:tc>
      </w:tr>
      <w:tr w:rsidR="00400A46" w:rsidRPr="00EF11BC" w14:paraId="69B1D306" w14:textId="77777777" w:rsidTr="00A34955">
        <w:trPr>
          <w:trHeight w:val="701"/>
        </w:trPr>
        <w:tc>
          <w:tcPr>
            <w:tcW w:w="850" w:type="dxa"/>
          </w:tcPr>
          <w:p w14:paraId="1304A2B6" w14:textId="77777777" w:rsidR="00400A46" w:rsidRPr="00EF11BC" w:rsidRDefault="00486C1D">
            <w:pPr>
              <w:pStyle w:val="TableText"/>
              <w:spacing w:before="249" w:line="201" w:lineRule="auto"/>
              <w:ind w:left="254"/>
              <w:rPr>
                <w:rFonts w:asciiTheme="minorEastAsia" w:eastAsiaTheme="minorEastAsia" w:hAnsiTheme="minorEastAsia"/>
                <w:sz w:val="24"/>
                <w:szCs w:val="24"/>
              </w:rPr>
            </w:pPr>
            <w:r w:rsidRPr="00EF11BC">
              <w:rPr>
                <w:rFonts w:asciiTheme="minorEastAsia" w:eastAsiaTheme="minorEastAsia" w:hAnsiTheme="minorEastAsia"/>
                <w:spacing w:val="5"/>
                <w:sz w:val="24"/>
                <w:szCs w:val="24"/>
              </w:rPr>
              <w:t>1-2</w:t>
            </w:r>
          </w:p>
        </w:tc>
        <w:tc>
          <w:tcPr>
            <w:tcW w:w="1741" w:type="dxa"/>
            <w:vAlign w:val="center"/>
          </w:tcPr>
          <w:p w14:paraId="33E2CFB3" w14:textId="77777777" w:rsidR="00400A46" w:rsidRPr="00EF11BC" w:rsidRDefault="00486C1D" w:rsidP="00A34955">
            <w:pPr>
              <w:spacing w:before="39" w:line="190" w:lineRule="auto"/>
              <w:ind w:left="127" w:right="192" w:hanging="20"/>
              <w:jc w:val="center"/>
              <w:rPr>
                <w:rFonts w:asciiTheme="minorEastAsia" w:hAnsiTheme="minorEastAsia" w:cs="微软雅黑"/>
                <w:sz w:val="24"/>
                <w:szCs w:val="24"/>
              </w:rPr>
            </w:pPr>
            <w:r w:rsidRPr="00EF11BC">
              <w:rPr>
                <w:rFonts w:asciiTheme="minorEastAsia" w:hAnsiTheme="minorEastAsia" w:cs="微软雅黑"/>
                <w:spacing w:val="-1"/>
                <w:sz w:val="24"/>
                <w:szCs w:val="24"/>
              </w:rPr>
              <w:t>供应商资格声</w:t>
            </w:r>
            <w:r w:rsidRPr="00EF11BC">
              <w:rPr>
                <w:rFonts w:asciiTheme="minorEastAsia" w:hAnsiTheme="minorEastAsia" w:cs="微软雅黑"/>
                <w:spacing w:val="1"/>
                <w:sz w:val="24"/>
                <w:szCs w:val="24"/>
              </w:rPr>
              <w:t xml:space="preserve"> </w:t>
            </w:r>
            <w:r w:rsidRPr="00EF11BC">
              <w:rPr>
                <w:rFonts w:asciiTheme="minorEastAsia" w:hAnsiTheme="minorEastAsia" w:cs="微软雅黑"/>
                <w:spacing w:val="-13"/>
                <w:sz w:val="24"/>
                <w:szCs w:val="24"/>
              </w:rPr>
              <w:t>明书</w:t>
            </w:r>
          </w:p>
        </w:tc>
        <w:tc>
          <w:tcPr>
            <w:tcW w:w="4788" w:type="dxa"/>
            <w:vAlign w:val="center"/>
          </w:tcPr>
          <w:p w14:paraId="1F46C69E" w14:textId="77777777" w:rsidR="00400A46" w:rsidRPr="00EF11BC" w:rsidRDefault="00486C1D" w:rsidP="00A34955">
            <w:pPr>
              <w:spacing w:before="39" w:line="190" w:lineRule="auto"/>
              <w:ind w:left="113" w:right="118" w:hanging="1"/>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提供了符合竞争性磋商文件要求的《供应商</w:t>
            </w:r>
            <w:r w:rsidRPr="00EF11BC">
              <w:rPr>
                <w:rFonts w:asciiTheme="minorEastAsia" w:hAnsiTheme="minorEastAsia" w:cs="微软雅黑"/>
                <w:spacing w:val="9"/>
                <w:sz w:val="24"/>
                <w:szCs w:val="24"/>
                <w:lang w:eastAsia="zh-CN"/>
              </w:rPr>
              <w:t xml:space="preserve"> </w:t>
            </w:r>
            <w:r w:rsidRPr="00EF11BC">
              <w:rPr>
                <w:rFonts w:asciiTheme="minorEastAsia" w:hAnsiTheme="minorEastAsia" w:cs="微软雅黑"/>
                <w:spacing w:val="-16"/>
                <w:sz w:val="24"/>
                <w:szCs w:val="24"/>
                <w:lang w:eastAsia="zh-CN"/>
              </w:rPr>
              <w:t>资格声明书》。</w:t>
            </w:r>
          </w:p>
        </w:tc>
        <w:tc>
          <w:tcPr>
            <w:tcW w:w="1913" w:type="dxa"/>
          </w:tcPr>
          <w:p w14:paraId="793E64E6" w14:textId="77777777" w:rsidR="00400A46" w:rsidRPr="00EF11BC" w:rsidRDefault="00486C1D">
            <w:pPr>
              <w:spacing w:before="39" w:line="190" w:lineRule="auto"/>
              <w:ind w:left="111" w:right="121"/>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格式见《响应文</w:t>
            </w:r>
            <w:r w:rsidRPr="00EF11BC">
              <w:rPr>
                <w:rFonts w:asciiTheme="minorEastAsia" w:hAnsiTheme="minorEastAsia" w:cs="微软雅黑"/>
                <w:spacing w:val="1"/>
                <w:sz w:val="24"/>
                <w:szCs w:val="24"/>
                <w:lang w:eastAsia="zh-CN"/>
              </w:rPr>
              <w:t xml:space="preserve"> </w:t>
            </w:r>
            <w:r w:rsidRPr="00EF11BC">
              <w:rPr>
                <w:rFonts w:asciiTheme="minorEastAsia" w:hAnsiTheme="minorEastAsia" w:cs="微软雅黑"/>
                <w:spacing w:val="3"/>
                <w:sz w:val="24"/>
                <w:szCs w:val="24"/>
                <w:lang w:eastAsia="zh-CN"/>
              </w:rPr>
              <w:t>件格式》</w:t>
            </w:r>
          </w:p>
        </w:tc>
      </w:tr>
      <w:tr w:rsidR="00400A46" w:rsidRPr="00EF11BC" w14:paraId="0D55FD96" w14:textId="77777777" w:rsidTr="00E53920">
        <w:trPr>
          <w:trHeight w:val="3964"/>
        </w:trPr>
        <w:tc>
          <w:tcPr>
            <w:tcW w:w="850" w:type="dxa"/>
          </w:tcPr>
          <w:p w14:paraId="65F9769A" w14:textId="77777777" w:rsidR="00400A46" w:rsidRPr="00EF11BC" w:rsidRDefault="00400A46" w:rsidP="00A34955">
            <w:pPr>
              <w:pStyle w:val="TableText"/>
              <w:spacing w:line="242" w:lineRule="auto"/>
              <w:jc w:val="center"/>
              <w:rPr>
                <w:rFonts w:asciiTheme="minorEastAsia" w:eastAsiaTheme="minorEastAsia" w:hAnsiTheme="minorEastAsia"/>
                <w:lang w:eastAsia="zh-CN"/>
              </w:rPr>
            </w:pPr>
          </w:p>
          <w:p w14:paraId="2E47E197" w14:textId="77777777" w:rsidR="00400A46" w:rsidRPr="00EF11BC" w:rsidRDefault="00400A46" w:rsidP="00A34955">
            <w:pPr>
              <w:pStyle w:val="TableText"/>
              <w:spacing w:line="242" w:lineRule="auto"/>
              <w:jc w:val="center"/>
              <w:rPr>
                <w:rFonts w:asciiTheme="minorEastAsia" w:eastAsiaTheme="minorEastAsia" w:hAnsiTheme="minorEastAsia"/>
                <w:lang w:eastAsia="zh-CN"/>
              </w:rPr>
            </w:pPr>
          </w:p>
          <w:p w14:paraId="16A62A0F" w14:textId="77777777" w:rsidR="00400A46" w:rsidRPr="00EF11BC" w:rsidRDefault="00400A46" w:rsidP="00A34955">
            <w:pPr>
              <w:pStyle w:val="TableText"/>
              <w:spacing w:line="242" w:lineRule="auto"/>
              <w:jc w:val="center"/>
              <w:rPr>
                <w:rFonts w:asciiTheme="minorEastAsia" w:eastAsiaTheme="minorEastAsia" w:hAnsiTheme="minorEastAsia"/>
                <w:lang w:eastAsia="zh-CN"/>
              </w:rPr>
            </w:pPr>
          </w:p>
          <w:p w14:paraId="7FA850DF" w14:textId="77777777" w:rsidR="00400A46" w:rsidRPr="00EF11BC" w:rsidRDefault="00400A46" w:rsidP="00A34955">
            <w:pPr>
              <w:pStyle w:val="TableText"/>
              <w:spacing w:line="242" w:lineRule="auto"/>
              <w:jc w:val="center"/>
              <w:rPr>
                <w:rFonts w:asciiTheme="minorEastAsia" w:eastAsiaTheme="minorEastAsia" w:hAnsiTheme="minorEastAsia"/>
                <w:lang w:eastAsia="zh-CN"/>
              </w:rPr>
            </w:pPr>
          </w:p>
          <w:p w14:paraId="77336987" w14:textId="77777777" w:rsidR="00400A46" w:rsidRPr="00EF11BC" w:rsidRDefault="00400A46" w:rsidP="00A34955">
            <w:pPr>
              <w:pStyle w:val="TableText"/>
              <w:spacing w:line="242" w:lineRule="auto"/>
              <w:jc w:val="center"/>
              <w:rPr>
                <w:rFonts w:asciiTheme="minorEastAsia" w:eastAsiaTheme="minorEastAsia" w:hAnsiTheme="minorEastAsia"/>
                <w:lang w:eastAsia="zh-CN"/>
              </w:rPr>
            </w:pPr>
          </w:p>
          <w:p w14:paraId="0A645D40" w14:textId="77777777" w:rsidR="00400A46" w:rsidRPr="00EF11BC" w:rsidRDefault="00400A46" w:rsidP="00A34955">
            <w:pPr>
              <w:pStyle w:val="TableText"/>
              <w:spacing w:line="243" w:lineRule="auto"/>
              <w:jc w:val="center"/>
              <w:rPr>
                <w:rFonts w:asciiTheme="minorEastAsia" w:eastAsiaTheme="minorEastAsia" w:hAnsiTheme="minorEastAsia"/>
                <w:lang w:eastAsia="zh-CN"/>
              </w:rPr>
            </w:pPr>
          </w:p>
          <w:p w14:paraId="475A27CE" w14:textId="77777777" w:rsidR="00400A46" w:rsidRPr="00EF11BC" w:rsidRDefault="00400A46" w:rsidP="00A34955">
            <w:pPr>
              <w:pStyle w:val="TableText"/>
              <w:spacing w:line="243" w:lineRule="auto"/>
              <w:jc w:val="center"/>
              <w:rPr>
                <w:rFonts w:asciiTheme="minorEastAsia" w:eastAsiaTheme="minorEastAsia" w:hAnsiTheme="minorEastAsia"/>
                <w:lang w:eastAsia="zh-CN"/>
              </w:rPr>
            </w:pPr>
          </w:p>
          <w:p w14:paraId="536FB670" w14:textId="77777777" w:rsidR="00400A46" w:rsidRPr="00EF11BC" w:rsidRDefault="00486C1D" w:rsidP="00A34955">
            <w:pPr>
              <w:pStyle w:val="TableText"/>
              <w:spacing w:before="69" w:line="201" w:lineRule="auto"/>
              <w:jc w:val="center"/>
              <w:rPr>
                <w:rFonts w:asciiTheme="minorEastAsia" w:eastAsiaTheme="minorEastAsia" w:hAnsiTheme="minorEastAsia"/>
                <w:sz w:val="24"/>
                <w:szCs w:val="24"/>
              </w:rPr>
            </w:pPr>
            <w:r w:rsidRPr="00EF11BC">
              <w:rPr>
                <w:rFonts w:asciiTheme="minorEastAsia" w:eastAsiaTheme="minorEastAsia" w:hAnsiTheme="minorEastAsia"/>
                <w:spacing w:val="5"/>
                <w:sz w:val="24"/>
                <w:szCs w:val="24"/>
              </w:rPr>
              <w:t>1-3</w:t>
            </w:r>
          </w:p>
        </w:tc>
        <w:tc>
          <w:tcPr>
            <w:tcW w:w="1741" w:type="dxa"/>
          </w:tcPr>
          <w:p w14:paraId="7FB6DB1F" w14:textId="77777777" w:rsidR="00400A46" w:rsidRPr="00EF11BC" w:rsidRDefault="00400A46" w:rsidP="00A34955">
            <w:pPr>
              <w:pStyle w:val="TableText"/>
              <w:spacing w:line="242" w:lineRule="auto"/>
              <w:jc w:val="center"/>
              <w:rPr>
                <w:rFonts w:asciiTheme="minorEastAsia" w:eastAsiaTheme="minorEastAsia" w:hAnsiTheme="minorEastAsia"/>
              </w:rPr>
            </w:pPr>
          </w:p>
          <w:p w14:paraId="25013ECE" w14:textId="77777777" w:rsidR="00400A46" w:rsidRPr="00EF11BC" w:rsidRDefault="00400A46" w:rsidP="00A34955">
            <w:pPr>
              <w:pStyle w:val="TableText"/>
              <w:spacing w:line="243" w:lineRule="auto"/>
              <w:jc w:val="center"/>
              <w:rPr>
                <w:rFonts w:asciiTheme="minorEastAsia" w:eastAsiaTheme="minorEastAsia" w:hAnsiTheme="minorEastAsia"/>
              </w:rPr>
            </w:pPr>
          </w:p>
          <w:p w14:paraId="3BD33921" w14:textId="77777777" w:rsidR="00400A46" w:rsidRPr="00EF11BC" w:rsidRDefault="00400A46" w:rsidP="00A34955">
            <w:pPr>
              <w:pStyle w:val="TableText"/>
              <w:spacing w:line="243" w:lineRule="auto"/>
              <w:jc w:val="center"/>
              <w:rPr>
                <w:rFonts w:asciiTheme="minorEastAsia" w:eastAsiaTheme="minorEastAsia" w:hAnsiTheme="minorEastAsia"/>
              </w:rPr>
            </w:pPr>
          </w:p>
          <w:p w14:paraId="31438E17" w14:textId="77777777" w:rsidR="00400A46" w:rsidRPr="00EF11BC" w:rsidRDefault="00400A46" w:rsidP="00A34955">
            <w:pPr>
              <w:pStyle w:val="TableText"/>
              <w:spacing w:line="243" w:lineRule="auto"/>
              <w:jc w:val="center"/>
              <w:rPr>
                <w:rFonts w:asciiTheme="minorEastAsia" w:eastAsiaTheme="minorEastAsia" w:hAnsiTheme="minorEastAsia"/>
              </w:rPr>
            </w:pPr>
          </w:p>
          <w:p w14:paraId="07AEDFCD" w14:textId="77777777" w:rsidR="00400A46" w:rsidRPr="00EF11BC" w:rsidRDefault="00400A46" w:rsidP="00A34955">
            <w:pPr>
              <w:pStyle w:val="TableText"/>
              <w:spacing w:line="243" w:lineRule="auto"/>
              <w:jc w:val="center"/>
              <w:rPr>
                <w:rFonts w:asciiTheme="minorEastAsia" w:eastAsiaTheme="minorEastAsia" w:hAnsiTheme="minorEastAsia"/>
              </w:rPr>
            </w:pPr>
          </w:p>
          <w:p w14:paraId="5ACC6DF9" w14:textId="77777777" w:rsidR="00400A46" w:rsidRPr="00EF11BC" w:rsidRDefault="00400A46" w:rsidP="00A34955">
            <w:pPr>
              <w:pStyle w:val="TableText"/>
              <w:spacing w:line="243" w:lineRule="auto"/>
              <w:jc w:val="center"/>
              <w:rPr>
                <w:rFonts w:asciiTheme="minorEastAsia" w:eastAsiaTheme="minorEastAsia" w:hAnsiTheme="minorEastAsia"/>
              </w:rPr>
            </w:pPr>
          </w:p>
          <w:p w14:paraId="6FA3D3A1" w14:textId="77777777" w:rsidR="00400A46" w:rsidRPr="00EF11BC" w:rsidRDefault="00400A46" w:rsidP="00A34955">
            <w:pPr>
              <w:pStyle w:val="TableText"/>
              <w:spacing w:line="243" w:lineRule="auto"/>
              <w:jc w:val="center"/>
              <w:rPr>
                <w:rFonts w:asciiTheme="minorEastAsia" w:eastAsiaTheme="minorEastAsia" w:hAnsiTheme="minorEastAsia"/>
              </w:rPr>
            </w:pPr>
          </w:p>
          <w:p w14:paraId="4B93B85D" w14:textId="77777777" w:rsidR="00400A46" w:rsidRPr="00EF11BC" w:rsidRDefault="00486C1D" w:rsidP="00A34955">
            <w:pPr>
              <w:spacing w:before="103" w:line="202" w:lineRule="auto"/>
              <w:ind w:right="106"/>
              <w:jc w:val="center"/>
              <w:rPr>
                <w:rFonts w:asciiTheme="minorEastAsia" w:hAnsiTheme="minorEastAsia" w:cs="微软雅黑"/>
                <w:sz w:val="24"/>
                <w:szCs w:val="24"/>
              </w:rPr>
            </w:pPr>
            <w:r w:rsidRPr="00EF11BC">
              <w:rPr>
                <w:rFonts w:asciiTheme="minorEastAsia" w:hAnsiTheme="minorEastAsia" w:cs="微软雅黑"/>
                <w:spacing w:val="13"/>
                <w:sz w:val="24"/>
                <w:szCs w:val="24"/>
              </w:rPr>
              <w:t>供应商信用记</w:t>
            </w:r>
            <w:r w:rsidRPr="00EF11BC">
              <w:rPr>
                <w:rFonts w:asciiTheme="minorEastAsia" w:hAnsiTheme="minorEastAsia" w:cs="微软雅黑"/>
                <w:spacing w:val="3"/>
                <w:sz w:val="24"/>
                <w:szCs w:val="24"/>
              </w:rPr>
              <w:t xml:space="preserve"> </w:t>
            </w:r>
            <w:r w:rsidRPr="00EF11BC">
              <w:rPr>
                <w:rFonts w:asciiTheme="minorEastAsia" w:hAnsiTheme="minorEastAsia" w:cs="微软雅黑"/>
                <w:sz w:val="24"/>
                <w:szCs w:val="24"/>
              </w:rPr>
              <w:t>录</w:t>
            </w:r>
          </w:p>
        </w:tc>
        <w:tc>
          <w:tcPr>
            <w:tcW w:w="4788" w:type="dxa"/>
          </w:tcPr>
          <w:p w14:paraId="7D149A21" w14:textId="77777777" w:rsidR="00400A46" w:rsidRPr="00EF11BC" w:rsidRDefault="00486C1D">
            <w:pPr>
              <w:pStyle w:val="TableText"/>
              <w:spacing w:before="41" w:line="200" w:lineRule="auto"/>
              <w:ind w:left="99" w:right="104" w:firstLine="8"/>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z w:val="24"/>
                <w:szCs w:val="24"/>
                <w:lang w:eastAsia="zh-CN"/>
              </w:rPr>
              <w:t>查询渠道：信用中国网站和中国政府采购网</w:t>
            </w:r>
            <w:r w:rsidRPr="00EF11BC">
              <w:rPr>
                <w:rFonts w:asciiTheme="minorEastAsia" w:eastAsiaTheme="minorEastAsia" w:hAnsiTheme="minorEastAsia" w:cs="微软雅黑"/>
                <w:spacing w:val="10"/>
                <w:sz w:val="24"/>
                <w:szCs w:val="24"/>
                <w:lang w:eastAsia="zh-CN"/>
              </w:rPr>
              <w:t xml:space="preserve"> </w:t>
            </w:r>
            <w:r w:rsidRPr="00EF11BC">
              <w:rPr>
                <w:rFonts w:asciiTheme="minorEastAsia" w:eastAsiaTheme="minorEastAsia" w:hAnsiTheme="minorEastAsia" w:cs="微软雅黑"/>
                <w:spacing w:val="12"/>
                <w:sz w:val="24"/>
                <w:szCs w:val="24"/>
                <w:lang w:eastAsia="zh-CN"/>
              </w:rPr>
              <w:t>（</w:t>
            </w:r>
            <w:r w:rsidRPr="00EF11BC">
              <w:rPr>
                <w:rFonts w:asciiTheme="minorEastAsia" w:eastAsiaTheme="minorEastAsia" w:hAnsiTheme="minorEastAsia" w:cs="微软雅黑"/>
                <w:sz w:val="24"/>
                <w:szCs w:val="24"/>
                <w:lang w:eastAsia="zh-CN"/>
              </w:rPr>
              <w:t>www.creditchina.gov.cn、www.ccgp.gov.cn ）；</w:t>
            </w:r>
          </w:p>
          <w:p w14:paraId="1A69D5BB" w14:textId="77777777" w:rsidR="00400A46" w:rsidRPr="00EF11BC" w:rsidRDefault="00486C1D">
            <w:pPr>
              <w:spacing w:before="12" w:line="202" w:lineRule="auto"/>
              <w:ind w:left="107" w:right="12" w:firstLine="1"/>
              <w:rPr>
                <w:rFonts w:asciiTheme="minorEastAsia" w:hAnsiTheme="minorEastAsia" w:cs="微软雅黑"/>
                <w:sz w:val="24"/>
                <w:szCs w:val="24"/>
                <w:lang w:eastAsia="zh-CN"/>
              </w:rPr>
            </w:pPr>
            <w:r w:rsidRPr="00EF11BC">
              <w:rPr>
                <w:rFonts w:asciiTheme="minorEastAsia" w:hAnsiTheme="minorEastAsia" w:cs="微软雅黑"/>
                <w:spacing w:val="-7"/>
                <w:sz w:val="24"/>
                <w:szCs w:val="24"/>
                <w:lang w:eastAsia="zh-CN"/>
              </w:rPr>
              <w:t>截止时点：首次响应文件提交截止时间以后、</w:t>
            </w:r>
            <w:r w:rsidRPr="00EF11BC">
              <w:rPr>
                <w:rFonts w:asciiTheme="minorEastAsia" w:hAnsiTheme="minorEastAsia" w:cs="微软雅黑"/>
                <w:sz w:val="24"/>
                <w:szCs w:val="24"/>
                <w:lang w:eastAsia="zh-CN"/>
              </w:rPr>
              <w:t xml:space="preserve"> 资格审查阶段采购人或采购代理机构的实际</w:t>
            </w:r>
            <w:r w:rsidRPr="00EF11BC">
              <w:rPr>
                <w:rFonts w:asciiTheme="minorEastAsia" w:hAnsiTheme="minorEastAsia" w:cs="微软雅黑"/>
                <w:spacing w:val="5"/>
                <w:sz w:val="24"/>
                <w:szCs w:val="24"/>
                <w:lang w:eastAsia="zh-CN"/>
              </w:rPr>
              <w:t xml:space="preserve">  </w:t>
            </w:r>
            <w:r w:rsidRPr="00EF11BC">
              <w:rPr>
                <w:rFonts w:asciiTheme="minorEastAsia" w:hAnsiTheme="minorEastAsia" w:cs="微软雅黑"/>
                <w:spacing w:val="-1"/>
                <w:sz w:val="24"/>
                <w:szCs w:val="24"/>
                <w:lang w:eastAsia="zh-CN"/>
              </w:rPr>
              <w:t>查询时间；</w:t>
            </w:r>
          </w:p>
          <w:p w14:paraId="69393695" w14:textId="6E0D351D" w:rsidR="00400A46" w:rsidRPr="00EF11BC" w:rsidRDefault="00486C1D">
            <w:pPr>
              <w:spacing w:before="1" w:line="202" w:lineRule="auto"/>
              <w:ind w:left="108" w:right="104"/>
              <w:rPr>
                <w:rFonts w:asciiTheme="minorEastAsia" w:hAnsiTheme="minorEastAsia" w:cs="微软雅黑"/>
                <w:sz w:val="24"/>
                <w:szCs w:val="24"/>
                <w:lang w:eastAsia="zh-CN"/>
              </w:rPr>
            </w:pPr>
            <w:r w:rsidRPr="00EF11BC">
              <w:rPr>
                <w:rFonts w:asciiTheme="minorEastAsia" w:hAnsiTheme="minorEastAsia" w:cs="微软雅黑"/>
                <w:sz w:val="24"/>
                <w:szCs w:val="24"/>
                <w:lang w:eastAsia="zh-CN"/>
              </w:rPr>
              <w:t>信用信息查询记录和证据留存具体方式：查</w:t>
            </w:r>
            <w:r w:rsidRPr="00EF11BC">
              <w:rPr>
                <w:rFonts w:asciiTheme="minorEastAsia" w:hAnsiTheme="minorEastAsia" w:cs="微软雅黑"/>
                <w:spacing w:val="8"/>
                <w:sz w:val="24"/>
                <w:szCs w:val="24"/>
                <w:lang w:eastAsia="zh-CN"/>
              </w:rPr>
              <w:t xml:space="preserve"> </w:t>
            </w:r>
            <w:r w:rsidRPr="00EF11BC">
              <w:rPr>
                <w:rFonts w:asciiTheme="minorEastAsia" w:hAnsiTheme="minorEastAsia" w:cs="微软雅黑"/>
                <w:spacing w:val="-2"/>
                <w:sz w:val="24"/>
                <w:szCs w:val="24"/>
                <w:lang w:eastAsia="zh-CN"/>
              </w:rPr>
              <w:t>询结果网页打印页作为查询记录和证据</w:t>
            </w:r>
            <w:r w:rsidRPr="00EF11BC">
              <w:rPr>
                <w:rFonts w:asciiTheme="minorEastAsia" w:hAnsiTheme="minorEastAsia" w:cs="微软雅黑"/>
                <w:spacing w:val="-24"/>
                <w:sz w:val="24"/>
                <w:szCs w:val="24"/>
                <w:lang w:eastAsia="zh-CN"/>
              </w:rPr>
              <w:t xml:space="preserve"> </w:t>
            </w:r>
            <w:r w:rsidRPr="00EF11BC">
              <w:rPr>
                <w:rFonts w:asciiTheme="minorEastAsia" w:hAnsiTheme="minorEastAsia" w:cs="微软雅黑"/>
                <w:spacing w:val="-2"/>
                <w:sz w:val="24"/>
                <w:szCs w:val="24"/>
                <w:lang w:eastAsia="zh-CN"/>
              </w:rPr>
              <w:t>，与</w:t>
            </w:r>
            <w:r w:rsidRPr="00EF11BC">
              <w:rPr>
                <w:rFonts w:asciiTheme="minorEastAsia" w:hAnsiTheme="minorEastAsia" w:cs="微软雅黑"/>
                <w:spacing w:val="-1"/>
                <w:sz w:val="24"/>
                <w:szCs w:val="24"/>
                <w:lang w:eastAsia="zh-CN"/>
              </w:rPr>
              <w:t>其他竞争性磋商文件一并保存；</w:t>
            </w:r>
          </w:p>
          <w:p w14:paraId="52EFCF30" w14:textId="6982FB6A" w:rsidR="00400A46" w:rsidRPr="00EF11BC" w:rsidRDefault="00486C1D">
            <w:pPr>
              <w:spacing w:before="6" w:line="198" w:lineRule="auto"/>
              <w:ind w:left="109" w:right="99"/>
              <w:rPr>
                <w:rFonts w:asciiTheme="minorEastAsia" w:hAnsiTheme="minorEastAsia" w:cs="微软雅黑"/>
                <w:sz w:val="24"/>
                <w:szCs w:val="24"/>
                <w:lang w:eastAsia="zh-CN"/>
              </w:rPr>
            </w:pPr>
            <w:r w:rsidRPr="00EF11BC">
              <w:rPr>
                <w:rFonts w:asciiTheme="minorEastAsia" w:hAnsiTheme="minorEastAsia" w:cs="微软雅黑"/>
                <w:sz w:val="24"/>
                <w:szCs w:val="24"/>
                <w:lang w:eastAsia="zh-CN"/>
              </w:rPr>
              <w:t>信用信息的使用原则：经认定的被列入失信</w:t>
            </w:r>
            <w:r w:rsidRPr="00EF11BC">
              <w:rPr>
                <w:rFonts w:asciiTheme="minorEastAsia" w:hAnsiTheme="minorEastAsia" w:cs="微软雅黑"/>
                <w:spacing w:val="8"/>
                <w:sz w:val="24"/>
                <w:szCs w:val="24"/>
                <w:lang w:eastAsia="zh-CN"/>
              </w:rPr>
              <w:t xml:space="preserve"> </w:t>
            </w:r>
            <w:r w:rsidRPr="00EF11BC">
              <w:rPr>
                <w:rFonts w:asciiTheme="minorEastAsia" w:hAnsiTheme="minorEastAsia" w:cs="微软雅黑"/>
                <w:sz w:val="24"/>
                <w:szCs w:val="24"/>
                <w:lang w:eastAsia="zh-CN"/>
              </w:rPr>
              <w:t>被执行人、重大税收违法案件当事人名单、</w:t>
            </w:r>
            <w:r w:rsidRPr="00EF11BC">
              <w:rPr>
                <w:rFonts w:asciiTheme="minorEastAsia" w:hAnsiTheme="minorEastAsia" w:cs="微软雅黑"/>
                <w:spacing w:val="13"/>
                <w:sz w:val="24"/>
                <w:szCs w:val="24"/>
                <w:lang w:eastAsia="zh-CN"/>
              </w:rPr>
              <w:t xml:space="preserve"> </w:t>
            </w:r>
            <w:r w:rsidRPr="00EF11BC">
              <w:rPr>
                <w:rFonts w:asciiTheme="minorEastAsia" w:hAnsiTheme="minorEastAsia" w:cs="微软雅黑"/>
                <w:sz w:val="24"/>
                <w:szCs w:val="24"/>
                <w:lang w:eastAsia="zh-CN"/>
              </w:rPr>
              <w:t>政府采购严重违法失信行为记录名单的供应</w:t>
            </w:r>
            <w:r w:rsidRPr="00EF11BC">
              <w:rPr>
                <w:rFonts w:asciiTheme="minorEastAsia" w:hAnsiTheme="minorEastAsia" w:cs="微软雅黑"/>
                <w:spacing w:val="8"/>
                <w:sz w:val="24"/>
                <w:szCs w:val="24"/>
                <w:lang w:eastAsia="zh-CN"/>
              </w:rPr>
              <w:t xml:space="preserve"> </w:t>
            </w:r>
            <w:r w:rsidRPr="00EF11BC">
              <w:rPr>
                <w:rFonts w:asciiTheme="minorEastAsia" w:hAnsiTheme="minorEastAsia" w:cs="微软雅黑"/>
                <w:spacing w:val="-1"/>
                <w:sz w:val="24"/>
                <w:szCs w:val="24"/>
                <w:lang w:eastAsia="zh-CN"/>
              </w:rPr>
              <w:t>商，其</w:t>
            </w:r>
            <w:r w:rsidRPr="00EF11BC">
              <w:rPr>
                <w:rFonts w:asciiTheme="minorEastAsia" w:hAnsiTheme="minorEastAsia" w:cs="微软雅黑"/>
                <w:b/>
                <w:bCs/>
                <w:spacing w:val="-1"/>
                <w:sz w:val="24"/>
                <w:szCs w:val="24"/>
                <w:lang w:eastAsia="zh-CN"/>
              </w:rPr>
              <w:t>响应无效</w:t>
            </w:r>
            <w:r w:rsidRPr="00EF11BC">
              <w:rPr>
                <w:rFonts w:asciiTheme="minorEastAsia" w:hAnsiTheme="minorEastAsia" w:cs="微软雅黑"/>
                <w:b/>
                <w:bCs/>
                <w:spacing w:val="-40"/>
                <w:sz w:val="24"/>
                <w:szCs w:val="24"/>
                <w:lang w:eastAsia="zh-CN"/>
              </w:rPr>
              <w:t xml:space="preserve"> </w:t>
            </w:r>
            <w:r w:rsidRPr="00EF11BC">
              <w:rPr>
                <w:rFonts w:asciiTheme="minorEastAsia" w:hAnsiTheme="minorEastAsia" w:cs="微软雅黑"/>
                <w:spacing w:val="-1"/>
                <w:sz w:val="24"/>
                <w:szCs w:val="24"/>
                <w:lang w:eastAsia="zh-CN"/>
              </w:rPr>
              <w:t>。联合体形式磋商的，联合</w:t>
            </w:r>
            <w:r w:rsidRPr="00EF11BC">
              <w:rPr>
                <w:rFonts w:asciiTheme="minorEastAsia" w:hAnsiTheme="minorEastAsia" w:cs="微软雅黑"/>
                <w:sz w:val="24"/>
                <w:szCs w:val="24"/>
                <w:lang w:eastAsia="zh-CN"/>
              </w:rPr>
              <w:t>体成员存在不良信用记录，视同联合体存在</w:t>
            </w:r>
            <w:r w:rsidRPr="00EF11BC">
              <w:rPr>
                <w:rFonts w:asciiTheme="minorEastAsia" w:hAnsiTheme="minorEastAsia" w:cs="微软雅黑"/>
                <w:spacing w:val="-1"/>
                <w:sz w:val="24"/>
                <w:szCs w:val="24"/>
                <w:lang w:eastAsia="zh-CN"/>
              </w:rPr>
              <w:t>不良信用记录。</w:t>
            </w:r>
          </w:p>
        </w:tc>
        <w:tc>
          <w:tcPr>
            <w:tcW w:w="1913" w:type="dxa"/>
          </w:tcPr>
          <w:p w14:paraId="54EC5534" w14:textId="77777777" w:rsidR="00400A46" w:rsidRPr="00EF11BC" w:rsidRDefault="00400A46">
            <w:pPr>
              <w:pStyle w:val="TableText"/>
              <w:spacing w:line="262" w:lineRule="auto"/>
              <w:rPr>
                <w:rFonts w:asciiTheme="minorEastAsia" w:eastAsiaTheme="minorEastAsia" w:hAnsiTheme="minorEastAsia"/>
                <w:lang w:eastAsia="zh-CN"/>
              </w:rPr>
            </w:pPr>
          </w:p>
          <w:p w14:paraId="098D93E5" w14:textId="77777777" w:rsidR="00400A46" w:rsidRPr="00EF11BC" w:rsidRDefault="00400A46">
            <w:pPr>
              <w:pStyle w:val="TableText"/>
              <w:spacing w:line="262" w:lineRule="auto"/>
              <w:rPr>
                <w:rFonts w:asciiTheme="minorEastAsia" w:eastAsiaTheme="minorEastAsia" w:hAnsiTheme="minorEastAsia"/>
                <w:lang w:eastAsia="zh-CN"/>
              </w:rPr>
            </w:pPr>
          </w:p>
          <w:p w14:paraId="176F702A" w14:textId="77777777" w:rsidR="00400A46" w:rsidRPr="00EF11BC" w:rsidRDefault="00400A46">
            <w:pPr>
              <w:pStyle w:val="TableText"/>
              <w:spacing w:line="262" w:lineRule="auto"/>
              <w:rPr>
                <w:rFonts w:asciiTheme="minorEastAsia" w:eastAsiaTheme="minorEastAsia" w:hAnsiTheme="minorEastAsia"/>
                <w:lang w:eastAsia="zh-CN"/>
              </w:rPr>
            </w:pPr>
          </w:p>
          <w:p w14:paraId="292EC909" w14:textId="77777777" w:rsidR="00400A46" w:rsidRPr="00EF11BC" w:rsidRDefault="00400A46">
            <w:pPr>
              <w:pStyle w:val="TableText"/>
              <w:spacing w:line="262" w:lineRule="auto"/>
              <w:rPr>
                <w:rFonts w:asciiTheme="minorEastAsia" w:eastAsiaTheme="minorEastAsia" w:hAnsiTheme="minorEastAsia"/>
                <w:lang w:eastAsia="zh-CN"/>
              </w:rPr>
            </w:pPr>
          </w:p>
          <w:p w14:paraId="02E32694" w14:textId="77777777" w:rsidR="00400A46" w:rsidRPr="00EF11BC" w:rsidRDefault="00400A46">
            <w:pPr>
              <w:pStyle w:val="TableText"/>
              <w:spacing w:line="262" w:lineRule="auto"/>
              <w:rPr>
                <w:rFonts w:asciiTheme="minorEastAsia" w:eastAsiaTheme="minorEastAsia" w:hAnsiTheme="minorEastAsia"/>
                <w:lang w:eastAsia="zh-CN"/>
              </w:rPr>
            </w:pPr>
          </w:p>
          <w:p w14:paraId="5F4BBA1B" w14:textId="77777777" w:rsidR="00400A46" w:rsidRPr="00EF11BC" w:rsidRDefault="00400A46">
            <w:pPr>
              <w:pStyle w:val="TableText"/>
              <w:spacing w:line="263" w:lineRule="auto"/>
              <w:rPr>
                <w:rFonts w:asciiTheme="minorEastAsia" w:eastAsiaTheme="minorEastAsia" w:hAnsiTheme="minorEastAsia"/>
                <w:lang w:eastAsia="zh-CN"/>
              </w:rPr>
            </w:pPr>
          </w:p>
          <w:p w14:paraId="73C5FBB3" w14:textId="0BBB988B" w:rsidR="00400A46" w:rsidRPr="00EF11BC" w:rsidRDefault="00486C1D" w:rsidP="00932E44">
            <w:pPr>
              <w:spacing w:before="103" w:line="203" w:lineRule="auto"/>
              <w:ind w:right="109"/>
              <w:rPr>
                <w:rFonts w:asciiTheme="minorEastAsia" w:hAnsiTheme="minorEastAsia" w:cs="微软雅黑"/>
                <w:sz w:val="24"/>
                <w:szCs w:val="24"/>
                <w:lang w:eastAsia="zh-CN"/>
              </w:rPr>
            </w:pPr>
            <w:r w:rsidRPr="00EF11BC">
              <w:rPr>
                <w:rFonts w:asciiTheme="minorEastAsia" w:hAnsiTheme="minorEastAsia" w:cs="微软雅黑"/>
                <w:spacing w:val="41"/>
                <w:sz w:val="24"/>
                <w:szCs w:val="24"/>
                <w:lang w:eastAsia="zh-CN"/>
              </w:rPr>
              <w:t>无须供应商提</w:t>
            </w:r>
            <w:r w:rsidRPr="00EF11BC">
              <w:rPr>
                <w:rFonts w:asciiTheme="minorEastAsia" w:hAnsiTheme="minorEastAsia" w:cs="微软雅黑"/>
                <w:spacing w:val="2"/>
                <w:sz w:val="24"/>
                <w:szCs w:val="24"/>
                <w:lang w:eastAsia="zh-CN"/>
              </w:rPr>
              <w:t xml:space="preserve"> </w:t>
            </w:r>
            <w:r w:rsidRPr="00EF11BC">
              <w:rPr>
                <w:rFonts w:asciiTheme="minorEastAsia" w:hAnsiTheme="minorEastAsia" w:cs="微软雅黑"/>
                <w:spacing w:val="-4"/>
                <w:sz w:val="24"/>
                <w:szCs w:val="24"/>
                <w:lang w:eastAsia="zh-CN"/>
              </w:rPr>
              <w:t>供，由采购人或</w:t>
            </w:r>
            <w:r w:rsidRPr="00EF11BC">
              <w:rPr>
                <w:rFonts w:asciiTheme="minorEastAsia" w:hAnsiTheme="minorEastAsia" w:cs="微软雅黑"/>
                <w:sz w:val="24"/>
                <w:szCs w:val="24"/>
                <w:lang w:eastAsia="zh-CN"/>
              </w:rPr>
              <w:t xml:space="preserve"> </w:t>
            </w:r>
            <w:r w:rsidRPr="00EF11BC">
              <w:rPr>
                <w:rFonts w:asciiTheme="minorEastAsia" w:hAnsiTheme="minorEastAsia" w:cs="微软雅黑"/>
                <w:spacing w:val="1"/>
                <w:sz w:val="24"/>
                <w:szCs w:val="24"/>
                <w:lang w:eastAsia="zh-CN"/>
              </w:rPr>
              <w:t>采购代理机构查</w:t>
            </w:r>
            <w:r w:rsidRPr="00EF11BC">
              <w:rPr>
                <w:rFonts w:asciiTheme="minorEastAsia" w:hAnsiTheme="minorEastAsia" w:cs="微软雅黑"/>
                <w:sz w:val="24"/>
                <w:szCs w:val="24"/>
                <w:lang w:eastAsia="zh-CN"/>
              </w:rPr>
              <w:t xml:space="preserve"> </w:t>
            </w:r>
            <w:r w:rsidRPr="00EF11BC">
              <w:rPr>
                <w:rFonts w:asciiTheme="minorEastAsia" w:hAnsiTheme="minorEastAsia" w:cs="微软雅黑"/>
                <w:spacing w:val="-2"/>
                <w:sz w:val="24"/>
                <w:szCs w:val="24"/>
                <w:lang w:eastAsia="zh-CN"/>
              </w:rPr>
              <w:t>询。</w:t>
            </w:r>
          </w:p>
        </w:tc>
      </w:tr>
      <w:tr w:rsidR="00400A46" w:rsidRPr="00EF11BC" w14:paraId="5A7A500A" w14:textId="77777777" w:rsidTr="00FE732C">
        <w:trPr>
          <w:trHeight w:val="962"/>
        </w:trPr>
        <w:tc>
          <w:tcPr>
            <w:tcW w:w="850" w:type="dxa"/>
            <w:vAlign w:val="center"/>
          </w:tcPr>
          <w:p w14:paraId="69FC16D8" w14:textId="77777777" w:rsidR="00400A46" w:rsidRPr="00EF11BC" w:rsidRDefault="00486C1D" w:rsidP="00A34955">
            <w:pPr>
              <w:pStyle w:val="TableText"/>
              <w:spacing w:before="69" w:line="201" w:lineRule="auto"/>
              <w:jc w:val="center"/>
              <w:rPr>
                <w:rFonts w:asciiTheme="minorEastAsia" w:eastAsiaTheme="minorEastAsia" w:hAnsiTheme="minorEastAsia"/>
                <w:sz w:val="24"/>
                <w:szCs w:val="24"/>
              </w:rPr>
            </w:pPr>
            <w:r w:rsidRPr="00EF11BC">
              <w:rPr>
                <w:rFonts w:asciiTheme="minorEastAsia" w:eastAsiaTheme="minorEastAsia" w:hAnsiTheme="minorEastAsia"/>
                <w:spacing w:val="1"/>
                <w:sz w:val="24"/>
                <w:szCs w:val="24"/>
              </w:rPr>
              <w:t>2</w:t>
            </w:r>
          </w:p>
        </w:tc>
        <w:tc>
          <w:tcPr>
            <w:tcW w:w="1741" w:type="dxa"/>
            <w:vAlign w:val="center"/>
          </w:tcPr>
          <w:p w14:paraId="07055C13" w14:textId="77777777" w:rsidR="00400A46" w:rsidRPr="00EF11BC" w:rsidRDefault="00486C1D" w:rsidP="00A34955">
            <w:pPr>
              <w:spacing w:before="43" w:line="193" w:lineRule="auto"/>
              <w:ind w:left="108" w:right="192" w:firstLine="1"/>
              <w:jc w:val="center"/>
              <w:rPr>
                <w:rFonts w:asciiTheme="minorEastAsia" w:hAnsiTheme="minorEastAsia" w:cs="微软雅黑"/>
                <w:sz w:val="24"/>
                <w:szCs w:val="24"/>
                <w:lang w:eastAsia="zh-CN"/>
              </w:rPr>
            </w:pPr>
            <w:r w:rsidRPr="00EF11BC">
              <w:rPr>
                <w:rFonts w:asciiTheme="minorEastAsia" w:hAnsiTheme="minorEastAsia" w:cs="微软雅黑"/>
                <w:spacing w:val="-2"/>
                <w:sz w:val="24"/>
                <w:szCs w:val="24"/>
                <w:lang w:eastAsia="zh-CN"/>
              </w:rPr>
              <w:t>落实政府采购</w:t>
            </w:r>
            <w:r w:rsidRPr="00EF11BC">
              <w:rPr>
                <w:rFonts w:asciiTheme="minorEastAsia" w:hAnsiTheme="minorEastAsia" w:cs="微软雅黑"/>
                <w:spacing w:val="3"/>
                <w:sz w:val="24"/>
                <w:szCs w:val="24"/>
                <w:lang w:eastAsia="zh-CN"/>
              </w:rPr>
              <w:t xml:space="preserve"> </w:t>
            </w:r>
            <w:r w:rsidRPr="00EF11BC">
              <w:rPr>
                <w:rFonts w:asciiTheme="minorEastAsia" w:hAnsiTheme="minorEastAsia" w:cs="微软雅黑"/>
                <w:spacing w:val="-1"/>
                <w:sz w:val="24"/>
                <w:szCs w:val="24"/>
                <w:lang w:eastAsia="zh-CN"/>
              </w:rPr>
              <w:t>政策需满足的</w:t>
            </w:r>
            <w:r w:rsidRPr="00EF11BC">
              <w:rPr>
                <w:rFonts w:asciiTheme="minorEastAsia" w:hAnsiTheme="minorEastAsia" w:cs="微软雅黑"/>
                <w:sz w:val="24"/>
                <w:szCs w:val="24"/>
                <w:lang w:eastAsia="zh-CN"/>
              </w:rPr>
              <w:t xml:space="preserve"> </w:t>
            </w:r>
            <w:r w:rsidRPr="00EF11BC">
              <w:rPr>
                <w:rFonts w:asciiTheme="minorEastAsia" w:hAnsiTheme="minorEastAsia" w:cs="微软雅黑"/>
                <w:spacing w:val="-2"/>
                <w:sz w:val="24"/>
                <w:szCs w:val="24"/>
                <w:lang w:eastAsia="zh-CN"/>
              </w:rPr>
              <w:t>资格要求</w:t>
            </w:r>
          </w:p>
        </w:tc>
        <w:tc>
          <w:tcPr>
            <w:tcW w:w="4788" w:type="dxa"/>
            <w:vAlign w:val="center"/>
          </w:tcPr>
          <w:p w14:paraId="73AA0530" w14:textId="77777777" w:rsidR="00400A46" w:rsidRPr="005A145B" w:rsidRDefault="00400A46" w:rsidP="00A34955">
            <w:pPr>
              <w:pStyle w:val="TableText"/>
              <w:spacing w:line="285" w:lineRule="auto"/>
              <w:jc w:val="center"/>
              <w:rPr>
                <w:rFonts w:asciiTheme="minorEastAsia" w:eastAsiaTheme="minorEastAsia" w:hAnsiTheme="minorEastAsia" w:cs="微软雅黑"/>
                <w:spacing w:val="-2"/>
                <w:sz w:val="24"/>
                <w:szCs w:val="24"/>
                <w:lang w:eastAsia="zh-CN"/>
              </w:rPr>
            </w:pPr>
          </w:p>
          <w:p w14:paraId="5C95FCCB" w14:textId="77777777" w:rsidR="00400A46" w:rsidRPr="005A145B" w:rsidRDefault="00486C1D" w:rsidP="00A34955">
            <w:pPr>
              <w:spacing w:before="103" w:line="201" w:lineRule="auto"/>
              <w:ind w:left="108"/>
              <w:rPr>
                <w:rFonts w:asciiTheme="minorEastAsia" w:hAnsiTheme="minorEastAsia" w:cs="微软雅黑"/>
                <w:spacing w:val="-2"/>
                <w:sz w:val="24"/>
                <w:szCs w:val="24"/>
                <w:lang w:eastAsia="zh-CN"/>
              </w:rPr>
            </w:pPr>
            <w:r w:rsidRPr="005A145B">
              <w:rPr>
                <w:rFonts w:asciiTheme="minorEastAsia" w:hAnsiTheme="minorEastAsia" w:cs="微软雅黑"/>
                <w:spacing w:val="-2"/>
                <w:sz w:val="24"/>
                <w:szCs w:val="24"/>
                <w:lang w:eastAsia="zh-CN"/>
              </w:rPr>
              <w:t>具体要求见第一章《采购邀请》</w:t>
            </w:r>
          </w:p>
        </w:tc>
        <w:tc>
          <w:tcPr>
            <w:tcW w:w="1913" w:type="dxa"/>
          </w:tcPr>
          <w:p w14:paraId="010FE96B" w14:textId="77777777" w:rsidR="00400A46" w:rsidRPr="00EF11BC" w:rsidRDefault="00400A46">
            <w:pPr>
              <w:pStyle w:val="TableText"/>
              <w:rPr>
                <w:rFonts w:asciiTheme="minorEastAsia" w:eastAsiaTheme="minorEastAsia" w:hAnsiTheme="minorEastAsia"/>
                <w:lang w:eastAsia="zh-CN"/>
              </w:rPr>
            </w:pPr>
          </w:p>
        </w:tc>
      </w:tr>
      <w:tr w:rsidR="00400A46" w:rsidRPr="00EF11BC" w14:paraId="67F90008" w14:textId="77777777" w:rsidTr="00A34955">
        <w:trPr>
          <w:trHeight w:val="701"/>
        </w:trPr>
        <w:tc>
          <w:tcPr>
            <w:tcW w:w="850" w:type="dxa"/>
            <w:vAlign w:val="center"/>
          </w:tcPr>
          <w:p w14:paraId="215D62E2" w14:textId="77777777" w:rsidR="00400A46" w:rsidRPr="00EF11BC" w:rsidRDefault="00486C1D" w:rsidP="00A34955">
            <w:pPr>
              <w:pStyle w:val="TableText"/>
              <w:spacing w:before="253" w:line="201" w:lineRule="auto"/>
              <w:jc w:val="center"/>
              <w:rPr>
                <w:rFonts w:asciiTheme="minorEastAsia" w:eastAsiaTheme="minorEastAsia" w:hAnsiTheme="minorEastAsia"/>
                <w:sz w:val="24"/>
                <w:szCs w:val="24"/>
              </w:rPr>
            </w:pPr>
            <w:r w:rsidRPr="00EF11BC">
              <w:rPr>
                <w:rFonts w:asciiTheme="minorEastAsia" w:eastAsiaTheme="minorEastAsia" w:hAnsiTheme="minorEastAsia"/>
                <w:spacing w:val="8"/>
                <w:sz w:val="24"/>
                <w:szCs w:val="24"/>
              </w:rPr>
              <w:t>2-1</w:t>
            </w:r>
          </w:p>
        </w:tc>
        <w:tc>
          <w:tcPr>
            <w:tcW w:w="1741" w:type="dxa"/>
            <w:vAlign w:val="center"/>
          </w:tcPr>
          <w:p w14:paraId="16A72F7A" w14:textId="77777777" w:rsidR="00400A46" w:rsidRPr="00EF11BC" w:rsidRDefault="00486C1D" w:rsidP="00A34955">
            <w:pPr>
              <w:spacing w:before="45" w:line="188" w:lineRule="auto"/>
              <w:ind w:left="106" w:right="192" w:firstLine="26"/>
              <w:jc w:val="center"/>
              <w:rPr>
                <w:rFonts w:asciiTheme="minorEastAsia" w:hAnsiTheme="minorEastAsia" w:cs="微软雅黑"/>
                <w:sz w:val="24"/>
                <w:szCs w:val="24"/>
                <w:lang w:eastAsia="zh-CN"/>
              </w:rPr>
            </w:pPr>
            <w:r w:rsidRPr="00EF11BC">
              <w:rPr>
                <w:rFonts w:asciiTheme="minorEastAsia" w:hAnsiTheme="minorEastAsia" w:cs="微软雅黑"/>
                <w:spacing w:val="-5"/>
                <w:sz w:val="24"/>
                <w:szCs w:val="24"/>
                <w:lang w:eastAsia="zh-CN"/>
              </w:rPr>
              <w:t>中小企业政策</w:t>
            </w:r>
            <w:r w:rsidRPr="00EF11BC">
              <w:rPr>
                <w:rFonts w:asciiTheme="minorEastAsia" w:hAnsiTheme="minorEastAsia" w:cs="微软雅黑"/>
                <w:sz w:val="24"/>
                <w:szCs w:val="24"/>
                <w:lang w:eastAsia="zh-CN"/>
              </w:rPr>
              <w:t xml:space="preserve"> </w:t>
            </w:r>
            <w:r w:rsidRPr="00EF11BC">
              <w:rPr>
                <w:rFonts w:asciiTheme="minorEastAsia" w:hAnsiTheme="minorEastAsia" w:cs="微软雅黑"/>
                <w:spacing w:val="-1"/>
                <w:sz w:val="24"/>
                <w:szCs w:val="24"/>
                <w:lang w:eastAsia="zh-CN"/>
              </w:rPr>
              <w:t>证明文件</w:t>
            </w:r>
          </w:p>
        </w:tc>
        <w:tc>
          <w:tcPr>
            <w:tcW w:w="4788" w:type="dxa"/>
            <w:vAlign w:val="center"/>
          </w:tcPr>
          <w:p w14:paraId="26D517B7" w14:textId="77777777" w:rsidR="00400A46" w:rsidRPr="005A145B" w:rsidRDefault="00486C1D" w:rsidP="00A34955">
            <w:pPr>
              <w:spacing w:before="217" w:line="201" w:lineRule="auto"/>
              <w:ind w:left="108"/>
              <w:rPr>
                <w:rFonts w:asciiTheme="minorEastAsia" w:hAnsiTheme="minorEastAsia" w:cs="微软雅黑"/>
                <w:spacing w:val="-2"/>
                <w:sz w:val="24"/>
                <w:szCs w:val="24"/>
                <w:lang w:eastAsia="zh-CN"/>
              </w:rPr>
            </w:pPr>
            <w:bookmarkStart w:id="31" w:name="OLE_LINK2"/>
            <w:bookmarkStart w:id="32" w:name="OLE_LINK3"/>
            <w:r w:rsidRPr="005A145B">
              <w:rPr>
                <w:rFonts w:asciiTheme="minorEastAsia" w:hAnsiTheme="minorEastAsia" w:cs="微软雅黑"/>
                <w:spacing w:val="-2"/>
                <w:sz w:val="24"/>
                <w:szCs w:val="24"/>
                <w:lang w:eastAsia="zh-CN"/>
              </w:rPr>
              <w:t>具体要求见第一章《采购邀请》</w:t>
            </w:r>
            <w:bookmarkEnd w:id="31"/>
            <w:bookmarkEnd w:id="32"/>
          </w:p>
        </w:tc>
        <w:tc>
          <w:tcPr>
            <w:tcW w:w="1913" w:type="dxa"/>
          </w:tcPr>
          <w:p w14:paraId="57FB8A64" w14:textId="77777777" w:rsidR="00400A46" w:rsidRPr="00EF11BC" w:rsidRDefault="00400A46">
            <w:pPr>
              <w:pStyle w:val="TableText"/>
              <w:rPr>
                <w:rFonts w:asciiTheme="minorEastAsia" w:eastAsiaTheme="minorEastAsia" w:hAnsiTheme="minorEastAsia"/>
                <w:lang w:eastAsia="zh-CN"/>
              </w:rPr>
            </w:pPr>
          </w:p>
        </w:tc>
      </w:tr>
      <w:tr w:rsidR="00400A46" w:rsidRPr="00EF11BC" w14:paraId="1A62B143" w14:textId="77777777" w:rsidTr="00E53920">
        <w:trPr>
          <w:trHeight w:val="1921"/>
        </w:trPr>
        <w:tc>
          <w:tcPr>
            <w:tcW w:w="850" w:type="dxa"/>
            <w:vAlign w:val="center"/>
          </w:tcPr>
          <w:p w14:paraId="5FF50421" w14:textId="401674C9" w:rsidR="00400A46" w:rsidRPr="00EF11BC" w:rsidRDefault="00486C1D" w:rsidP="00FE252C">
            <w:pPr>
              <w:pStyle w:val="TableText"/>
              <w:spacing w:before="69" w:line="201" w:lineRule="auto"/>
              <w:jc w:val="center"/>
              <w:rPr>
                <w:rFonts w:asciiTheme="minorEastAsia" w:eastAsiaTheme="minorEastAsia" w:hAnsiTheme="minorEastAsia"/>
                <w:sz w:val="24"/>
                <w:szCs w:val="24"/>
              </w:rPr>
            </w:pPr>
            <w:r w:rsidRPr="00EF11BC">
              <w:rPr>
                <w:rFonts w:asciiTheme="minorEastAsia" w:eastAsiaTheme="minorEastAsia" w:hAnsiTheme="minorEastAsia"/>
                <w:spacing w:val="8"/>
                <w:sz w:val="24"/>
                <w:szCs w:val="24"/>
              </w:rPr>
              <w:t>2-1-</w:t>
            </w:r>
            <w:r w:rsidRPr="00EF11BC">
              <w:rPr>
                <w:rFonts w:asciiTheme="minorEastAsia" w:eastAsiaTheme="minorEastAsia" w:hAnsiTheme="minorEastAsia"/>
                <w:sz w:val="24"/>
                <w:szCs w:val="24"/>
              </w:rPr>
              <w:t>1</w:t>
            </w:r>
          </w:p>
        </w:tc>
        <w:tc>
          <w:tcPr>
            <w:tcW w:w="1741" w:type="dxa"/>
            <w:vAlign w:val="center"/>
          </w:tcPr>
          <w:p w14:paraId="799004C9" w14:textId="77777777" w:rsidR="00400A46" w:rsidRPr="00EF11BC" w:rsidRDefault="00486C1D" w:rsidP="00E53920">
            <w:pPr>
              <w:spacing w:before="103" w:line="202" w:lineRule="auto"/>
              <w:ind w:left="110" w:right="192" w:firstLine="21"/>
              <w:jc w:val="center"/>
              <w:rPr>
                <w:rFonts w:asciiTheme="minorEastAsia" w:hAnsiTheme="minorEastAsia" w:cs="微软雅黑"/>
                <w:sz w:val="24"/>
                <w:szCs w:val="24"/>
              </w:rPr>
            </w:pPr>
            <w:r w:rsidRPr="00EF11BC">
              <w:rPr>
                <w:rFonts w:asciiTheme="minorEastAsia" w:hAnsiTheme="minorEastAsia" w:cs="微软雅黑"/>
                <w:spacing w:val="-5"/>
                <w:sz w:val="24"/>
                <w:szCs w:val="24"/>
              </w:rPr>
              <w:t>中小企业证明</w:t>
            </w:r>
            <w:r w:rsidRPr="00EF11BC">
              <w:rPr>
                <w:rFonts w:asciiTheme="minorEastAsia" w:hAnsiTheme="minorEastAsia" w:cs="微软雅黑"/>
                <w:sz w:val="24"/>
                <w:szCs w:val="24"/>
              </w:rPr>
              <w:t xml:space="preserve"> </w:t>
            </w:r>
            <w:r w:rsidRPr="00EF11BC">
              <w:rPr>
                <w:rFonts w:asciiTheme="minorEastAsia" w:hAnsiTheme="minorEastAsia" w:cs="微软雅黑"/>
                <w:spacing w:val="-4"/>
                <w:sz w:val="24"/>
                <w:szCs w:val="24"/>
              </w:rPr>
              <w:t>文件</w:t>
            </w:r>
          </w:p>
        </w:tc>
        <w:tc>
          <w:tcPr>
            <w:tcW w:w="4788" w:type="dxa"/>
          </w:tcPr>
          <w:p w14:paraId="43759A35" w14:textId="3C6D9B64" w:rsidR="00A61E29" w:rsidRDefault="005A145B" w:rsidP="005A145B">
            <w:pPr>
              <w:spacing w:before="12" w:line="202" w:lineRule="auto"/>
              <w:ind w:left="107" w:right="12" w:firstLine="1"/>
              <w:rPr>
                <w:rFonts w:asciiTheme="minorEastAsia" w:hAnsiTheme="minorEastAsia" w:cs="微软雅黑"/>
                <w:b/>
                <w:spacing w:val="-2"/>
                <w:sz w:val="24"/>
                <w:szCs w:val="24"/>
                <w:lang w:eastAsia="zh-CN"/>
              </w:rPr>
            </w:pPr>
            <w:r w:rsidRPr="005A145B">
              <w:rPr>
                <w:rFonts w:asciiTheme="minorEastAsia" w:hAnsiTheme="minorEastAsia" w:cs="微软雅黑" w:hint="eastAsia"/>
                <w:b/>
                <w:spacing w:val="-2"/>
                <w:sz w:val="24"/>
                <w:szCs w:val="24"/>
                <w:lang w:eastAsia="zh-CN"/>
              </w:rPr>
              <w:t>本项目专门面向中小企业采购</w:t>
            </w:r>
            <w:r w:rsidR="00A61E29">
              <w:rPr>
                <w:rFonts w:asciiTheme="minorEastAsia" w:hAnsiTheme="minorEastAsia" w:cs="微软雅黑" w:hint="eastAsia"/>
                <w:b/>
                <w:spacing w:val="-2"/>
                <w:sz w:val="24"/>
                <w:szCs w:val="24"/>
                <w:lang w:eastAsia="zh-CN"/>
              </w:rPr>
              <w:t>。</w:t>
            </w:r>
          </w:p>
          <w:p w14:paraId="6F55CB13" w14:textId="2F4B677B" w:rsidR="005A145B" w:rsidRPr="005A145B" w:rsidRDefault="00A61E29" w:rsidP="005A145B">
            <w:pPr>
              <w:spacing w:before="12" w:line="202" w:lineRule="auto"/>
              <w:ind w:left="107" w:right="12" w:firstLine="1"/>
              <w:rPr>
                <w:rFonts w:asciiTheme="minorEastAsia" w:hAnsiTheme="minorEastAsia" w:cs="微软雅黑"/>
                <w:spacing w:val="-2"/>
                <w:sz w:val="24"/>
                <w:szCs w:val="24"/>
                <w:lang w:eastAsia="zh-CN"/>
              </w:rPr>
            </w:pPr>
            <w:r w:rsidRPr="00A61E29">
              <w:rPr>
                <w:rFonts w:asciiTheme="minorEastAsia" w:hAnsiTheme="minorEastAsia" w:cs="微软雅黑" w:hint="eastAsia"/>
                <w:spacing w:val="-2"/>
                <w:sz w:val="24"/>
                <w:szCs w:val="24"/>
                <w:lang w:eastAsia="zh-CN"/>
              </w:rPr>
              <w:t>供应商单独投标的，</w:t>
            </w:r>
            <w:r w:rsidR="005A145B" w:rsidRPr="00A61E29">
              <w:rPr>
                <w:rFonts w:asciiTheme="minorEastAsia" w:hAnsiTheme="minorEastAsia" w:cs="微软雅黑" w:hint="eastAsia"/>
                <w:spacing w:val="-2"/>
                <w:sz w:val="24"/>
                <w:szCs w:val="24"/>
                <w:lang w:eastAsia="zh-CN"/>
              </w:rPr>
              <w:t>应提供中小企业声明函；</w:t>
            </w:r>
            <w:r w:rsidR="005A145B">
              <w:rPr>
                <w:rFonts w:asciiTheme="minorEastAsia" w:hAnsiTheme="minorEastAsia" w:cs="微软雅黑" w:hint="eastAsia"/>
                <w:spacing w:val="-2"/>
                <w:sz w:val="24"/>
                <w:szCs w:val="24"/>
                <w:lang w:eastAsia="zh-CN"/>
              </w:rPr>
              <w:t>如为监狱企业或残疾人福利性单位，</w:t>
            </w:r>
            <w:r w:rsidR="005A145B" w:rsidRPr="005A145B">
              <w:rPr>
                <w:rFonts w:asciiTheme="minorEastAsia" w:hAnsiTheme="minorEastAsia" w:cs="微软雅黑" w:hint="eastAsia"/>
                <w:spacing w:val="-2"/>
                <w:sz w:val="24"/>
                <w:szCs w:val="24"/>
                <w:lang w:eastAsia="zh-CN"/>
              </w:rPr>
              <w:t>不必提供中小企业声明函，但须按注1或注2要求提供证明材料。</w:t>
            </w:r>
          </w:p>
          <w:p w14:paraId="005C48FF" w14:textId="77777777" w:rsidR="005A145B" w:rsidRDefault="005A145B" w:rsidP="005A145B">
            <w:pPr>
              <w:spacing w:before="12" w:line="202" w:lineRule="auto"/>
              <w:ind w:left="107" w:right="12" w:firstLine="1"/>
              <w:rPr>
                <w:rFonts w:asciiTheme="minorEastAsia" w:hAnsiTheme="minorEastAsia" w:cs="微软雅黑"/>
                <w:spacing w:val="-2"/>
                <w:sz w:val="24"/>
                <w:szCs w:val="24"/>
                <w:lang w:eastAsia="zh-CN"/>
              </w:rPr>
            </w:pPr>
            <w:r w:rsidRPr="005A145B">
              <w:rPr>
                <w:rFonts w:asciiTheme="minorEastAsia" w:hAnsiTheme="minorEastAsia" w:cs="微软雅黑" w:hint="eastAsia"/>
                <w:spacing w:val="-2"/>
                <w:sz w:val="24"/>
                <w:szCs w:val="24"/>
                <w:lang w:eastAsia="zh-CN"/>
              </w:rPr>
              <w:t>注1:监狱企业须提供由省级以上监狱管理局(北京市含教育矫治局)、戒毒管理局(含新疆生产建设兵团)出具的属于监狱企业的证明文件。</w:t>
            </w:r>
          </w:p>
          <w:p w14:paraId="215823C5" w14:textId="6F6907FF" w:rsidR="00536183" w:rsidRPr="005A145B" w:rsidRDefault="005A145B" w:rsidP="005A145B">
            <w:pPr>
              <w:spacing w:before="12" w:line="202" w:lineRule="auto"/>
              <w:ind w:left="107" w:right="12" w:firstLine="1"/>
              <w:rPr>
                <w:rFonts w:asciiTheme="minorEastAsia" w:hAnsiTheme="minorEastAsia" w:cs="微软雅黑"/>
                <w:spacing w:val="-2"/>
                <w:sz w:val="24"/>
                <w:szCs w:val="24"/>
                <w:lang w:eastAsia="zh-CN"/>
              </w:rPr>
            </w:pPr>
            <w:r w:rsidRPr="005A145B">
              <w:rPr>
                <w:rFonts w:asciiTheme="minorEastAsia" w:hAnsiTheme="minorEastAsia" w:cs="微软雅黑" w:hint="eastAsia"/>
                <w:spacing w:val="-2"/>
                <w:sz w:val="24"/>
                <w:szCs w:val="24"/>
                <w:lang w:eastAsia="zh-CN"/>
              </w:rPr>
              <w:t>注 2:残疾人福利性单位须按磋商文件要求提供《残疾人福利性单位声明函》。</w:t>
            </w:r>
          </w:p>
        </w:tc>
        <w:tc>
          <w:tcPr>
            <w:tcW w:w="1913" w:type="dxa"/>
          </w:tcPr>
          <w:p w14:paraId="4D60FBF5" w14:textId="77777777" w:rsidR="00400A46" w:rsidRPr="00EF11BC" w:rsidRDefault="00400A46">
            <w:pPr>
              <w:pStyle w:val="TableText"/>
              <w:spacing w:line="287" w:lineRule="auto"/>
              <w:rPr>
                <w:rFonts w:asciiTheme="minorEastAsia" w:eastAsiaTheme="minorEastAsia" w:hAnsiTheme="minorEastAsia"/>
                <w:lang w:eastAsia="zh-CN"/>
              </w:rPr>
            </w:pPr>
          </w:p>
          <w:p w14:paraId="1CAEB31C" w14:textId="77777777" w:rsidR="00400A46" w:rsidRPr="00EF11BC" w:rsidRDefault="00400A46">
            <w:pPr>
              <w:pStyle w:val="TableText"/>
              <w:spacing w:line="287" w:lineRule="auto"/>
              <w:rPr>
                <w:rFonts w:asciiTheme="minorEastAsia" w:eastAsiaTheme="minorEastAsia" w:hAnsiTheme="minorEastAsia"/>
                <w:lang w:eastAsia="zh-CN"/>
              </w:rPr>
            </w:pPr>
          </w:p>
          <w:p w14:paraId="79D2786C" w14:textId="77777777" w:rsidR="00400A46" w:rsidRPr="00EF11BC" w:rsidRDefault="00486C1D" w:rsidP="00932E44">
            <w:pPr>
              <w:spacing w:before="103" w:line="202" w:lineRule="auto"/>
              <w:ind w:right="121"/>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格式见《响应文</w:t>
            </w:r>
            <w:r w:rsidRPr="00EF11BC">
              <w:rPr>
                <w:rFonts w:asciiTheme="minorEastAsia" w:hAnsiTheme="minorEastAsia" w:cs="微软雅黑"/>
                <w:spacing w:val="1"/>
                <w:sz w:val="24"/>
                <w:szCs w:val="24"/>
                <w:lang w:eastAsia="zh-CN"/>
              </w:rPr>
              <w:t xml:space="preserve"> </w:t>
            </w:r>
            <w:r w:rsidRPr="00EF11BC">
              <w:rPr>
                <w:rFonts w:asciiTheme="minorEastAsia" w:hAnsiTheme="minorEastAsia" w:cs="微软雅黑"/>
                <w:spacing w:val="3"/>
                <w:sz w:val="24"/>
                <w:szCs w:val="24"/>
                <w:lang w:eastAsia="zh-CN"/>
              </w:rPr>
              <w:t>件格式》</w:t>
            </w:r>
          </w:p>
        </w:tc>
      </w:tr>
      <w:tr w:rsidR="008722E2" w:rsidRPr="00EF11BC" w14:paraId="3D980DBF" w14:textId="77777777" w:rsidTr="00FE732C">
        <w:trPr>
          <w:trHeight w:val="673"/>
        </w:trPr>
        <w:tc>
          <w:tcPr>
            <w:tcW w:w="850" w:type="dxa"/>
            <w:vAlign w:val="center"/>
          </w:tcPr>
          <w:p w14:paraId="73977B26" w14:textId="0D5425B7" w:rsidR="008722E2" w:rsidRDefault="008722E2" w:rsidP="00FE252C">
            <w:pPr>
              <w:pStyle w:val="TableText"/>
              <w:spacing w:before="69" w:line="201" w:lineRule="auto"/>
              <w:jc w:val="center"/>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3</w:t>
            </w:r>
          </w:p>
        </w:tc>
        <w:tc>
          <w:tcPr>
            <w:tcW w:w="1741" w:type="dxa"/>
            <w:vAlign w:val="center"/>
          </w:tcPr>
          <w:p w14:paraId="155C4E34" w14:textId="08743B1C" w:rsidR="008722E2" w:rsidRPr="00536183" w:rsidRDefault="008722E2" w:rsidP="008722E2">
            <w:pPr>
              <w:spacing w:before="103" w:line="202" w:lineRule="auto"/>
              <w:ind w:left="110" w:right="192" w:firstLine="21"/>
              <w:jc w:val="center"/>
              <w:rPr>
                <w:rFonts w:asciiTheme="minorEastAsia" w:hAnsiTheme="minorEastAsia" w:cs="微软雅黑"/>
                <w:spacing w:val="-5"/>
                <w:sz w:val="24"/>
                <w:szCs w:val="24"/>
                <w:lang w:eastAsia="zh-CN"/>
              </w:rPr>
            </w:pPr>
            <w:r>
              <w:rPr>
                <w:rFonts w:asciiTheme="minorEastAsia" w:hAnsiTheme="minorEastAsia" w:cs="微软雅黑" w:hint="eastAsia"/>
                <w:spacing w:val="-5"/>
                <w:sz w:val="24"/>
                <w:szCs w:val="24"/>
                <w:lang w:eastAsia="zh-CN"/>
              </w:rPr>
              <w:t>本项目的特定资格要求</w:t>
            </w:r>
          </w:p>
        </w:tc>
        <w:tc>
          <w:tcPr>
            <w:tcW w:w="4788" w:type="dxa"/>
            <w:vAlign w:val="center"/>
          </w:tcPr>
          <w:p w14:paraId="1130DBDD" w14:textId="02BBE88E" w:rsidR="008722E2" w:rsidRPr="00536183" w:rsidRDefault="008722E2" w:rsidP="008722E2">
            <w:pPr>
              <w:spacing w:before="42" w:line="202" w:lineRule="auto"/>
              <w:ind w:left="109" w:right="118" w:firstLine="17"/>
              <w:rPr>
                <w:rFonts w:asciiTheme="minorEastAsia" w:hAnsiTheme="minorEastAsia" w:cs="微软雅黑"/>
                <w:spacing w:val="-2"/>
                <w:sz w:val="24"/>
                <w:szCs w:val="24"/>
                <w:lang w:eastAsia="zh-CN"/>
              </w:rPr>
            </w:pPr>
            <w:r w:rsidRPr="00EF11BC">
              <w:rPr>
                <w:rFonts w:asciiTheme="minorEastAsia" w:hAnsiTheme="minorEastAsia" w:cs="微软雅黑"/>
                <w:sz w:val="24"/>
                <w:szCs w:val="24"/>
                <w:lang w:eastAsia="zh-CN"/>
              </w:rPr>
              <w:t>具体规定见第一章《采购邀请》</w:t>
            </w:r>
          </w:p>
        </w:tc>
        <w:tc>
          <w:tcPr>
            <w:tcW w:w="1913" w:type="dxa"/>
          </w:tcPr>
          <w:p w14:paraId="1A6F5EE4" w14:textId="73DC4A47" w:rsidR="008722E2" w:rsidRPr="008722E2" w:rsidRDefault="008722E2" w:rsidP="00536183">
            <w:pPr>
              <w:pStyle w:val="TableText"/>
              <w:spacing w:line="287" w:lineRule="auto"/>
              <w:jc w:val="center"/>
              <w:rPr>
                <w:rFonts w:ascii="宋体" w:eastAsia="宋体" w:hAnsi="宋体" w:cs="宋体"/>
                <w:spacing w:val="-1"/>
                <w:sz w:val="24"/>
                <w:szCs w:val="24"/>
                <w:lang w:eastAsia="zh-CN"/>
              </w:rPr>
            </w:pPr>
          </w:p>
        </w:tc>
      </w:tr>
      <w:tr w:rsidR="00FE732C" w:rsidRPr="00EF11BC" w14:paraId="3B4C02BC" w14:textId="77777777" w:rsidTr="008722E2">
        <w:trPr>
          <w:trHeight w:val="873"/>
        </w:trPr>
        <w:tc>
          <w:tcPr>
            <w:tcW w:w="850" w:type="dxa"/>
            <w:vAlign w:val="center"/>
          </w:tcPr>
          <w:p w14:paraId="39B1DE3B" w14:textId="32626A45" w:rsidR="00FE732C" w:rsidRDefault="00FE732C" w:rsidP="00FE732C">
            <w:pPr>
              <w:pStyle w:val="TableText"/>
              <w:spacing w:before="69" w:line="201" w:lineRule="auto"/>
              <w:jc w:val="center"/>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3-1</w:t>
            </w:r>
          </w:p>
        </w:tc>
        <w:tc>
          <w:tcPr>
            <w:tcW w:w="1741" w:type="dxa"/>
            <w:vAlign w:val="center"/>
          </w:tcPr>
          <w:p w14:paraId="77A740A4" w14:textId="5DA94E55" w:rsidR="00FE732C" w:rsidRDefault="00FE732C" w:rsidP="008722E2">
            <w:pPr>
              <w:spacing w:before="103" w:line="202" w:lineRule="auto"/>
              <w:ind w:left="110" w:right="192" w:firstLine="21"/>
              <w:jc w:val="center"/>
              <w:rPr>
                <w:rFonts w:asciiTheme="minorEastAsia" w:hAnsiTheme="minorEastAsia" w:cs="微软雅黑"/>
                <w:spacing w:val="-5"/>
                <w:sz w:val="24"/>
                <w:szCs w:val="24"/>
                <w:lang w:eastAsia="zh-CN"/>
              </w:rPr>
            </w:pPr>
            <w:r>
              <w:rPr>
                <w:rFonts w:asciiTheme="minorEastAsia" w:hAnsiTheme="minorEastAsia" w:cs="微软雅黑" w:hint="eastAsia"/>
                <w:spacing w:val="-5"/>
                <w:sz w:val="24"/>
                <w:szCs w:val="24"/>
                <w:lang w:eastAsia="zh-CN"/>
              </w:rPr>
              <w:t>其他特定资格要求</w:t>
            </w:r>
          </w:p>
        </w:tc>
        <w:tc>
          <w:tcPr>
            <w:tcW w:w="4788" w:type="dxa"/>
            <w:vAlign w:val="center"/>
          </w:tcPr>
          <w:p w14:paraId="6667D128" w14:textId="2AA5AABC" w:rsidR="00FE732C" w:rsidRPr="00EF11BC" w:rsidRDefault="00D16FE0" w:rsidP="008722E2">
            <w:pPr>
              <w:spacing w:before="42" w:line="202" w:lineRule="auto"/>
              <w:ind w:left="109" w:right="118" w:firstLine="17"/>
              <w:rPr>
                <w:rFonts w:asciiTheme="minorEastAsia" w:hAnsiTheme="minorEastAsia" w:cs="微软雅黑"/>
                <w:sz w:val="24"/>
                <w:szCs w:val="24"/>
                <w:lang w:eastAsia="zh-CN"/>
              </w:rPr>
            </w:pPr>
            <w:r w:rsidRPr="00D16FE0">
              <w:rPr>
                <w:rFonts w:asciiTheme="minorEastAsia" w:hAnsiTheme="minorEastAsia" w:cs="微软雅黑" w:hint="eastAsia"/>
                <w:sz w:val="24"/>
                <w:szCs w:val="24"/>
                <w:lang w:eastAsia="zh-CN"/>
              </w:rPr>
              <w:t>拟派项目负责人需具备园林绿化专业中级（含以上）技术职称；并未在其他在施建设工程项目中担任项目负责人</w:t>
            </w:r>
            <w:r w:rsidR="00DC4390">
              <w:rPr>
                <w:rFonts w:asciiTheme="minorEastAsia" w:hAnsiTheme="minorEastAsia" w:cs="微软雅黑" w:hint="eastAsia"/>
                <w:sz w:val="24"/>
                <w:szCs w:val="24"/>
                <w:lang w:eastAsia="zh-CN"/>
              </w:rPr>
              <w:t>（</w:t>
            </w:r>
            <w:r w:rsidR="00DC4390" w:rsidRPr="00D16FE0">
              <w:rPr>
                <w:rFonts w:asciiTheme="minorEastAsia" w:hAnsiTheme="minorEastAsia" w:cs="微软雅黑" w:hint="eastAsia"/>
                <w:sz w:val="24"/>
                <w:szCs w:val="24"/>
                <w:lang w:eastAsia="zh-CN"/>
              </w:rPr>
              <w:t>项目负责人</w:t>
            </w:r>
            <w:r w:rsidR="00DC4390">
              <w:rPr>
                <w:rFonts w:asciiTheme="minorEastAsia" w:hAnsiTheme="minorEastAsia" w:cs="微软雅黑" w:hint="eastAsia"/>
                <w:sz w:val="24"/>
                <w:szCs w:val="24"/>
                <w:lang w:eastAsia="zh-CN"/>
              </w:rPr>
              <w:t>无在施承诺书格式自拟并加盖公章）</w:t>
            </w:r>
            <w:r w:rsidRPr="00D16FE0">
              <w:rPr>
                <w:rFonts w:asciiTheme="minorEastAsia" w:hAnsiTheme="minorEastAsia" w:cs="微软雅黑" w:hint="eastAsia"/>
                <w:sz w:val="24"/>
                <w:szCs w:val="24"/>
                <w:lang w:eastAsia="zh-CN"/>
              </w:rPr>
              <w:t>。</w:t>
            </w:r>
          </w:p>
        </w:tc>
        <w:tc>
          <w:tcPr>
            <w:tcW w:w="1913" w:type="dxa"/>
          </w:tcPr>
          <w:p w14:paraId="37CFD5DB" w14:textId="651A88B1" w:rsidR="00FE732C" w:rsidRPr="003510FE" w:rsidRDefault="00FE732C" w:rsidP="00536183">
            <w:pPr>
              <w:pStyle w:val="TableText"/>
              <w:spacing w:line="287" w:lineRule="auto"/>
              <w:jc w:val="center"/>
              <w:rPr>
                <w:rFonts w:ascii="宋体" w:eastAsia="宋体" w:hAnsi="宋体" w:cs="宋体"/>
                <w:spacing w:val="-1"/>
                <w:sz w:val="24"/>
                <w:szCs w:val="24"/>
                <w:lang w:eastAsia="zh-CN"/>
              </w:rPr>
            </w:pPr>
            <w:r w:rsidRPr="003510FE">
              <w:rPr>
                <w:rFonts w:ascii="宋体" w:eastAsia="宋体" w:hAnsi="宋体" w:cs="宋体" w:hint="eastAsia"/>
                <w:spacing w:val="-1"/>
                <w:sz w:val="24"/>
                <w:szCs w:val="24"/>
                <w:lang w:eastAsia="zh-CN"/>
              </w:rPr>
              <w:t>提供证明文件的 电子件或电子证 照</w:t>
            </w:r>
          </w:p>
        </w:tc>
      </w:tr>
      <w:tr w:rsidR="00EE0E78" w:rsidRPr="00EF11BC" w14:paraId="23CB32A1" w14:textId="77777777" w:rsidTr="004C1460">
        <w:trPr>
          <w:trHeight w:val="545"/>
        </w:trPr>
        <w:tc>
          <w:tcPr>
            <w:tcW w:w="850" w:type="dxa"/>
            <w:vAlign w:val="center"/>
          </w:tcPr>
          <w:p w14:paraId="57370BB7" w14:textId="2A2B03DF" w:rsidR="00EE0E78" w:rsidRPr="00EF11BC" w:rsidRDefault="00FE732C" w:rsidP="001F4AC2">
            <w:pPr>
              <w:pStyle w:val="TableText"/>
              <w:spacing w:before="256" w:line="199"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pacing w:val="7"/>
                <w:sz w:val="24"/>
                <w:szCs w:val="24"/>
                <w:lang w:eastAsia="zh-CN"/>
              </w:rPr>
              <w:t>4</w:t>
            </w:r>
          </w:p>
        </w:tc>
        <w:tc>
          <w:tcPr>
            <w:tcW w:w="1741" w:type="dxa"/>
            <w:vAlign w:val="center"/>
          </w:tcPr>
          <w:p w14:paraId="75C9440B" w14:textId="77777777" w:rsidR="00EE0E78" w:rsidRPr="00EF11BC" w:rsidRDefault="00EE0E78" w:rsidP="004C1460">
            <w:pPr>
              <w:spacing w:before="219" w:line="201" w:lineRule="auto"/>
              <w:jc w:val="center"/>
              <w:rPr>
                <w:rFonts w:asciiTheme="minorEastAsia" w:hAnsiTheme="minorEastAsia" w:cs="微软雅黑"/>
                <w:sz w:val="24"/>
                <w:szCs w:val="24"/>
              </w:rPr>
            </w:pPr>
            <w:r w:rsidRPr="00EF11BC">
              <w:rPr>
                <w:rFonts w:asciiTheme="minorEastAsia" w:hAnsiTheme="minorEastAsia" w:cs="微软雅黑"/>
                <w:spacing w:val="-1"/>
                <w:sz w:val="24"/>
                <w:szCs w:val="24"/>
              </w:rPr>
              <w:t>磋商保证金</w:t>
            </w:r>
          </w:p>
        </w:tc>
        <w:tc>
          <w:tcPr>
            <w:tcW w:w="4788" w:type="dxa"/>
            <w:vAlign w:val="center"/>
          </w:tcPr>
          <w:p w14:paraId="45444EA9" w14:textId="77777777" w:rsidR="00EE0E78" w:rsidRPr="00EF11BC" w:rsidRDefault="00EE0E78" w:rsidP="004C1460">
            <w:pPr>
              <w:spacing w:before="45" w:line="188" w:lineRule="auto"/>
              <w:ind w:left="108" w:right="104"/>
              <w:rPr>
                <w:rFonts w:asciiTheme="minorEastAsia" w:hAnsiTheme="minorEastAsia" w:cs="微软雅黑"/>
                <w:sz w:val="24"/>
                <w:szCs w:val="24"/>
                <w:lang w:eastAsia="zh-CN"/>
              </w:rPr>
            </w:pPr>
            <w:r w:rsidRPr="00EF11BC">
              <w:rPr>
                <w:rFonts w:asciiTheme="minorEastAsia" w:hAnsiTheme="minorEastAsia" w:cs="微软雅黑"/>
                <w:spacing w:val="13"/>
                <w:sz w:val="24"/>
                <w:szCs w:val="24"/>
                <w:lang w:eastAsia="zh-CN"/>
              </w:rPr>
              <w:t>按照竞争性磋商文件的要求提交磋商保证</w:t>
            </w:r>
            <w:r w:rsidRPr="00EF11BC">
              <w:rPr>
                <w:rFonts w:asciiTheme="minorEastAsia" w:hAnsiTheme="minorEastAsia" w:cs="微软雅黑"/>
                <w:spacing w:val="15"/>
                <w:sz w:val="24"/>
                <w:szCs w:val="24"/>
                <w:lang w:eastAsia="zh-CN"/>
              </w:rPr>
              <w:t xml:space="preserve"> </w:t>
            </w:r>
            <w:r w:rsidRPr="00EF11BC">
              <w:rPr>
                <w:rFonts w:asciiTheme="minorEastAsia" w:hAnsiTheme="minorEastAsia" w:cs="微软雅黑"/>
                <w:spacing w:val="-3"/>
                <w:sz w:val="24"/>
                <w:szCs w:val="24"/>
                <w:lang w:eastAsia="zh-CN"/>
              </w:rPr>
              <w:t>金。</w:t>
            </w:r>
          </w:p>
        </w:tc>
        <w:tc>
          <w:tcPr>
            <w:tcW w:w="1913" w:type="dxa"/>
          </w:tcPr>
          <w:p w14:paraId="688A7C30" w14:textId="77777777" w:rsidR="00EE0E78" w:rsidRPr="00EF11BC" w:rsidRDefault="00EE0E78" w:rsidP="001F4AC2">
            <w:pPr>
              <w:pStyle w:val="TableText"/>
              <w:rPr>
                <w:rFonts w:asciiTheme="minorEastAsia" w:eastAsiaTheme="minorEastAsia" w:hAnsiTheme="minorEastAsia"/>
                <w:lang w:eastAsia="zh-CN"/>
              </w:rPr>
            </w:pPr>
            <w:r w:rsidRPr="00EF11BC">
              <w:rPr>
                <w:rFonts w:asciiTheme="minorEastAsia" w:eastAsiaTheme="minorEastAsia" w:hAnsiTheme="minorEastAsia" w:cs="微软雅黑"/>
                <w:sz w:val="24"/>
                <w:szCs w:val="24"/>
                <w:lang w:eastAsia="zh-CN"/>
              </w:rPr>
              <w:t>上传至平台保证金凭证</w:t>
            </w:r>
          </w:p>
        </w:tc>
      </w:tr>
    </w:tbl>
    <w:p w14:paraId="45620143" w14:textId="02A305A2" w:rsidR="00400A46" w:rsidRPr="00EF11BC" w:rsidRDefault="00400A46">
      <w:pPr>
        <w:rPr>
          <w:rFonts w:asciiTheme="minorEastAsia" w:hAnsiTheme="minorEastAsia"/>
          <w:lang w:eastAsia="zh-CN"/>
        </w:rPr>
        <w:sectPr w:rsidR="00400A46" w:rsidRPr="00EF11BC">
          <w:footerReference w:type="default" r:id="rId31"/>
          <w:pgSz w:w="11907" w:h="16840"/>
          <w:pgMar w:top="1149" w:right="1021" w:bottom="1060" w:left="1588" w:header="875" w:footer="886" w:gutter="0"/>
          <w:cols w:space="720"/>
        </w:sectPr>
      </w:pPr>
    </w:p>
    <w:p w14:paraId="5BD738B6" w14:textId="77777777" w:rsidR="00400A46" w:rsidRPr="00EF11BC" w:rsidRDefault="00486C1D" w:rsidP="00EE0E78">
      <w:pPr>
        <w:pStyle w:val="ab"/>
        <w:spacing w:before="319" w:line="201" w:lineRule="auto"/>
        <w:ind w:firstLineChars="100" w:firstLine="242"/>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lastRenderedPageBreak/>
        <w:t>1.4</w:t>
      </w:r>
      <w:r w:rsidRPr="00EF11BC">
        <w:rPr>
          <w:rFonts w:asciiTheme="minorEastAsia" w:eastAsiaTheme="minorEastAsia" w:hAnsiTheme="minorEastAsia"/>
          <w:spacing w:val="15"/>
          <w:sz w:val="24"/>
          <w:szCs w:val="24"/>
          <w:lang w:eastAsia="zh-CN"/>
        </w:rPr>
        <w:t xml:space="preserve">    </w:t>
      </w:r>
      <w:r w:rsidRPr="00EF11BC">
        <w:rPr>
          <w:rFonts w:asciiTheme="minorEastAsia" w:eastAsiaTheme="minorEastAsia" w:hAnsiTheme="minorEastAsia" w:cs="微软雅黑"/>
          <w:spacing w:val="2"/>
          <w:sz w:val="24"/>
          <w:szCs w:val="24"/>
          <w:lang w:eastAsia="zh-CN"/>
        </w:rPr>
        <w:t>《符合性审查要求》见下表：</w:t>
      </w:r>
    </w:p>
    <w:p w14:paraId="6AA781FF" w14:textId="77777777" w:rsidR="00400A46" w:rsidRPr="00EF11BC" w:rsidRDefault="00486C1D">
      <w:pPr>
        <w:spacing w:before="175" w:line="201" w:lineRule="auto"/>
        <w:ind w:left="3814"/>
        <w:rPr>
          <w:rFonts w:asciiTheme="minorEastAsia" w:hAnsiTheme="minorEastAsia" w:cs="微软雅黑"/>
          <w:sz w:val="24"/>
          <w:szCs w:val="24"/>
        </w:rPr>
      </w:pPr>
      <w:r w:rsidRPr="00EF11BC">
        <w:rPr>
          <w:rFonts w:asciiTheme="minorEastAsia" w:hAnsiTheme="minorEastAsia" w:cs="微软雅黑"/>
          <w:b/>
          <w:bCs/>
          <w:spacing w:val="-1"/>
          <w:sz w:val="24"/>
          <w:szCs w:val="24"/>
        </w:rPr>
        <w:t>符合性审查要求</w:t>
      </w:r>
    </w:p>
    <w:p w14:paraId="3732F259" w14:textId="77777777" w:rsidR="00400A46" w:rsidRPr="00EF11BC" w:rsidRDefault="00400A46">
      <w:pPr>
        <w:spacing w:line="138" w:lineRule="exact"/>
        <w:rPr>
          <w:rFonts w:asciiTheme="minorEastAsia" w:hAnsiTheme="minorEastAsia"/>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0"/>
        <w:gridCol w:w="1843"/>
        <w:gridCol w:w="4961"/>
        <w:gridCol w:w="1778"/>
      </w:tblGrid>
      <w:tr w:rsidR="00400A46" w:rsidRPr="00EF11BC" w14:paraId="22CA63DF" w14:textId="77777777" w:rsidTr="00B442A0">
        <w:trPr>
          <w:trHeight w:val="694"/>
        </w:trPr>
        <w:tc>
          <w:tcPr>
            <w:tcW w:w="710" w:type="dxa"/>
          </w:tcPr>
          <w:p w14:paraId="38880A96" w14:textId="77777777" w:rsidR="00400A46" w:rsidRPr="00EF11BC" w:rsidRDefault="00486C1D">
            <w:pPr>
              <w:spacing w:before="213" w:line="201" w:lineRule="auto"/>
              <w:ind w:left="272"/>
              <w:rPr>
                <w:rFonts w:asciiTheme="minorEastAsia" w:hAnsiTheme="minorEastAsia" w:cs="微软雅黑"/>
                <w:sz w:val="24"/>
                <w:szCs w:val="24"/>
              </w:rPr>
            </w:pPr>
            <w:r w:rsidRPr="00EF11BC">
              <w:rPr>
                <w:rFonts w:asciiTheme="minorEastAsia" w:hAnsiTheme="minorEastAsia" w:cs="微软雅黑"/>
                <w:b/>
                <w:bCs/>
                <w:spacing w:val="-3"/>
                <w:sz w:val="24"/>
                <w:szCs w:val="24"/>
              </w:rPr>
              <w:t>序号</w:t>
            </w:r>
          </w:p>
        </w:tc>
        <w:tc>
          <w:tcPr>
            <w:tcW w:w="1843" w:type="dxa"/>
          </w:tcPr>
          <w:p w14:paraId="560AF68E" w14:textId="77777777" w:rsidR="00400A46" w:rsidRPr="00EF11BC" w:rsidRDefault="00486C1D">
            <w:pPr>
              <w:spacing w:before="213" w:line="201" w:lineRule="auto"/>
              <w:ind w:left="378"/>
              <w:rPr>
                <w:rFonts w:asciiTheme="minorEastAsia" w:hAnsiTheme="minorEastAsia" w:cs="微软雅黑"/>
                <w:sz w:val="24"/>
                <w:szCs w:val="24"/>
              </w:rPr>
            </w:pPr>
            <w:r w:rsidRPr="00EF11BC">
              <w:rPr>
                <w:rFonts w:asciiTheme="minorEastAsia" w:hAnsiTheme="minorEastAsia" w:cs="微软雅黑"/>
                <w:b/>
                <w:bCs/>
                <w:spacing w:val="-2"/>
                <w:sz w:val="24"/>
                <w:szCs w:val="24"/>
              </w:rPr>
              <w:t>检查因素</w:t>
            </w:r>
          </w:p>
        </w:tc>
        <w:tc>
          <w:tcPr>
            <w:tcW w:w="4961" w:type="dxa"/>
          </w:tcPr>
          <w:p w14:paraId="7DA18C29" w14:textId="77777777" w:rsidR="00400A46" w:rsidRPr="00EF11BC" w:rsidRDefault="00486C1D">
            <w:pPr>
              <w:spacing w:before="212" w:line="201" w:lineRule="auto"/>
              <w:ind w:left="993"/>
              <w:rPr>
                <w:rFonts w:asciiTheme="minorEastAsia" w:hAnsiTheme="minorEastAsia" w:cs="微软雅黑"/>
                <w:sz w:val="24"/>
                <w:szCs w:val="24"/>
              </w:rPr>
            </w:pPr>
            <w:r w:rsidRPr="00EF11BC">
              <w:rPr>
                <w:rFonts w:asciiTheme="minorEastAsia" w:hAnsiTheme="minorEastAsia" w:cs="微软雅黑"/>
                <w:b/>
                <w:bCs/>
                <w:spacing w:val="-2"/>
                <w:sz w:val="24"/>
                <w:szCs w:val="24"/>
              </w:rPr>
              <w:t>检查内容</w:t>
            </w:r>
          </w:p>
        </w:tc>
        <w:tc>
          <w:tcPr>
            <w:tcW w:w="1778" w:type="dxa"/>
          </w:tcPr>
          <w:p w14:paraId="398AF449" w14:textId="77777777" w:rsidR="00400A46" w:rsidRPr="00EF11BC" w:rsidRDefault="00486C1D">
            <w:pPr>
              <w:spacing w:before="212" w:line="200" w:lineRule="auto"/>
              <w:ind w:left="256"/>
              <w:rPr>
                <w:rFonts w:asciiTheme="minorEastAsia" w:hAnsiTheme="minorEastAsia" w:cs="微软雅黑"/>
                <w:sz w:val="24"/>
                <w:szCs w:val="24"/>
                <w:lang w:eastAsia="zh-CN"/>
              </w:rPr>
            </w:pPr>
            <w:r w:rsidRPr="00EF11BC">
              <w:rPr>
                <w:rFonts w:asciiTheme="minorEastAsia" w:hAnsiTheme="minorEastAsia" w:cs="微软雅黑"/>
                <w:b/>
                <w:bCs/>
                <w:sz w:val="24"/>
                <w:szCs w:val="24"/>
                <w:lang w:eastAsia="zh-CN"/>
              </w:rPr>
              <w:t>是否允许澄清、说明或者更正</w:t>
            </w:r>
          </w:p>
        </w:tc>
      </w:tr>
      <w:tr w:rsidR="00F36CFC" w:rsidRPr="00EF11BC" w14:paraId="026B1947" w14:textId="77777777" w:rsidTr="00FE252C">
        <w:trPr>
          <w:trHeight w:val="689"/>
        </w:trPr>
        <w:tc>
          <w:tcPr>
            <w:tcW w:w="710" w:type="dxa"/>
            <w:vAlign w:val="center"/>
          </w:tcPr>
          <w:p w14:paraId="49662333" w14:textId="77777777" w:rsidR="00F36CFC" w:rsidRPr="00EF11BC" w:rsidRDefault="00B442A0" w:rsidP="00ED4EF4">
            <w:pPr>
              <w:pStyle w:val="TableText"/>
              <w:spacing w:before="288" w:line="182" w:lineRule="auto"/>
              <w:jc w:val="center"/>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hint="eastAsia"/>
                <w:spacing w:val="13"/>
                <w:sz w:val="24"/>
                <w:szCs w:val="24"/>
                <w:lang w:eastAsia="zh-CN"/>
              </w:rPr>
              <w:t>1</w:t>
            </w:r>
          </w:p>
        </w:tc>
        <w:tc>
          <w:tcPr>
            <w:tcW w:w="1843" w:type="dxa"/>
            <w:vAlign w:val="center"/>
          </w:tcPr>
          <w:p w14:paraId="6E61366A" w14:textId="77777777" w:rsidR="00F36CFC" w:rsidRPr="00EF11BC" w:rsidRDefault="00F36CFC" w:rsidP="00FE252C">
            <w:pPr>
              <w:pStyle w:val="TableText"/>
              <w:spacing w:before="292" w:line="219" w:lineRule="auto"/>
              <w:jc w:val="center"/>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供应商名称</w:t>
            </w:r>
          </w:p>
        </w:tc>
        <w:tc>
          <w:tcPr>
            <w:tcW w:w="4961" w:type="dxa"/>
            <w:vAlign w:val="center"/>
          </w:tcPr>
          <w:p w14:paraId="22716703" w14:textId="77777777" w:rsidR="00F36CFC" w:rsidRPr="00EF11BC" w:rsidRDefault="00F36CFC" w:rsidP="00CD5CC2">
            <w:pPr>
              <w:pStyle w:val="TableText"/>
              <w:spacing w:before="93" w:line="230" w:lineRule="auto"/>
              <w:ind w:right="100"/>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与营业执照一致</w:t>
            </w:r>
          </w:p>
        </w:tc>
        <w:tc>
          <w:tcPr>
            <w:tcW w:w="1778" w:type="dxa"/>
          </w:tcPr>
          <w:p w14:paraId="7389A425" w14:textId="77777777" w:rsidR="00F36CFC" w:rsidRPr="00EF11BC" w:rsidRDefault="00F36CFC" w:rsidP="002A432A">
            <w:pPr>
              <w:pStyle w:val="TableText"/>
              <w:spacing w:before="249" w:line="220" w:lineRule="auto"/>
              <w:jc w:val="center"/>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否</w:t>
            </w:r>
          </w:p>
        </w:tc>
      </w:tr>
      <w:tr w:rsidR="00E96AE0" w:rsidRPr="00EF11BC" w14:paraId="6EA9E0E1" w14:textId="77777777" w:rsidTr="00ED4EF4">
        <w:trPr>
          <w:trHeight w:val="689"/>
        </w:trPr>
        <w:tc>
          <w:tcPr>
            <w:tcW w:w="710" w:type="dxa"/>
            <w:vAlign w:val="center"/>
          </w:tcPr>
          <w:p w14:paraId="61B579C1" w14:textId="77777777" w:rsidR="00E96AE0" w:rsidRPr="00EF11BC" w:rsidRDefault="00E96AE0" w:rsidP="00ED4EF4">
            <w:pPr>
              <w:pStyle w:val="TableText"/>
              <w:spacing w:before="288" w:line="182" w:lineRule="auto"/>
              <w:jc w:val="center"/>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hint="eastAsia"/>
                <w:spacing w:val="13"/>
                <w:sz w:val="24"/>
                <w:szCs w:val="24"/>
                <w:lang w:eastAsia="zh-CN"/>
              </w:rPr>
              <w:t>2</w:t>
            </w:r>
          </w:p>
        </w:tc>
        <w:tc>
          <w:tcPr>
            <w:tcW w:w="1843" w:type="dxa"/>
            <w:vAlign w:val="center"/>
          </w:tcPr>
          <w:p w14:paraId="0A0CCD77" w14:textId="77777777" w:rsidR="00E96AE0" w:rsidRPr="00EF11BC" w:rsidRDefault="00E96AE0" w:rsidP="00DC17E6">
            <w:pPr>
              <w:pStyle w:val="TableText"/>
              <w:tabs>
                <w:tab w:val="left" w:pos="1715"/>
              </w:tabs>
              <w:spacing w:before="295" w:line="220" w:lineRule="auto"/>
              <w:jc w:val="center"/>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hint="eastAsia"/>
                <w:spacing w:val="13"/>
                <w:sz w:val="24"/>
                <w:szCs w:val="24"/>
                <w:lang w:eastAsia="zh-CN"/>
              </w:rPr>
              <w:t>合同履行</w:t>
            </w:r>
            <w:r w:rsidRPr="00EF11BC">
              <w:rPr>
                <w:rFonts w:asciiTheme="minorEastAsia" w:eastAsiaTheme="minorEastAsia" w:hAnsiTheme="minorEastAsia" w:cs="微软雅黑"/>
                <w:spacing w:val="13"/>
                <w:sz w:val="24"/>
                <w:szCs w:val="24"/>
                <w:lang w:eastAsia="zh-CN"/>
              </w:rPr>
              <w:t>期限</w:t>
            </w:r>
          </w:p>
        </w:tc>
        <w:tc>
          <w:tcPr>
            <w:tcW w:w="4961" w:type="dxa"/>
            <w:vAlign w:val="center"/>
          </w:tcPr>
          <w:p w14:paraId="28330B60" w14:textId="642BA5A2" w:rsidR="00E96AE0" w:rsidRPr="00EF11BC" w:rsidRDefault="006F622A" w:rsidP="00DC17E6">
            <w:pPr>
              <w:pStyle w:val="TableText"/>
              <w:spacing w:before="95" w:line="219" w:lineRule="auto"/>
              <w:ind w:left="112"/>
              <w:rPr>
                <w:rFonts w:asciiTheme="minorEastAsia" w:eastAsiaTheme="minorEastAsia" w:hAnsiTheme="minorEastAsia" w:cs="微软雅黑"/>
                <w:spacing w:val="13"/>
                <w:sz w:val="24"/>
                <w:szCs w:val="24"/>
                <w:lang w:eastAsia="zh-CN"/>
              </w:rPr>
            </w:pPr>
            <w:r w:rsidRPr="006F622A">
              <w:rPr>
                <w:rFonts w:asciiTheme="minorEastAsia" w:eastAsiaTheme="minorEastAsia" w:hAnsiTheme="minorEastAsia" w:cs="微软雅黑" w:hint="eastAsia"/>
                <w:spacing w:val="13"/>
                <w:sz w:val="24"/>
                <w:szCs w:val="24"/>
                <w:lang w:eastAsia="zh-CN"/>
              </w:rPr>
              <w:t>自合同签订之日起至2025年11月30日</w:t>
            </w:r>
          </w:p>
        </w:tc>
        <w:tc>
          <w:tcPr>
            <w:tcW w:w="1778" w:type="dxa"/>
          </w:tcPr>
          <w:p w14:paraId="49481DBE" w14:textId="77777777" w:rsidR="00E96AE0" w:rsidRPr="00EF11BC" w:rsidRDefault="00E96AE0" w:rsidP="00DC17E6">
            <w:pPr>
              <w:pStyle w:val="TableText"/>
              <w:spacing w:before="251" w:line="223" w:lineRule="auto"/>
              <w:jc w:val="center"/>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否</w:t>
            </w:r>
          </w:p>
        </w:tc>
      </w:tr>
      <w:tr w:rsidR="00665D51" w:rsidRPr="00EF11BC" w14:paraId="3E6469CD" w14:textId="77777777" w:rsidTr="00ED4EF4">
        <w:trPr>
          <w:trHeight w:val="689"/>
        </w:trPr>
        <w:tc>
          <w:tcPr>
            <w:tcW w:w="710" w:type="dxa"/>
            <w:vAlign w:val="center"/>
          </w:tcPr>
          <w:p w14:paraId="14924533" w14:textId="4D154BEC" w:rsidR="00665D51" w:rsidRPr="00EF11BC" w:rsidRDefault="00665D51" w:rsidP="00ED4EF4">
            <w:pPr>
              <w:pStyle w:val="TableText"/>
              <w:spacing w:before="288" w:line="182" w:lineRule="auto"/>
              <w:jc w:val="center"/>
              <w:rPr>
                <w:rFonts w:asciiTheme="minorEastAsia" w:eastAsiaTheme="minorEastAsia" w:hAnsiTheme="minorEastAsia" w:cs="微软雅黑"/>
                <w:spacing w:val="13"/>
                <w:sz w:val="24"/>
                <w:szCs w:val="24"/>
                <w:lang w:eastAsia="zh-CN"/>
              </w:rPr>
            </w:pPr>
            <w:r>
              <w:rPr>
                <w:rFonts w:asciiTheme="minorEastAsia" w:eastAsiaTheme="minorEastAsia" w:hAnsiTheme="minorEastAsia" w:cs="微软雅黑" w:hint="eastAsia"/>
                <w:spacing w:val="13"/>
                <w:sz w:val="24"/>
                <w:szCs w:val="24"/>
                <w:lang w:eastAsia="zh-CN"/>
              </w:rPr>
              <w:t>3</w:t>
            </w:r>
          </w:p>
        </w:tc>
        <w:tc>
          <w:tcPr>
            <w:tcW w:w="1843" w:type="dxa"/>
            <w:vAlign w:val="center"/>
          </w:tcPr>
          <w:p w14:paraId="4A757E22" w14:textId="695E76AB" w:rsidR="00665D51" w:rsidRPr="00EF11BC" w:rsidRDefault="00665D51" w:rsidP="00DC17E6">
            <w:pPr>
              <w:pStyle w:val="TableText"/>
              <w:tabs>
                <w:tab w:val="left" w:pos="1715"/>
              </w:tabs>
              <w:spacing w:before="295" w:line="220" w:lineRule="auto"/>
              <w:jc w:val="center"/>
              <w:rPr>
                <w:rFonts w:asciiTheme="minorEastAsia" w:eastAsiaTheme="minorEastAsia" w:hAnsiTheme="minorEastAsia" w:cs="微软雅黑"/>
                <w:spacing w:val="13"/>
                <w:sz w:val="24"/>
                <w:szCs w:val="24"/>
                <w:lang w:eastAsia="zh-CN"/>
              </w:rPr>
            </w:pPr>
            <w:r w:rsidRPr="00290B38">
              <w:rPr>
                <w:rFonts w:asciiTheme="minorEastAsia" w:eastAsiaTheme="minorEastAsia" w:hAnsiTheme="minorEastAsia" w:cs="微软雅黑" w:hint="eastAsia"/>
                <w:spacing w:val="-3"/>
                <w:sz w:val="24"/>
                <w:szCs w:val="24"/>
                <w:lang w:eastAsia="zh-CN"/>
              </w:rPr>
              <w:t>质量标准</w:t>
            </w:r>
          </w:p>
        </w:tc>
        <w:tc>
          <w:tcPr>
            <w:tcW w:w="4961" w:type="dxa"/>
            <w:vAlign w:val="center"/>
          </w:tcPr>
          <w:p w14:paraId="1874B891" w14:textId="58E1D33A" w:rsidR="00665D51" w:rsidRPr="00EF11BC" w:rsidRDefault="006F622A" w:rsidP="00DC17E6">
            <w:pPr>
              <w:pStyle w:val="TableText"/>
              <w:spacing w:before="95" w:line="219" w:lineRule="auto"/>
              <w:ind w:left="112"/>
              <w:rPr>
                <w:rFonts w:asciiTheme="minorEastAsia" w:eastAsiaTheme="minorEastAsia" w:hAnsiTheme="minorEastAsia" w:cs="微软雅黑"/>
                <w:spacing w:val="13"/>
                <w:sz w:val="24"/>
                <w:szCs w:val="24"/>
                <w:lang w:eastAsia="zh-CN"/>
              </w:rPr>
            </w:pPr>
            <w:r>
              <w:rPr>
                <w:rFonts w:asciiTheme="minorEastAsia" w:eastAsiaTheme="minorEastAsia" w:hAnsiTheme="minorEastAsia" w:cs="微软雅黑" w:hint="eastAsia"/>
                <w:spacing w:val="13"/>
                <w:sz w:val="24"/>
                <w:szCs w:val="24"/>
                <w:lang w:eastAsia="zh-CN"/>
              </w:rPr>
              <w:t>合格</w:t>
            </w:r>
          </w:p>
        </w:tc>
        <w:tc>
          <w:tcPr>
            <w:tcW w:w="1778" w:type="dxa"/>
          </w:tcPr>
          <w:p w14:paraId="50D960D3" w14:textId="68D4E3A2" w:rsidR="00665D51" w:rsidRPr="00EF11BC" w:rsidRDefault="00665D51" w:rsidP="00DC17E6">
            <w:pPr>
              <w:pStyle w:val="TableText"/>
              <w:spacing w:before="251" w:line="223" w:lineRule="auto"/>
              <w:jc w:val="center"/>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否</w:t>
            </w:r>
          </w:p>
        </w:tc>
      </w:tr>
      <w:tr w:rsidR="00665D51" w:rsidRPr="00EF11BC" w14:paraId="4EE7DC05" w14:textId="77777777" w:rsidTr="00ED4EF4">
        <w:trPr>
          <w:trHeight w:val="689"/>
        </w:trPr>
        <w:tc>
          <w:tcPr>
            <w:tcW w:w="710" w:type="dxa"/>
            <w:vAlign w:val="center"/>
          </w:tcPr>
          <w:p w14:paraId="4928C90A" w14:textId="450E6E08" w:rsidR="00665D51" w:rsidRPr="00EF11BC" w:rsidRDefault="00665D51" w:rsidP="00ED4EF4">
            <w:pPr>
              <w:pStyle w:val="TableText"/>
              <w:spacing w:before="288" w:line="182" w:lineRule="auto"/>
              <w:jc w:val="center"/>
              <w:rPr>
                <w:rFonts w:asciiTheme="minorEastAsia" w:eastAsiaTheme="minorEastAsia" w:hAnsiTheme="minorEastAsia" w:cs="微软雅黑"/>
                <w:spacing w:val="13"/>
                <w:sz w:val="24"/>
                <w:szCs w:val="24"/>
                <w:lang w:eastAsia="zh-CN"/>
              </w:rPr>
            </w:pPr>
            <w:r>
              <w:rPr>
                <w:rFonts w:asciiTheme="minorEastAsia" w:eastAsiaTheme="minorEastAsia" w:hAnsiTheme="minorEastAsia" w:cs="微软雅黑" w:hint="eastAsia"/>
                <w:spacing w:val="13"/>
                <w:sz w:val="24"/>
                <w:szCs w:val="24"/>
                <w:lang w:eastAsia="zh-CN"/>
              </w:rPr>
              <w:t>4</w:t>
            </w:r>
          </w:p>
        </w:tc>
        <w:tc>
          <w:tcPr>
            <w:tcW w:w="1843" w:type="dxa"/>
            <w:vAlign w:val="center"/>
          </w:tcPr>
          <w:p w14:paraId="3CB5703B" w14:textId="10349A6F" w:rsidR="00665D51" w:rsidRPr="00EF11BC" w:rsidRDefault="00665D51" w:rsidP="00DC17E6">
            <w:pPr>
              <w:pStyle w:val="TableText"/>
              <w:tabs>
                <w:tab w:val="left" w:pos="1715"/>
              </w:tabs>
              <w:spacing w:before="295" w:line="220" w:lineRule="auto"/>
              <w:jc w:val="center"/>
              <w:rPr>
                <w:rFonts w:asciiTheme="minorEastAsia" w:eastAsiaTheme="minorEastAsia" w:hAnsiTheme="minorEastAsia" w:cs="微软雅黑"/>
                <w:spacing w:val="13"/>
                <w:sz w:val="24"/>
                <w:szCs w:val="24"/>
                <w:lang w:eastAsia="zh-CN"/>
              </w:rPr>
            </w:pPr>
            <w:r w:rsidRPr="00290B38">
              <w:rPr>
                <w:rFonts w:asciiTheme="minorEastAsia" w:eastAsiaTheme="minorEastAsia" w:hAnsiTheme="minorEastAsia" w:cs="微软雅黑" w:hint="eastAsia"/>
                <w:spacing w:val="-3"/>
                <w:sz w:val="24"/>
                <w:szCs w:val="24"/>
                <w:lang w:eastAsia="zh-CN"/>
              </w:rPr>
              <w:t>施工现场安全生产标准化管理目标等级</w:t>
            </w:r>
          </w:p>
        </w:tc>
        <w:tc>
          <w:tcPr>
            <w:tcW w:w="4961" w:type="dxa"/>
            <w:vAlign w:val="center"/>
          </w:tcPr>
          <w:p w14:paraId="179F5AFB" w14:textId="129A7492" w:rsidR="00665D51" w:rsidRPr="00EF11BC" w:rsidRDefault="006F622A" w:rsidP="00DC17E6">
            <w:pPr>
              <w:pStyle w:val="TableText"/>
              <w:spacing w:before="95" w:line="219" w:lineRule="auto"/>
              <w:ind w:left="112"/>
              <w:rPr>
                <w:rFonts w:asciiTheme="minorEastAsia" w:eastAsiaTheme="minorEastAsia" w:hAnsiTheme="minorEastAsia" w:cs="微软雅黑"/>
                <w:spacing w:val="13"/>
                <w:sz w:val="24"/>
                <w:szCs w:val="24"/>
                <w:lang w:eastAsia="zh-CN"/>
              </w:rPr>
            </w:pPr>
            <w:r>
              <w:rPr>
                <w:rFonts w:asciiTheme="minorEastAsia" w:eastAsiaTheme="minorEastAsia" w:hAnsiTheme="minorEastAsia" w:cs="微软雅黑" w:hint="eastAsia"/>
                <w:spacing w:val="13"/>
                <w:sz w:val="24"/>
                <w:szCs w:val="24"/>
                <w:lang w:eastAsia="zh-CN"/>
              </w:rPr>
              <w:t>达标</w:t>
            </w:r>
          </w:p>
        </w:tc>
        <w:tc>
          <w:tcPr>
            <w:tcW w:w="1778" w:type="dxa"/>
          </w:tcPr>
          <w:p w14:paraId="577216F7" w14:textId="4A2DB8A9" w:rsidR="00665D51" w:rsidRPr="00EF11BC" w:rsidRDefault="00665D51" w:rsidP="00DC17E6">
            <w:pPr>
              <w:pStyle w:val="TableText"/>
              <w:spacing w:before="251" w:line="223" w:lineRule="auto"/>
              <w:jc w:val="center"/>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否</w:t>
            </w:r>
          </w:p>
        </w:tc>
      </w:tr>
      <w:tr w:rsidR="00B442A0" w:rsidRPr="00EF11BC" w14:paraId="11589F8A" w14:textId="77777777" w:rsidTr="00ED4EF4">
        <w:trPr>
          <w:trHeight w:val="689"/>
        </w:trPr>
        <w:tc>
          <w:tcPr>
            <w:tcW w:w="710" w:type="dxa"/>
            <w:vAlign w:val="center"/>
          </w:tcPr>
          <w:p w14:paraId="0625164C" w14:textId="67B353BC" w:rsidR="00B442A0" w:rsidRPr="00EF11BC" w:rsidRDefault="00665D51" w:rsidP="00ED4EF4">
            <w:pPr>
              <w:pStyle w:val="TableText"/>
              <w:spacing w:before="288" w:line="182" w:lineRule="auto"/>
              <w:jc w:val="center"/>
              <w:rPr>
                <w:rFonts w:asciiTheme="minorEastAsia" w:eastAsiaTheme="minorEastAsia" w:hAnsiTheme="minorEastAsia" w:cs="微软雅黑"/>
                <w:spacing w:val="13"/>
                <w:sz w:val="24"/>
                <w:szCs w:val="24"/>
                <w:lang w:eastAsia="zh-CN"/>
              </w:rPr>
            </w:pPr>
            <w:r>
              <w:rPr>
                <w:rFonts w:asciiTheme="minorEastAsia" w:eastAsiaTheme="minorEastAsia" w:hAnsiTheme="minorEastAsia" w:cs="微软雅黑" w:hint="eastAsia"/>
                <w:spacing w:val="13"/>
                <w:sz w:val="24"/>
                <w:szCs w:val="24"/>
                <w:lang w:eastAsia="zh-CN"/>
              </w:rPr>
              <w:t>5</w:t>
            </w:r>
          </w:p>
        </w:tc>
        <w:tc>
          <w:tcPr>
            <w:tcW w:w="1843" w:type="dxa"/>
            <w:vAlign w:val="center"/>
          </w:tcPr>
          <w:p w14:paraId="57D50D24" w14:textId="77777777" w:rsidR="00B442A0" w:rsidRPr="00EF11BC" w:rsidRDefault="00B442A0" w:rsidP="00ED4EF4">
            <w:pPr>
              <w:pStyle w:val="TableText"/>
              <w:spacing w:before="292" w:line="219" w:lineRule="auto"/>
              <w:jc w:val="center"/>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授权委托书</w:t>
            </w:r>
          </w:p>
        </w:tc>
        <w:tc>
          <w:tcPr>
            <w:tcW w:w="4961" w:type="dxa"/>
            <w:vAlign w:val="center"/>
          </w:tcPr>
          <w:p w14:paraId="23660C60" w14:textId="767426F3" w:rsidR="00B442A0" w:rsidRPr="00EF11BC" w:rsidRDefault="00B442A0" w:rsidP="00ED4EF4">
            <w:pPr>
              <w:pStyle w:val="TableText"/>
              <w:spacing w:before="93" w:line="230" w:lineRule="auto"/>
              <w:ind w:left="112" w:right="100" w:firstLine="2"/>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按</w:t>
            </w:r>
            <w:r w:rsidR="006F622A">
              <w:rPr>
                <w:rFonts w:asciiTheme="minorEastAsia" w:eastAsiaTheme="minorEastAsia" w:hAnsiTheme="minorEastAsia" w:cs="微软雅黑" w:hint="eastAsia"/>
                <w:spacing w:val="13"/>
                <w:sz w:val="24"/>
                <w:szCs w:val="24"/>
                <w:lang w:eastAsia="zh-CN"/>
              </w:rPr>
              <w:t>磋商</w:t>
            </w:r>
            <w:r w:rsidR="006F622A" w:rsidRPr="006F622A">
              <w:rPr>
                <w:rFonts w:asciiTheme="minorEastAsia" w:eastAsiaTheme="minorEastAsia" w:hAnsiTheme="minorEastAsia" w:cs="微软雅黑" w:hint="eastAsia"/>
                <w:spacing w:val="13"/>
                <w:sz w:val="24"/>
                <w:szCs w:val="24"/>
                <w:lang w:eastAsia="zh-CN"/>
              </w:rPr>
              <w:t>文件要求提供授权委托书</w:t>
            </w:r>
          </w:p>
        </w:tc>
        <w:tc>
          <w:tcPr>
            <w:tcW w:w="1778" w:type="dxa"/>
          </w:tcPr>
          <w:p w14:paraId="1CF580BD" w14:textId="77777777" w:rsidR="00B442A0" w:rsidRPr="00EF11BC" w:rsidRDefault="00B442A0" w:rsidP="002A432A">
            <w:pPr>
              <w:pStyle w:val="TableText"/>
              <w:spacing w:before="249" w:line="220" w:lineRule="auto"/>
              <w:jc w:val="center"/>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否</w:t>
            </w:r>
          </w:p>
        </w:tc>
      </w:tr>
      <w:tr w:rsidR="00F36CFC" w:rsidRPr="00EF11BC" w14:paraId="5D0670B0" w14:textId="77777777" w:rsidTr="00ED4EF4">
        <w:trPr>
          <w:trHeight w:val="692"/>
        </w:trPr>
        <w:tc>
          <w:tcPr>
            <w:tcW w:w="710" w:type="dxa"/>
            <w:vAlign w:val="center"/>
          </w:tcPr>
          <w:p w14:paraId="0FED328C" w14:textId="52A7878F" w:rsidR="00F36CFC" w:rsidRPr="00EF11BC" w:rsidRDefault="00665D51" w:rsidP="00ED4EF4">
            <w:pPr>
              <w:pStyle w:val="TableText"/>
              <w:spacing w:before="295" w:line="181" w:lineRule="auto"/>
              <w:jc w:val="center"/>
              <w:rPr>
                <w:rFonts w:asciiTheme="minorEastAsia" w:eastAsiaTheme="minorEastAsia" w:hAnsiTheme="minorEastAsia" w:cs="微软雅黑"/>
                <w:spacing w:val="13"/>
                <w:sz w:val="24"/>
                <w:szCs w:val="24"/>
                <w:lang w:eastAsia="zh-CN"/>
              </w:rPr>
            </w:pPr>
            <w:r>
              <w:rPr>
                <w:rFonts w:asciiTheme="minorEastAsia" w:eastAsiaTheme="minorEastAsia" w:hAnsiTheme="minorEastAsia" w:cs="微软雅黑" w:hint="eastAsia"/>
                <w:spacing w:val="13"/>
                <w:sz w:val="24"/>
                <w:szCs w:val="24"/>
                <w:lang w:eastAsia="zh-CN"/>
              </w:rPr>
              <w:t>6</w:t>
            </w:r>
          </w:p>
        </w:tc>
        <w:tc>
          <w:tcPr>
            <w:tcW w:w="1843" w:type="dxa"/>
            <w:vAlign w:val="center"/>
          </w:tcPr>
          <w:p w14:paraId="19B8EE4B" w14:textId="77777777" w:rsidR="00F36CFC" w:rsidRPr="00EF11BC" w:rsidRDefault="00F36CFC" w:rsidP="00ED4EF4">
            <w:pPr>
              <w:pStyle w:val="TableText"/>
              <w:spacing w:before="298" w:line="220" w:lineRule="auto"/>
              <w:ind w:firstLineChars="100" w:firstLine="253"/>
              <w:jc w:val="center"/>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响应有效期</w:t>
            </w:r>
          </w:p>
        </w:tc>
        <w:tc>
          <w:tcPr>
            <w:tcW w:w="4961" w:type="dxa"/>
            <w:vAlign w:val="center"/>
          </w:tcPr>
          <w:p w14:paraId="669A6705" w14:textId="2EC8C743" w:rsidR="00F36CFC" w:rsidRPr="00EF11BC" w:rsidRDefault="006F622A" w:rsidP="006F622A">
            <w:pPr>
              <w:pStyle w:val="TableText"/>
              <w:spacing w:before="98" w:line="219" w:lineRule="auto"/>
              <w:rPr>
                <w:rFonts w:asciiTheme="minorEastAsia" w:eastAsiaTheme="minorEastAsia" w:hAnsiTheme="minorEastAsia" w:cs="微软雅黑"/>
                <w:spacing w:val="13"/>
                <w:sz w:val="24"/>
                <w:szCs w:val="24"/>
                <w:lang w:eastAsia="zh-CN"/>
              </w:rPr>
            </w:pPr>
            <w:r w:rsidRPr="006F622A">
              <w:rPr>
                <w:rFonts w:asciiTheme="minorEastAsia" w:eastAsiaTheme="minorEastAsia" w:hAnsiTheme="minorEastAsia" w:cs="微软雅黑" w:hint="eastAsia"/>
                <w:spacing w:val="13"/>
                <w:sz w:val="24"/>
                <w:szCs w:val="24"/>
                <w:lang w:eastAsia="zh-CN"/>
              </w:rPr>
              <w:t>自响应文件提交截止之日起算</w:t>
            </w:r>
            <w:r>
              <w:rPr>
                <w:rFonts w:asciiTheme="minorEastAsia" w:eastAsiaTheme="minorEastAsia" w:hAnsiTheme="minorEastAsia" w:cs="微软雅黑" w:hint="eastAsia"/>
                <w:spacing w:val="13"/>
                <w:sz w:val="24"/>
                <w:szCs w:val="24"/>
                <w:lang w:eastAsia="zh-CN"/>
              </w:rPr>
              <w:t>90</w:t>
            </w:r>
            <w:r w:rsidRPr="006F622A">
              <w:rPr>
                <w:rFonts w:asciiTheme="minorEastAsia" w:eastAsiaTheme="minorEastAsia" w:hAnsiTheme="minorEastAsia" w:cs="微软雅黑" w:hint="eastAsia"/>
                <w:spacing w:val="13"/>
                <w:sz w:val="24"/>
                <w:szCs w:val="24"/>
                <w:lang w:eastAsia="zh-CN"/>
              </w:rPr>
              <w:t>日历天</w:t>
            </w:r>
          </w:p>
        </w:tc>
        <w:tc>
          <w:tcPr>
            <w:tcW w:w="1778" w:type="dxa"/>
          </w:tcPr>
          <w:p w14:paraId="4C6F185C" w14:textId="77777777" w:rsidR="00F36CFC" w:rsidRPr="00EF11BC" w:rsidRDefault="00B442A0" w:rsidP="002A432A">
            <w:pPr>
              <w:pStyle w:val="TableText"/>
              <w:spacing w:before="254" w:line="223" w:lineRule="auto"/>
              <w:jc w:val="center"/>
              <w:rPr>
                <w:rFonts w:asciiTheme="minorEastAsia" w:eastAsiaTheme="minorEastAsia" w:hAnsiTheme="minorEastAsia" w:cs="微软雅黑"/>
                <w:spacing w:val="13"/>
                <w:sz w:val="24"/>
                <w:szCs w:val="24"/>
                <w:lang w:eastAsia="zh-CN"/>
              </w:rPr>
            </w:pPr>
            <w:bookmarkStart w:id="33" w:name="OLE_LINK6"/>
            <w:bookmarkStart w:id="34" w:name="OLE_LINK7"/>
            <w:r w:rsidRPr="00EF11BC">
              <w:rPr>
                <w:rFonts w:asciiTheme="minorEastAsia" w:eastAsiaTheme="minorEastAsia" w:hAnsiTheme="minorEastAsia" w:cs="微软雅黑"/>
                <w:spacing w:val="13"/>
                <w:sz w:val="24"/>
                <w:szCs w:val="24"/>
                <w:lang w:eastAsia="zh-CN"/>
              </w:rPr>
              <w:t>否</w:t>
            </w:r>
            <w:bookmarkEnd w:id="33"/>
            <w:bookmarkEnd w:id="34"/>
          </w:p>
        </w:tc>
      </w:tr>
      <w:tr w:rsidR="00B442A0" w:rsidRPr="00EF11BC" w14:paraId="140C6547" w14:textId="77777777" w:rsidTr="00ED4EF4">
        <w:trPr>
          <w:trHeight w:val="692"/>
        </w:trPr>
        <w:tc>
          <w:tcPr>
            <w:tcW w:w="710" w:type="dxa"/>
            <w:vAlign w:val="center"/>
          </w:tcPr>
          <w:p w14:paraId="5B1E0606" w14:textId="5C25EC7E" w:rsidR="00B442A0" w:rsidRPr="00EF11BC" w:rsidRDefault="00665D51" w:rsidP="00ED4EF4">
            <w:pPr>
              <w:pStyle w:val="TableText"/>
              <w:spacing w:before="295" w:line="181" w:lineRule="auto"/>
              <w:jc w:val="center"/>
              <w:rPr>
                <w:rFonts w:asciiTheme="minorEastAsia" w:eastAsiaTheme="minorEastAsia" w:hAnsiTheme="minorEastAsia" w:cs="微软雅黑"/>
                <w:spacing w:val="13"/>
                <w:sz w:val="24"/>
                <w:szCs w:val="24"/>
                <w:lang w:eastAsia="zh-CN"/>
              </w:rPr>
            </w:pPr>
            <w:r>
              <w:rPr>
                <w:rFonts w:asciiTheme="minorEastAsia" w:eastAsiaTheme="minorEastAsia" w:hAnsiTheme="minorEastAsia" w:cs="微软雅黑" w:hint="eastAsia"/>
                <w:spacing w:val="13"/>
                <w:sz w:val="24"/>
                <w:szCs w:val="24"/>
                <w:lang w:eastAsia="zh-CN"/>
              </w:rPr>
              <w:t>7</w:t>
            </w:r>
          </w:p>
        </w:tc>
        <w:tc>
          <w:tcPr>
            <w:tcW w:w="1843" w:type="dxa"/>
            <w:vAlign w:val="center"/>
          </w:tcPr>
          <w:p w14:paraId="29D9F836" w14:textId="77777777" w:rsidR="00B442A0" w:rsidRPr="00EF11BC" w:rsidRDefault="00B442A0" w:rsidP="00ED4EF4">
            <w:pPr>
              <w:pStyle w:val="TableText"/>
              <w:spacing w:before="298" w:line="220" w:lineRule="auto"/>
              <w:jc w:val="center"/>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响应报价</w:t>
            </w:r>
          </w:p>
        </w:tc>
        <w:tc>
          <w:tcPr>
            <w:tcW w:w="4961" w:type="dxa"/>
            <w:vAlign w:val="center"/>
          </w:tcPr>
          <w:p w14:paraId="2A13F5E7" w14:textId="77777777" w:rsidR="00B442A0" w:rsidRPr="00EF11BC" w:rsidRDefault="00B442A0" w:rsidP="00ED4EF4">
            <w:pPr>
              <w:pStyle w:val="TableText"/>
              <w:spacing w:before="98" w:line="219" w:lineRule="auto"/>
              <w:ind w:left="112"/>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hint="eastAsia"/>
                <w:spacing w:val="13"/>
                <w:sz w:val="24"/>
                <w:szCs w:val="24"/>
                <w:lang w:eastAsia="zh-CN"/>
              </w:rPr>
              <w:t>无报价超过项目预算/控制价/最高限价的情况</w:t>
            </w:r>
          </w:p>
        </w:tc>
        <w:tc>
          <w:tcPr>
            <w:tcW w:w="1778" w:type="dxa"/>
          </w:tcPr>
          <w:p w14:paraId="5ACD60EE" w14:textId="77777777" w:rsidR="00B442A0" w:rsidRPr="00EF11BC" w:rsidRDefault="00B442A0" w:rsidP="002A432A">
            <w:pPr>
              <w:pStyle w:val="TableText"/>
              <w:spacing w:before="254" w:line="223" w:lineRule="auto"/>
              <w:jc w:val="center"/>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否</w:t>
            </w:r>
          </w:p>
        </w:tc>
      </w:tr>
      <w:tr w:rsidR="00B442A0" w:rsidRPr="00EF11BC" w14:paraId="6D04C212" w14:textId="77777777" w:rsidTr="001F56C3">
        <w:trPr>
          <w:trHeight w:val="692"/>
        </w:trPr>
        <w:tc>
          <w:tcPr>
            <w:tcW w:w="710" w:type="dxa"/>
            <w:vAlign w:val="center"/>
          </w:tcPr>
          <w:p w14:paraId="3A960DF7" w14:textId="17E8876D" w:rsidR="00B442A0" w:rsidRPr="00EF11BC" w:rsidRDefault="00665D51" w:rsidP="00ED4EF4">
            <w:pPr>
              <w:pStyle w:val="TableText"/>
              <w:spacing w:before="295" w:line="181" w:lineRule="auto"/>
              <w:jc w:val="center"/>
              <w:rPr>
                <w:rFonts w:asciiTheme="minorEastAsia" w:eastAsiaTheme="minorEastAsia" w:hAnsiTheme="minorEastAsia" w:cs="微软雅黑"/>
                <w:spacing w:val="13"/>
                <w:sz w:val="24"/>
                <w:szCs w:val="24"/>
                <w:lang w:eastAsia="zh-CN"/>
              </w:rPr>
            </w:pPr>
            <w:r>
              <w:rPr>
                <w:rFonts w:asciiTheme="minorEastAsia" w:eastAsiaTheme="minorEastAsia" w:hAnsiTheme="minorEastAsia" w:cs="微软雅黑" w:hint="eastAsia"/>
                <w:spacing w:val="13"/>
                <w:sz w:val="24"/>
                <w:szCs w:val="24"/>
                <w:lang w:eastAsia="zh-CN"/>
              </w:rPr>
              <w:t>8</w:t>
            </w:r>
          </w:p>
        </w:tc>
        <w:tc>
          <w:tcPr>
            <w:tcW w:w="1843" w:type="dxa"/>
            <w:vAlign w:val="center"/>
          </w:tcPr>
          <w:p w14:paraId="29A286E9" w14:textId="77777777" w:rsidR="00B442A0" w:rsidRPr="00EF11BC" w:rsidRDefault="00B442A0" w:rsidP="00ED4EF4">
            <w:pPr>
              <w:pStyle w:val="TableText"/>
              <w:spacing w:before="298" w:line="220" w:lineRule="auto"/>
              <w:jc w:val="center"/>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报价合理性</w:t>
            </w:r>
          </w:p>
        </w:tc>
        <w:tc>
          <w:tcPr>
            <w:tcW w:w="4961" w:type="dxa"/>
            <w:vAlign w:val="center"/>
          </w:tcPr>
          <w:p w14:paraId="5B1E6BBD" w14:textId="77777777" w:rsidR="00B442A0" w:rsidRPr="00EF11BC" w:rsidRDefault="00B442A0" w:rsidP="001F56C3">
            <w:pPr>
              <w:pStyle w:val="TableText"/>
              <w:spacing w:before="98" w:line="219" w:lineRule="auto"/>
              <w:ind w:left="112"/>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hint="eastAsia"/>
                <w:spacing w:val="13"/>
                <w:sz w:val="24"/>
                <w:szCs w:val="24"/>
                <w:lang w:eastAsia="zh-CN"/>
              </w:rPr>
              <w:t>报价合理，供应商的报价明显低于其他通过符合性审查供应商的报价，有可能影响产品质量或者不能诚信履约的，应磋商小组要求在规定时间内证明其报价合理性的</w:t>
            </w:r>
          </w:p>
        </w:tc>
        <w:tc>
          <w:tcPr>
            <w:tcW w:w="1778" w:type="dxa"/>
            <w:vAlign w:val="center"/>
          </w:tcPr>
          <w:p w14:paraId="39181C5C" w14:textId="77777777" w:rsidR="00B442A0" w:rsidRPr="00EF11BC" w:rsidRDefault="002A432A" w:rsidP="001F56C3">
            <w:pPr>
              <w:pStyle w:val="TableText"/>
              <w:spacing w:before="254" w:line="223" w:lineRule="auto"/>
              <w:jc w:val="center"/>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hint="eastAsia"/>
                <w:spacing w:val="13"/>
                <w:sz w:val="24"/>
                <w:szCs w:val="24"/>
                <w:lang w:eastAsia="zh-CN"/>
              </w:rPr>
              <w:t>是</w:t>
            </w:r>
          </w:p>
        </w:tc>
      </w:tr>
      <w:tr w:rsidR="00F36CFC" w:rsidRPr="00EF11BC" w14:paraId="75D9AAFA" w14:textId="77777777" w:rsidTr="002A432A">
        <w:trPr>
          <w:trHeight w:val="692"/>
        </w:trPr>
        <w:tc>
          <w:tcPr>
            <w:tcW w:w="710" w:type="dxa"/>
            <w:vAlign w:val="center"/>
          </w:tcPr>
          <w:p w14:paraId="6A9625C5" w14:textId="6EBBC83C" w:rsidR="00F36CFC" w:rsidRPr="00EF11BC" w:rsidRDefault="00665D51" w:rsidP="002A432A">
            <w:pPr>
              <w:pStyle w:val="TableText"/>
              <w:spacing w:before="296" w:line="180" w:lineRule="auto"/>
              <w:jc w:val="center"/>
              <w:rPr>
                <w:rFonts w:asciiTheme="minorEastAsia" w:eastAsiaTheme="minorEastAsia" w:hAnsiTheme="minorEastAsia" w:cs="微软雅黑"/>
                <w:spacing w:val="13"/>
                <w:sz w:val="24"/>
                <w:szCs w:val="24"/>
                <w:lang w:eastAsia="zh-CN"/>
              </w:rPr>
            </w:pPr>
            <w:r>
              <w:rPr>
                <w:rFonts w:asciiTheme="minorEastAsia" w:eastAsiaTheme="minorEastAsia" w:hAnsiTheme="minorEastAsia" w:cs="微软雅黑" w:hint="eastAsia"/>
                <w:spacing w:val="13"/>
                <w:sz w:val="24"/>
                <w:szCs w:val="24"/>
                <w:lang w:eastAsia="zh-CN"/>
              </w:rPr>
              <w:t>9</w:t>
            </w:r>
          </w:p>
        </w:tc>
        <w:tc>
          <w:tcPr>
            <w:tcW w:w="1843" w:type="dxa"/>
            <w:vAlign w:val="center"/>
          </w:tcPr>
          <w:p w14:paraId="1D33F2E0" w14:textId="77777777" w:rsidR="00F36CFC" w:rsidRPr="00EF11BC" w:rsidRDefault="00F36CFC" w:rsidP="002A432A">
            <w:pPr>
              <w:pStyle w:val="TableText"/>
              <w:spacing w:before="299" w:line="218" w:lineRule="auto"/>
              <w:jc w:val="center"/>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报价唯一性</w:t>
            </w:r>
          </w:p>
        </w:tc>
        <w:tc>
          <w:tcPr>
            <w:tcW w:w="4961" w:type="dxa"/>
            <w:vAlign w:val="center"/>
          </w:tcPr>
          <w:p w14:paraId="6CF93BF6" w14:textId="77777777" w:rsidR="00F36CFC" w:rsidRPr="00EF11BC" w:rsidRDefault="00F36CFC" w:rsidP="002A432A">
            <w:pPr>
              <w:pStyle w:val="TableText"/>
              <w:spacing w:before="98" w:line="229" w:lineRule="auto"/>
              <w:ind w:left="108" w:right="100" w:firstLine="14"/>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响应文件未出现可选择性或可调整的报价</w:t>
            </w:r>
            <w:r w:rsidR="00B442A0" w:rsidRPr="00EF11BC">
              <w:rPr>
                <w:rFonts w:asciiTheme="minorEastAsia" w:eastAsiaTheme="minorEastAsia" w:hAnsiTheme="minorEastAsia" w:cs="微软雅黑" w:hint="eastAsia"/>
                <w:spacing w:val="13"/>
                <w:sz w:val="24"/>
                <w:szCs w:val="24"/>
                <w:lang w:eastAsia="zh-CN"/>
              </w:rPr>
              <w:t>（磋商文件另有规定的除外）</w:t>
            </w:r>
          </w:p>
        </w:tc>
        <w:tc>
          <w:tcPr>
            <w:tcW w:w="1778" w:type="dxa"/>
          </w:tcPr>
          <w:p w14:paraId="307E3C3D" w14:textId="77777777" w:rsidR="00F36CFC" w:rsidRPr="00EF11BC" w:rsidRDefault="00B442A0" w:rsidP="002A432A">
            <w:pPr>
              <w:pStyle w:val="TableText"/>
              <w:spacing w:before="255" w:line="223" w:lineRule="auto"/>
              <w:jc w:val="center"/>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否</w:t>
            </w:r>
          </w:p>
        </w:tc>
      </w:tr>
      <w:tr w:rsidR="001D2BE8" w:rsidRPr="00EF11BC" w14:paraId="47355BD9" w14:textId="77777777" w:rsidTr="002A432A">
        <w:trPr>
          <w:trHeight w:val="692"/>
        </w:trPr>
        <w:tc>
          <w:tcPr>
            <w:tcW w:w="710" w:type="dxa"/>
            <w:vAlign w:val="center"/>
          </w:tcPr>
          <w:p w14:paraId="78EDF252" w14:textId="68EB4E2E" w:rsidR="001D2BE8" w:rsidRDefault="001D2BE8" w:rsidP="00FA2A7E">
            <w:pPr>
              <w:pStyle w:val="TableText"/>
              <w:spacing w:before="298" w:line="220" w:lineRule="auto"/>
              <w:jc w:val="center"/>
              <w:rPr>
                <w:rFonts w:asciiTheme="minorEastAsia" w:eastAsiaTheme="minorEastAsia" w:hAnsiTheme="minorEastAsia" w:cs="微软雅黑"/>
                <w:spacing w:val="13"/>
                <w:sz w:val="24"/>
                <w:szCs w:val="24"/>
                <w:lang w:eastAsia="zh-CN"/>
              </w:rPr>
            </w:pPr>
            <w:r>
              <w:rPr>
                <w:rFonts w:asciiTheme="minorEastAsia" w:eastAsiaTheme="minorEastAsia" w:hAnsiTheme="minorEastAsia" w:cs="微软雅黑" w:hint="eastAsia"/>
                <w:spacing w:val="13"/>
                <w:sz w:val="24"/>
                <w:szCs w:val="24"/>
                <w:lang w:eastAsia="zh-CN"/>
              </w:rPr>
              <w:t>10</w:t>
            </w:r>
          </w:p>
        </w:tc>
        <w:tc>
          <w:tcPr>
            <w:tcW w:w="1843" w:type="dxa"/>
            <w:vAlign w:val="center"/>
          </w:tcPr>
          <w:p w14:paraId="5B76290D" w14:textId="58A0096D" w:rsidR="001D2BE8" w:rsidRPr="00EF11BC" w:rsidRDefault="001D2BE8" w:rsidP="00FA2A7E">
            <w:pPr>
              <w:pStyle w:val="TableText"/>
              <w:spacing w:before="298" w:line="220" w:lineRule="auto"/>
              <w:ind w:left="112"/>
              <w:jc w:val="center"/>
              <w:rPr>
                <w:rFonts w:asciiTheme="minorEastAsia" w:eastAsiaTheme="minorEastAsia" w:hAnsiTheme="minorEastAsia" w:cs="微软雅黑"/>
                <w:spacing w:val="13"/>
                <w:sz w:val="24"/>
                <w:szCs w:val="24"/>
                <w:lang w:eastAsia="zh-CN"/>
              </w:rPr>
            </w:pPr>
            <w:r w:rsidRPr="001D2BE8">
              <w:rPr>
                <w:rFonts w:asciiTheme="minorEastAsia" w:eastAsiaTheme="minorEastAsia" w:hAnsiTheme="minorEastAsia" w:cs="微软雅黑" w:hint="eastAsia"/>
                <w:spacing w:val="13"/>
                <w:sz w:val="24"/>
                <w:szCs w:val="24"/>
                <w:lang w:eastAsia="zh-CN"/>
              </w:rPr>
              <w:t>签署、盖章</w:t>
            </w:r>
          </w:p>
        </w:tc>
        <w:tc>
          <w:tcPr>
            <w:tcW w:w="4961" w:type="dxa"/>
            <w:vAlign w:val="center"/>
          </w:tcPr>
          <w:p w14:paraId="5F11BBE6" w14:textId="077B2095" w:rsidR="001D2BE8" w:rsidRPr="00EF11BC" w:rsidRDefault="001D2BE8" w:rsidP="001D2BE8">
            <w:pPr>
              <w:pStyle w:val="TableText"/>
              <w:spacing w:before="98" w:line="219" w:lineRule="auto"/>
              <w:ind w:left="112" w:right="100" w:firstLine="14"/>
              <w:rPr>
                <w:rFonts w:asciiTheme="minorEastAsia" w:eastAsiaTheme="minorEastAsia" w:hAnsiTheme="minorEastAsia" w:cs="微软雅黑"/>
                <w:spacing w:val="13"/>
                <w:sz w:val="24"/>
                <w:szCs w:val="24"/>
                <w:lang w:eastAsia="zh-CN"/>
              </w:rPr>
            </w:pPr>
            <w:r w:rsidRPr="001D2BE8">
              <w:rPr>
                <w:rFonts w:asciiTheme="minorEastAsia" w:eastAsiaTheme="minorEastAsia" w:hAnsiTheme="minorEastAsia" w:cs="微软雅黑" w:hint="eastAsia"/>
                <w:spacing w:val="13"/>
                <w:sz w:val="24"/>
                <w:szCs w:val="24"/>
                <w:lang w:eastAsia="zh-CN"/>
              </w:rPr>
              <w:t>按照磋商文件要求签署、盖章的</w:t>
            </w:r>
          </w:p>
        </w:tc>
        <w:tc>
          <w:tcPr>
            <w:tcW w:w="1778" w:type="dxa"/>
          </w:tcPr>
          <w:p w14:paraId="46626123" w14:textId="7076068C" w:rsidR="001D2BE8" w:rsidRPr="00EF11BC" w:rsidRDefault="00FA2A7E" w:rsidP="002A432A">
            <w:pPr>
              <w:pStyle w:val="TableText"/>
              <w:spacing w:before="255" w:line="223" w:lineRule="auto"/>
              <w:jc w:val="center"/>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否</w:t>
            </w:r>
          </w:p>
        </w:tc>
      </w:tr>
      <w:tr w:rsidR="002A432A" w:rsidRPr="00EF11BC" w14:paraId="1EF3C3D1" w14:textId="77777777" w:rsidTr="002A432A">
        <w:trPr>
          <w:trHeight w:val="692"/>
        </w:trPr>
        <w:tc>
          <w:tcPr>
            <w:tcW w:w="710" w:type="dxa"/>
            <w:vAlign w:val="center"/>
          </w:tcPr>
          <w:p w14:paraId="3A812937" w14:textId="3F50F15F" w:rsidR="002A432A" w:rsidRPr="00EF11BC" w:rsidRDefault="001D2BE8" w:rsidP="002A432A">
            <w:pPr>
              <w:pStyle w:val="TableText"/>
              <w:spacing w:before="296" w:line="180" w:lineRule="auto"/>
              <w:jc w:val="center"/>
              <w:rPr>
                <w:rFonts w:asciiTheme="minorEastAsia" w:eastAsiaTheme="minorEastAsia" w:hAnsiTheme="minorEastAsia" w:cs="微软雅黑"/>
                <w:spacing w:val="13"/>
                <w:sz w:val="24"/>
                <w:szCs w:val="24"/>
                <w:lang w:eastAsia="zh-CN"/>
              </w:rPr>
            </w:pPr>
            <w:r>
              <w:rPr>
                <w:rFonts w:asciiTheme="minorEastAsia" w:eastAsiaTheme="minorEastAsia" w:hAnsiTheme="minorEastAsia" w:cs="微软雅黑" w:hint="eastAsia"/>
                <w:spacing w:val="13"/>
                <w:sz w:val="24"/>
                <w:szCs w:val="24"/>
                <w:lang w:eastAsia="zh-CN"/>
              </w:rPr>
              <w:t>11</w:t>
            </w:r>
          </w:p>
        </w:tc>
        <w:tc>
          <w:tcPr>
            <w:tcW w:w="1843" w:type="dxa"/>
            <w:vAlign w:val="center"/>
          </w:tcPr>
          <w:p w14:paraId="0816E825" w14:textId="77777777" w:rsidR="002A432A" w:rsidRPr="00EF11BC" w:rsidRDefault="002A432A" w:rsidP="002A432A">
            <w:pPr>
              <w:pStyle w:val="TableText"/>
              <w:spacing w:before="265" w:line="220" w:lineRule="auto"/>
              <w:jc w:val="center"/>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实质性格式</w:t>
            </w:r>
          </w:p>
        </w:tc>
        <w:tc>
          <w:tcPr>
            <w:tcW w:w="4961" w:type="dxa"/>
            <w:vAlign w:val="center"/>
          </w:tcPr>
          <w:p w14:paraId="71D479A7" w14:textId="273FB02F" w:rsidR="002A432A" w:rsidRPr="00EF11BC" w:rsidRDefault="002A432A" w:rsidP="001D2BE8">
            <w:pPr>
              <w:pStyle w:val="TableText"/>
              <w:spacing w:before="66" w:line="229" w:lineRule="auto"/>
              <w:ind w:left="111" w:right="211"/>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标记为“实质性格式”的文件均按磋商文件要求提供</w:t>
            </w:r>
          </w:p>
        </w:tc>
        <w:tc>
          <w:tcPr>
            <w:tcW w:w="1778" w:type="dxa"/>
          </w:tcPr>
          <w:p w14:paraId="7F4BEDEE" w14:textId="77777777" w:rsidR="002A432A" w:rsidRPr="00EF11BC" w:rsidRDefault="002A432A" w:rsidP="002A432A">
            <w:pPr>
              <w:pStyle w:val="TableText"/>
              <w:spacing w:before="222" w:line="220" w:lineRule="auto"/>
              <w:jc w:val="center"/>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否</w:t>
            </w:r>
          </w:p>
        </w:tc>
      </w:tr>
      <w:tr w:rsidR="00F36CFC" w:rsidRPr="00EF11BC" w14:paraId="47B24E92" w14:textId="77777777" w:rsidTr="002A432A">
        <w:trPr>
          <w:trHeight w:val="692"/>
        </w:trPr>
        <w:tc>
          <w:tcPr>
            <w:tcW w:w="710" w:type="dxa"/>
            <w:vAlign w:val="center"/>
          </w:tcPr>
          <w:p w14:paraId="08ABE240" w14:textId="211FCD64" w:rsidR="00F36CFC" w:rsidRPr="00EF11BC" w:rsidRDefault="001D2BE8" w:rsidP="002A432A">
            <w:pPr>
              <w:pStyle w:val="TableText"/>
              <w:spacing w:before="297" w:line="181" w:lineRule="auto"/>
              <w:jc w:val="center"/>
              <w:rPr>
                <w:rFonts w:asciiTheme="minorEastAsia" w:eastAsiaTheme="minorEastAsia" w:hAnsiTheme="minorEastAsia" w:cs="微软雅黑"/>
                <w:spacing w:val="13"/>
                <w:sz w:val="24"/>
                <w:szCs w:val="24"/>
                <w:lang w:eastAsia="zh-CN"/>
              </w:rPr>
            </w:pPr>
            <w:r>
              <w:rPr>
                <w:rFonts w:asciiTheme="minorEastAsia" w:eastAsiaTheme="minorEastAsia" w:hAnsiTheme="minorEastAsia" w:cs="微软雅黑" w:hint="eastAsia"/>
                <w:spacing w:val="13"/>
                <w:sz w:val="24"/>
                <w:szCs w:val="24"/>
                <w:lang w:eastAsia="zh-CN"/>
              </w:rPr>
              <w:t>12</w:t>
            </w:r>
          </w:p>
        </w:tc>
        <w:tc>
          <w:tcPr>
            <w:tcW w:w="1843" w:type="dxa"/>
            <w:vAlign w:val="center"/>
          </w:tcPr>
          <w:p w14:paraId="45136301" w14:textId="77777777" w:rsidR="00F36CFC" w:rsidRPr="00EF11BC" w:rsidRDefault="00F36CFC" w:rsidP="002A432A">
            <w:pPr>
              <w:pStyle w:val="TableText"/>
              <w:spacing w:before="301" w:line="220" w:lineRule="auto"/>
              <w:jc w:val="center"/>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串通情形</w:t>
            </w:r>
          </w:p>
        </w:tc>
        <w:tc>
          <w:tcPr>
            <w:tcW w:w="4961" w:type="dxa"/>
            <w:vAlign w:val="center"/>
          </w:tcPr>
          <w:p w14:paraId="13C9E838" w14:textId="77777777" w:rsidR="00F36CFC" w:rsidRPr="00EF11BC" w:rsidRDefault="00F36CFC" w:rsidP="002A432A">
            <w:pPr>
              <w:pStyle w:val="TableText"/>
              <w:spacing w:before="101" w:line="230" w:lineRule="auto"/>
              <w:ind w:left="110" w:right="100" w:firstLine="3"/>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不存在磋商文件规定的磋商供应商串通的情形</w:t>
            </w:r>
          </w:p>
        </w:tc>
        <w:tc>
          <w:tcPr>
            <w:tcW w:w="1778" w:type="dxa"/>
          </w:tcPr>
          <w:p w14:paraId="43DE716D" w14:textId="77777777" w:rsidR="00F36CFC" w:rsidRPr="00EF11BC" w:rsidRDefault="00F36CFC" w:rsidP="002A432A">
            <w:pPr>
              <w:pStyle w:val="TableText"/>
              <w:spacing w:before="257" w:line="220" w:lineRule="auto"/>
              <w:jc w:val="center"/>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否</w:t>
            </w:r>
          </w:p>
        </w:tc>
      </w:tr>
      <w:tr w:rsidR="00F36CFC" w:rsidRPr="00EF11BC" w14:paraId="168B680E" w14:textId="77777777" w:rsidTr="002A432A">
        <w:trPr>
          <w:trHeight w:val="692"/>
        </w:trPr>
        <w:tc>
          <w:tcPr>
            <w:tcW w:w="710" w:type="dxa"/>
            <w:vAlign w:val="center"/>
          </w:tcPr>
          <w:p w14:paraId="1E7D0711" w14:textId="7140A7E0" w:rsidR="00F36CFC" w:rsidRPr="00EF11BC" w:rsidRDefault="001D2BE8" w:rsidP="00665D51">
            <w:pPr>
              <w:pStyle w:val="TableText"/>
              <w:spacing w:before="268" w:line="182" w:lineRule="auto"/>
              <w:jc w:val="center"/>
              <w:rPr>
                <w:rFonts w:asciiTheme="minorEastAsia" w:eastAsiaTheme="minorEastAsia" w:hAnsiTheme="minorEastAsia" w:cs="微软雅黑"/>
                <w:spacing w:val="13"/>
                <w:sz w:val="24"/>
                <w:szCs w:val="24"/>
                <w:lang w:eastAsia="zh-CN"/>
              </w:rPr>
            </w:pPr>
            <w:r>
              <w:rPr>
                <w:rFonts w:asciiTheme="minorEastAsia" w:eastAsiaTheme="minorEastAsia" w:hAnsiTheme="minorEastAsia" w:cs="微软雅黑" w:hint="eastAsia"/>
                <w:spacing w:val="13"/>
                <w:sz w:val="24"/>
                <w:szCs w:val="24"/>
                <w:lang w:eastAsia="zh-CN"/>
              </w:rPr>
              <w:t>13</w:t>
            </w:r>
          </w:p>
        </w:tc>
        <w:tc>
          <w:tcPr>
            <w:tcW w:w="1843" w:type="dxa"/>
            <w:vAlign w:val="center"/>
          </w:tcPr>
          <w:p w14:paraId="3D84CA5A" w14:textId="77777777" w:rsidR="00F36CFC" w:rsidRPr="00EF11BC" w:rsidRDefault="00F36CFC" w:rsidP="002A432A">
            <w:pPr>
              <w:pStyle w:val="TableText"/>
              <w:spacing w:before="273" w:line="220" w:lineRule="auto"/>
              <w:jc w:val="center"/>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投标限制情形</w:t>
            </w:r>
          </w:p>
        </w:tc>
        <w:tc>
          <w:tcPr>
            <w:tcW w:w="4961" w:type="dxa"/>
            <w:vAlign w:val="center"/>
          </w:tcPr>
          <w:p w14:paraId="2A53BADC" w14:textId="77777777" w:rsidR="00F36CFC" w:rsidRPr="00EF11BC" w:rsidRDefault="00F36CFC" w:rsidP="002A432A">
            <w:pPr>
              <w:pStyle w:val="TableText"/>
              <w:spacing w:before="228" w:line="220" w:lineRule="auto"/>
              <w:ind w:left="114"/>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不存在磋商文件规定的投标限制情形</w:t>
            </w:r>
          </w:p>
        </w:tc>
        <w:tc>
          <w:tcPr>
            <w:tcW w:w="1778" w:type="dxa"/>
          </w:tcPr>
          <w:p w14:paraId="69344D6E" w14:textId="77777777" w:rsidR="00F36CFC" w:rsidRPr="00EF11BC" w:rsidRDefault="00F36CFC" w:rsidP="002A432A">
            <w:pPr>
              <w:pStyle w:val="TableText"/>
              <w:spacing w:before="229" w:line="220" w:lineRule="auto"/>
              <w:jc w:val="center"/>
              <w:rPr>
                <w:rFonts w:asciiTheme="minorEastAsia" w:eastAsiaTheme="minorEastAsia" w:hAnsiTheme="minorEastAsia" w:cs="微软雅黑"/>
                <w:spacing w:val="13"/>
                <w:sz w:val="24"/>
                <w:szCs w:val="24"/>
                <w:lang w:eastAsia="zh-CN"/>
              </w:rPr>
            </w:pPr>
            <w:r w:rsidRPr="00EF11BC">
              <w:rPr>
                <w:rFonts w:asciiTheme="minorEastAsia" w:eastAsiaTheme="minorEastAsia" w:hAnsiTheme="minorEastAsia" w:cs="微软雅黑"/>
                <w:spacing w:val="13"/>
                <w:sz w:val="24"/>
                <w:szCs w:val="24"/>
                <w:lang w:eastAsia="zh-CN"/>
              </w:rPr>
              <w:t>否</w:t>
            </w:r>
          </w:p>
        </w:tc>
      </w:tr>
    </w:tbl>
    <w:p w14:paraId="7D23948F" w14:textId="77777777" w:rsidR="00400A46" w:rsidRPr="00EF11BC" w:rsidRDefault="00486C1D" w:rsidP="00F36CFC">
      <w:pPr>
        <w:pStyle w:val="ab"/>
        <w:spacing w:before="103" w:line="200" w:lineRule="auto"/>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 xml:space="preserve">2   </w:t>
      </w:r>
      <w:r w:rsidRPr="00EF11BC">
        <w:rPr>
          <w:rFonts w:asciiTheme="minorEastAsia" w:eastAsiaTheme="minorEastAsia" w:hAnsiTheme="minorEastAsia" w:cs="微软雅黑"/>
          <w:sz w:val="24"/>
          <w:szCs w:val="24"/>
          <w:lang w:eastAsia="zh-CN"/>
        </w:rPr>
        <w:t>磋商、响应文件有关事项的澄清、说明或者更正和最后报价</w:t>
      </w:r>
    </w:p>
    <w:p w14:paraId="590729FC" w14:textId="0922F674" w:rsidR="00400A46" w:rsidRPr="00EF11BC" w:rsidRDefault="007142BC">
      <w:pPr>
        <w:pStyle w:val="ab"/>
        <w:spacing w:before="177" w:line="252" w:lineRule="auto"/>
        <w:ind w:left="1212" w:right="114" w:hanging="726"/>
        <w:rPr>
          <w:rFonts w:asciiTheme="minorEastAsia" w:eastAsiaTheme="minorEastAsia" w:hAnsiTheme="minorEastAsia" w:cs="微软雅黑"/>
          <w:sz w:val="24"/>
          <w:szCs w:val="24"/>
          <w:lang w:eastAsia="zh-CN"/>
        </w:rPr>
      </w:pPr>
      <w:r>
        <w:rPr>
          <w:rFonts w:asciiTheme="minorEastAsia" w:eastAsiaTheme="minorEastAsia" w:hAnsiTheme="minorEastAsia"/>
          <w:spacing w:val="3"/>
          <w:sz w:val="24"/>
          <w:szCs w:val="24"/>
          <w:lang w:eastAsia="zh-CN"/>
        </w:rPr>
        <w:t xml:space="preserve">2.1   </w:t>
      </w:r>
      <w:r w:rsidR="00486C1D" w:rsidRPr="00EF11BC">
        <w:rPr>
          <w:rFonts w:asciiTheme="minorEastAsia" w:eastAsiaTheme="minorEastAsia" w:hAnsiTheme="minorEastAsia" w:cs="微软雅黑"/>
          <w:spacing w:val="3"/>
          <w:sz w:val="24"/>
          <w:szCs w:val="24"/>
          <w:lang w:eastAsia="zh-CN"/>
        </w:rPr>
        <w:t>磋商小组所有成员将集中与单一供应商分</w:t>
      </w:r>
      <w:r w:rsidR="00486C1D" w:rsidRPr="00EF11BC">
        <w:rPr>
          <w:rFonts w:asciiTheme="minorEastAsia" w:eastAsiaTheme="minorEastAsia" w:hAnsiTheme="minorEastAsia" w:cs="微软雅黑"/>
          <w:spacing w:val="2"/>
          <w:sz w:val="24"/>
          <w:szCs w:val="24"/>
          <w:lang w:eastAsia="zh-CN"/>
        </w:rPr>
        <w:t>别进行磋商，并给予所有参加磋商</w:t>
      </w:r>
      <w:r w:rsidR="00486C1D" w:rsidRPr="00EF11BC">
        <w:rPr>
          <w:rFonts w:asciiTheme="minorEastAsia" w:eastAsiaTheme="minorEastAsia" w:hAnsiTheme="minorEastAsia" w:cs="微软雅黑"/>
          <w:spacing w:val="-3"/>
          <w:sz w:val="24"/>
          <w:szCs w:val="24"/>
          <w:lang w:eastAsia="zh-CN"/>
        </w:rPr>
        <w:t>的供应商平等的磋商机会。</w:t>
      </w:r>
    </w:p>
    <w:p w14:paraId="02E28217" w14:textId="6C8C10D4" w:rsidR="00400A46" w:rsidRPr="00EF11BC" w:rsidRDefault="007142BC">
      <w:pPr>
        <w:pStyle w:val="ab"/>
        <w:spacing w:before="180" w:line="269" w:lineRule="auto"/>
        <w:ind w:left="1196" w:right="24" w:hanging="710"/>
        <w:rPr>
          <w:rFonts w:asciiTheme="minorEastAsia" w:eastAsiaTheme="minorEastAsia" w:hAnsiTheme="minorEastAsia" w:cs="微软雅黑"/>
          <w:sz w:val="24"/>
          <w:szCs w:val="24"/>
          <w:lang w:eastAsia="zh-CN"/>
        </w:rPr>
      </w:pPr>
      <w:r>
        <w:rPr>
          <w:rFonts w:asciiTheme="minorEastAsia" w:eastAsiaTheme="minorEastAsia" w:hAnsiTheme="minorEastAsia"/>
          <w:spacing w:val="2"/>
          <w:sz w:val="24"/>
          <w:szCs w:val="24"/>
          <w:lang w:eastAsia="zh-CN"/>
        </w:rPr>
        <w:lastRenderedPageBreak/>
        <w:t xml:space="preserve">2.2   </w:t>
      </w:r>
      <w:r w:rsidR="00486C1D" w:rsidRPr="00EF11BC">
        <w:rPr>
          <w:rFonts w:asciiTheme="minorEastAsia" w:eastAsiaTheme="minorEastAsia" w:hAnsiTheme="minorEastAsia" w:cs="微软雅黑"/>
          <w:spacing w:val="2"/>
          <w:sz w:val="24"/>
          <w:szCs w:val="24"/>
          <w:lang w:eastAsia="zh-CN"/>
        </w:rPr>
        <w:t>在磋商过程中</w:t>
      </w:r>
      <w:r w:rsidR="00486C1D" w:rsidRPr="00EF11BC">
        <w:rPr>
          <w:rFonts w:asciiTheme="minorEastAsia" w:eastAsiaTheme="minorEastAsia" w:hAnsiTheme="minorEastAsia" w:cs="微软雅黑"/>
          <w:spacing w:val="-26"/>
          <w:sz w:val="24"/>
          <w:szCs w:val="24"/>
          <w:lang w:eastAsia="zh-CN"/>
        </w:rPr>
        <w:t xml:space="preserve"> </w:t>
      </w:r>
      <w:r w:rsidR="00486C1D" w:rsidRPr="00EF11BC">
        <w:rPr>
          <w:rFonts w:asciiTheme="minorEastAsia" w:eastAsiaTheme="minorEastAsia" w:hAnsiTheme="minorEastAsia" w:cs="微软雅黑"/>
          <w:spacing w:val="2"/>
          <w:sz w:val="24"/>
          <w:szCs w:val="24"/>
          <w:lang w:eastAsia="zh-CN"/>
        </w:rPr>
        <w:t>，磋商小组可以根</w:t>
      </w:r>
      <w:r w:rsidR="00486C1D" w:rsidRPr="00EF11BC">
        <w:rPr>
          <w:rFonts w:asciiTheme="minorEastAsia" w:eastAsiaTheme="minorEastAsia" w:hAnsiTheme="minorEastAsia" w:cs="微软雅黑"/>
          <w:spacing w:val="1"/>
          <w:sz w:val="24"/>
          <w:szCs w:val="24"/>
          <w:lang w:eastAsia="zh-CN"/>
        </w:rPr>
        <w:t>据磋商文件和磋商情况实质性变动采购需求</w:t>
      </w:r>
      <w:r w:rsidR="00486C1D" w:rsidRPr="00EF11BC">
        <w:rPr>
          <w:rFonts w:asciiTheme="minorEastAsia" w:eastAsiaTheme="minorEastAsia" w:hAnsiTheme="minorEastAsia" w:cs="微软雅黑"/>
          <w:spacing w:val="-3"/>
          <w:sz w:val="24"/>
          <w:szCs w:val="24"/>
          <w:lang w:eastAsia="zh-CN"/>
        </w:rPr>
        <w:t>中的技术、服务要求以及合同草案条款，但不得变动磋商文件中的其他内容。</w:t>
      </w:r>
      <w:r w:rsidR="00486C1D" w:rsidRPr="00EF11BC">
        <w:rPr>
          <w:rFonts w:asciiTheme="minorEastAsia" w:eastAsiaTheme="minorEastAsia" w:hAnsiTheme="minorEastAsia" w:cs="微软雅黑"/>
          <w:spacing w:val="-1"/>
          <w:sz w:val="24"/>
          <w:szCs w:val="24"/>
          <w:lang w:eastAsia="zh-CN"/>
        </w:rPr>
        <w:t>实质性变动的内容，须经采购人代表确认。</w:t>
      </w:r>
    </w:p>
    <w:p w14:paraId="46A56227" w14:textId="7E790807" w:rsidR="00400A46" w:rsidRPr="00EF11BC" w:rsidRDefault="007142BC">
      <w:pPr>
        <w:pStyle w:val="ab"/>
        <w:spacing w:before="179" w:line="252" w:lineRule="auto"/>
        <w:ind w:left="1205" w:right="114" w:hanging="719"/>
        <w:rPr>
          <w:rFonts w:asciiTheme="minorEastAsia" w:eastAsiaTheme="minorEastAsia" w:hAnsiTheme="minorEastAsia" w:cs="微软雅黑"/>
          <w:sz w:val="24"/>
          <w:szCs w:val="24"/>
          <w:lang w:eastAsia="zh-CN"/>
        </w:rPr>
      </w:pPr>
      <w:r>
        <w:rPr>
          <w:rFonts w:asciiTheme="minorEastAsia" w:eastAsiaTheme="minorEastAsia" w:hAnsiTheme="minorEastAsia"/>
          <w:spacing w:val="2"/>
          <w:sz w:val="24"/>
          <w:szCs w:val="24"/>
          <w:lang w:eastAsia="zh-CN"/>
        </w:rPr>
        <w:t xml:space="preserve">2.3   </w:t>
      </w:r>
      <w:r w:rsidR="00486C1D" w:rsidRPr="00EF11BC">
        <w:rPr>
          <w:rFonts w:asciiTheme="minorEastAsia" w:eastAsiaTheme="minorEastAsia" w:hAnsiTheme="minorEastAsia" w:cs="微软雅黑"/>
          <w:spacing w:val="2"/>
          <w:sz w:val="24"/>
          <w:szCs w:val="24"/>
          <w:lang w:eastAsia="zh-CN"/>
        </w:rPr>
        <w:t>对磋商文件作出的实质性变动是</w:t>
      </w:r>
      <w:r w:rsidR="00486C1D" w:rsidRPr="00EF11BC">
        <w:rPr>
          <w:rFonts w:asciiTheme="minorEastAsia" w:eastAsiaTheme="minorEastAsia" w:hAnsiTheme="minorEastAsia" w:cs="微软雅黑"/>
          <w:spacing w:val="1"/>
          <w:sz w:val="24"/>
          <w:szCs w:val="24"/>
          <w:lang w:eastAsia="zh-CN"/>
        </w:rPr>
        <w:t>磋商文件的有效组成部分</w:t>
      </w:r>
      <w:r>
        <w:rPr>
          <w:rFonts w:asciiTheme="minorEastAsia" w:eastAsiaTheme="minorEastAsia" w:hAnsiTheme="minorEastAsia" w:cs="微软雅黑" w:hint="eastAsia"/>
          <w:spacing w:val="-26"/>
          <w:sz w:val="24"/>
          <w:szCs w:val="24"/>
          <w:lang w:eastAsia="zh-CN"/>
        </w:rPr>
        <w:t>，</w:t>
      </w:r>
      <w:r w:rsidR="00486C1D" w:rsidRPr="00EF11BC">
        <w:rPr>
          <w:rFonts w:asciiTheme="minorEastAsia" w:eastAsiaTheme="minorEastAsia" w:hAnsiTheme="minorEastAsia" w:cs="微软雅黑"/>
          <w:spacing w:val="1"/>
          <w:sz w:val="24"/>
          <w:szCs w:val="24"/>
          <w:lang w:eastAsia="zh-CN"/>
        </w:rPr>
        <w:t>磋商小组应当及</w:t>
      </w:r>
      <w:r w:rsidR="00486C1D" w:rsidRPr="00EF11BC">
        <w:rPr>
          <w:rFonts w:asciiTheme="minorEastAsia" w:eastAsiaTheme="minorEastAsia" w:hAnsiTheme="minorEastAsia" w:cs="微软雅黑"/>
          <w:spacing w:val="-1"/>
          <w:sz w:val="24"/>
          <w:szCs w:val="24"/>
          <w:lang w:eastAsia="zh-CN"/>
        </w:rPr>
        <w:t>时以书面形式同时通知所有参加磋商的供应商。</w:t>
      </w:r>
    </w:p>
    <w:p w14:paraId="51B35C0B" w14:textId="0435FF3D" w:rsidR="00400A46" w:rsidRPr="00EF11BC" w:rsidRDefault="007142BC">
      <w:pPr>
        <w:pStyle w:val="ab"/>
        <w:spacing w:before="177" w:line="278" w:lineRule="auto"/>
        <w:ind w:left="1191" w:right="114" w:hanging="705"/>
        <w:rPr>
          <w:rFonts w:asciiTheme="minorEastAsia" w:eastAsiaTheme="minorEastAsia" w:hAnsiTheme="minorEastAsia" w:cs="微软雅黑"/>
          <w:sz w:val="24"/>
          <w:szCs w:val="24"/>
          <w:lang w:eastAsia="zh-CN"/>
        </w:rPr>
      </w:pPr>
      <w:r>
        <w:rPr>
          <w:rFonts w:asciiTheme="minorEastAsia" w:eastAsiaTheme="minorEastAsia" w:hAnsiTheme="minorEastAsia"/>
          <w:spacing w:val="3"/>
          <w:sz w:val="24"/>
          <w:szCs w:val="24"/>
          <w:lang w:eastAsia="zh-CN"/>
        </w:rPr>
        <w:t xml:space="preserve">2.4   </w:t>
      </w:r>
      <w:r w:rsidR="00486C1D" w:rsidRPr="00EF11BC">
        <w:rPr>
          <w:rFonts w:asciiTheme="minorEastAsia" w:eastAsiaTheme="minorEastAsia" w:hAnsiTheme="minorEastAsia" w:cs="微软雅黑"/>
          <w:spacing w:val="3"/>
          <w:sz w:val="24"/>
          <w:szCs w:val="24"/>
          <w:lang w:eastAsia="zh-CN"/>
        </w:rPr>
        <w:t>供应商应当按照磋商文件的变动情况和磋</w:t>
      </w:r>
      <w:r w:rsidR="00486C1D" w:rsidRPr="00EF11BC">
        <w:rPr>
          <w:rFonts w:asciiTheme="minorEastAsia" w:eastAsiaTheme="minorEastAsia" w:hAnsiTheme="minorEastAsia" w:cs="微软雅黑"/>
          <w:spacing w:val="2"/>
          <w:sz w:val="24"/>
          <w:szCs w:val="24"/>
          <w:lang w:eastAsia="zh-CN"/>
        </w:rPr>
        <w:t>商小组的要求重新提交响应文件，</w:t>
      </w:r>
      <w:r w:rsidR="00486C1D" w:rsidRPr="00EF11BC">
        <w:rPr>
          <w:rFonts w:asciiTheme="minorEastAsia" w:eastAsiaTheme="minorEastAsia" w:hAnsiTheme="minorEastAsia" w:cs="微软雅黑"/>
          <w:spacing w:val="1"/>
          <w:sz w:val="24"/>
          <w:szCs w:val="24"/>
          <w:lang w:eastAsia="zh-CN"/>
        </w:rPr>
        <w:t>并由其法定代表人（若供应商为事业单位或其他组织或分</w:t>
      </w:r>
      <w:r w:rsidR="00486C1D" w:rsidRPr="00EF11BC">
        <w:rPr>
          <w:rFonts w:asciiTheme="minorEastAsia" w:eastAsiaTheme="minorEastAsia" w:hAnsiTheme="minorEastAsia" w:cs="微软雅黑"/>
          <w:sz w:val="24"/>
          <w:szCs w:val="24"/>
          <w:lang w:eastAsia="zh-CN"/>
        </w:rPr>
        <w:t>支机构</w:t>
      </w:r>
      <w:r w:rsidR="00486C1D" w:rsidRPr="00EF11BC">
        <w:rPr>
          <w:rFonts w:asciiTheme="minorEastAsia" w:eastAsiaTheme="minorEastAsia" w:hAnsiTheme="minorEastAsia" w:cs="微软雅黑"/>
          <w:spacing w:val="-26"/>
          <w:sz w:val="24"/>
          <w:szCs w:val="24"/>
          <w:lang w:eastAsia="zh-CN"/>
        </w:rPr>
        <w:t xml:space="preserve"> </w:t>
      </w:r>
      <w:r w:rsidR="00486C1D" w:rsidRPr="00EF11BC">
        <w:rPr>
          <w:rFonts w:asciiTheme="minorEastAsia" w:eastAsiaTheme="minorEastAsia" w:hAnsiTheme="minorEastAsia" w:cs="微软雅黑"/>
          <w:sz w:val="24"/>
          <w:szCs w:val="24"/>
          <w:lang w:eastAsia="zh-CN"/>
        </w:rPr>
        <w:t>，可为单位</w:t>
      </w:r>
      <w:r w:rsidR="00486C1D" w:rsidRPr="00EF11BC">
        <w:rPr>
          <w:rFonts w:asciiTheme="minorEastAsia" w:eastAsiaTheme="minorEastAsia" w:hAnsiTheme="minorEastAsia" w:cs="微软雅黑"/>
          <w:spacing w:val="1"/>
          <w:sz w:val="24"/>
          <w:szCs w:val="24"/>
          <w:lang w:eastAsia="zh-CN"/>
        </w:rPr>
        <w:t>负责人）或授权代表签字或者加盖公章</w:t>
      </w:r>
      <w:r w:rsidR="00486C1D" w:rsidRPr="00EF11BC">
        <w:rPr>
          <w:rFonts w:asciiTheme="minorEastAsia" w:eastAsiaTheme="minorEastAsia" w:hAnsiTheme="minorEastAsia" w:cs="微软雅黑"/>
          <w:spacing w:val="-34"/>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。由授权代表签字的，应当附授权委</w:t>
      </w:r>
      <w:r w:rsidR="00486C1D" w:rsidRPr="00EF11BC">
        <w:rPr>
          <w:rFonts w:asciiTheme="minorEastAsia" w:eastAsiaTheme="minorEastAsia" w:hAnsiTheme="minorEastAsia" w:cs="微软雅黑"/>
          <w:sz w:val="24"/>
          <w:szCs w:val="24"/>
          <w:lang w:eastAsia="zh-CN"/>
        </w:rPr>
        <w:t>托书。供应商为自然人的，应当由本人签字并附身</w:t>
      </w:r>
      <w:r w:rsidR="00486C1D" w:rsidRPr="00EF11BC">
        <w:rPr>
          <w:rFonts w:asciiTheme="minorEastAsia" w:eastAsiaTheme="minorEastAsia" w:hAnsiTheme="minorEastAsia" w:cs="微软雅黑"/>
          <w:spacing w:val="-1"/>
          <w:sz w:val="24"/>
          <w:szCs w:val="24"/>
          <w:lang w:eastAsia="zh-CN"/>
        </w:rPr>
        <w:t>份证明。</w:t>
      </w:r>
    </w:p>
    <w:p w14:paraId="68DEF5B9" w14:textId="487C0F7E" w:rsidR="00400A46" w:rsidRPr="00EF11BC" w:rsidRDefault="007142BC">
      <w:pPr>
        <w:pStyle w:val="ab"/>
        <w:spacing w:before="179" w:line="201" w:lineRule="auto"/>
        <w:ind w:left="486"/>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t xml:space="preserve">2.5   </w:t>
      </w:r>
      <w:r w:rsidR="00486C1D" w:rsidRPr="00EF11BC">
        <w:rPr>
          <w:rFonts w:asciiTheme="minorEastAsia" w:eastAsiaTheme="minorEastAsia" w:hAnsiTheme="minorEastAsia" w:cs="微软雅黑"/>
          <w:spacing w:val="1"/>
          <w:sz w:val="24"/>
          <w:szCs w:val="24"/>
          <w:lang w:eastAsia="zh-CN"/>
        </w:rPr>
        <w:t>响应文件的澄清、说明或者更正：</w:t>
      </w:r>
    </w:p>
    <w:p w14:paraId="4C85B158" w14:textId="5EED776D" w:rsidR="00400A46" w:rsidRPr="00EF11BC" w:rsidRDefault="007142BC">
      <w:pPr>
        <w:pStyle w:val="ab"/>
        <w:spacing w:before="174" w:line="270" w:lineRule="auto"/>
        <w:ind w:left="2116" w:right="112" w:hanging="906"/>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t xml:space="preserve">2.5.1   </w:t>
      </w:r>
      <w:r w:rsidR="00486C1D" w:rsidRPr="00EF11BC">
        <w:rPr>
          <w:rFonts w:asciiTheme="minorEastAsia" w:eastAsiaTheme="minorEastAsia" w:hAnsiTheme="minorEastAsia" w:cs="微软雅黑"/>
          <w:spacing w:val="-1"/>
          <w:sz w:val="24"/>
          <w:szCs w:val="24"/>
          <w:lang w:eastAsia="zh-CN"/>
        </w:rPr>
        <w:t>磋商小组在对响应文件的有效性、完整性和响应程度进行审查时，可</w:t>
      </w:r>
      <w:r w:rsidR="00486C1D" w:rsidRPr="00EF11BC">
        <w:rPr>
          <w:rFonts w:asciiTheme="minorEastAsia" w:eastAsiaTheme="minorEastAsia" w:hAnsiTheme="minorEastAsia" w:cs="微软雅黑"/>
          <w:spacing w:val="-5"/>
          <w:sz w:val="24"/>
          <w:szCs w:val="24"/>
          <w:lang w:eastAsia="zh-CN"/>
        </w:rPr>
        <w:t>以要求供应商对响应文件中含义不明确、同类问题表述不一致或者有</w:t>
      </w:r>
      <w:r w:rsidR="00486C1D" w:rsidRPr="00EF11BC">
        <w:rPr>
          <w:rFonts w:asciiTheme="minorEastAsia" w:eastAsiaTheme="minorEastAsia" w:hAnsiTheme="minorEastAsia" w:cs="微软雅黑"/>
          <w:spacing w:val="-1"/>
          <w:sz w:val="24"/>
          <w:szCs w:val="24"/>
          <w:lang w:eastAsia="zh-CN"/>
        </w:rPr>
        <w:t>明显文字和计算错误的内容等作出必要的澄清、说明或者更正。</w:t>
      </w:r>
    </w:p>
    <w:p w14:paraId="3FF14F77" w14:textId="7DD5F84D" w:rsidR="00400A46" w:rsidRPr="00EF11BC" w:rsidRDefault="007142BC">
      <w:pPr>
        <w:pStyle w:val="ab"/>
        <w:spacing w:before="182" w:line="289" w:lineRule="auto"/>
        <w:ind w:left="2097" w:right="69" w:hanging="887"/>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t xml:space="preserve">2.5.2   </w:t>
      </w:r>
      <w:r w:rsidR="00486C1D" w:rsidRPr="00EF11BC">
        <w:rPr>
          <w:rFonts w:asciiTheme="minorEastAsia" w:eastAsiaTheme="minorEastAsia" w:hAnsiTheme="minorEastAsia" w:cs="微软雅黑"/>
          <w:spacing w:val="-1"/>
          <w:sz w:val="24"/>
          <w:szCs w:val="24"/>
          <w:lang w:eastAsia="zh-CN"/>
        </w:rPr>
        <w:t>磋商小组对响应文件进行审查，如发现供应商提交的响应文件存在不</w:t>
      </w:r>
      <w:r w:rsidR="00486C1D" w:rsidRPr="00EF11BC">
        <w:rPr>
          <w:rFonts w:asciiTheme="minorEastAsia" w:eastAsiaTheme="minorEastAsia" w:hAnsiTheme="minorEastAsia" w:cs="微软雅黑"/>
          <w:spacing w:val="-2"/>
          <w:sz w:val="24"/>
          <w:szCs w:val="24"/>
          <w:lang w:eastAsia="zh-CN"/>
        </w:rPr>
        <w:t>满足《符合性审查要求》的内容，如属于表中</w:t>
      </w:r>
      <w:r w:rsidR="00486C1D" w:rsidRPr="00EF11BC">
        <w:rPr>
          <w:rFonts w:asciiTheme="minorEastAsia" w:eastAsiaTheme="minorEastAsia" w:hAnsiTheme="minorEastAsia" w:cs="微软雅黑"/>
          <w:spacing w:val="-51"/>
          <w:sz w:val="24"/>
          <w:szCs w:val="24"/>
          <w:lang w:eastAsia="zh-CN"/>
        </w:rPr>
        <w:t xml:space="preserve"> </w:t>
      </w:r>
      <w:r w:rsidR="00486C1D" w:rsidRPr="00EF11BC">
        <w:rPr>
          <w:rFonts w:asciiTheme="minorEastAsia" w:eastAsiaTheme="minorEastAsia" w:hAnsiTheme="minorEastAsia"/>
          <w:spacing w:val="-3"/>
          <w:sz w:val="24"/>
          <w:szCs w:val="24"/>
          <w:lang w:eastAsia="zh-CN"/>
        </w:rPr>
        <w:t>“</w:t>
      </w:r>
      <w:r w:rsidR="00486C1D" w:rsidRPr="00EF11BC">
        <w:rPr>
          <w:rFonts w:asciiTheme="minorEastAsia" w:eastAsiaTheme="minorEastAsia" w:hAnsiTheme="minorEastAsia" w:cs="微软雅黑"/>
          <w:spacing w:val="-3"/>
          <w:sz w:val="24"/>
          <w:szCs w:val="24"/>
          <w:lang w:eastAsia="zh-CN"/>
        </w:rPr>
        <w:t>不允许</w:t>
      </w:r>
      <w:r w:rsidR="00486C1D" w:rsidRPr="00EF11BC">
        <w:rPr>
          <w:rFonts w:asciiTheme="minorEastAsia" w:eastAsiaTheme="minorEastAsia" w:hAnsiTheme="minorEastAsia" w:cs="微软雅黑"/>
          <w:spacing w:val="-50"/>
          <w:sz w:val="24"/>
          <w:szCs w:val="24"/>
          <w:lang w:eastAsia="zh-CN"/>
        </w:rPr>
        <w:t xml:space="preserve"> </w:t>
      </w:r>
      <w:r w:rsidR="00486C1D" w:rsidRPr="00EF11BC">
        <w:rPr>
          <w:rFonts w:asciiTheme="minorEastAsia" w:eastAsiaTheme="minorEastAsia" w:hAnsiTheme="minorEastAsia"/>
          <w:spacing w:val="-3"/>
          <w:sz w:val="24"/>
          <w:szCs w:val="24"/>
          <w:lang w:eastAsia="zh-CN"/>
        </w:rPr>
        <w:t>”</w:t>
      </w:r>
      <w:r w:rsidR="00486C1D" w:rsidRPr="00EF11BC">
        <w:rPr>
          <w:rFonts w:asciiTheme="minorEastAsia" w:eastAsiaTheme="minorEastAsia" w:hAnsiTheme="minorEastAsia" w:cs="微软雅黑"/>
          <w:spacing w:val="-3"/>
          <w:sz w:val="24"/>
          <w:szCs w:val="24"/>
          <w:lang w:eastAsia="zh-CN"/>
        </w:rPr>
        <w:t>澄清、说明或</w:t>
      </w:r>
      <w:r w:rsidR="00486C1D" w:rsidRPr="00EF11BC">
        <w:rPr>
          <w:rFonts w:asciiTheme="minorEastAsia" w:eastAsiaTheme="minorEastAsia" w:hAnsiTheme="minorEastAsia" w:cs="微软雅黑"/>
          <w:spacing w:val="-1"/>
          <w:sz w:val="24"/>
          <w:szCs w:val="24"/>
          <w:lang w:eastAsia="zh-CN"/>
        </w:rPr>
        <w:t>者更正的内容，则供应商响应文件按</w:t>
      </w:r>
      <w:r w:rsidR="00486C1D" w:rsidRPr="00EF11BC">
        <w:rPr>
          <w:rFonts w:asciiTheme="minorEastAsia" w:eastAsiaTheme="minorEastAsia" w:hAnsiTheme="minorEastAsia" w:cs="微软雅黑"/>
          <w:b/>
          <w:bCs/>
          <w:spacing w:val="-1"/>
          <w:sz w:val="24"/>
          <w:szCs w:val="24"/>
          <w:lang w:eastAsia="zh-CN"/>
        </w:rPr>
        <w:t>无效处理</w:t>
      </w:r>
      <w:r w:rsidR="00486C1D" w:rsidRPr="00EF11BC">
        <w:rPr>
          <w:rFonts w:asciiTheme="minorEastAsia" w:eastAsiaTheme="minorEastAsia" w:hAnsiTheme="minorEastAsia" w:cs="微软雅黑"/>
          <w:spacing w:val="-1"/>
          <w:sz w:val="24"/>
          <w:szCs w:val="24"/>
          <w:lang w:eastAsia="zh-CN"/>
        </w:rPr>
        <w:t>；如属于表中的</w:t>
      </w:r>
      <w:r w:rsidR="00486C1D" w:rsidRPr="00EF11BC">
        <w:rPr>
          <w:rFonts w:asciiTheme="minorEastAsia" w:eastAsiaTheme="minorEastAsia" w:hAnsiTheme="minorEastAsia" w:cs="微软雅黑"/>
          <w:spacing w:val="-51"/>
          <w:sz w:val="24"/>
          <w:szCs w:val="24"/>
          <w:lang w:eastAsia="zh-CN"/>
        </w:rPr>
        <w:t xml:space="preserve"> </w:t>
      </w:r>
      <w:r w:rsidR="00486C1D" w:rsidRPr="00EF11BC">
        <w:rPr>
          <w:rFonts w:asciiTheme="minorEastAsia" w:eastAsiaTheme="minorEastAsia" w:hAnsiTheme="minorEastAsia"/>
          <w:spacing w:val="-1"/>
          <w:sz w:val="24"/>
          <w:szCs w:val="24"/>
          <w:lang w:eastAsia="zh-CN"/>
        </w:rPr>
        <w:t>“</w:t>
      </w:r>
      <w:r w:rsidR="00486C1D" w:rsidRPr="00EF11BC">
        <w:rPr>
          <w:rFonts w:asciiTheme="minorEastAsia" w:eastAsiaTheme="minorEastAsia" w:hAnsiTheme="minorEastAsia" w:cs="微软雅黑"/>
          <w:spacing w:val="-1"/>
          <w:sz w:val="24"/>
          <w:szCs w:val="24"/>
          <w:lang w:eastAsia="zh-CN"/>
        </w:rPr>
        <w:t>允</w:t>
      </w:r>
      <w:r w:rsidR="00486C1D" w:rsidRPr="00EF11BC">
        <w:rPr>
          <w:rFonts w:asciiTheme="minorEastAsia" w:eastAsiaTheme="minorEastAsia" w:hAnsiTheme="minorEastAsia" w:cs="微软雅黑"/>
          <w:spacing w:val="-2"/>
          <w:sz w:val="24"/>
          <w:szCs w:val="24"/>
          <w:lang w:eastAsia="zh-CN"/>
        </w:rPr>
        <w:t>许</w:t>
      </w:r>
      <w:r w:rsidR="00486C1D" w:rsidRPr="00EF11BC">
        <w:rPr>
          <w:rFonts w:asciiTheme="minorEastAsia" w:eastAsiaTheme="minorEastAsia" w:hAnsiTheme="minorEastAsia"/>
          <w:spacing w:val="-2"/>
          <w:sz w:val="24"/>
          <w:szCs w:val="24"/>
          <w:lang w:eastAsia="zh-CN"/>
        </w:rPr>
        <w:t>”</w:t>
      </w:r>
      <w:r w:rsidR="00486C1D" w:rsidRPr="00EF11BC">
        <w:rPr>
          <w:rFonts w:asciiTheme="minorEastAsia" w:eastAsiaTheme="minorEastAsia" w:hAnsiTheme="minorEastAsia"/>
          <w:sz w:val="24"/>
          <w:szCs w:val="24"/>
          <w:lang w:eastAsia="zh-CN"/>
        </w:rPr>
        <w:t xml:space="preserve"> </w:t>
      </w:r>
      <w:r w:rsidR="00486C1D" w:rsidRPr="00EF11BC">
        <w:rPr>
          <w:rFonts w:asciiTheme="minorEastAsia" w:eastAsiaTheme="minorEastAsia" w:hAnsiTheme="minorEastAsia" w:cs="微软雅黑"/>
          <w:spacing w:val="-4"/>
          <w:sz w:val="24"/>
          <w:szCs w:val="24"/>
          <w:lang w:eastAsia="zh-CN"/>
        </w:rPr>
        <w:t>澄清、说明或更正的内容，磋商小组将要求供应商在规定的时间内对响应文件进行澄清、说明或者更正。如供应商在磋商小组规定的时间内未作出必要的澄清、说明或者更正，或澄清、说明或者更正后仍不</w:t>
      </w:r>
      <w:r w:rsidR="00486C1D" w:rsidRPr="00EF11BC">
        <w:rPr>
          <w:rFonts w:asciiTheme="minorEastAsia" w:eastAsiaTheme="minorEastAsia" w:hAnsiTheme="minorEastAsia" w:cs="微软雅黑"/>
          <w:sz w:val="24"/>
          <w:szCs w:val="24"/>
          <w:lang w:eastAsia="zh-CN"/>
        </w:rPr>
        <w:t>能满足采购文件要求的，则供应商的响应文件按</w:t>
      </w:r>
      <w:r w:rsidR="00486C1D" w:rsidRPr="00EF11BC">
        <w:rPr>
          <w:rFonts w:asciiTheme="minorEastAsia" w:eastAsiaTheme="minorEastAsia" w:hAnsiTheme="minorEastAsia" w:cs="微软雅黑"/>
          <w:b/>
          <w:bCs/>
          <w:spacing w:val="-1"/>
          <w:sz w:val="24"/>
          <w:szCs w:val="24"/>
          <w:lang w:eastAsia="zh-CN"/>
        </w:rPr>
        <w:t>无效处理</w:t>
      </w:r>
      <w:r w:rsidR="00486C1D" w:rsidRPr="00EF11BC">
        <w:rPr>
          <w:rFonts w:asciiTheme="minorEastAsia" w:eastAsiaTheme="minorEastAsia" w:hAnsiTheme="minorEastAsia" w:cs="微软雅黑"/>
          <w:spacing w:val="-1"/>
          <w:sz w:val="24"/>
          <w:szCs w:val="24"/>
          <w:lang w:eastAsia="zh-CN"/>
        </w:rPr>
        <w:t>。</w:t>
      </w:r>
    </w:p>
    <w:p w14:paraId="2782618C" w14:textId="00E97357" w:rsidR="00400A46" w:rsidRPr="00EF11BC" w:rsidRDefault="007142BC" w:rsidP="00FE370D">
      <w:pPr>
        <w:pStyle w:val="ab"/>
        <w:spacing w:before="176" w:line="253" w:lineRule="auto"/>
        <w:ind w:left="2099" w:right="112" w:hanging="889"/>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t xml:space="preserve">2.5.3   </w:t>
      </w:r>
      <w:r w:rsidR="00486C1D" w:rsidRPr="00EF11BC">
        <w:rPr>
          <w:rFonts w:asciiTheme="minorEastAsia" w:eastAsiaTheme="minorEastAsia" w:hAnsiTheme="minorEastAsia" w:cs="微软雅黑"/>
          <w:spacing w:val="-1"/>
          <w:sz w:val="24"/>
          <w:szCs w:val="24"/>
          <w:lang w:eastAsia="zh-CN"/>
        </w:rPr>
        <w:t>供应商的澄清、说明或者更正不得超出响应文件的范围或者改变响应</w:t>
      </w:r>
      <w:r w:rsidR="00486C1D" w:rsidRPr="00EF11BC">
        <w:rPr>
          <w:rFonts w:asciiTheme="minorEastAsia" w:eastAsiaTheme="minorEastAsia" w:hAnsiTheme="minorEastAsia" w:cs="微软雅黑"/>
          <w:spacing w:val="11"/>
          <w:sz w:val="24"/>
          <w:szCs w:val="24"/>
          <w:lang w:eastAsia="zh-CN"/>
        </w:rPr>
        <w:t xml:space="preserve"> </w:t>
      </w:r>
      <w:r w:rsidR="00486C1D" w:rsidRPr="00EF11BC">
        <w:rPr>
          <w:rFonts w:asciiTheme="minorEastAsia" w:eastAsiaTheme="minorEastAsia" w:hAnsiTheme="minorEastAsia" w:cs="微软雅黑"/>
          <w:spacing w:val="-4"/>
          <w:sz w:val="24"/>
          <w:szCs w:val="24"/>
          <w:lang w:eastAsia="zh-CN"/>
        </w:rPr>
        <w:t>文件的实质性内容。磋商小组要求供应商澄清、说明或者更正响应文件应当以书面形式作出。供应商的澄清、说明或者更正应当由法定代</w:t>
      </w:r>
      <w:r w:rsidR="00486C1D" w:rsidRPr="00EF11BC">
        <w:rPr>
          <w:rFonts w:asciiTheme="minorEastAsia" w:eastAsiaTheme="minorEastAsia" w:hAnsiTheme="minorEastAsia" w:cs="微软雅黑"/>
          <w:spacing w:val="-8"/>
          <w:sz w:val="24"/>
          <w:szCs w:val="24"/>
          <w:lang w:eastAsia="zh-CN"/>
        </w:rPr>
        <w:t>表人（若供应商为事业单位或其他组织或分支机构，可为单位负责人）</w:t>
      </w:r>
      <w:r w:rsidR="00486C1D" w:rsidRPr="00EF11BC">
        <w:rPr>
          <w:rFonts w:asciiTheme="minorEastAsia" w:eastAsiaTheme="minorEastAsia" w:hAnsiTheme="minorEastAsia" w:cs="微软雅黑"/>
          <w:spacing w:val="-4"/>
          <w:sz w:val="24"/>
          <w:szCs w:val="24"/>
          <w:lang w:eastAsia="zh-CN"/>
        </w:rPr>
        <w:t>或其授权代表签字或者加盖公章。由授权代表签字的，应当附授权委</w:t>
      </w:r>
      <w:r w:rsidR="00134B72" w:rsidRPr="00EF11BC">
        <w:rPr>
          <w:rFonts w:asciiTheme="minorEastAsia" w:eastAsiaTheme="minorEastAsia" w:hAnsiTheme="minorEastAsia" w:cs="微软雅黑"/>
          <w:spacing w:val="1"/>
          <w:sz w:val="24"/>
          <w:szCs w:val="24"/>
          <w:lang w:eastAsia="zh-CN"/>
        </w:rPr>
        <w:t xml:space="preserve"> </w:t>
      </w:r>
      <w:r w:rsidR="00486C1D" w:rsidRPr="00EF11BC">
        <w:rPr>
          <w:rFonts w:asciiTheme="minorEastAsia" w:eastAsiaTheme="minorEastAsia" w:hAnsiTheme="minorEastAsia" w:cs="微软雅黑"/>
          <w:spacing w:val="-4"/>
          <w:sz w:val="24"/>
          <w:szCs w:val="24"/>
          <w:lang w:eastAsia="zh-CN"/>
        </w:rPr>
        <w:t>托书。供应商为自然人的，应当由本人签字并附身份证明。澄清、说</w:t>
      </w:r>
      <w:r w:rsidR="00486C1D" w:rsidRPr="00EF11BC">
        <w:rPr>
          <w:rFonts w:asciiTheme="minorEastAsia" w:eastAsiaTheme="minorEastAsia" w:hAnsiTheme="minorEastAsia" w:cs="微软雅黑"/>
          <w:spacing w:val="-1"/>
          <w:sz w:val="24"/>
          <w:szCs w:val="24"/>
          <w:lang w:eastAsia="zh-CN"/>
        </w:rPr>
        <w:t>明或者更正文件将作为响应文件内容的一部分。</w:t>
      </w:r>
    </w:p>
    <w:p w14:paraId="4FE4FF1E" w14:textId="743B4542" w:rsidR="00400A46" w:rsidRPr="00EF11BC" w:rsidRDefault="007142BC">
      <w:pPr>
        <w:pStyle w:val="ab"/>
        <w:spacing w:before="14" w:line="270" w:lineRule="auto"/>
        <w:ind w:left="1079" w:right="127" w:hanging="706"/>
        <w:rPr>
          <w:rFonts w:asciiTheme="minorEastAsia" w:eastAsiaTheme="minorEastAsia" w:hAnsiTheme="minorEastAsia" w:cs="微软雅黑"/>
          <w:sz w:val="24"/>
          <w:szCs w:val="24"/>
          <w:lang w:eastAsia="zh-CN"/>
        </w:rPr>
      </w:pPr>
      <w:r>
        <w:rPr>
          <w:rFonts w:asciiTheme="minorEastAsia" w:eastAsiaTheme="minorEastAsia" w:hAnsiTheme="minorEastAsia"/>
          <w:spacing w:val="2"/>
          <w:sz w:val="24"/>
          <w:szCs w:val="24"/>
          <w:lang w:eastAsia="zh-CN"/>
        </w:rPr>
        <w:t xml:space="preserve">2.6  </w:t>
      </w:r>
      <w:r>
        <w:rPr>
          <w:rFonts w:asciiTheme="minorEastAsia" w:eastAsiaTheme="minorEastAsia" w:hAnsiTheme="minorEastAsia" w:hint="eastAsia"/>
          <w:spacing w:val="2"/>
          <w:sz w:val="24"/>
          <w:szCs w:val="24"/>
          <w:lang w:eastAsia="zh-CN"/>
        </w:rPr>
        <w:t xml:space="preserve"> </w:t>
      </w:r>
      <w:r w:rsidR="00486C1D" w:rsidRPr="00EF11BC">
        <w:rPr>
          <w:rFonts w:asciiTheme="minorEastAsia" w:eastAsiaTheme="minorEastAsia" w:hAnsiTheme="minorEastAsia" w:cs="微软雅黑"/>
          <w:spacing w:val="2"/>
          <w:sz w:val="24"/>
          <w:szCs w:val="24"/>
          <w:lang w:eastAsia="zh-CN"/>
        </w:rPr>
        <w:t>磋商结束后</w:t>
      </w:r>
      <w:r w:rsidR="00486C1D" w:rsidRPr="00EF11BC">
        <w:rPr>
          <w:rFonts w:asciiTheme="minorEastAsia" w:eastAsiaTheme="minorEastAsia" w:hAnsiTheme="minorEastAsia" w:cs="微软雅黑"/>
          <w:spacing w:val="-26"/>
          <w:sz w:val="24"/>
          <w:szCs w:val="24"/>
          <w:lang w:eastAsia="zh-CN"/>
        </w:rPr>
        <w:t xml:space="preserve"> </w:t>
      </w:r>
      <w:r w:rsidR="00486C1D" w:rsidRPr="00EF11BC">
        <w:rPr>
          <w:rFonts w:asciiTheme="minorEastAsia" w:eastAsiaTheme="minorEastAsia" w:hAnsiTheme="minorEastAsia" w:cs="微软雅黑"/>
          <w:spacing w:val="2"/>
          <w:sz w:val="24"/>
          <w:szCs w:val="24"/>
          <w:lang w:eastAsia="zh-CN"/>
        </w:rPr>
        <w:t>，磋商小组将要求所</w:t>
      </w:r>
      <w:r w:rsidR="00486C1D" w:rsidRPr="00EF11BC">
        <w:rPr>
          <w:rFonts w:asciiTheme="minorEastAsia" w:eastAsiaTheme="minorEastAsia" w:hAnsiTheme="minorEastAsia" w:cs="微软雅黑"/>
          <w:spacing w:val="1"/>
          <w:sz w:val="24"/>
          <w:szCs w:val="24"/>
          <w:lang w:eastAsia="zh-CN"/>
        </w:rPr>
        <w:t>有实质性响应的供应商在规定时间内提交最后报价</w:t>
      </w:r>
      <w:r w:rsidR="00486C1D" w:rsidRPr="00EF11BC">
        <w:rPr>
          <w:rFonts w:asciiTheme="minorEastAsia" w:eastAsiaTheme="minorEastAsia" w:hAnsiTheme="minorEastAsia" w:cs="微软雅黑"/>
          <w:spacing w:val="-35"/>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。最后报价时间为磋商小组指定的时间，具体时间根据磋商进度另行</w:t>
      </w:r>
      <w:r w:rsidR="00486C1D" w:rsidRPr="00EF11BC">
        <w:rPr>
          <w:rFonts w:asciiTheme="minorEastAsia" w:eastAsiaTheme="minorEastAsia" w:hAnsiTheme="minorEastAsia" w:cs="微软雅黑"/>
          <w:spacing w:val="-2"/>
          <w:sz w:val="24"/>
          <w:szCs w:val="24"/>
          <w:lang w:eastAsia="zh-CN"/>
        </w:rPr>
        <w:t>通知。</w:t>
      </w:r>
    </w:p>
    <w:p w14:paraId="1F1BF1C6" w14:textId="3F44DB37" w:rsidR="00400A46" w:rsidRPr="00EF11BC" w:rsidRDefault="007142BC">
      <w:pPr>
        <w:pStyle w:val="ab"/>
        <w:spacing w:before="175" w:line="292" w:lineRule="auto"/>
        <w:ind w:left="1078" w:right="125" w:hanging="705"/>
        <w:rPr>
          <w:rFonts w:asciiTheme="minorEastAsia" w:eastAsiaTheme="minorEastAsia" w:hAnsiTheme="minorEastAsia" w:cs="微软雅黑"/>
          <w:sz w:val="24"/>
          <w:szCs w:val="24"/>
          <w:lang w:eastAsia="zh-CN"/>
        </w:rPr>
      </w:pPr>
      <w:r>
        <w:rPr>
          <w:rFonts w:asciiTheme="minorEastAsia" w:eastAsiaTheme="minorEastAsia" w:hAnsiTheme="minorEastAsia"/>
          <w:sz w:val="24"/>
          <w:szCs w:val="24"/>
          <w:lang w:eastAsia="zh-CN"/>
        </w:rPr>
        <w:t xml:space="preserve">2.7   </w:t>
      </w:r>
      <w:r w:rsidR="00486C1D" w:rsidRPr="00EF11BC">
        <w:rPr>
          <w:rFonts w:asciiTheme="minorEastAsia" w:eastAsiaTheme="minorEastAsia" w:hAnsiTheme="minorEastAsia" w:cs="微软雅黑"/>
          <w:sz w:val="24"/>
          <w:szCs w:val="24"/>
          <w:lang w:eastAsia="zh-CN"/>
        </w:rPr>
        <w:t>磋商文件能够详细列明采购标的的技术</w:t>
      </w:r>
      <w:r w:rsidR="00486C1D" w:rsidRPr="00EF11BC">
        <w:rPr>
          <w:rFonts w:asciiTheme="minorEastAsia" w:eastAsiaTheme="minorEastAsia" w:hAnsiTheme="minorEastAsia" w:cs="微软雅黑"/>
          <w:spacing w:val="-42"/>
          <w:sz w:val="24"/>
          <w:szCs w:val="24"/>
          <w:lang w:eastAsia="zh-CN"/>
        </w:rPr>
        <w:t xml:space="preserve"> </w:t>
      </w:r>
      <w:r w:rsidR="00486C1D" w:rsidRPr="00EF11BC">
        <w:rPr>
          <w:rFonts w:asciiTheme="minorEastAsia" w:eastAsiaTheme="minorEastAsia" w:hAnsiTheme="minorEastAsia" w:cs="微软雅黑"/>
          <w:sz w:val="24"/>
          <w:szCs w:val="24"/>
          <w:lang w:eastAsia="zh-CN"/>
        </w:rPr>
        <w:t>、服务要求的</w:t>
      </w:r>
      <w:r>
        <w:rPr>
          <w:rFonts w:asciiTheme="minorEastAsia" w:eastAsiaTheme="minorEastAsia" w:hAnsiTheme="minorEastAsia" w:cs="微软雅黑" w:hint="eastAsia"/>
          <w:spacing w:val="-27"/>
          <w:sz w:val="24"/>
          <w:szCs w:val="24"/>
          <w:lang w:eastAsia="zh-CN"/>
        </w:rPr>
        <w:t>，</w:t>
      </w:r>
      <w:r w:rsidR="00486C1D" w:rsidRPr="00EF11BC">
        <w:rPr>
          <w:rFonts w:asciiTheme="minorEastAsia" w:eastAsiaTheme="minorEastAsia" w:hAnsiTheme="minorEastAsia" w:cs="微软雅黑"/>
          <w:spacing w:val="-1"/>
          <w:sz w:val="24"/>
          <w:szCs w:val="24"/>
          <w:lang w:eastAsia="zh-CN"/>
        </w:rPr>
        <w:t>磋商结束后</w:t>
      </w:r>
      <w:r>
        <w:rPr>
          <w:rFonts w:asciiTheme="minorEastAsia" w:eastAsiaTheme="minorEastAsia" w:hAnsiTheme="minorEastAsia" w:cs="微软雅黑" w:hint="eastAsia"/>
          <w:spacing w:val="-26"/>
          <w:sz w:val="24"/>
          <w:szCs w:val="24"/>
          <w:lang w:eastAsia="zh-CN"/>
        </w:rPr>
        <w:t>，</w:t>
      </w:r>
      <w:r w:rsidR="00486C1D" w:rsidRPr="00EF11BC">
        <w:rPr>
          <w:rFonts w:asciiTheme="minorEastAsia" w:eastAsiaTheme="minorEastAsia" w:hAnsiTheme="minorEastAsia" w:cs="微软雅黑"/>
          <w:spacing w:val="-1"/>
          <w:sz w:val="24"/>
          <w:szCs w:val="24"/>
          <w:lang w:eastAsia="zh-CN"/>
        </w:rPr>
        <w:t>磋商小</w:t>
      </w:r>
      <w:r w:rsidR="00486C1D" w:rsidRPr="00EF11BC">
        <w:rPr>
          <w:rFonts w:asciiTheme="minorEastAsia" w:eastAsiaTheme="minorEastAsia" w:hAnsiTheme="minorEastAsia" w:cs="微软雅黑"/>
          <w:spacing w:val="1"/>
          <w:sz w:val="24"/>
          <w:szCs w:val="24"/>
          <w:lang w:eastAsia="zh-CN"/>
        </w:rPr>
        <w:t>组应当要求所有实质性响应的供应商在规定时间内提交最</w:t>
      </w:r>
      <w:r w:rsidR="00486C1D" w:rsidRPr="00EF11BC">
        <w:rPr>
          <w:rFonts w:asciiTheme="minorEastAsia" w:eastAsiaTheme="minorEastAsia" w:hAnsiTheme="minorEastAsia" w:cs="微软雅黑"/>
          <w:sz w:val="24"/>
          <w:szCs w:val="24"/>
          <w:lang w:eastAsia="zh-CN"/>
        </w:rPr>
        <w:t>后报</w:t>
      </w:r>
      <w:r w:rsidR="00486C1D" w:rsidRPr="00EF11BC">
        <w:rPr>
          <w:rFonts w:asciiTheme="minorEastAsia" w:eastAsiaTheme="minorEastAsia" w:hAnsiTheme="minorEastAsia" w:cs="微软雅黑"/>
          <w:sz w:val="24"/>
          <w:szCs w:val="24"/>
          <w:lang w:eastAsia="zh-CN"/>
        </w:rPr>
        <w:lastRenderedPageBreak/>
        <w:t>价</w:t>
      </w:r>
      <w:r>
        <w:rPr>
          <w:rFonts w:asciiTheme="minorEastAsia" w:eastAsiaTheme="minorEastAsia" w:hAnsiTheme="minorEastAsia" w:cs="微软雅黑" w:hint="eastAsia"/>
          <w:spacing w:val="-26"/>
          <w:sz w:val="24"/>
          <w:szCs w:val="24"/>
          <w:lang w:eastAsia="zh-CN"/>
        </w:rPr>
        <w:t>，</w:t>
      </w:r>
      <w:r w:rsidR="00486C1D" w:rsidRPr="00EF11BC">
        <w:rPr>
          <w:rFonts w:asciiTheme="minorEastAsia" w:eastAsiaTheme="minorEastAsia" w:hAnsiTheme="minorEastAsia" w:cs="微软雅黑"/>
          <w:sz w:val="24"/>
          <w:szCs w:val="24"/>
          <w:lang w:eastAsia="zh-CN"/>
        </w:rPr>
        <w:t>提交最后</w:t>
      </w:r>
      <w:r w:rsidR="00486C1D" w:rsidRPr="00EF11BC">
        <w:rPr>
          <w:rFonts w:asciiTheme="minorEastAsia" w:eastAsiaTheme="minorEastAsia" w:hAnsiTheme="minorEastAsia" w:cs="微软雅黑"/>
          <w:spacing w:val="-1"/>
          <w:sz w:val="24"/>
          <w:szCs w:val="24"/>
          <w:lang w:eastAsia="zh-CN"/>
        </w:rPr>
        <w:t>报价的供应商不得少于</w:t>
      </w:r>
      <w:r>
        <w:rPr>
          <w:rFonts w:asciiTheme="minorEastAsia" w:eastAsiaTheme="minorEastAsia" w:hAnsiTheme="minorEastAsia" w:hint="eastAsia"/>
          <w:spacing w:val="-1"/>
          <w:sz w:val="24"/>
          <w:szCs w:val="24"/>
          <w:lang w:eastAsia="zh-CN"/>
        </w:rPr>
        <w:t>3</w:t>
      </w:r>
      <w:r w:rsidR="00486C1D" w:rsidRPr="00EF11BC">
        <w:rPr>
          <w:rFonts w:asciiTheme="minorEastAsia" w:eastAsiaTheme="minorEastAsia" w:hAnsiTheme="minorEastAsia" w:cs="微软雅黑"/>
          <w:spacing w:val="-1"/>
          <w:sz w:val="24"/>
          <w:szCs w:val="24"/>
          <w:lang w:eastAsia="zh-CN"/>
        </w:rPr>
        <w:t>家</w:t>
      </w:r>
      <w:r w:rsidR="00486C1D" w:rsidRPr="00EF11BC">
        <w:rPr>
          <w:rFonts w:asciiTheme="minorEastAsia" w:eastAsiaTheme="minorEastAsia" w:hAnsiTheme="minorEastAsia" w:cs="微软雅黑"/>
          <w:spacing w:val="-23"/>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。磋商文件不能详细列明采购标的的技术</w:t>
      </w:r>
      <w:r w:rsidR="00486C1D" w:rsidRPr="00EF11BC">
        <w:rPr>
          <w:rFonts w:asciiTheme="minorEastAsia" w:eastAsiaTheme="minorEastAsia" w:hAnsiTheme="minorEastAsia" w:cs="微软雅黑"/>
          <w:spacing w:val="-43"/>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、服务要求，需经磋商由供应商提供最终设计方案或解决方案的</w:t>
      </w:r>
      <w:r>
        <w:rPr>
          <w:rFonts w:asciiTheme="minorEastAsia" w:eastAsiaTheme="minorEastAsia" w:hAnsiTheme="minorEastAsia" w:cs="微软雅黑" w:hint="eastAsia"/>
          <w:spacing w:val="-13"/>
          <w:sz w:val="24"/>
          <w:szCs w:val="24"/>
          <w:lang w:eastAsia="zh-CN"/>
        </w:rPr>
        <w:t>，</w:t>
      </w:r>
      <w:r w:rsidR="00486C1D" w:rsidRPr="00EF11BC">
        <w:rPr>
          <w:rFonts w:asciiTheme="minorEastAsia" w:eastAsiaTheme="minorEastAsia" w:hAnsiTheme="minorEastAsia" w:cs="微软雅黑"/>
          <w:spacing w:val="-1"/>
          <w:sz w:val="24"/>
          <w:szCs w:val="24"/>
          <w:lang w:eastAsia="zh-CN"/>
        </w:rPr>
        <w:t>磋商结束后</w:t>
      </w:r>
      <w:r w:rsidR="00486C1D" w:rsidRPr="00EF11BC">
        <w:rPr>
          <w:rFonts w:asciiTheme="minorEastAsia" w:eastAsiaTheme="minorEastAsia" w:hAnsiTheme="minorEastAsia" w:cs="微软雅黑"/>
          <w:spacing w:val="-26"/>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，磋</w:t>
      </w:r>
      <w:r w:rsidR="00486C1D" w:rsidRPr="00EF11BC">
        <w:rPr>
          <w:rFonts w:asciiTheme="minorEastAsia" w:eastAsiaTheme="minorEastAsia" w:hAnsiTheme="minorEastAsia" w:cs="微软雅黑"/>
          <w:spacing w:val="1"/>
          <w:sz w:val="24"/>
          <w:szCs w:val="24"/>
          <w:lang w:eastAsia="zh-CN"/>
        </w:rPr>
        <w:t>商小组应当按照少数服从多数的原则投票推荐</w:t>
      </w:r>
      <w:r>
        <w:rPr>
          <w:rFonts w:asciiTheme="minorEastAsia" w:eastAsiaTheme="minorEastAsia" w:hAnsiTheme="minorEastAsia" w:hint="eastAsia"/>
          <w:spacing w:val="1"/>
          <w:sz w:val="24"/>
          <w:szCs w:val="24"/>
          <w:lang w:eastAsia="zh-CN"/>
        </w:rPr>
        <w:t>3</w:t>
      </w:r>
      <w:r w:rsidR="00486C1D" w:rsidRPr="00EF11BC">
        <w:rPr>
          <w:rFonts w:asciiTheme="minorEastAsia" w:eastAsiaTheme="minorEastAsia" w:hAnsiTheme="minorEastAsia" w:cs="微软雅黑"/>
          <w:spacing w:val="1"/>
          <w:sz w:val="24"/>
          <w:szCs w:val="24"/>
          <w:lang w:eastAsia="zh-CN"/>
        </w:rPr>
        <w:t>家以上供应商的设计方案或</w:t>
      </w:r>
      <w:r w:rsidR="00486C1D" w:rsidRPr="00EF11BC">
        <w:rPr>
          <w:rFonts w:asciiTheme="minorEastAsia" w:eastAsiaTheme="minorEastAsia" w:hAnsiTheme="minorEastAsia" w:cs="微软雅黑"/>
          <w:spacing w:val="2"/>
          <w:sz w:val="24"/>
          <w:szCs w:val="24"/>
          <w:lang w:eastAsia="zh-CN"/>
        </w:rPr>
        <w:t>者解决方案，并要求其在规定时间内提交最后报价。市场竞争不充分的科研</w:t>
      </w:r>
      <w:r w:rsidR="00486C1D" w:rsidRPr="00EF11BC">
        <w:rPr>
          <w:rFonts w:asciiTheme="minorEastAsia" w:eastAsiaTheme="minorEastAsia" w:hAnsiTheme="minorEastAsia" w:cs="微软雅黑"/>
          <w:spacing w:val="1"/>
          <w:sz w:val="24"/>
          <w:szCs w:val="24"/>
          <w:lang w:eastAsia="zh-CN"/>
        </w:rPr>
        <w:t>项目</w:t>
      </w:r>
      <w:r>
        <w:rPr>
          <w:rFonts w:asciiTheme="minorEastAsia" w:eastAsiaTheme="minorEastAsia" w:hAnsiTheme="minorEastAsia" w:cs="微软雅黑" w:hint="eastAsia"/>
          <w:spacing w:val="1"/>
          <w:sz w:val="24"/>
          <w:szCs w:val="24"/>
          <w:lang w:eastAsia="zh-CN"/>
        </w:rPr>
        <w:t>，</w:t>
      </w:r>
      <w:r w:rsidR="00486C1D" w:rsidRPr="00EF11BC">
        <w:rPr>
          <w:rFonts w:asciiTheme="minorEastAsia" w:eastAsiaTheme="minorEastAsia" w:hAnsiTheme="minorEastAsia" w:cs="微软雅黑"/>
          <w:spacing w:val="1"/>
          <w:sz w:val="24"/>
          <w:szCs w:val="24"/>
          <w:lang w:eastAsia="zh-CN"/>
        </w:rPr>
        <w:t>以及需要扶持的科技成果转化项目</w:t>
      </w:r>
      <w:r>
        <w:rPr>
          <w:rFonts w:asciiTheme="minorEastAsia" w:eastAsiaTheme="minorEastAsia" w:hAnsiTheme="minorEastAsia" w:cs="微软雅黑" w:hint="eastAsia"/>
          <w:spacing w:val="-26"/>
          <w:sz w:val="24"/>
          <w:szCs w:val="24"/>
          <w:lang w:eastAsia="zh-CN"/>
        </w:rPr>
        <w:t>，</w:t>
      </w:r>
      <w:r w:rsidR="00486C1D" w:rsidRPr="00EF11BC">
        <w:rPr>
          <w:rFonts w:asciiTheme="minorEastAsia" w:eastAsiaTheme="minorEastAsia" w:hAnsiTheme="minorEastAsia" w:cs="微软雅黑"/>
          <w:spacing w:val="1"/>
          <w:sz w:val="24"/>
          <w:szCs w:val="24"/>
          <w:lang w:eastAsia="zh-CN"/>
        </w:rPr>
        <w:t>提交最后报价的供应商可以为</w:t>
      </w:r>
      <w:r>
        <w:rPr>
          <w:rFonts w:asciiTheme="minorEastAsia" w:eastAsiaTheme="minorEastAsia" w:hAnsiTheme="minorEastAsia" w:hint="eastAsia"/>
          <w:spacing w:val="1"/>
          <w:sz w:val="24"/>
          <w:szCs w:val="24"/>
          <w:lang w:eastAsia="zh-CN"/>
        </w:rPr>
        <w:t>2</w:t>
      </w:r>
      <w:r w:rsidR="00486C1D" w:rsidRPr="00EF11BC">
        <w:rPr>
          <w:rFonts w:asciiTheme="minorEastAsia" w:eastAsiaTheme="minorEastAsia" w:hAnsiTheme="minorEastAsia" w:cs="微软雅黑"/>
          <w:spacing w:val="-1"/>
          <w:sz w:val="24"/>
          <w:szCs w:val="24"/>
          <w:lang w:eastAsia="zh-CN"/>
        </w:rPr>
        <w:t>家；政府购买服务项目（含政府和社会资本合作项目</w:t>
      </w:r>
      <w:r w:rsidR="00486C1D" w:rsidRPr="00EF11BC">
        <w:rPr>
          <w:rFonts w:asciiTheme="minorEastAsia" w:eastAsiaTheme="minorEastAsia" w:hAnsiTheme="minorEastAsia" w:cs="微软雅黑"/>
          <w:spacing w:val="-54"/>
          <w:w w:val="96"/>
          <w:sz w:val="24"/>
          <w:szCs w:val="24"/>
          <w:lang w:eastAsia="zh-CN"/>
        </w:rPr>
        <w:t>），</w:t>
      </w:r>
      <w:r w:rsidR="00486C1D" w:rsidRPr="00EF11BC">
        <w:rPr>
          <w:rFonts w:asciiTheme="minorEastAsia" w:eastAsiaTheme="minorEastAsia" w:hAnsiTheme="minorEastAsia" w:cs="微软雅黑"/>
          <w:spacing w:val="-1"/>
          <w:sz w:val="24"/>
          <w:szCs w:val="24"/>
          <w:lang w:eastAsia="zh-CN"/>
        </w:rPr>
        <w:t>在</w:t>
      </w:r>
      <w:r w:rsidR="00486C1D" w:rsidRPr="00EF11BC">
        <w:rPr>
          <w:rFonts w:asciiTheme="minorEastAsia" w:eastAsiaTheme="minorEastAsia" w:hAnsiTheme="minorEastAsia" w:cs="微软雅黑"/>
          <w:spacing w:val="-2"/>
          <w:sz w:val="24"/>
          <w:szCs w:val="24"/>
          <w:lang w:eastAsia="zh-CN"/>
        </w:rPr>
        <w:t>采购过程中符合要</w:t>
      </w:r>
      <w:r w:rsidR="00486C1D" w:rsidRPr="00EF11BC">
        <w:rPr>
          <w:rFonts w:asciiTheme="minorEastAsia" w:eastAsiaTheme="minorEastAsia" w:hAnsiTheme="minorEastAsia" w:cs="微软雅黑"/>
          <w:sz w:val="24"/>
          <w:szCs w:val="24"/>
          <w:lang w:eastAsia="zh-CN"/>
        </w:rPr>
        <w:t>求的供应商（社会资本）只有</w:t>
      </w:r>
      <w:r>
        <w:rPr>
          <w:rFonts w:asciiTheme="minorEastAsia" w:eastAsiaTheme="minorEastAsia" w:hAnsiTheme="minorEastAsia" w:hint="eastAsia"/>
          <w:sz w:val="24"/>
          <w:szCs w:val="24"/>
          <w:lang w:eastAsia="zh-CN"/>
        </w:rPr>
        <w:t>2</w:t>
      </w:r>
      <w:r w:rsidR="00486C1D" w:rsidRPr="00EF11BC">
        <w:rPr>
          <w:rFonts w:asciiTheme="minorEastAsia" w:eastAsiaTheme="minorEastAsia" w:hAnsiTheme="minorEastAsia" w:cs="微软雅黑"/>
          <w:sz w:val="24"/>
          <w:szCs w:val="24"/>
          <w:lang w:eastAsia="zh-CN"/>
        </w:rPr>
        <w:t>家的，竞争性磋商采购活动可以继续进</w:t>
      </w:r>
      <w:r w:rsidR="00486C1D" w:rsidRPr="00EF11BC">
        <w:rPr>
          <w:rFonts w:asciiTheme="minorEastAsia" w:eastAsiaTheme="minorEastAsia" w:hAnsiTheme="minorEastAsia" w:cs="微软雅黑"/>
          <w:spacing w:val="-1"/>
          <w:sz w:val="24"/>
          <w:szCs w:val="24"/>
          <w:lang w:eastAsia="zh-CN"/>
        </w:rPr>
        <w:t>行。</w:t>
      </w:r>
    </w:p>
    <w:p w14:paraId="0E170489" w14:textId="783B77C6" w:rsidR="00400A46" w:rsidRPr="00EF11BC" w:rsidRDefault="007142BC">
      <w:pPr>
        <w:pStyle w:val="ab"/>
        <w:spacing w:before="187" w:line="200" w:lineRule="auto"/>
        <w:ind w:left="373"/>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t xml:space="preserve">2.8    </w:t>
      </w:r>
      <w:r w:rsidR="00486C1D" w:rsidRPr="00EF11BC">
        <w:rPr>
          <w:rFonts w:asciiTheme="minorEastAsia" w:eastAsiaTheme="minorEastAsia" w:hAnsiTheme="minorEastAsia" w:cs="微软雅黑"/>
          <w:spacing w:val="1"/>
          <w:sz w:val="24"/>
          <w:szCs w:val="24"/>
          <w:lang w:eastAsia="zh-CN"/>
        </w:rPr>
        <w:t>最后报价是供应商响应文件的有效组成部分。</w:t>
      </w:r>
    </w:p>
    <w:p w14:paraId="1EA6EA70" w14:textId="1EF2BFCA" w:rsidR="007142BC" w:rsidRDefault="007142BC">
      <w:pPr>
        <w:pStyle w:val="ab"/>
        <w:spacing w:before="176" w:line="253" w:lineRule="auto"/>
        <w:ind w:left="1081" w:right="127" w:hanging="708"/>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t xml:space="preserve">2.9    </w:t>
      </w:r>
      <w:r w:rsidR="00486C1D" w:rsidRPr="00EF11BC">
        <w:rPr>
          <w:rFonts w:asciiTheme="minorEastAsia" w:eastAsiaTheme="minorEastAsia" w:hAnsiTheme="minorEastAsia" w:cs="微软雅黑"/>
          <w:spacing w:val="1"/>
          <w:sz w:val="24"/>
          <w:szCs w:val="24"/>
          <w:lang w:eastAsia="zh-CN"/>
        </w:rPr>
        <w:t>已提交响应文件的供应商</w:t>
      </w:r>
      <w:r w:rsidR="00CD5CC2">
        <w:rPr>
          <w:rFonts w:asciiTheme="minorEastAsia" w:eastAsiaTheme="minorEastAsia" w:hAnsiTheme="minorEastAsia" w:cs="微软雅黑" w:hint="eastAsia"/>
          <w:spacing w:val="-27"/>
          <w:sz w:val="24"/>
          <w:szCs w:val="24"/>
          <w:lang w:eastAsia="zh-CN"/>
        </w:rPr>
        <w:t>，</w:t>
      </w:r>
      <w:r w:rsidR="00486C1D" w:rsidRPr="00EF11BC">
        <w:rPr>
          <w:rFonts w:asciiTheme="minorEastAsia" w:eastAsiaTheme="minorEastAsia" w:hAnsiTheme="minorEastAsia" w:cs="微软雅黑"/>
          <w:sz w:val="24"/>
          <w:szCs w:val="24"/>
          <w:lang w:eastAsia="zh-CN"/>
        </w:rPr>
        <w:t>在提交最后报价之前</w:t>
      </w:r>
      <w:r w:rsidR="00CD5CC2">
        <w:rPr>
          <w:rFonts w:asciiTheme="minorEastAsia" w:eastAsiaTheme="minorEastAsia" w:hAnsiTheme="minorEastAsia" w:cs="微软雅黑" w:hint="eastAsia"/>
          <w:spacing w:val="-26"/>
          <w:sz w:val="24"/>
          <w:szCs w:val="24"/>
          <w:lang w:eastAsia="zh-CN"/>
        </w:rPr>
        <w:t>，</w:t>
      </w:r>
      <w:r w:rsidR="00486C1D" w:rsidRPr="00EF11BC">
        <w:rPr>
          <w:rFonts w:asciiTheme="minorEastAsia" w:eastAsiaTheme="minorEastAsia" w:hAnsiTheme="minorEastAsia" w:cs="微软雅黑"/>
          <w:sz w:val="24"/>
          <w:szCs w:val="24"/>
          <w:lang w:eastAsia="zh-CN"/>
        </w:rPr>
        <w:t>可以根据磋商情况退</w:t>
      </w:r>
    </w:p>
    <w:p w14:paraId="2415B9D0" w14:textId="047C7C72" w:rsidR="00400A46" w:rsidRPr="00EF11BC" w:rsidRDefault="00486C1D">
      <w:pPr>
        <w:pStyle w:val="ab"/>
        <w:spacing w:before="176" w:line="253" w:lineRule="auto"/>
        <w:ind w:left="1081" w:right="127" w:hanging="708"/>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z w:val="24"/>
          <w:szCs w:val="24"/>
          <w:lang w:eastAsia="zh-CN"/>
        </w:rPr>
        <w:t>出磋</w:t>
      </w:r>
      <w:r w:rsidRPr="00EF11BC">
        <w:rPr>
          <w:rFonts w:asciiTheme="minorEastAsia" w:eastAsiaTheme="minorEastAsia" w:hAnsiTheme="minorEastAsia" w:cs="微软雅黑"/>
          <w:spacing w:val="-4"/>
          <w:sz w:val="24"/>
          <w:szCs w:val="24"/>
          <w:lang w:eastAsia="zh-CN"/>
        </w:rPr>
        <w:t>商。</w:t>
      </w:r>
    </w:p>
    <w:p w14:paraId="70862352" w14:textId="77777777" w:rsidR="00400A46" w:rsidRPr="00EF11BC" w:rsidRDefault="00486C1D">
      <w:pPr>
        <w:pStyle w:val="ab"/>
        <w:spacing w:before="178" w:line="200" w:lineRule="auto"/>
        <w:ind w:left="18"/>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 xml:space="preserve">3   </w:t>
      </w:r>
      <w:r w:rsidRPr="00EF11BC">
        <w:rPr>
          <w:rFonts w:asciiTheme="minorEastAsia" w:eastAsiaTheme="minorEastAsia" w:hAnsiTheme="minorEastAsia" w:cs="微软雅黑"/>
          <w:sz w:val="24"/>
          <w:szCs w:val="24"/>
          <w:lang w:eastAsia="zh-CN"/>
        </w:rPr>
        <w:t>最后报价的算术修正及政策调整</w:t>
      </w:r>
    </w:p>
    <w:p w14:paraId="6505FAEC" w14:textId="1D671DC0" w:rsidR="00400A46" w:rsidRPr="00EF11BC" w:rsidRDefault="007142BC">
      <w:pPr>
        <w:pStyle w:val="ab"/>
        <w:spacing w:before="177" w:line="278" w:lineRule="auto"/>
        <w:ind w:left="1080" w:right="125" w:hanging="706"/>
        <w:rPr>
          <w:rFonts w:asciiTheme="minorEastAsia" w:eastAsiaTheme="minorEastAsia" w:hAnsiTheme="minorEastAsia" w:cs="微软雅黑"/>
          <w:sz w:val="24"/>
          <w:szCs w:val="24"/>
          <w:lang w:eastAsia="zh-CN"/>
        </w:rPr>
      </w:pPr>
      <w:r>
        <w:rPr>
          <w:rFonts w:asciiTheme="minorEastAsia" w:eastAsiaTheme="minorEastAsia" w:hAnsiTheme="minorEastAsia"/>
          <w:spacing w:val="2"/>
          <w:sz w:val="24"/>
          <w:szCs w:val="24"/>
          <w:lang w:eastAsia="zh-CN"/>
        </w:rPr>
        <w:t xml:space="preserve">3.1   </w:t>
      </w:r>
      <w:r w:rsidR="00486C1D" w:rsidRPr="00EF11BC">
        <w:rPr>
          <w:rFonts w:asciiTheme="minorEastAsia" w:eastAsiaTheme="minorEastAsia" w:hAnsiTheme="minorEastAsia" w:cs="微软雅黑"/>
          <w:spacing w:val="2"/>
          <w:sz w:val="24"/>
          <w:szCs w:val="24"/>
          <w:lang w:eastAsia="zh-CN"/>
        </w:rPr>
        <w:t>最后报价须包含竞争性磋商文件全部</w:t>
      </w:r>
      <w:r w:rsidR="00486C1D" w:rsidRPr="00EF11BC">
        <w:rPr>
          <w:rFonts w:asciiTheme="minorEastAsia" w:eastAsiaTheme="minorEastAsia" w:hAnsiTheme="minorEastAsia" w:cs="微软雅黑"/>
          <w:spacing w:val="1"/>
          <w:sz w:val="24"/>
          <w:szCs w:val="24"/>
          <w:lang w:eastAsia="zh-CN"/>
        </w:rPr>
        <w:t>内容</w:t>
      </w:r>
      <w:r>
        <w:rPr>
          <w:rFonts w:asciiTheme="minorEastAsia" w:eastAsiaTheme="minorEastAsia" w:hAnsiTheme="minorEastAsia" w:cs="微软雅黑" w:hint="eastAsia"/>
          <w:spacing w:val="-26"/>
          <w:sz w:val="24"/>
          <w:szCs w:val="24"/>
          <w:lang w:eastAsia="zh-CN"/>
        </w:rPr>
        <w:t>，</w:t>
      </w:r>
      <w:r w:rsidR="00486C1D" w:rsidRPr="00EF11BC">
        <w:rPr>
          <w:rFonts w:asciiTheme="minorEastAsia" w:eastAsiaTheme="minorEastAsia" w:hAnsiTheme="minorEastAsia" w:cs="微软雅黑"/>
          <w:spacing w:val="1"/>
          <w:sz w:val="24"/>
          <w:szCs w:val="24"/>
          <w:lang w:eastAsia="zh-CN"/>
        </w:rPr>
        <w:t>如最后分项报价表有缺漏视为已含在其他各项报价中，将不对最后报价进行调整</w:t>
      </w:r>
      <w:r w:rsidR="00CD5CC2">
        <w:rPr>
          <w:rFonts w:asciiTheme="minorEastAsia" w:eastAsiaTheme="minorEastAsia" w:hAnsiTheme="minorEastAsia" w:cs="微软雅黑" w:hint="eastAsia"/>
          <w:spacing w:val="-36"/>
          <w:sz w:val="24"/>
          <w:szCs w:val="24"/>
          <w:lang w:eastAsia="zh-CN"/>
        </w:rPr>
        <w:t>。</w:t>
      </w:r>
      <w:r w:rsidR="00486C1D" w:rsidRPr="00EF11BC">
        <w:rPr>
          <w:rFonts w:asciiTheme="minorEastAsia" w:eastAsiaTheme="minorEastAsia" w:hAnsiTheme="minorEastAsia" w:cs="微软雅黑"/>
          <w:spacing w:val="1"/>
          <w:sz w:val="24"/>
          <w:szCs w:val="24"/>
          <w:lang w:eastAsia="zh-CN"/>
        </w:rPr>
        <w:t>磋商小组有权要求供应商在评审现场合理的时间内对此进行书面确认</w:t>
      </w:r>
      <w:r>
        <w:rPr>
          <w:rFonts w:asciiTheme="minorEastAsia" w:eastAsiaTheme="minorEastAsia" w:hAnsiTheme="minorEastAsia" w:cs="微软雅黑" w:hint="eastAsia"/>
          <w:spacing w:val="1"/>
          <w:sz w:val="24"/>
          <w:szCs w:val="24"/>
          <w:lang w:eastAsia="zh-CN"/>
        </w:rPr>
        <w:t>，</w:t>
      </w:r>
      <w:r w:rsidR="00486C1D" w:rsidRPr="00EF11BC">
        <w:rPr>
          <w:rFonts w:asciiTheme="minorEastAsia" w:eastAsiaTheme="minorEastAsia" w:hAnsiTheme="minorEastAsia" w:cs="微软雅黑"/>
          <w:spacing w:val="1"/>
          <w:sz w:val="24"/>
          <w:szCs w:val="24"/>
          <w:lang w:eastAsia="zh-CN"/>
        </w:rPr>
        <w:t>供应商</w:t>
      </w:r>
      <w:r w:rsidR="00486C1D" w:rsidRPr="00EF11BC">
        <w:rPr>
          <w:rFonts w:asciiTheme="minorEastAsia" w:eastAsiaTheme="minorEastAsia" w:hAnsiTheme="minorEastAsia" w:cs="微软雅黑"/>
          <w:sz w:val="24"/>
          <w:szCs w:val="24"/>
          <w:lang w:eastAsia="zh-CN"/>
        </w:rPr>
        <w:t>不确认的</w:t>
      </w:r>
      <w:r w:rsidR="00CD5CC2">
        <w:rPr>
          <w:rFonts w:asciiTheme="minorEastAsia" w:eastAsiaTheme="minorEastAsia" w:hAnsiTheme="minorEastAsia" w:cs="微软雅黑" w:hint="eastAsia"/>
          <w:spacing w:val="-26"/>
          <w:sz w:val="24"/>
          <w:szCs w:val="24"/>
          <w:lang w:eastAsia="zh-CN"/>
        </w:rPr>
        <w:t>，</w:t>
      </w:r>
      <w:r w:rsidR="00486C1D" w:rsidRPr="00EF11BC">
        <w:rPr>
          <w:rFonts w:asciiTheme="minorEastAsia" w:eastAsiaTheme="minorEastAsia" w:hAnsiTheme="minorEastAsia" w:cs="微软雅黑"/>
          <w:sz w:val="24"/>
          <w:szCs w:val="24"/>
          <w:lang w:eastAsia="zh-CN"/>
        </w:rPr>
        <w:t>视为将一个</w:t>
      </w:r>
      <w:r w:rsidR="00486C1D" w:rsidRPr="00EF11BC">
        <w:rPr>
          <w:rFonts w:asciiTheme="minorEastAsia" w:eastAsiaTheme="minorEastAsia" w:hAnsiTheme="minorEastAsia" w:cs="微软雅黑"/>
          <w:spacing w:val="-1"/>
          <w:sz w:val="24"/>
          <w:szCs w:val="24"/>
          <w:lang w:eastAsia="zh-CN"/>
        </w:rPr>
        <w:t>采购包中的内容拆分响应，其</w:t>
      </w:r>
      <w:r w:rsidR="00486C1D" w:rsidRPr="00EF11BC">
        <w:rPr>
          <w:rFonts w:asciiTheme="minorEastAsia" w:eastAsiaTheme="minorEastAsia" w:hAnsiTheme="minorEastAsia" w:cs="微软雅黑"/>
          <w:b/>
          <w:bCs/>
          <w:spacing w:val="-1"/>
          <w:sz w:val="24"/>
          <w:szCs w:val="24"/>
          <w:lang w:eastAsia="zh-CN"/>
        </w:rPr>
        <w:t>响应无效</w:t>
      </w:r>
      <w:r w:rsidR="00486C1D" w:rsidRPr="00EF11BC">
        <w:rPr>
          <w:rFonts w:asciiTheme="minorEastAsia" w:eastAsiaTheme="minorEastAsia" w:hAnsiTheme="minorEastAsia" w:cs="微软雅黑"/>
          <w:spacing w:val="-1"/>
          <w:sz w:val="24"/>
          <w:szCs w:val="24"/>
          <w:lang w:eastAsia="zh-CN"/>
        </w:rPr>
        <w:t>。</w:t>
      </w:r>
    </w:p>
    <w:p w14:paraId="31780C92" w14:textId="383F7F46" w:rsidR="00400A46" w:rsidRPr="00EF11BC" w:rsidRDefault="007142BC">
      <w:pPr>
        <w:pStyle w:val="ab"/>
        <w:spacing w:before="178" w:line="200" w:lineRule="auto"/>
        <w:ind w:left="374"/>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t xml:space="preserve">3.2    </w:t>
      </w:r>
      <w:r w:rsidR="00486C1D" w:rsidRPr="00EF11BC">
        <w:rPr>
          <w:rFonts w:asciiTheme="minorEastAsia" w:eastAsiaTheme="minorEastAsia" w:hAnsiTheme="minorEastAsia" w:cs="微软雅黑"/>
          <w:spacing w:val="1"/>
          <w:sz w:val="24"/>
          <w:szCs w:val="24"/>
          <w:lang w:eastAsia="zh-CN"/>
        </w:rPr>
        <w:t>最后报价出现前后不一致的，按照下列规定修正：</w:t>
      </w:r>
    </w:p>
    <w:p w14:paraId="658718E6" w14:textId="357296BB" w:rsidR="00400A46" w:rsidRPr="00EF11BC" w:rsidRDefault="007142BC">
      <w:pPr>
        <w:pStyle w:val="ab"/>
        <w:spacing w:before="180" w:line="200" w:lineRule="auto"/>
        <w:ind w:left="1154"/>
        <w:rPr>
          <w:rFonts w:asciiTheme="minorEastAsia" w:eastAsiaTheme="minorEastAsia" w:hAnsiTheme="minorEastAsia" w:cs="微软雅黑"/>
          <w:sz w:val="24"/>
          <w:szCs w:val="24"/>
          <w:lang w:eastAsia="zh-CN"/>
        </w:rPr>
      </w:pPr>
      <w:r>
        <w:rPr>
          <w:rFonts w:asciiTheme="minorEastAsia" w:eastAsiaTheme="minorEastAsia" w:hAnsiTheme="minorEastAsia"/>
          <w:spacing w:val="3"/>
          <w:sz w:val="24"/>
          <w:szCs w:val="24"/>
          <w:lang w:eastAsia="zh-CN"/>
        </w:rPr>
        <w:t xml:space="preserve">3.2.1  </w:t>
      </w:r>
      <w:r w:rsidR="00486C1D" w:rsidRPr="00EF11BC">
        <w:rPr>
          <w:rFonts w:asciiTheme="minorEastAsia" w:eastAsiaTheme="minorEastAsia" w:hAnsiTheme="minorEastAsia" w:cs="微软雅黑"/>
          <w:spacing w:val="3"/>
          <w:sz w:val="24"/>
          <w:szCs w:val="24"/>
          <w:lang w:eastAsia="zh-CN"/>
        </w:rPr>
        <w:t>竞争性磋商文件对于报价修正是否另有规定：</w:t>
      </w:r>
    </w:p>
    <w:p w14:paraId="0AD323EC" w14:textId="77777777" w:rsidR="00400A46" w:rsidRPr="00EF11BC" w:rsidRDefault="00486C1D">
      <w:pPr>
        <w:pStyle w:val="ab"/>
        <w:spacing w:before="308" w:line="200" w:lineRule="auto"/>
        <w:ind w:left="2057"/>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6"/>
          <w:sz w:val="24"/>
          <w:szCs w:val="24"/>
          <w:lang w:eastAsia="zh-CN"/>
        </w:rPr>
        <w:t>□</w:t>
      </w:r>
      <w:r w:rsidRPr="00EF11BC">
        <w:rPr>
          <w:rFonts w:asciiTheme="minorEastAsia" w:eastAsiaTheme="minorEastAsia" w:hAnsiTheme="minorEastAsia" w:cs="微软雅黑"/>
          <w:spacing w:val="6"/>
          <w:sz w:val="24"/>
          <w:szCs w:val="24"/>
          <w:lang w:eastAsia="zh-CN"/>
        </w:rPr>
        <w:t>有，具体规定为：</w:t>
      </w:r>
      <w:r w:rsidRPr="00EF11BC">
        <w:rPr>
          <w:rFonts w:asciiTheme="minorEastAsia" w:eastAsiaTheme="minorEastAsia" w:hAnsiTheme="minorEastAsia" w:cs="微软雅黑"/>
          <w:sz w:val="24"/>
          <w:szCs w:val="24"/>
          <w:u w:val="single"/>
          <w:lang w:eastAsia="zh-CN"/>
        </w:rPr>
        <w:t xml:space="preserve">                   </w:t>
      </w:r>
    </w:p>
    <w:p w14:paraId="6115CB95" w14:textId="77777777" w:rsidR="00400A46" w:rsidRPr="00EF11BC" w:rsidRDefault="00061913">
      <w:pPr>
        <w:pStyle w:val="ab"/>
        <w:spacing w:before="176" w:line="200" w:lineRule="auto"/>
        <w:ind w:left="2057"/>
        <w:rPr>
          <w:rFonts w:asciiTheme="minorEastAsia" w:eastAsiaTheme="minorEastAsia" w:hAnsiTheme="minorEastAsia" w:cs="微软雅黑"/>
          <w:sz w:val="24"/>
          <w:szCs w:val="24"/>
          <w:lang w:eastAsia="zh-CN"/>
        </w:rPr>
      </w:pPr>
      <w:r w:rsidRPr="00EF11BC">
        <w:rPr>
          <w:rFonts w:asciiTheme="minorEastAsia" w:eastAsiaTheme="minorEastAsia" w:hAnsiTheme="minorEastAsia" w:hint="eastAsia"/>
          <w:sz w:val="24"/>
          <w:lang w:eastAsia="zh-CN"/>
        </w:rPr>
        <w:t>■</w:t>
      </w:r>
      <w:r w:rsidR="00486C1D" w:rsidRPr="00EF11BC">
        <w:rPr>
          <w:rFonts w:asciiTheme="minorEastAsia" w:eastAsiaTheme="minorEastAsia" w:hAnsiTheme="minorEastAsia" w:cs="微软雅黑"/>
          <w:spacing w:val="8"/>
          <w:sz w:val="24"/>
          <w:szCs w:val="24"/>
          <w:lang w:eastAsia="zh-CN"/>
        </w:rPr>
        <w:t xml:space="preserve">无，按下述 </w:t>
      </w:r>
      <w:r w:rsidR="00486C1D" w:rsidRPr="00EF11BC">
        <w:rPr>
          <w:rFonts w:asciiTheme="minorEastAsia" w:eastAsiaTheme="minorEastAsia" w:hAnsiTheme="minorEastAsia"/>
          <w:spacing w:val="8"/>
          <w:sz w:val="24"/>
          <w:szCs w:val="24"/>
          <w:lang w:eastAsia="zh-CN"/>
        </w:rPr>
        <w:t xml:space="preserve">3.2.2-3.2.6 </w:t>
      </w:r>
      <w:r w:rsidR="00486C1D" w:rsidRPr="00EF11BC">
        <w:rPr>
          <w:rFonts w:asciiTheme="minorEastAsia" w:eastAsiaTheme="minorEastAsia" w:hAnsiTheme="minorEastAsia" w:cs="微软雅黑"/>
          <w:spacing w:val="8"/>
          <w:sz w:val="24"/>
          <w:szCs w:val="24"/>
          <w:lang w:eastAsia="zh-CN"/>
        </w:rPr>
        <w:t>项规定修正。</w:t>
      </w:r>
    </w:p>
    <w:p w14:paraId="1C2FEB79" w14:textId="77777777" w:rsidR="00400A46" w:rsidRPr="00EF11BC" w:rsidRDefault="00486C1D">
      <w:pPr>
        <w:pStyle w:val="ab"/>
        <w:spacing w:before="180" w:line="200" w:lineRule="auto"/>
        <w:ind w:left="1154"/>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t xml:space="preserve">3.2.2   </w:t>
      </w:r>
      <w:r w:rsidRPr="00EF11BC">
        <w:rPr>
          <w:rFonts w:asciiTheme="minorEastAsia" w:eastAsiaTheme="minorEastAsia" w:hAnsiTheme="minorEastAsia" w:cs="微软雅黑"/>
          <w:spacing w:val="2"/>
          <w:sz w:val="24"/>
          <w:szCs w:val="24"/>
          <w:lang w:eastAsia="zh-CN"/>
        </w:rPr>
        <w:t>大写金额和小写金额不一</w:t>
      </w:r>
      <w:r w:rsidRPr="00EF11BC">
        <w:rPr>
          <w:rFonts w:asciiTheme="minorEastAsia" w:eastAsiaTheme="minorEastAsia" w:hAnsiTheme="minorEastAsia" w:cs="微软雅黑"/>
          <w:spacing w:val="1"/>
          <w:sz w:val="24"/>
          <w:szCs w:val="24"/>
          <w:lang w:eastAsia="zh-CN"/>
        </w:rPr>
        <w:t>致的</w:t>
      </w:r>
      <w:r w:rsidRPr="00EF11BC">
        <w:rPr>
          <w:rFonts w:asciiTheme="minorEastAsia" w:eastAsiaTheme="minorEastAsia" w:hAnsiTheme="minorEastAsia" w:cs="微软雅黑"/>
          <w:spacing w:val="-29"/>
          <w:sz w:val="24"/>
          <w:szCs w:val="24"/>
          <w:lang w:eastAsia="zh-CN"/>
        </w:rPr>
        <w:t xml:space="preserve"> </w:t>
      </w:r>
      <w:r w:rsidRPr="00EF11BC">
        <w:rPr>
          <w:rFonts w:asciiTheme="minorEastAsia" w:eastAsiaTheme="minorEastAsia" w:hAnsiTheme="minorEastAsia" w:cs="微软雅黑"/>
          <w:spacing w:val="1"/>
          <w:sz w:val="24"/>
          <w:szCs w:val="24"/>
          <w:lang w:eastAsia="zh-CN"/>
        </w:rPr>
        <w:t>，以大写金额为准；</w:t>
      </w:r>
    </w:p>
    <w:p w14:paraId="75693A59" w14:textId="77777777" w:rsidR="00400A46" w:rsidRPr="00EF11BC" w:rsidRDefault="001F4AC2">
      <w:pPr>
        <w:pStyle w:val="ab"/>
        <w:spacing w:before="177" w:line="200" w:lineRule="auto"/>
        <w:jc w:val="right"/>
        <w:rPr>
          <w:rFonts w:asciiTheme="minorEastAsia" w:eastAsiaTheme="minorEastAsia" w:hAnsiTheme="minorEastAsia" w:cs="微软雅黑"/>
          <w:sz w:val="24"/>
          <w:szCs w:val="24"/>
          <w:lang w:eastAsia="zh-CN"/>
        </w:rPr>
      </w:pPr>
      <w:r w:rsidRPr="00EF11BC">
        <w:rPr>
          <w:rFonts w:asciiTheme="minorEastAsia" w:eastAsiaTheme="minorEastAsia" w:hAnsiTheme="minorEastAsia" w:hint="eastAsia"/>
          <w:spacing w:val="-5"/>
          <w:sz w:val="24"/>
          <w:szCs w:val="24"/>
          <w:lang w:eastAsia="zh-CN"/>
        </w:rPr>
        <w:t xml:space="preserve">      </w:t>
      </w:r>
      <w:r w:rsidR="00486C1D" w:rsidRPr="00EF11BC">
        <w:rPr>
          <w:rFonts w:asciiTheme="minorEastAsia" w:eastAsiaTheme="minorEastAsia" w:hAnsiTheme="minorEastAsia"/>
          <w:spacing w:val="-5"/>
          <w:sz w:val="24"/>
          <w:szCs w:val="24"/>
          <w:lang w:eastAsia="zh-CN"/>
        </w:rPr>
        <w:t xml:space="preserve">3.2.3   </w:t>
      </w:r>
      <w:r w:rsidR="00486C1D" w:rsidRPr="00EF11BC">
        <w:rPr>
          <w:rFonts w:asciiTheme="minorEastAsia" w:eastAsiaTheme="minorEastAsia" w:hAnsiTheme="minorEastAsia" w:cs="微软雅黑"/>
          <w:spacing w:val="-5"/>
          <w:sz w:val="24"/>
          <w:szCs w:val="24"/>
          <w:lang w:eastAsia="zh-CN"/>
        </w:rPr>
        <w:t>单价金额小数点或者百分比有明显错位的，以总价为准，并修改单价；</w:t>
      </w:r>
    </w:p>
    <w:p w14:paraId="60F06DC7" w14:textId="77777777" w:rsidR="00400A46" w:rsidRPr="00EF11BC" w:rsidRDefault="00486C1D">
      <w:pPr>
        <w:pStyle w:val="ab"/>
        <w:spacing w:before="178" w:line="200" w:lineRule="auto"/>
        <w:ind w:left="1154"/>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 xml:space="preserve">3.2.4   </w:t>
      </w:r>
      <w:r w:rsidRPr="00EF11BC">
        <w:rPr>
          <w:rFonts w:asciiTheme="minorEastAsia" w:eastAsiaTheme="minorEastAsia" w:hAnsiTheme="minorEastAsia" w:cs="微软雅黑"/>
          <w:spacing w:val="1"/>
          <w:sz w:val="24"/>
          <w:szCs w:val="24"/>
          <w:lang w:eastAsia="zh-CN"/>
        </w:rPr>
        <w:t>总价金额与按单价汇总金额不一致的</w:t>
      </w:r>
      <w:r w:rsidRPr="00EF11BC">
        <w:rPr>
          <w:rFonts w:asciiTheme="minorEastAsia" w:eastAsiaTheme="minorEastAsia" w:hAnsiTheme="minorEastAsia" w:cs="微软雅黑"/>
          <w:spacing w:val="-17"/>
          <w:sz w:val="24"/>
          <w:szCs w:val="24"/>
          <w:lang w:eastAsia="zh-CN"/>
        </w:rPr>
        <w:t xml:space="preserve"> </w:t>
      </w:r>
      <w:r w:rsidRPr="00EF11BC">
        <w:rPr>
          <w:rFonts w:asciiTheme="minorEastAsia" w:eastAsiaTheme="minorEastAsia" w:hAnsiTheme="minorEastAsia" w:cs="微软雅黑"/>
          <w:spacing w:val="1"/>
          <w:sz w:val="24"/>
          <w:szCs w:val="24"/>
          <w:lang w:eastAsia="zh-CN"/>
        </w:rPr>
        <w:t>，以单价金额计算结果为准。</w:t>
      </w:r>
    </w:p>
    <w:p w14:paraId="02B05878" w14:textId="676C625B" w:rsidR="00400A46" w:rsidRPr="00EF11BC" w:rsidRDefault="00486C1D">
      <w:pPr>
        <w:pStyle w:val="ab"/>
        <w:spacing w:before="180" w:line="200" w:lineRule="auto"/>
        <w:ind w:left="1154"/>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3.2.5</w:t>
      </w:r>
      <w:r w:rsidR="007142BC">
        <w:rPr>
          <w:rFonts w:asciiTheme="minorEastAsia" w:eastAsiaTheme="minorEastAsia" w:hAnsiTheme="minorEastAsia"/>
          <w:spacing w:val="21"/>
          <w:sz w:val="24"/>
          <w:szCs w:val="24"/>
          <w:lang w:eastAsia="zh-CN"/>
        </w:rPr>
        <w:t xml:space="preserve">  </w:t>
      </w:r>
      <w:r w:rsidR="007142BC">
        <w:rPr>
          <w:rFonts w:asciiTheme="minorEastAsia" w:eastAsiaTheme="minorEastAsia" w:hAnsiTheme="minorEastAsia" w:hint="eastAsia"/>
          <w:spacing w:val="21"/>
          <w:sz w:val="24"/>
          <w:szCs w:val="24"/>
          <w:lang w:eastAsia="zh-CN"/>
        </w:rPr>
        <w:t xml:space="preserve"> </w:t>
      </w:r>
      <w:r w:rsidRPr="00EF11BC">
        <w:rPr>
          <w:rFonts w:asciiTheme="minorEastAsia" w:eastAsiaTheme="minorEastAsia" w:hAnsiTheme="minorEastAsia" w:cs="微软雅黑"/>
          <w:spacing w:val="1"/>
          <w:sz w:val="24"/>
          <w:szCs w:val="24"/>
          <w:lang w:eastAsia="zh-CN"/>
        </w:rPr>
        <w:t>同时出现两种以上不一致的，按照前款规定的顺序修</w:t>
      </w:r>
      <w:r w:rsidRPr="00EF11BC">
        <w:rPr>
          <w:rFonts w:asciiTheme="minorEastAsia" w:eastAsiaTheme="minorEastAsia" w:hAnsiTheme="minorEastAsia" w:cs="微软雅黑"/>
          <w:sz w:val="24"/>
          <w:szCs w:val="24"/>
          <w:lang w:eastAsia="zh-CN"/>
        </w:rPr>
        <w:t>正。</w:t>
      </w:r>
    </w:p>
    <w:p w14:paraId="44063D30" w14:textId="77777777" w:rsidR="007142BC" w:rsidRDefault="00486C1D">
      <w:pPr>
        <w:pStyle w:val="ab"/>
        <w:spacing w:before="177" w:line="253" w:lineRule="auto"/>
        <w:ind w:left="2054" w:right="75" w:hanging="900"/>
        <w:rPr>
          <w:rFonts w:asciiTheme="minorEastAsia" w:eastAsiaTheme="minorEastAsia" w:hAnsiTheme="minorEastAsia" w:cs="微软雅黑"/>
          <w:spacing w:val="-1"/>
          <w:sz w:val="24"/>
          <w:szCs w:val="24"/>
          <w:lang w:eastAsia="zh-CN"/>
        </w:rPr>
      </w:pPr>
      <w:r w:rsidRPr="00EF11BC">
        <w:rPr>
          <w:rFonts w:asciiTheme="minorEastAsia" w:eastAsiaTheme="minorEastAsia" w:hAnsiTheme="minorEastAsia"/>
          <w:sz w:val="24"/>
          <w:szCs w:val="24"/>
          <w:lang w:eastAsia="zh-CN"/>
        </w:rPr>
        <w:t xml:space="preserve">3.2.6   </w:t>
      </w:r>
      <w:r w:rsidRPr="00EF11BC">
        <w:rPr>
          <w:rFonts w:asciiTheme="minorEastAsia" w:eastAsiaTheme="minorEastAsia" w:hAnsiTheme="minorEastAsia" w:cs="微软雅黑"/>
          <w:sz w:val="24"/>
          <w:szCs w:val="24"/>
          <w:lang w:eastAsia="zh-CN"/>
        </w:rPr>
        <w:t>修正后的报价经供应商书面确</w:t>
      </w:r>
      <w:r w:rsidRPr="00EF11BC">
        <w:rPr>
          <w:rFonts w:asciiTheme="minorEastAsia" w:eastAsiaTheme="minorEastAsia" w:hAnsiTheme="minorEastAsia" w:cs="微软雅黑"/>
          <w:spacing w:val="-1"/>
          <w:sz w:val="24"/>
          <w:szCs w:val="24"/>
          <w:lang w:eastAsia="zh-CN"/>
        </w:rPr>
        <w:t>认后产生约束力，供应商不确认的，</w:t>
      </w:r>
    </w:p>
    <w:p w14:paraId="423E99A8" w14:textId="3E663C25" w:rsidR="00400A46" w:rsidRPr="00EF11BC" w:rsidRDefault="00486C1D" w:rsidP="007142BC">
      <w:pPr>
        <w:pStyle w:val="ab"/>
        <w:spacing w:before="177" w:line="253" w:lineRule="auto"/>
        <w:ind w:right="75"/>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b/>
          <w:bCs/>
          <w:spacing w:val="-1"/>
          <w:sz w:val="24"/>
          <w:szCs w:val="24"/>
          <w:lang w:eastAsia="zh-CN"/>
        </w:rPr>
        <w:t>其</w:t>
      </w:r>
      <w:r w:rsidRPr="00EF11BC">
        <w:rPr>
          <w:rFonts w:asciiTheme="minorEastAsia" w:eastAsiaTheme="minorEastAsia" w:hAnsiTheme="minorEastAsia" w:cs="微软雅黑"/>
          <w:b/>
          <w:bCs/>
          <w:spacing w:val="-4"/>
          <w:sz w:val="24"/>
          <w:szCs w:val="24"/>
          <w:lang w:eastAsia="zh-CN"/>
        </w:rPr>
        <w:t>响应无效</w:t>
      </w:r>
      <w:r w:rsidRPr="00EF11BC">
        <w:rPr>
          <w:rFonts w:asciiTheme="minorEastAsia" w:eastAsiaTheme="minorEastAsia" w:hAnsiTheme="minorEastAsia" w:cs="微软雅黑"/>
          <w:spacing w:val="-4"/>
          <w:sz w:val="24"/>
          <w:szCs w:val="24"/>
          <w:lang w:eastAsia="zh-CN"/>
        </w:rPr>
        <w:t>。</w:t>
      </w:r>
    </w:p>
    <w:p w14:paraId="7699A65C" w14:textId="0BE6BC5D" w:rsidR="00400A46" w:rsidRPr="00EF11BC" w:rsidRDefault="007142BC">
      <w:pPr>
        <w:pStyle w:val="ab"/>
        <w:spacing w:before="174" w:line="270" w:lineRule="auto"/>
        <w:ind w:left="1079" w:right="75" w:hanging="705"/>
        <w:rPr>
          <w:rFonts w:asciiTheme="minorEastAsia" w:eastAsiaTheme="minorEastAsia" w:hAnsiTheme="minorEastAsia" w:cs="微软雅黑"/>
          <w:sz w:val="24"/>
          <w:szCs w:val="24"/>
          <w:lang w:eastAsia="zh-CN"/>
        </w:rPr>
      </w:pPr>
      <w:r>
        <w:rPr>
          <w:rFonts w:asciiTheme="minorEastAsia" w:eastAsiaTheme="minorEastAsia" w:hAnsiTheme="minorEastAsia"/>
          <w:spacing w:val="4"/>
          <w:sz w:val="24"/>
          <w:szCs w:val="24"/>
          <w:lang w:eastAsia="zh-CN"/>
        </w:rPr>
        <w:t xml:space="preserve">3.3   </w:t>
      </w:r>
      <w:r w:rsidR="00486C1D" w:rsidRPr="00EF11BC">
        <w:rPr>
          <w:rFonts w:asciiTheme="minorEastAsia" w:eastAsiaTheme="minorEastAsia" w:hAnsiTheme="minorEastAsia" w:cs="微软雅黑"/>
          <w:spacing w:val="4"/>
          <w:sz w:val="24"/>
          <w:szCs w:val="24"/>
          <w:lang w:eastAsia="zh-CN"/>
        </w:rPr>
        <w:t>落实政府采购政策的价格调整：只有符合第二章《供应商须知》</w:t>
      </w:r>
      <w:r w:rsidR="00486C1D" w:rsidRPr="00EF11BC">
        <w:rPr>
          <w:rFonts w:asciiTheme="minorEastAsia" w:eastAsiaTheme="minorEastAsia" w:hAnsiTheme="minorEastAsia"/>
          <w:spacing w:val="4"/>
          <w:sz w:val="24"/>
          <w:szCs w:val="24"/>
          <w:lang w:eastAsia="zh-CN"/>
        </w:rPr>
        <w:t xml:space="preserve">4.2 </w:t>
      </w:r>
      <w:r w:rsidR="00486C1D" w:rsidRPr="00EF11BC">
        <w:rPr>
          <w:rFonts w:asciiTheme="minorEastAsia" w:eastAsiaTheme="minorEastAsia" w:hAnsiTheme="minorEastAsia" w:cs="微软雅黑"/>
          <w:spacing w:val="4"/>
          <w:sz w:val="24"/>
          <w:szCs w:val="24"/>
          <w:lang w:eastAsia="zh-CN"/>
        </w:rPr>
        <w:t>条</w:t>
      </w:r>
      <w:r w:rsidR="00486C1D" w:rsidRPr="00EF11BC">
        <w:rPr>
          <w:rFonts w:asciiTheme="minorEastAsia" w:eastAsiaTheme="minorEastAsia" w:hAnsiTheme="minorEastAsia" w:cs="微软雅黑"/>
          <w:spacing w:val="3"/>
          <w:sz w:val="24"/>
          <w:szCs w:val="24"/>
          <w:lang w:eastAsia="zh-CN"/>
        </w:rPr>
        <w:t>规定</w:t>
      </w:r>
      <w:r w:rsidR="00486C1D" w:rsidRPr="00EF11BC">
        <w:rPr>
          <w:rFonts w:asciiTheme="minorEastAsia" w:eastAsiaTheme="minorEastAsia" w:hAnsiTheme="minorEastAsia" w:cs="微软雅黑"/>
          <w:spacing w:val="-2"/>
          <w:sz w:val="24"/>
          <w:szCs w:val="24"/>
          <w:lang w:eastAsia="zh-CN"/>
        </w:rPr>
        <w:t>情形的</w:t>
      </w:r>
      <w:r w:rsidR="00CD5CC2">
        <w:rPr>
          <w:rFonts w:asciiTheme="minorEastAsia" w:eastAsiaTheme="minorEastAsia" w:hAnsiTheme="minorEastAsia" w:cs="微软雅黑" w:hint="eastAsia"/>
          <w:spacing w:val="-25"/>
          <w:sz w:val="24"/>
          <w:szCs w:val="24"/>
          <w:lang w:eastAsia="zh-CN"/>
        </w:rPr>
        <w:t>，</w:t>
      </w:r>
      <w:r w:rsidR="00486C1D" w:rsidRPr="00EF11BC">
        <w:rPr>
          <w:rFonts w:asciiTheme="minorEastAsia" w:eastAsiaTheme="minorEastAsia" w:hAnsiTheme="minorEastAsia" w:cs="微软雅黑"/>
          <w:spacing w:val="-2"/>
          <w:sz w:val="24"/>
          <w:szCs w:val="24"/>
          <w:lang w:eastAsia="zh-CN"/>
        </w:rPr>
        <w:t>可以享受中小企业扶持政策</w:t>
      </w:r>
      <w:r w:rsidR="00CD5CC2">
        <w:rPr>
          <w:rFonts w:asciiTheme="minorEastAsia" w:eastAsiaTheme="minorEastAsia" w:hAnsiTheme="minorEastAsia" w:cs="微软雅黑" w:hint="eastAsia"/>
          <w:spacing w:val="-26"/>
          <w:sz w:val="24"/>
          <w:szCs w:val="24"/>
          <w:lang w:eastAsia="zh-CN"/>
        </w:rPr>
        <w:t>，</w:t>
      </w:r>
      <w:r w:rsidR="00486C1D" w:rsidRPr="00EF11BC">
        <w:rPr>
          <w:rFonts w:asciiTheme="minorEastAsia" w:eastAsiaTheme="minorEastAsia" w:hAnsiTheme="minorEastAsia" w:cs="微软雅黑"/>
          <w:spacing w:val="-2"/>
          <w:sz w:val="24"/>
          <w:szCs w:val="24"/>
          <w:lang w:eastAsia="zh-CN"/>
        </w:rPr>
        <w:t>用扣除后的价格参加评审</w:t>
      </w:r>
      <w:r w:rsidR="00CD5CC2">
        <w:rPr>
          <w:rFonts w:asciiTheme="minorEastAsia" w:eastAsiaTheme="minorEastAsia" w:hAnsiTheme="minorEastAsia" w:cs="微软雅黑" w:hint="eastAsia"/>
          <w:spacing w:val="-27"/>
          <w:sz w:val="24"/>
          <w:szCs w:val="24"/>
          <w:lang w:eastAsia="zh-CN"/>
        </w:rPr>
        <w:t>；</w:t>
      </w:r>
      <w:r w:rsidR="00486C1D" w:rsidRPr="00EF11BC">
        <w:rPr>
          <w:rFonts w:asciiTheme="minorEastAsia" w:eastAsiaTheme="minorEastAsia" w:hAnsiTheme="minorEastAsia" w:cs="微软雅黑"/>
          <w:spacing w:val="-2"/>
          <w:sz w:val="24"/>
          <w:szCs w:val="24"/>
          <w:lang w:eastAsia="zh-CN"/>
        </w:rPr>
        <w:t>否则，评</w:t>
      </w:r>
      <w:r w:rsidR="00486C1D" w:rsidRPr="00EF11BC">
        <w:rPr>
          <w:rFonts w:asciiTheme="minorEastAsia" w:eastAsiaTheme="minorEastAsia" w:hAnsiTheme="minorEastAsia" w:cs="微软雅黑"/>
          <w:spacing w:val="-1"/>
          <w:sz w:val="24"/>
          <w:szCs w:val="24"/>
          <w:lang w:eastAsia="zh-CN"/>
        </w:rPr>
        <w:t>审时价格不予扣除。</w:t>
      </w:r>
    </w:p>
    <w:p w14:paraId="7F901094" w14:textId="2D2533C3" w:rsidR="00400A46" w:rsidRPr="00EF11BC" w:rsidRDefault="007142BC">
      <w:pPr>
        <w:pStyle w:val="ab"/>
        <w:spacing w:before="175" w:line="270" w:lineRule="auto"/>
        <w:ind w:left="2041" w:right="75" w:hanging="887"/>
        <w:rPr>
          <w:rFonts w:asciiTheme="minorEastAsia" w:eastAsiaTheme="minorEastAsia" w:hAnsiTheme="minorEastAsia" w:cs="微软雅黑"/>
          <w:sz w:val="24"/>
          <w:szCs w:val="24"/>
          <w:lang w:eastAsia="zh-CN"/>
        </w:rPr>
      </w:pPr>
      <w:r>
        <w:rPr>
          <w:rFonts w:asciiTheme="minorEastAsia" w:eastAsiaTheme="minorEastAsia" w:hAnsiTheme="minorEastAsia"/>
          <w:sz w:val="24"/>
          <w:szCs w:val="24"/>
          <w:lang w:eastAsia="zh-CN"/>
        </w:rPr>
        <w:lastRenderedPageBreak/>
        <w:t xml:space="preserve">3.3.1  </w:t>
      </w:r>
      <w:r w:rsidR="00486C1D" w:rsidRPr="00EF11BC">
        <w:rPr>
          <w:rFonts w:asciiTheme="minorEastAsia" w:eastAsiaTheme="minorEastAsia" w:hAnsiTheme="minorEastAsia" w:cs="微软雅黑"/>
          <w:sz w:val="24"/>
          <w:szCs w:val="24"/>
          <w:lang w:eastAsia="zh-CN"/>
        </w:rPr>
        <w:t>对于未预留份额专门面向中小</w:t>
      </w:r>
      <w:r w:rsidR="00486C1D" w:rsidRPr="00EF11BC">
        <w:rPr>
          <w:rFonts w:asciiTheme="minorEastAsia" w:eastAsiaTheme="minorEastAsia" w:hAnsiTheme="minorEastAsia" w:cs="微软雅黑"/>
          <w:spacing w:val="-1"/>
          <w:sz w:val="24"/>
          <w:szCs w:val="24"/>
          <w:lang w:eastAsia="zh-CN"/>
        </w:rPr>
        <w:t>企业采购的采购项目，以及预留份额项</w:t>
      </w:r>
      <w:r w:rsidR="00486C1D" w:rsidRPr="00EF11BC">
        <w:rPr>
          <w:rFonts w:asciiTheme="minorEastAsia" w:eastAsiaTheme="minorEastAsia" w:hAnsiTheme="minorEastAsia" w:cs="微软雅黑"/>
          <w:spacing w:val="3"/>
          <w:sz w:val="24"/>
          <w:szCs w:val="24"/>
          <w:lang w:eastAsia="zh-CN"/>
        </w:rPr>
        <w:t>目中的非预留部分采购包</w:t>
      </w:r>
      <w:r w:rsidR="00CD5CC2">
        <w:rPr>
          <w:rFonts w:asciiTheme="minorEastAsia" w:eastAsiaTheme="minorEastAsia" w:hAnsiTheme="minorEastAsia" w:cs="微软雅黑" w:hint="eastAsia"/>
          <w:spacing w:val="-15"/>
          <w:sz w:val="24"/>
          <w:szCs w:val="24"/>
          <w:lang w:eastAsia="zh-CN"/>
        </w:rPr>
        <w:t>，</w:t>
      </w:r>
      <w:r w:rsidR="00486C1D" w:rsidRPr="00EF11BC">
        <w:rPr>
          <w:rFonts w:asciiTheme="minorEastAsia" w:eastAsiaTheme="minorEastAsia" w:hAnsiTheme="minorEastAsia" w:cs="微软雅黑"/>
          <w:spacing w:val="3"/>
          <w:sz w:val="24"/>
          <w:szCs w:val="24"/>
          <w:lang w:eastAsia="zh-CN"/>
        </w:rPr>
        <w:t>对小微企业报价给予</w:t>
      </w:r>
      <w:r w:rsidR="00E73299" w:rsidRPr="00EF11BC">
        <w:rPr>
          <w:rFonts w:asciiTheme="minorEastAsia" w:eastAsiaTheme="minorEastAsia" w:hAnsiTheme="minorEastAsia" w:cs="微软雅黑" w:hint="eastAsia"/>
          <w:color w:val="auto"/>
          <w:spacing w:val="3"/>
          <w:sz w:val="24"/>
          <w:szCs w:val="24"/>
          <w:u w:val="single"/>
          <w:lang w:eastAsia="zh-CN"/>
        </w:rPr>
        <w:t xml:space="preserve"> </w:t>
      </w:r>
      <w:r w:rsidR="00E73299" w:rsidRPr="00EF11BC">
        <w:rPr>
          <w:rFonts w:asciiTheme="minorEastAsia" w:eastAsiaTheme="minorEastAsia" w:hAnsiTheme="minorEastAsia" w:hint="eastAsia"/>
          <w:color w:val="auto"/>
          <w:spacing w:val="3"/>
          <w:sz w:val="24"/>
          <w:szCs w:val="24"/>
          <w:u w:val="single"/>
          <w:lang w:eastAsia="zh-CN"/>
        </w:rPr>
        <w:t xml:space="preserve">/ </w:t>
      </w:r>
      <w:r w:rsidR="00486C1D" w:rsidRPr="00EF11BC">
        <w:rPr>
          <w:rFonts w:asciiTheme="minorEastAsia" w:eastAsiaTheme="minorEastAsia" w:hAnsiTheme="minorEastAsia" w:cs="微软雅黑"/>
          <w:spacing w:val="3"/>
          <w:sz w:val="24"/>
          <w:szCs w:val="24"/>
          <w:lang w:eastAsia="zh-CN"/>
        </w:rPr>
        <w:t>的扣除，</w:t>
      </w:r>
      <w:r w:rsidR="00486C1D" w:rsidRPr="00EF11BC">
        <w:rPr>
          <w:rFonts w:asciiTheme="minorEastAsia" w:eastAsiaTheme="minorEastAsia" w:hAnsiTheme="minorEastAsia" w:cs="微软雅黑"/>
          <w:sz w:val="24"/>
          <w:szCs w:val="24"/>
          <w:lang w:eastAsia="zh-CN"/>
        </w:rPr>
        <w:t xml:space="preserve"> </w:t>
      </w:r>
      <w:r w:rsidR="00486C1D" w:rsidRPr="00EF11BC">
        <w:rPr>
          <w:rFonts w:asciiTheme="minorEastAsia" w:eastAsiaTheme="minorEastAsia" w:hAnsiTheme="minorEastAsia" w:cs="微软雅黑"/>
          <w:spacing w:val="-1"/>
          <w:sz w:val="24"/>
          <w:szCs w:val="24"/>
          <w:lang w:eastAsia="zh-CN"/>
        </w:rPr>
        <w:t>用扣除后的价格参加评审。</w:t>
      </w:r>
    </w:p>
    <w:p w14:paraId="54D8F307" w14:textId="713FD2F7" w:rsidR="00400A46" w:rsidRPr="00EF11BC" w:rsidRDefault="007142BC">
      <w:pPr>
        <w:pStyle w:val="ab"/>
        <w:spacing w:before="175" w:line="287" w:lineRule="auto"/>
        <w:ind w:left="2039" w:right="75" w:hanging="885"/>
        <w:rPr>
          <w:rFonts w:asciiTheme="minorEastAsia" w:eastAsiaTheme="minorEastAsia" w:hAnsiTheme="minorEastAsia" w:cs="微软雅黑"/>
          <w:sz w:val="24"/>
          <w:szCs w:val="24"/>
          <w:lang w:eastAsia="zh-CN"/>
        </w:rPr>
      </w:pPr>
      <w:r>
        <w:rPr>
          <w:rFonts w:asciiTheme="minorEastAsia" w:eastAsiaTheme="minorEastAsia" w:hAnsiTheme="minorEastAsia"/>
          <w:sz w:val="24"/>
          <w:szCs w:val="24"/>
          <w:lang w:eastAsia="zh-CN"/>
        </w:rPr>
        <w:t xml:space="preserve">3.3.2  </w:t>
      </w:r>
      <w:r w:rsidR="00486C1D" w:rsidRPr="00EF11BC">
        <w:rPr>
          <w:rFonts w:asciiTheme="minorEastAsia" w:eastAsiaTheme="minorEastAsia" w:hAnsiTheme="minorEastAsia" w:cs="微软雅黑"/>
          <w:sz w:val="24"/>
          <w:szCs w:val="24"/>
          <w:lang w:eastAsia="zh-CN"/>
        </w:rPr>
        <w:t>对于未预留份额专门面向中小</w:t>
      </w:r>
      <w:r w:rsidR="00486C1D" w:rsidRPr="00EF11BC">
        <w:rPr>
          <w:rFonts w:asciiTheme="minorEastAsia" w:eastAsiaTheme="minorEastAsia" w:hAnsiTheme="minorEastAsia" w:cs="微软雅黑"/>
          <w:spacing w:val="-1"/>
          <w:sz w:val="24"/>
          <w:szCs w:val="24"/>
          <w:lang w:eastAsia="zh-CN"/>
        </w:rPr>
        <w:t>企业采购的采购项目，以及预留份额项</w:t>
      </w:r>
      <w:r w:rsidR="00486C1D" w:rsidRPr="00EF11BC">
        <w:rPr>
          <w:rFonts w:asciiTheme="minorEastAsia" w:eastAsiaTheme="minorEastAsia" w:hAnsiTheme="minorEastAsia" w:cs="微软雅黑"/>
          <w:spacing w:val="2"/>
          <w:sz w:val="24"/>
          <w:szCs w:val="24"/>
          <w:lang w:eastAsia="zh-CN"/>
        </w:rPr>
        <w:t>目中的非预留部分采购包</w:t>
      </w:r>
      <w:r w:rsidR="008421D5">
        <w:rPr>
          <w:rFonts w:asciiTheme="minorEastAsia" w:eastAsiaTheme="minorEastAsia" w:hAnsiTheme="minorEastAsia" w:cs="微软雅黑" w:hint="eastAsia"/>
          <w:spacing w:val="2"/>
          <w:sz w:val="24"/>
          <w:szCs w:val="24"/>
          <w:lang w:eastAsia="zh-CN"/>
        </w:rPr>
        <w:t>，</w:t>
      </w:r>
      <w:r w:rsidR="00486C1D" w:rsidRPr="00EF11BC">
        <w:rPr>
          <w:rFonts w:asciiTheme="minorEastAsia" w:eastAsiaTheme="minorEastAsia" w:hAnsiTheme="minorEastAsia" w:cs="微软雅黑"/>
          <w:spacing w:val="2"/>
          <w:sz w:val="24"/>
          <w:szCs w:val="24"/>
          <w:lang w:eastAsia="zh-CN"/>
        </w:rPr>
        <w:t>且接受大中型企业与小微企业组成联合</w:t>
      </w:r>
      <w:r w:rsidR="008421D5">
        <w:rPr>
          <w:rFonts w:asciiTheme="minorEastAsia" w:eastAsiaTheme="minorEastAsia" w:hAnsiTheme="minorEastAsia" w:cs="微软雅黑"/>
          <w:spacing w:val="2"/>
          <w:sz w:val="24"/>
          <w:szCs w:val="24"/>
          <w:lang w:eastAsia="zh-CN"/>
        </w:rPr>
        <w:t>体或者允许大中型企业向一家或者多家小微企业分包的采购项目，</w:t>
      </w:r>
      <w:r w:rsidR="00486C1D" w:rsidRPr="00EF11BC">
        <w:rPr>
          <w:rFonts w:asciiTheme="minorEastAsia" w:eastAsiaTheme="minorEastAsia" w:hAnsiTheme="minorEastAsia" w:cs="微软雅黑"/>
          <w:spacing w:val="2"/>
          <w:sz w:val="24"/>
          <w:szCs w:val="24"/>
          <w:lang w:eastAsia="zh-CN"/>
        </w:rPr>
        <w:t>对于联合协议或者分包意向协议约定小微企业的合同份额占到合同</w:t>
      </w:r>
      <w:r w:rsidR="00486C1D" w:rsidRPr="00EF11BC">
        <w:rPr>
          <w:rFonts w:asciiTheme="minorEastAsia" w:eastAsiaTheme="minorEastAsia" w:hAnsiTheme="minorEastAsia" w:cs="微软雅黑"/>
          <w:spacing w:val="7"/>
          <w:sz w:val="24"/>
          <w:szCs w:val="24"/>
          <w:lang w:eastAsia="zh-CN"/>
        </w:rPr>
        <w:t>总金额</w:t>
      </w:r>
      <w:r w:rsidR="00486C1D" w:rsidRPr="00EF11BC">
        <w:rPr>
          <w:rFonts w:asciiTheme="minorEastAsia" w:eastAsiaTheme="minorEastAsia" w:hAnsiTheme="minorEastAsia"/>
          <w:spacing w:val="7"/>
          <w:sz w:val="24"/>
          <w:szCs w:val="24"/>
          <w:lang w:eastAsia="zh-CN"/>
        </w:rPr>
        <w:t>30%</w:t>
      </w:r>
      <w:r w:rsidR="00486C1D" w:rsidRPr="00EF11BC">
        <w:rPr>
          <w:rFonts w:asciiTheme="minorEastAsia" w:eastAsiaTheme="minorEastAsia" w:hAnsiTheme="minorEastAsia" w:cs="微软雅黑"/>
          <w:spacing w:val="7"/>
          <w:sz w:val="24"/>
          <w:szCs w:val="24"/>
          <w:lang w:eastAsia="zh-CN"/>
        </w:rPr>
        <w:t>以上的联合体或者大中型企业的报价给予</w:t>
      </w:r>
      <w:r w:rsidR="00486C1D" w:rsidRPr="00EF11BC">
        <w:rPr>
          <w:rFonts w:asciiTheme="minorEastAsia" w:eastAsiaTheme="minorEastAsia" w:hAnsiTheme="minorEastAsia"/>
          <w:spacing w:val="7"/>
          <w:sz w:val="24"/>
          <w:szCs w:val="24"/>
          <w:lang w:eastAsia="zh-CN"/>
        </w:rPr>
        <w:t>_</w:t>
      </w:r>
      <w:r w:rsidR="00486C1D" w:rsidRPr="00EF11BC">
        <w:rPr>
          <w:rFonts w:asciiTheme="minorEastAsia" w:eastAsiaTheme="minorEastAsia" w:hAnsiTheme="minorEastAsia"/>
          <w:spacing w:val="7"/>
          <w:sz w:val="24"/>
          <w:szCs w:val="24"/>
          <w:u w:val="single"/>
          <w:lang w:eastAsia="zh-CN"/>
        </w:rPr>
        <w:t>_</w:t>
      </w:r>
      <w:r w:rsidR="00A218D9" w:rsidRPr="00EF11BC">
        <w:rPr>
          <w:rFonts w:asciiTheme="minorEastAsia" w:eastAsiaTheme="minorEastAsia" w:hAnsiTheme="minorEastAsia" w:hint="eastAsia"/>
          <w:spacing w:val="7"/>
          <w:sz w:val="24"/>
          <w:szCs w:val="24"/>
          <w:u w:val="single"/>
          <w:lang w:eastAsia="zh-CN"/>
        </w:rPr>
        <w:t>/</w:t>
      </w:r>
      <w:r w:rsidR="00486C1D" w:rsidRPr="00EF11BC">
        <w:rPr>
          <w:rFonts w:asciiTheme="minorEastAsia" w:eastAsiaTheme="minorEastAsia" w:hAnsiTheme="minorEastAsia"/>
          <w:spacing w:val="7"/>
          <w:sz w:val="24"/>
          <w:szCs w:val="24"/>
          <w:u w:val="single"/>
          <w:lang w:eastAsia="zh-CN"/>
        </w:rPr>
        <w:t>_</w:t>
      </w:r>
      <w:r w:rsidR="00486C1D" w:rsidRPr="00EF11BC">
        <w:rPr>
          <w:rFonts w:asciiTheme="minorEastAsia" w:eastAsiaTheme="minorEastAsia" w:hAnsiTheme="minorEastAsia"/>
          <w:spacing w:val="7"/>
          <w:sz w:val="24"/>
          <w:szCs w:val="24"/>
          <w:lang w:eastAsia="zh-CN"/>
        </w:rPr>
        <w:t>_%</w:t>
      </w:r>
      <w:r w:rsidR="00486C1D" w:rsidRPr="00EF11BC">
        <w:rPr>
          <w:rFonts w:asciiTheme="minorEastAsia" w:eastAsiaTheme="minorEastAsia" w:hAnsiTheme="minorEastAsia" w:cs="微软雅黑"/>
          <w:spacing w:val="7"/>
          <w:sz w:val="24"/>
          <w:szCs w:val="24"/>
          <w:lang w:eastAsia="zh-CN"/>
        </w:rPr>
        <w:t>的</w:t>
      </w:r>
      <w:r w:rsidR="00486C1D" w:rsidRPr="00EF11BC">
        <w:rPr>
          <w:rFonts w:asciiTheme="minorEastAsia" w:eastAsiaTheme="minorEastAsia" w:hAnsiTheme="minorEastAsia" w:cs="微软雅黑"/>
          <w:spacing w:val="-1"/>
          <w:sz w:val="24"/>
          <w:szCs w:val="24"/>
          <w:lang w:eastAsia="zh-CN"/>
        </w:rPr>
        <w:t>扣除，用扣除后的价格参加评审。</w:t>
      </w:r>
    </w:p>
    <w:p w14:paraId="21F037B9" w14:textId="0A522F54" w:rsidR="00400A46" w:rsidRPr="00EF11BC" w:rsidRDefault="00486C1D">
      <w:pPr>
        <w:pStyle w:val="ab"/>
        <w:spacing w:before="180" w:line="252" w:lineRule="auto"/>
        <w:ind w:left="2043" w:right="75" w:hanging="889"/>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 xml:space="preserve">3.3.3   </w:t>
      </w:r>
      <w:r w:rsidRPr="00EF11BC">
        <w:rPr>
          <w:rFonts w:asciiTheme="minorEastAsia" w:eastAsiaTheme="minorEastAsia" w:hAnsiTheme="minorEastAsia" w:cs="微软雅黑"/>
          <w:sz w:val="24"/>
          <w:szCs w:val="24"/>
          <w:lang w:eastAsia="zh-CN"/>
        </w:rPr>
        <w:t>组成联合体或者接受分包的小</w:t>
      </w:r>
      <w:r w:rsidRPr="00EF11BC">
        <w:rPr>
          <w:rFonts w:asciiTheme="minorEastAsia" w:eastAsiaTheme="minorEastAsia" w:hAnsiTheme="minorEastAsia" w:cs="微软雅黑"/>
          <w:spacing w:val="-1"/>
          <w:sz w:val="24"/>
          <w:szCs w:val="24"/>
          <w:lang w:eastAsia="zh-CN"/>
        </w:rPr>
        <w:t>微企业与联合体内其他企业、分包企业之间存在直接控股、管理关系的，不享受价格扣除优惠政策。</w:t>
      </w:r>
    </w:p>
    <w:p w14:paraId="1796886E" w14:textId="77777777" w:rsidR="00400A46" w:rsidRPr="00EF11BC" w:rsidRDefault="00486C1D">
      <w:pPr>
        <w:pStyle w:val="ab"/>
        <w:spacing w:before="177" w:line="200" w:lineRule="auto"/>
        <w:ind w:left="1154"/>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3"/>
          <w:sz w:val="24"/>
          <w:szCs w:val="24"/>
          <w:lang w:eastAsia="zh-CN"/>
        </w:rPr>
        <w:t xml:space="preserve">3.3.4   </w:t>
      </w:r>
      <w:r w:rsidRPr="00EF11BC">
        <w:rPr>
          <w:rFonts w:asciiTheme="minorEastAsia" w:eastAsiaTheme="minorEastAsia" w:hAnsiTheme="minorEastAsia" w:cs="微软雅黑"/>
          <w:spacing w:val="3"/>
          <w:sz w:val="24"/>
          <w:szCs w:val="24"/>
          <w:lang w:eastAsia="zh-CN"/>
        </w:rPr>
        <w:t>价格扣除比例对小型企业和微型企</w:t>
      </w:r>
      <w:r w:rsidRPr="00EF11BC">
        <w:rPr>
          <w:rFonts w:asciiTheme="minorEastAsia" w:eastAsiaTheme="minorEastAsia" w:hAnsiTheme="minorEastAsia" w:cs="微软雅黑"/>
          <w:spacing w:val="2"/>
          <w:sz w:val="24"/>
          <w:szCs w:val="24"/>
          <w:lang w:eastAsia="zh-CN"/>
        </w:rPr>
        <w:t>业同等对待，不作区分。</w:t>
      </w:r>
    </w:p>
    <w:p w14:paraId="04FC9DBC" w14:textId="0DEE57C0" w:rsidR="00400A46" w:rsidRPr="00EF11BC" w:rsidRDefault="008421D5">
      <w:pPr>
        <w:pStyle w:val="ab"/>
        <w:spacing w:before="180" w:line="252" w:lineRule="auto"/>
        <w:ind w:left="2039" w:right="75" w:hanging="885"/>
        <w:rPr>
          <w:rFonts w:asciiTheme="minorEastAsia" w:eastAsiaTheme="minorEastAsia" w:hAnsiTheme="minorEastAsia" w:cs="微软雅黑"/>
          <w:sz w:val="24"/>
          <w:szCs w:val="24"/>
          <w:lang w:eastAsia="zh-CN"/>
        </w:rPr>
      </w:pPr>
      <w:r>
        <w:rPr>
          <w:rFonts w:asciiTheme="minorEastAsia" w:eastAsiaTheme="minorEastAsia" w:hAnsiTheme="minorEastAsia"/>
          <w:spacing w:val="-2"/>
          <w:sz w:val="24"/>
          <w:szCs w:val="24"/>
          <w:lang w:eastAsia="zh-CN"/>
        </w:rPr>
        <w:t xml:space="preserve">3.3.5   </w:t>
      </w:r>
      <w:r w:rsidR="00486C1D" w:rsidRPr="00EF11BC">
        <w:rPr>
          <w:rFonts w:asciiTheme="minorEastAsia" w:eastAsiaTheme="minorEastAsia" w:hAnsiTheme="minorEastAsia" w:cs="微软雅黑"/>
          <w:spacing w:val="-2"/>
          <w:sz w:val="24"/>
          <w:szCs w:val="24"/>
          <w:lang w:eastAsia="zh-CN"/>
        </w:rPr>
        <w:t>中小企业参加政府采购活动，应当按照竞争性磋商文件给</w:t>
      </w:r>
      <w:r w:rsidR="00486C1D" w:rsidRPr="00EF11BC">
        <w:rPr>
          <w:rFonts w:asciiTheme="minorEastAsia" w:eastAsiaTheme="minorEastAsia" w:hAnsiTheme="minorEastAsia" w:cs="微软雅黑"/>
          <w:spacing w:val="-3"/>
          <w:sz w:val="24"/>
          <w:szCs w:val="24"/>
          <w:lang w:eastAsia="zh-CN"/>
        </w:rPr>
        <w:t>定的格式出</w:t>
      </w:r>
      <w:r w:rsidR="00486C1D" w:rsidRPr="00EF11BC">
        <w:rPr>
          <w:rFonts w:asciiTheme="minorEastAsia" w:eastAsiaTheme="minorEastAsia" w:hAnsiTheme="minorEastAsia" w:cs="微软雅黑"/>
          <w:spacing w:val="-5"/>
          <w:sz w:val="24"/>
          <w:szCs w:val="24"/>
          <w:lang w:eastAsia="zh-CN"/>
        </w:rPr>
        <w:t>具《中小企业声明函》，否则不得享受相关中小企业扶持政策。</w:t>
      </w:r>
    </w:p>
    <w:p w14:paraId="6A3BEA7E" w14:textId="0BA91700" w:rsidR="00400A46" w:rsidRPr="00EF11BC" w:rsidRDefault="00486C1D">
      <w:pPr>
        <w:pStyle w:val="ab"/>
        <w:spacing w:before="178" w:line="250" w:lineRule="auto"/>
        <w:ind w:left="2036" w:right="75" w:hanging="882"/>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 xml:space="preserve">3.3.6   </w:t>
      </w:r>
      <w:r w:rsidRPr="00EF11BC">
        <w:rPr>
          <w:rFonts w:asciiTheme="minorEastAsia" w:eastAsiaTheme="minorEastAsia" w:hAnsiTheme="minorEastAsia" w:cs="微软雅黑"/>
          <w:sz w:val="24"/>
          <w:szCs w:val="24"/>
          <w:lang w:eastAsia="zh-CN"/>
        </w:rPr>
        <w:t>监狱企业提供了由省级以上监</w:t>
      </w:r>
      <w:r w:rsidRPr="00EF11BC">
        <w:rPr>
          <w:rFonts w:asciiTheme="minorEastAsia" w:eastAsiaTheme="minorEastAsia" w:hAnsiTheme="minorEastAsia" w:cs="微软雅黑"/>
          <w:spacing w:val="-1"/>
          <w:sz w:val="24"/>
          <w:szCs w:val="24"/>
          <w:lang w:eastAsia="zh-CN"/>
        </w:rPr>
        <w:t>狱管理局、戒毒管理局（含新疆生产建</w:t>
      </w:r>
      <w:r w:rsidRPr="00EF11BC">
        <w:rPr>
          <w:rFonts w:asciiTheme="minorEastAsia" w:eastAsiaTheme="minorEastAsia" w:hAnsiTheme="minorEastAsia" w:cs="微软雅黑"/>
          <w:sz w:val="24"/>
          <w:szCs w:val="24"/>
          <w:lang w:eastAsia="zh-CN"/>
        </w:rPr>
        <w:t>设兵团）出具的属于监狱企业的证明文件的，视同小微企</w:t>
      </w:r>
      <w:r w:rsidRPr="00EF11BC">
        <w:rPr>
          <w:rFonts w:asciiTheme="minorEastAsia" w:eastAsiaTheme="minorEastAsia" w:hAnsiTheme="minorEastAsia" w:cs="微软雅黑"/>
          <w:spacing w:val="-1"/>
          <w:sz w:val="24"/>
          <w:szCs w:val="24"/>
          <w:lang w:eastAsia="zh-CN"/>
        </w:rPr>
        <w:t>业。</w:t>
      </w:r>
    </w:p>
    <w:p w14:paraId="179FE2A1" w14:textId="3C14A6F1" w:rsidR="00400A46" w:rsidRPr="00EF11BC" w:rsidRDefault="00486C1D">
      <w:pPr>
        <w:pStyle w:val="ab"/>
        <w:spacing w:before="307" w:line="252" w:lineRule="auto"/>
        <w:ind w:left="2039" w:hanging="885"/>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 xml:space="preserve">3.3.7   </w:t>
      </w:r>
      <w:r w:rsidRPr="00EF11BC">
        <w:rPr>
          <w:rFonts w:asciiTheme="minorEastAsia" w:eastAsiaTheme="minorEastAsia" w:hAnsiTheme="minorEastAsia" w:cs="微软雅黑"/>
          <w:sz w:val="24"/>
          <w:szCs w:val="24"/>
          <w:lang w:eastAsia="zh-CN"/>
        </w:rPr>
        <w:t>残疾人福利性单位按竞争性磋</w:t>
      </w:r>
      <w:r w:rsidRPr="00EF11BC">
        <w:rPr>
          <w:rFonts w:asciiTheme="minorEastAsia" w:eastAsiaTheme="minorEastAsia" w:hAnsiTheme="minorEastAsia" w:cs="微软雅黑"/>
          <w:spacing w:val="-1"/>
          <w:sz w:val="24"/>
          <w:szCs w:val="24"/>
          <w:lang w:eastAsia="zh-CN"/>
        </w:rPr>
        <w:t>商文件要求提供了《残疾人福利性单位声明函》的，视同小微企业。</w:t>
      </w:r>
    </w:p>
    <w:p w14:paraId="6BC601D1" w14:textId="7F554AA2" w:rsidR="00400A46" w:rsidRPr="00EF11BC" w:rsidRDefault="00486C1D">
      <w:pPr>
        <w:pStyle w:val="ab"/>
        <w:spacing w:before="179" w:line="252" w:lineRule="auto"/>
        <w:ind w:left="2060" w:hanging="906"/>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 xml:space="preserve">3.3.8   </w:t>
      </w:r>
      <w:r w:rsidRPr="00EF11BC">
        <w:rPr>
          <w:rFonts w:asciiTheme="minorEastAsia" w:eastAsiaTheme="minorEastAsia" w:hAnsiTheme="minorEastAsia" w:cs="微软雅黑"/>
          <w:sz w:val="24"/>
          <w:szCs w:val="24"/>
          <w:lang w:eastAsia="zh-CN"/>
        </w:rPr>
        <w:t>若供应商同时属于小型或微型</w:t>
      </w:r>
      <w:r w:rsidRPr="00EF11BC">
        <w:rPr>
          <w:rFonts w:asciiTheme="minorEastAsia" w:eastAsiaTheme="minorEastAsia" w:hAnsiTheme="minorEastAsia" w:cs="微软雅黑"/>
          <w:spacing w:val="-1"/>
          <w:sz w:val="24"/>
          <w:szCs w:val="24"/>
          <w:lang w:eastAsia="zh-CN"/>
        </w:rPr>
        <w:t>企业、监狱企业、残疾人福利性单位中的两种及以上，将不重复享受小微企业价格扣减的优惠政策。</w:t>
      </w:r>
    </w:p>
    <w:p w14:paraId="2640AC22" w14:textId="24DFD0BD" w:rsidR="00400A46" w:rsidRPr="00EF11BC" w:rsidRDefault="008421D5">
      <w:pPr>
        <w:pStyle w:val="ab"/>
        <w:spacing w:before="176" w:line="194" w:lineRule="auto"/>
        <w:ind w:left="1154"/>
        <w:rPr>
          <w:rFonts w:asciiTheme="minorEastAsia" w:eastAsiaTheme="minorEastAsia" w:hAnsiTheme="minorEastAsia" w:cs="微软雅黑"/>
          <w:sz w:val="24"/>
          <w:szCs w:val="24"/>
          <w:lang w:eastAsia="zh-CN"/>
        </w:rPr>
      </w:pPr>
      <w:r>
        <w:rPr>
          <w:rFonts w:asciiTheme="minorEastAsia" w:eastAsiaTheme="minorEastAsia" w:hAnsiTheme="minorEastAsia"/>
          <w:spacing w:val="4"/>
          <w:sz w:val="24"/>
          <w:szCs w:val="24"/>
          <w:lang w:eastAsia="zh-CN"/>
        </w:rPr>
        <w:t xml:space="preserve">3.3.9  </w:t>
      </w:r>
      <w:r w:rsidR="00486C1D" w:rsidRPr="00EF11BC">
        <w:rPr>
          <w:rFonts w:asciiTheme="minorEastAsia" w:eastAsiaTheme="minorEastAsia" w:hAnsiTheme="minorEastAsia" w:cs="微软雅黑"/>
          <w:spacing w:val="4"/>
          <w:sz w:val="24"/>
          <w:szCs w:val="24"/>
          <w:lang w:eastAsia="zh-CN"/>
        </w:rPr>
        <w:t>其他为落实政府采购政策实施的优先采购：</w:t>
      </w:r>
      <w:r w:rsidR="00486C1D" w:rsidRPr="00EF11BC">
        <w:rPr>
          <w:rFonts w:asciiTheme="minorEastAsia" w:eastAsiaTheme="minorEastAsia" w:hAnsiTheme="minorEastAsia"/>
          <w:spacing w:val="4"/>
          <w:sz w:val="24"/>
          <w:szCs w:val="24"/>
          <w:lang w:eastAsia="zh-CN"/>
        </w:rPr>
        <w:t>__</w:t>
      </w:r>
      <w:r w:rsidR="00486C1D" w:rsidRPr="00EF11BC">
        <w:rPr>
          <w:rFonts w:asciiTheme="minorEastAsia" w:eastAsiaTheme="minorEastAsia" w:hAnsiTheme="minorEastAsia"/>
          <w:spacing w:val="4"/>
          <w:sz w:val="24"/>
          <w:szCs w:val="24"/>
          <w:u w:val="single"/>
          <w:lang w:eastAsia="zh-CN"/>
        </w:rPr>
        <w:t>_</w:t>
      </w:r>
      <w:r w:rsidR="00A218D9" w:rsidRPr="00EF11BC">
        <w:rPr>
          <w:rFonts w:asciiTheme="minorEastAsia" w:eastAsiaTheme="minorEastAsia" w:hAnsiTheme="minorEastAsia" w:hint="eastAsia"/>
          <w:spacing w:val="4"/>
          <w:sz w:val="24"/>
          <w:szCs w:val="24"/>
          <w:u w:val="single"/>
          <w:lang w:eastAsia="zh-CN"/>
        </w:rPr>
        <w:t>/</w:t>
      </w:r>
      <w:r w:rsidR="00486C1D" w:rsidRPr="00EF11BC">
        <w:rPr>
          <w:rFonts w:asciiTheme="minorEastAsia" w:eastAsiaTheme="minorEastAsia" w:hAnsiTheme="minorEastAsia"/>
          <w:spacing w:val="4"/>
          <w:sz w:val="24"/>
          <w:szCs w:val="24"/>
          <w:u w:val="single"/>
          <w:lang w:eastAsia="zh-CN"/>
        </w:rPr>
        <w:t>_</w:t>
      </w:r>
      <w:r w:rsidR="00486C1D" w:rsidRPr="00EF11BC">
        <w:rPr>
          <w:rFonts w:asciiTheme="minorEastAsia" w:eastAsiaTheme="minorEastAsia" w:hAnsiTheme="minorEastAsia"/>
          <w:spacing w:val="4"/>
          <w:sz w:val="24"/>
          <w:szCs w:val="24"/>
          <w:lang w:eastAsia="zh-CN"/>
        </w:rPr>
        <w:t>_</w:t>
      </w:r>
      <w:r w:rsidR="00486C1D" w:rsidRPr="00EF11BC">
        <w:rPr>
          <w:rFonts w:asciiTheme="minorEastAsia" w:eastAsiaTheme="minorEastAsia" w:hAnsiTheme="minorEastAsia" w:cs="微软雅黑"/>
          <w:spacing w:val="4"/>
          <w:sz w:val="24"/>
          <w:szCs w:val="24"/>
          <w:lang w:eastAsia="zh-CN"/>
        </w:rPr>
        <w:t>。</w:t>
      </w:r>
    </w:p>
    <w:p w14:paraId="1A185BE9" w14:textId="77777777" w:rsidR="00400A46" w:rsidRPr="00EF11BC" w:rsidRDefault="00486C1D">
      <w:pPr>
        <w:pStyle w:val="ab"/>
        <w:spacing w:before="191" w:line="200" w:lineRule="auto"/>
        <w:ind w:left="12"/>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 xml:space="preserve">4   </w:t>
      </w:r>
      <w:r w:rsidRPr="00EF11BC">
        <w:rPr>
          <w:rFonts w:asciiTheme="minorEastAsia" w:eastAsiaTheme="minorEastAsia" w:hAnsiTheme="minorEastAsia" w:cs="微软雅黑"/>
          <w:sz w:val="24"/>
          <w:szCs w:val="24"/>
          <w:lang w:eastAsia="zh-CN"/>
        </w:rPr>
        <w:t>磋商环节及提交最后报价后如出现以下情况的，供应商的</w:t>
      </w:r>
      <w:r w:rsidRPr="00EF11BC">
        <w:rPr>
          <w:rFonts w:asciiTheme="minorEastAsia" w:eastAsiaTheme="minorEastAsia" w:hAnsiTheme="minorEastAsia" w:cs="微软雅黑"/>
          <w:b/>
          <w:bCs/>
          <w:sz w:val="24"/>
          <w:szCs w:val="24"/>
          <w:lang w:eastAsia="zh-CN"/>
        </w:rPr>
        <w:t>响应文件无效</w:t>
      </w:r>
      <w:r w:rsidRPr="00EF11BC">
        <w:rPr>
          <w:rFonts w:asciiTheme="minorEastAsia" w:eastAsiaTheme="minorEastAsia" w:hAnsiTheme="minorEastAsia" w:cs="微软雅黑"/>
          <w:sz w:val="24"/>
          <w:szCs w:val="24"/>
          <w:lang w:eastAsia="zh-CN"/>
        </w:rPr>
        <w:t>：</w:t>
      </w:r>
    </w:p>
    <w:p w14:paraId="338ABF07" w14:textId="3830EE09" w:rsidR="00400A46" w:rsidRPr="00EF11BC" w:rsidRDefault="008421D5">
      <w:pPr>
        <w:pStyle w:val="ab"/>
        <w:spacing w:before="178" w:line="200" w:lineRule="auto"/>
        <w:ind w:left="367"/>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t xml:space="preserve">4.1    </w:t>
      </w:r>
      <w:r w:rsidR="00486C1D" w:rsidRPr="00EF11BC">
        <w:rPr>
          <w:rFonts w:asciiTheme="minorEastAsia" w:eastAsiaTheme="minorEastAsia" w:hAnsiTheme="minorEastAsia" w:cs="微软雅黑"/>
          <w:spacing w:val="1"/>
          <w:sz w:val="24"/>
          <w:szCs w:val="24"/>
          <w:lang w:eastAsia="zh-CN"/>
        </w:rPr>
        <w:t>供应商对实质性变动不予确认的；</w:t>
      </w:r>
    </w:p>
    <w:p w14:paraId="58352C9F" w14:textId="77777777" w:rsidR="008421D5" w:rsidRDefault="008421D5">
      <w:pPr>
        <w:pStyle w:val="ab"/>
        <w:spacing w:before="178" w:line="250" w:lineRule="auto"/>
        <w:ind w:left="1089" w:right="2" w:hanging="722"/>
        <w:rPr>
          <w:rFonts w:asciiTheme="minorEastAsia" w:eastAsiaTheme="minorEastAsia" w:hAnsiTheme="minorEastAsia" w:cs="微软雅黑"/>
          <w:spacing w:val="-36"/>
          <w:sz w:val="24"/>
          <w:szCs w:val="24"/>
          <w:lang w:eastAsia="zh-CN"/>
        </w:rPr>
      </w:pPr>
      <w:r>
        <w:rPr>
          <w:rFonts w:asciiTheme="minorEastAsia" w:eastAsiaTheme="minorEastAsia" w:hAnsiTheme="minorEastAsia"/>
          <w:spacing w:val="3"/>
          <w:sz w:val="24"/>
          <w:szCs w:val="24"/>
          <w:lang w:eastAsia="zh-CN"/>
        </w:rPr>
        <w:t xml:space="preserve">4.2    </w:t>
      </w:r>
      <w:r w:rsidR="00486C1D" w:rsidRPr="00EF11BC">
        <w:rPr>
          <w:rFonts w:asciiTheme="minorEastAsia" w:eastAsiaTheme="minorEastAsia" w:hAnsiTheme="minorEastAsia" w:cs="微软雅黑"/>
          <w:spacing w:val="3"/>
          <w:sz w:val="24"/>
          <w:szCs w:val="24"/>
          <w:lang w:eastAsia="zh-CN"/>
        </w:rPr>
        <w:t>不满足磋商文件★号条款或磋商文件技术指标超出磋商文件《采购需求》</w:t>
      </w:r>
      <w:r w:rsidR="00486C1D" w:rsidRPr="00EF11BC">
        <w:rPr>
          <w:rFonts w:asciiTheme="minorEastAsia" w:eastAsiaTheme="minorEastAsia" w:hAnsiTheme="minorEastAsia" w:cs="微软雅黑"/>
          <w:spacing w:val="-36"/>
          <w:sz w:val="24"/>
          <w:szCs w:val="24"/>
          <w:lang w:eastAsia="zh-CN"/>
        </w:rPr>
        <w:t xml:space="preserve"> </w:t>
      </w:r>
    </w:p>
    <w:p w14:paraId="6CCF5106" w14:textId="0AFDA422" w:rsidR="00400A46" w:rsidRPr="00EF11BC" w:rsidRDefault="00486C1D" w:rsidP="00BE098B">
      <w:pPr>
        <w:pStyle w:val="ab"/>
        <w:spacing w:before="178" w:line="250" w:lineRule="auto"/>
        <w:ind w:leftChars="100" w:left="210" w:right="2" w:firstLineChars="400" w:firstLine="972"/>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3"/>
          <w:sz w:val="24"/>
          <w:szCs w:val="24"/>
          <w:lang w:eastAsia="zh-CN"/>
        </w:rPr>
        <w:t>中</w:t>
      </w:r>
      <w:r w:rsidRPr="00EF11BC">
        <w:rPr>
          <w:rFonts w:asciiTheme="minorEastAsia" w:eastAsiaTheme="minorEastAsia" w:hAnsiTheme="minorEastAsia" w:cs="微软雅黑"/>
          <w:spacing w:val="-1"/>
          <w:sz w:val="24"/>
          <w:szCs w:val="24"/>
          <w:lang w:eastAsia="zh-CN"/>
        </w:rPr>
        <w:t>主要技术参数允许偏差的最大范围的（如有</w:t>
      </w:r>
      <w:r w:rsidRPr="00EF11BC">
        <w:rPr>
          <w:rFonts w:asciiTheme="minorEastAsia" w:eastAsiaTheme="minorEastAsia" w:hAnsiTheme="minorEastAsia" w:cs="微软雅黑"/>
          <w:spacing w:val="-53"/>
          <w:sz w:val="24"/>
          <w:szCs w:val="24"/>
          <w:lang w:eastAsia="zh-CN"/>
        </w:rPr>
        <w:t>）；</w:t>
      </w:r>
    </w:p>
    <w:p w14:paraId="68643914" w14:textId="145A7FC9" w:rsidR="00400A46" w:rsidRPr="00EF11BC" w:rsidRDefault="008421D5">
      <w:pPr>
        <w:pStyle w:val="ab"/>
        <w:spacing w:before="185" w:line="200" w:lineRule="auto"/>
        <w:ind w:left="367"/>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t xml:space="preserve">4.3    </w:t>
      </w:r>
      <w:r w:rsidR="00486C1D" w:rsidRPr="00EF11BC">
        <w:rPr>
          <w:rFonts w:asciiTheme="minorEastAsia" w:eastAsiaTheme="minorEastAsia" w:hAnsiTheme="minorEastAsia" w:cs="微软雅黑"/>
          <w:spacing w:val="1"/>
          <w:sz w:val="24"/>
          <w:szCs w:val="24"/>
          <w:lang w:eastAsia="zh-CN"/>
        </w:rPr>
        <w:t>未按照磋商小组规定的时间、逾期提交最后报价的；</w:t>
      </w:r>
    </w:p>
    <w:p w14:paraId="3F8E740F" w14:textId="77777777" w:rsidR="008421D5" w:rsidRDefault="008421D5">
      <w:pPr>
        <w:pStyle w:val="ab"/>
        <w:spacing w:before="178" w:line="252" w:lineRule="auto"/>
        <w:ind w:left="1081" w:right="2" w:hanging="714"/>
        <w:rPr>
          <w:rFonts w:asciiTheme="minorEastAsia" w:eastAsiaTheme="minorEastAsia" w:hAnsiTheme="minorEastAsia" w:cs="微软雅黑"/>
          <w:spacing w:val="7"/>
          <w:sz w:val="24"/>
          <w:szCs w:val="24"/>
          <w:lang w:eastAsia="zh-CN"/>
        </w:rPr>
      </w:pPr>
      <w:r>
        <w:rPr>
          <w:rFonts w:asciiTheme="minorEastAsia" w:eastAsiaTheme="minorEastAsia" w:hAnsiTheme="minorEastAsia"/>
          <w:spacing w:val="7"/>
          <w:sz w:val="24"/>
          <w:szCs w:val="24"/>
          <w:lang w:eastAsia="zh-CN"/>
        </w:rPr>
        <w:t xml:space="preserve">4.4    </w:t>
      </w:r>
      <w:r w:rsidR="00486C1D" w:rsidRPr="00EF11BC">
        <w:rPr>
          <w:rFonts w:asciiTheme="minorEastAsia" w:eastAsiaTheme="minorEastAsia" w:hAnsiTheme="minorEastAsia" w:cs="微软雅黑"/>
          <w:spacing w:val="7"/>
          <w:sz w:val="24"/>
          <w:szCs w:val="24"/>
          <w:lang w:eastAsia="zh-CN"/>
        </w:rPr>
        <w:t>如供应商的最后报价超过竞争性磋商文件中规定的项目</w:t>
      </w:r>
      <w:r w:rsidR="00486C1D" w:rsidRPr="00EF11BC">
        <w:rPr>
          <w:rFonts w:asciiTheme="minorEastAsia" w:eastAsiaTheme="minorEastAsia" w:hAnsiTheme="minorEastAsia"/>
          <w:spacing w:val="7"/>
          <w:sz w:val="24"/>
          <w:szCs w:val="24"/>
          <w:lang w:eastAsia="zh-CN"/>
        </w:rPr>
        <w:t>/</w:t>
      </w:r>
      <w:r w:rsidR="00486C1D" w:rsidRPr="00EF11BC">
        <w:rPr>
          <w:rFonts w:asciiTheme="minorEastAsia" w:eastAsiaTheme="minorEastAsia" w:hAnsiTheme="minorEastAsia" w:cs="微软雅黑"/>
          <w:spacing w:val="7"/>
          <w:sz w:val="24"/>
          <w:szCs w:val="24"/>
          <w:lang w:eastAsia="zh-CN"/>
        </w:rPr>
        <w:t>采购包预算金额</w:t>
      </w:r>
    </w:p>
    <w:p w14:paraId="67EEB5AA" w14:textId="570736C5" w:rsidR="00400A46" w:rsidRPr="00EF11BC" w:rsidRDefault="00486C1D" w:rsidP="00BE098B">
      <w:pPr>
        <w:pStyle w:val="ab"/>
        <w:spacing w:before="178" w:line="252" w:lineRule="auto"/>
        <w:ind w:leftChars="100" w:left="210" w:right="2" w:firstLineChars="400" w:firstLine="988"/>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7"/>
          <w:sz w:val="24"/>
          <w:szCs w:val="24"/>
          <w:lang w:eastAsia="zh-CN"/>
        </w:rPr>
        <w:t>或</w:t>
      </w:r>
      <w:r w:rsidRPr="00EF11BC">
        <w:rPr>
          <w:rFonts w:asciiTheme="minorEastAsia" w:eastAsiaTheme="minorEastAsia" w:hAnsiTheme="minorEastAsia" w:cs="微软雅黑"/>
          <w:sz w:val="24"/>
          <w:szCs w:val="24"/>
          <w:lang w:eastAsia="zh-CN"/>
        </w:rPr>
        <w:t>者项目</w:t>
      </w:r>
      <w:r w:rsidRPr="00EF11BC">
        <w:rPr>
          <w:rFonts w:asciiTheme="minorEastAsia" w:eastAsiaTheme="minorEastAsia" w:hAnsiTheme="minorEastAsia"/>
          <w:sz w:val="24"/>
          <w:szCs w:val="24"/>
          <w:lang w:eastAsia="zh-CN"/>
        </w:rPr>
        <w:t>/</w:t>
      </w:r>
      <w:r w:rsidRPr="00EF11BC">
        <w:rPr>
          <w:rFonts w:asciiTheme="minorEastAsia" w:eastAsiaTheme="minorEastAsia" w:hAnsiTheme="minorEastAsia" w:cs="微软雅黑"/>
          <w:sz w:val="24"/>
          <w:szCs w:val="24"/>
          <w:lang w:eastAsia="zh-CN"/>
        </w:rPr>
        <w:t>采购包最高限价的；</w:t>
      </w:r>
    </w:p>
    <w:p w14:paraId="08B8D70A" w14:textId="77777777" w:rsidR="008421D5" w:rsidRDefault="008421D5">
      <w:pPr>
        <w:pStyle w:val="ab"/>
        <w:spacing w:before="180" w:line="250" w:lineRule="auto"/>
        <w:ind w:left="1079" w:right="2" w:hanging="712"/>
        <w:rPr>
          <w:rFonts w:asciiTheme="minorEastAsia" w:eastAsiaTheme="minorEastAsia" w:hAnsiTheme="minorEastAsia" w:cs="微软雅黑"/>
          <w:spacing w:val="7"/>
          <w:sz w:val="24"/>
          <w:szCs w:val="24"/>
          <w:lang w:eastAsia="zh-CN"/>
        </w:rPr>
      </w:pPr>
      <w:r>
        <w:rPr>
          <w:rFonts w:asciiTheme="minorEastAsia" w:eastAsiaTheme="minorEastAsia" w:hAnsiTheme="minorEastAsia"/>
          <w:spacing w:val="3"/>
          <w:sz w:val="24"/>
          <w:szCs w:val="24"/>
          <w:lang w:eastAsia="zh-CN"/>
        </w:rPr>
        <w:lastRenderedPageBreak/>
        <w:t xml:space="preserve">4.5    </w:t>
      </w:r>
      <w:r w:rsidR="00486C1D" w:rsidRPr="008421D5">
        <w:rPr>
          <w:rFonts w:asciiTheme="minorEastAsia" w:eastAsiaTheme="minorEastAsia" w:hAnsiTheme="minorEastAsia" w:cs="微软雅黑"/>
          <w:spacing w:val="7"/>
          <w:sz w:val="24"/>
          <w:szCs w:val="24"/>
          <w:lang w:eastAsia="zh-CN"/>
        </w:rPr>
        <w:t>响应文件中出现可选择性或可调整的报价的（竞争性磋商文件另有规定</w:t>
      </w:r>
    </w:p>
    <w:p w14:paraId="4BBC2F32" w14:textId="361E462B" w:rsidR="00400A46" w:rsidRPr="008421D5" w:rsidRDefault="00486C1D" w:rsidP="00BE098B">
      <w:pPr>
        <w:pStyle w:val="ab"/>
        <w:spacing w:before="180" w:line="250" w:lineRule="auto"/>
        <w:ind w:leftChars="100" w:left="210" w:right="2" w:firstLineChars="400" w:firstLine="988"/>
        <w:rPr>
          <w:rFonts w:asciiTheme="minorEastAsia" w:eastAsiaTheme="minorEastAsia" w:hAnsiTheme="minorEastAsia" w:cs="微软雅黑"/>
          <w:spacing w:val="7"/>
          <w:sz w:val="24"/>
          <w:szCs w:val="24"/>
          <w:lang w:eastAsia="zh-CN"/>
        </w:rPr>
      </w:pPr>
      <w:r w:rsidRPr="008421D5">
        <w:rPr>
          <w:rFonts w:asciiTheme="minorEastAsia" w:eastAsiaTheme="minorEastAsia" w:hAnsiTheme="minorEastAsia" w:cs="微软雅黑"/>
          <w:spacing w:val="7"/>
          <w:sz w:val="24"/>
          <w:szCs w:val="24"/>
          <w:lang w:eastAsia="zh-CN"/>
        </w:rPr>
        <w:t>的除外）；</w:t>
      </w:r>
    </w:p>
    <w:p w14:paraId="0D6B7559" w14:textId="7AF78E5D" w:rsidR="00400A46" w:rsidRPr="00EF11BC" w:rsidRDefault="00BE098B">
      <w:pPr>
        <w:pStyle w:val="ab"/>
        <w:spacing w:before="188" w:line="200" w:lineRule="auto"/>
        <w:ind w:left="367"/>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t xml:space="preserve">4.6    </w:t>
      </w:r>
      <w:r w:rsidR="00486C1D" w:rsidRPr="00EF11BC">
        <w:rPr>
          <w:rFonts w:asciiTheme="minorEastAsia" w:eastAsiaTheme="minorEastAsia" w:hAnsiTheme="minorEastAsia" w:cs="微软雅黑"/>
          <w:spacing w:val="1"/>
          <w:sz w:val="24"/>
          <w:szCs w:val="24"/>
          <w:lang w:eastAsia="zh-CN"/>
        </w:rPr>
        <w:t>最后报价出现前后不一致，供应商对修正后的报价不予确认的；</w:t>
      </w:r>
    </w:p>
    <w:p w14:paraId="6E818530" w14:textId="36060885" w:rsidR="00400A46" w:rsidRPr="00EF11BC" w:rsidRDefault="00486C1D">
      <w:pPr>
        <w:pStyle w:val="ab"/>
        <w:spacing w:before="176" w:line="194" w:lineRule="auto"/>
        <w:ind w:left="367"/>
        <w:rPr>
          <w:rFonts w:asciiTheme="minorEastAsia" w:eastAsiaTheme="minorEastAsia" w:hAnsiTheme="minorEastAsia"/>
          <w:spacing w:val="7"/>
          <w:sz w:val="24"/>
          <w:szCs w:val="24"/>
          <w:lang w:eastAsia="zh-CN"/>
        </w:rPr>
      </w:pPr>
      <w:r w:rsidRPr="00EF11BC">
        <w:rPr>
          <w:rFonts w:asciiTheme="minorEastAsia" w:eastAsiaTheme="minorEastAsia" w:hAnsiTheme="minorEastAsia"/>
          <w:spacing w:val="7"/>
          <w:sz w:val="24"/>
          <w:szCs w:val="24"/>
          <w:lang w:eastAsia="zh-CN"/>
        </w:rPr>
        <w:t>4.7</w:t>
      </w:r>
      <w:r w:rsidR="00BE098B">
        <w:rPr>
          <w:rFonts w:asciiTheme="minorEastAsia" w:eastAsiaTheme="minorEastAsia" w:hAnsiTheme="minorEastAsia"/>
          <w:spacing w:val="1"/>
          <w:sz w:val="24"/>
          <w:szCs w:val="24"/>
          <w:lang w:eastAsia="zh-CN"/>
        </w:rPr>
        <w:t xml:space="preserve">    </w:t>
      </w:r>
      <w:r w:rsidRPr="00EF11BC">
        <w:rPr>
          <w:rFonts w:asciiTheme="minorEastAsia" w:eastAsiaTheme="minorEastAsia" w:hAnsiTheme="minorEastAsia" w:cs="微软雅黑"/>
          <w:spacing w:val="7"/>
          <w:sz w:val="24"/>
          <w:szCs w:val="24"/>
          <w:lang w:eastAsia="zh-CN"/>
        </w:rPr>
        <w:t>其他：</w:t>
      </w:r>
    </w:p>
    <w:p w14:paraId="79DF6291" w14:textId="77777777" w:rsidR="00F81DD2" w:rsidRPr="00EF11BC" w:rsidRDefault="00134B72" w:rsidP="008421D5">
      <w:pPr>
        <w:pStyle w:val="ab"/>
        <w:spacing w:before="176" w:line="194" w:lineRule="auto"/>
        <w:ind w:left="367" w:firstLineChars="300" w:firstLine="741"/>
        <w:rPr>
          <w:rFonts w:asciiTheme="minorEastAsia" w:eastAsiaTheme="minorEastAsia" w:hAnsiTheme="minorEastAsia" w:cs="微软雅黑"/>
          <w:spacing w:val="7"/>
          <w:sz w:val="24"/>
          <w:szCs w:val="24"/>
          <w:lang w:eastAsia="zh-CN"/>
        </w:rPr>
      </w:pPr>
      <w:r w:rsidRPr="00EF11BC">
        <w:rPr>
          <w:rFonts w:asciiTheme="minorEastAsia" w:eastAsiaTheme="minorEastAsia" w:hAnsiTheme="minorEastAsia" w:cs="微软雅黑"/>
          <w:spacing w:val="7"/>
          <w:sz w:val="24"/>
          <w:szCs w:val="24"/>
          <w:lang w:eastAsia="zh-CN"/>
        </w:rPr>
        <w:t xml:space="preserve">4.7.1  </w:t>
      </w:r>
      <w:r w:rsidR="00F81DD2" w:rsidRPr="00EF11BC">
        <w:rPr>
          <w:rFonts w:asciiTheme="minorEastAsia" w:eastAsiaTheme="minorEastAsia" w:hAnsiTheme="minorEastAsia" w:cs="微软雅黑"/>
          <w:spacing w:val="7"/>
          <w:sz w:val="24"/>
          <w:szCs w:val="24"/>
          <w:lang w:eastAsia="zh-CN"/>
        </w:rPr>
        <w:t>供应商有下列情形之一的，视为供应商串通：</w:t>
      </w:r>
    </w:p>
    <w:p w14:paraId="09D556AE" w14:textId="77777777" w:rsidR="00F81DD2" w:rsidRPr="00EF11BC" w:rsidRDefault="00F81DD2" w:rsidP="008421D5">
      <w:pPr>
        <w:pStyle w:val="ab"/>
        <w:spacing w:before="176" w:line="194" w:lineRule="auto"/>
        <w:ind w:left="367" w:firstLineChars="700" w:firstLine="1729"/>
        <w:rPr>
          <w:rFonts w:asciiTheme="minorEastAsia" w:eastAsiaTheme="minorEastAsia" w:hAnsiTheme="minorEastAsia" w:cs="微软雅黑"/>
          <w:spacing w:val="7"/>
          <w:sz w:val="24"/>
          <w:szCs w:val="24"/>
          <w:lang w:eastAsia="zh-CN"/>
        </w:rPr>
      </w:pPr>
      <w:r w:rsidRPr="00EF11BC">
        <w:rPr>
          <w:rFonts w:asciiTheme="minorEastAsia" w:eastAsiaTheme="minorEastAsia" w:hAnsiTheme="minorEastAsia" w:cs="微软雅黑"/>
          <w:spacing w:val="7"/>
          <w:sz w:val="24"/>
          <w:szCs w:val="24"/>
          <w:lang w:eastAsia="zh-CN"/>
        </w:rPr>
        <w:t>①不同供应商的响应文件由同一单位或者个人编制；</w:t>
      </w:r>
    </w:p>
    <w:p w14:paraId="586B0A61" w14:textId="77777777" w:rsidR="00F81DD2" w:rsidRPr="00EF11BC" w:rsidRDefault="00F81DD2" w:rsidP="008421D5">
      <w:pPr>
        <w:pStyle w:val="ab"/>
        <w:spacing w:before="176" w:line="194" w:lineRule="auto"/>
        <w:ind w:left="367" w:firstLineChars="700" w:firstLine="1729"/>
        <w:rPr>
          <w:rFonts w:asciiTheme="minorEastAsia" w:eastAsiaTheme="minorEastAsia" w:hAnsiTheme="minorEastAsia" w:cs="微软雅黑"/>
          <w:spacing w:val="7"/>
          <w:sz w:val="24"/>
          <w:szCs w:val="24"/>
          <w:lang w:eastAsia="zh-CN"/>
        </w:rPr>
      </w:pPr>
      <w:r w:rsidRPr="00EF11BC">
        <w:rPr>
          <w:rFonts w:asciiTheme="minorEastAsia" w:eastAsiaTheme="minorEastAsia" w:hAnsiTheme="minorEastAsia" w:cs="微软雅黑"/>
          <w:spacing w:val="7"/>
          <w:sz w:val="24"/>
          <w:szCs w:val="24"/>
          <w:lang w:eastAsia="zh-CN"/>
        </w:rPr>
        <w:t>②不同供应商委托同一单位或者个人办理参与竞争性磋商事宜；</w:t>
      </w:r>
    </w:p>
    <w:p w14:paraId="1D7A1BC8" w14:textId="77777777" w:rsidR="00F81DD2" w:rsidRPr="00EF11BC" w:rsidRDefault="00F81DD2" w:rsidP="008421D5">
      <w:pPr>
        <w:pStyle w:val="ab"/>
        <w:spacing w:before="176" w:line="194" w:lineRule="auto"/>
        <w:ind w:left="367" w:firstLineChars="700" w:firstLine="1729"/>
        <w:rPr>
          <w:rFonts w:asciiTheme="minorEastAsia" w:eastAsiaTheme="minorEastAsia" w:hAnsiTheme="minorEastAsia" w:cs="微软雅黑"/>
          <w:spacing w:val="7"/>
          <w:sz w:val="24"/>
          <w:szCs w:val="24"/>
          <w:lang w:eastAsia="zh-CN"/>
        </w:rPr>
      </w:pPr>
      <w:r w:rsidRPr="00EF11BC">
        <w:rPr>
          <w:rFonts w:asciiTheme="minorEastAsia" w:eastAsiaTheme="minorEastAsia" w:hAnsiTheme="minorEastAsia" w:cs="微软雅黑"/>
          <w:spacing w:val="7"/>
          <w:sz w:val="24"/>
          <w:szCs w:val="24"/>
          <w:lang w:eastAsia="zh-CN"/>
        </w:rPr>
        <w:t>③不同供应商的响应文件载明的项目管理成员或者联系人员为同一人；</w:t>
      </w:r>
    </w:p>
    <w:p w14:paraId="70889AC0" w14:textId="77777777" w:rsidR="00F81DD2" w:rsidRPr="00EF11BC" w:rsidRDefault="00F81DD2" w:rsidP="008421D5">
      <w:pPr>
        <w:pStyle w:val="ab"/>
        <w:spacing w:before="176" w:line="194" w:lineRule="auto"/>
        <w:ind w:left="367" w:firstLineChars="700" w:firstLine="1729"/>
        <w:rPr>
          <w:rFonts w:asciiTheme="minorEastAsia" w:eastAsiaTheme="minorEastAsia" w:hAnsiTheme="minorEastAsia" w:cs="微软雅黑"/>
          <w:spacing w:val="7"/>
          <w:sz w:val="24"/>
          <w:szCs w:val="24"/>
          <w:lang w:eastAsia="zh-CN"/>
        </w:rPr>
      </w:pPr>
      <w:r w:rsidRPr="00EF11BC">
        <w:rPr>
          <w:rFonts w:asciiTheme="minorEastAsia" w:eastAsiaTheme="minorEastAsia" w:hAnsiTheme="minorEastAsia" w:cs="微软雅黑"/>
          <w:spacing w:val="7"/>
          <w:sz w:val="24"/>
          <w:szCs w:val="24"/>
          <w:lang w:eastAsia="zh-CN"/>
        </w:rPr>
        <w:t>④不同供应商的响应文件异常一致或者报价呈规律性差异；</w:t>
      </w:r>
    </w:p>
    <w:p w14:paraId="43A5A273" w14:textId="77777777" w:rsidR="00F81DD2" w:rsidRPr="00EF11BC" w:rsidRDefault="00F81DD2" w:rsidP="008421D5">
      <w:pPr>
        <w:pStyle w:val="ab"/>
        <w:spacing w:before="176" w:line="194" w:lineRule="auto"/>
        <w:ind w:left="367" w:firstLineChars="700" w:firstLine="1729"/>
        <w:rPr>
          <w:rFonts w:asciiTheme="minorEastAsia" w:eastAsiaTheme="minorEastAsia" w:hAnsiTheme="minorEastAsia" w:cs="微软雅黑"/>
          <w:spacing w:val="7"/>
          <w:sz w:val="24"/>
          <w:szCs w:val="24"/>
          <w:lang w:eastAsia="zh-CN"/>
        </w:rPr>
      </w:pPr>
      <w:r w:rsidRPr="00EF11BC">
        <w:rPr>
          <w:rFonts w:asciiTheme="minorEastAsia" w:eastAsiaTheme="minorEastAsia" w:hAnsiTheme="minorEastAsia" w:cs="微软雅黑"/>
          <w:spacing w:val="7"/>
          <w:sz w:val="24"/>
          <w:szCs w:val="24"/>
          <w:lang w:eastAsia="zh-CN"/>
        </w:rPr>
        <w:t>⑤不同供应商的响应文件相互混装；</w:t>
      </w:r>
    </w:p>
    <w:p w14:paraId="4455E26E" w14:textId="77777777" w:rsidR="00F81DD2" w:rsidRPr="003B4F0C" w:rsidRDefault="00F81DD2" w:rsidP="003B4F0C">
      <w:pPr>
        <w:pStyle w:val="ab"/>
        <w:spacing w:before="176" w:line="194" w:lineRule="auto"/>
        <w:ind w:left="367" w:firstLineChars="700" w:firstLine="1701"/>
        <w:rPr>
          <w:rFonts w:asciiTheme="minorEastAsia" w:eastAsiaTheme="minorEastAsia" w:hAnsiTheme="minorEastAsia" w:cs="微软雅黑"/>
          <w:spacing w:val="3"/>
          <w:sz w:val="24"/>
          <w:szCs w:val="24"/>
          <w:lang w:eastAsia="zh-CN"/>
        </w:rPr>
      </w:pPr>
      <w:r w:rsidRPr="003B4F0C">
        <w:rPr>
          <w:rFonts w:asciiTheme="minorEastAsia" w:eastAsiaTheme="minorEastAsia" w:hAnsiTheme="minorEastAsia" w:cs="微软雅黑"/>
          <w:spacing w:val="3"/>
          <w:sz w:val="24"/>
          <w:szCs w:val="24"/>
          <w:lang w:eastAsia="zh-CN"/>
        </w:rPr>
        <w:t>⑥不同供应商的磋商保证金从同一单位或者个人的账户转出。</w:t>
      </w:r>
    </w:p>
    <w:p w14:paraId="71D135FF" w14:textId="77777777" w:rsidR="00400A46" w:rsidRPr="00EF11BC" w:rsidRDefault="00486C1D" w:rsidP="00AF19E0">
      <w:pPr>
        <w:pStyle w:val="ab"/>
        <w:spacing w:before="176" w:line="194" w:lineRule="auto"/>
        <w:rPr>
          <w:rFonts w:asciiTheme="minorEastAsia" w:eastAsiaTheme="minorEastAsia" w:hAnsiTheme="minorEastAsia" w:cs="微软雅黑"/>
          <w:spacing w:val="7"/>
          <w:sz w:val="24"/>
          <w:szCs w:val="24"/>
          <w:lang w:eastAsia="zh-CN"/>
        </w:rPr>
      </w:pPr>
      <w:r w:rsidRPr="00EF11BC">
        <w:rPr>
          <w:rFonts w:asciiTheme="minorEastAsia" w:eastAsiaTheme="minorEastAsia" w:hAnsiTheme="minorEastAsia" w:cs="微软雅黑"/>
          <w:spacing w:val="7"/>
          <w:sz w:val="24"/>
          <w:szCs w:val="24"/>
          <w:lang w:eastAsia="zh-CN"/>
        </w:rPr>
        <w:t>5   评审方法和评审标准</w:t>
      </w:r>
    </w:p>
    <w:p w14:paraId="02116FC0" w14:textId="696AE5A6" w:rsidR="00400A46" w:rsidRPr="00EF11BC" w:rsidRDefault="00BE098B">
      <w:pPr>
        <w:pStyle w:val="ab"/>
        <w:spacing w:before="179" w:line="269" w:lineRule="auto"/>
        <w:ind w:left="1081" w:right="2" w:hanging="707"/>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t xml:space="preserve">5.1   </w:t>
      </w:r>
      <w:r w:rsidR="00486C1D" w:rsidRPr="00EF11BC">
        <w:rPr>
          <w:rFonts w:asciiTheme="minorEastAsia" w:eastAsiaTheme="minorEastAsia" w:hAnsiTheme="minorEastAsia" w:cs="微软雅黑"/>
          <w:spacing w:val="1"/>
          <w:sz w:val="24"/>
          <w:szCs w:val="24"/>
          <w:lang w:eastAsia="zh-CN"/>
        </w:rPr>
        <w:t>本项目采用的评审方法为：本项目的评审采用综合评分</w:t>
      </w:r>
      <w:r w:rsidR="00486C1D" w:rsidRPr="00EF11BC">
        <w:rPr>
          <w:rFonts w:asciiTheme="minorEastAsia" w:eastAsiaTheme="minorEastAsia" w:hAnsiTheme="minorEastAsia" w:cs="微软雅黑"/>
          <w:sz w:val="24"/>
          <w:szCs w:val="24"/>
          <w:lang w:eastAsia="zh-CN"/>
        </w:rPr>
        <w:t>法</w:t>
      </w:r>
      <w:r w:rsidR="00486C1D" w:rsidRPr="00EF11BC">
        <w:rPr>
          <w:rFonts w:asciiTheme="minorEastAsia" w:eastAsiaTheme="minorEastAsia" w:hAnsiTheme="minorEastAsia" w:cs="微软雅黑"/>
          <w:spacing w:val="-41"/>
          <w:sz w:val="24"/>
          <w:szCs w:val="24"/>
          <w:lang w:eastAsia="zh-CN"/>
        </w:rPr>
        <w:t xml:space="preserve"> </w:t>
      </w:r>
      <w:r w:rsidR="00486C1D" w:rsidRPr="00EF11BC">
        <w:rPr>
          <w:rFonts w:asciiTheme="minorEastAsia" w:eastAsiaTheme="minorEastAsia" w:hAnsiTheme="minorEastAsia" w:cs="微软雅黑"/>
          <w:sz w:val="24"/>
          <w:szCs w:val="24"/>
          <w:lang w:eastAsia="zh-CN"/>
        </w:rPr>
        <w:t>。综合评分法</w:t>
      </w:r>
      <w:r w:rsidR="00486C1D" w:rsidRPr="00EF11BC">
        <w:rPr>
          <w:rFonts w:asciiTheme="minorEastAsia" w:eastAsiaTheme="minorEastAsia" w:hAnsiTheme="minorEastAsia" w:cs="微软雅黑"/>
          <w:spacing w:val="-26"/>
          <w:sz w:val="24"/>
          <w:szCs w:val="24"/>
          <w:lang w:eastAsia="zh-CN"/>
        </w:rPr>
        <w:t xml:space="preserve"> </w:t>
      </w:r>
      <w:r w:rsidR="00486C1D" w:rsidRPr="00EF11BC">
        <w:rPr>
          <w:rFonts w:asciiTheme="minorEastAsia" w:eastAsiaTheme="minorEastAsia" w:hAnsiTheme="minorEastAsia" w:cs="微软雅黑"/>
          <w:sz w:val="24"/>
          <w:szCs w:val="24"/>
          <w:lang w:eastAsia="zh-CN"/>
        </w:rPr>
        <w:t>，是</w:t>
      </w:r>
      <w:r w:rsidR="00486C1D" w:rsidRPr="00EF11BC">
        <w:rPr>
          <w:rFonts w:asciiTheme="minorEastAsia" w:eastAsiaTheme="minorEastAsia" w:hAnsiTheme="minorEastAsia" w:cs="微软雅黑"/>
          <w:spacing w:val="2"/>
          <w:sz w:val="24"/>
          <w:szCs w:val="24"/>
          <w:lang w:eastAsia="zh-CN"/>
        </w:rPr>
        <w:t>指响应文件满足磋商文件全部实质性要求且按评审因素的量化指标评审得分</w:t>
      </w:r>
      <w:r w:rsidR="00486C1D" w:rsidRPr="00EF11BC">
        <w:rPr>
          <w:rFonts w:asciiTheme="minorEastAsia" w:eastAsiaTheme="minorEastAsia" w:hAnsiTheme="minorEastAsia" w:cs="微软雅黑"/>
          <w:spacing w:val="-1"/>
          <w:sz w:val="24"/>
          <w:szCs w:val="24"/>
          <w:lang w:eastAsia="zh-CN"/>
        </w:rPr>
        <w:t>最高的供应商为成交候选供应商的评审方法。</w:t>
      </w:r>
    </w:p>
    <w:p w14:paraId="71F8D2D1" w14:textId="1776009B" w:rsidR="00400A46" w:rsidRPr="00EF11BC" w:rsidRDefault="00BE098B">
      <w:pPr>
        <w:pStyle w:val="ab"/>
        <w:spacing w:before="180" w:line="200" w:lineRule="auto"/>
        <w:ind w:left="374"/>
        <w:rPr>
          <w:rFonts w:asciiTheme="minorEastAsia" w:eastAsiaTheme="minorEastAsia" w:hAnsiTheme="minorEastAsia" w:cs="微软雅黑"/>
          <w:sz w:val="24"/>
          <w:szCs w:val="24"/>
          <w:lang w:eastAsia="zh-CN"/>
        </w:rPr>
      </w:pPr>
      <w:r>
        <w:rPr>
          <w:rFonts w:asciiTheme="minorEastAsia" w:eastAsiaTheme="minorEastAsia" w:hAnsiTheme="minorEastAsia"/>
          <w:spacing w:val="1"/>
          <w:sz w:val="24"/>
          <w:szCs w:val="24"/>
          <w:lang w:eastAsia="zh-CN"/>
        </w:rPr>
        <w:t xml:space="preserve">5.2   </w:t>
      </w:r>
      <w:r w:rsidR="00486C1D" w:rsidRPr="00EF11BC">
        <w:rPr>
          <w:rFonts w:asciiTheme="minorEastAsia" w:eastAsiaTheme="minorEastAsia" w:hAnsiTheme="minorEastAsia" w:cs="微软雅黑"/>
          <w:spacing w:val="1"/>
          <w:sz w:val="24"/>
          <w:szCs w:val="24"/>
          <w:lang w:eastAsia="zh-CN"/>
        </w:rPr>
        <w:t>竞争性磋商文件中没有规定的评审标准不得作为评审依据。</w:t>
      </w:r>
    </w:p>
    <w:p w14:paraId="71BC935C" w14:textId="573F9BDA" w:rsidR="00400A46" w:rsidRPr="00EF11BC" w:rsidRDefault="00BE098B">
      <w:pPr>
        <w:pStyle w:val="ab"/>
        <w:spacing w:before="177" w:line="249" w:lineRule="auto"/>
        <w:ind w:left="1081" w:right="2" w:hanging="707"/>
        <w:rPr>
          <w:rFonts w:asciiTheme="minorEastAsia" w:eastAsiaTheme="minorEastAsia" w:hAnsiTheme="minorEastAsia" w:cs="微软雅黑"/>
          <w:sz w:val="24"/>
          <w:szCs w:val="24"/>
          <w:lang w:eastAsia="zh-CN"/>
        </w:rPr>
      </w:pPr>
      <w:r>
        <w:rPr>
          <w:rFonts w:asciiTheme="minorEastAsia" w:eastAsiaTheme="minorEastAsia" w:hAnsiTheme="minorEastAsia"/>
          <w:spacing w:val="3"/>
          <w:sz w:val="24"/>
          <w:szCs w:val="24"/>
          <w:lang w:eastAsia="zh-CN"/>
        </w:rPr>
        <w:t xml:space="preserve">5.3   </w:t>
      </w:r>
      <w:r w:rsidR="00486C1D" w:rsidRPr="00EF11BC">
        <w:rPr>
          <w:rFonts w:asciiTheme="minorEastAsia" w:eastAsiaTheme="minorEastAsia" w:hAnsiTheme="minorEastAsia" w:cs="微软雅黑"/>
          <w:spacing w:val="3"/>
          <w:sz w:val="24"/>
          <w:szCs w:val="24"/>
          <w:lang w:eastAsia="zh-CN"/>
        </w:rPr>
        <w:t>非政府强制采购的节能产品或环境标志</w:t>
      </w:r>
      <w:r w:rsidR="00486C1D" w:rsidRPr="00EF11BC">
        <w:rPr>
          <w:rFonts w:asciiTheme="minorEastAsia" w:eastAsiaTheme="minorEastAsia" w:hAnsiTheme="minorEastAsia" w:cs="微软雅黑"/>
          <w:spacing w:val="2"/>
          <w:sz w:val="24"/>
          <w:szCs w:val="24"/>
          <w:lang w:eastAsia="zh-CN"/>
        </w:rPr>
        <w:t>产品，依据品目清单和认证证书实施政府优先采购。优先采购的具体规定（如涉</w:t>
      </w:r>
      <w:r w:rsidR="00486C1D" w:rsidRPr="00EF11BC">
        <w:rPr>
          <w:rFonts w:asciiTheme="minorEastAsia" w:eastAsiaTheme="minorEastAsia" w:hAnsiTheme="minorEastAsia" w:cs="微软雅黑"/>
          <w:spacing w:val="1"/>
          <w:sz w:val="24"/>
          <w:szCs w:val="24"/>
          <w:lang w:eastAsia="zh-CN"/>
        </w:rPr>
        <w:t>及）</w:t>
      </w:r>
      <w:r w:rsidR="00486C1D" w:rsidRPr="00EF11BC">
        <w:rPr>
          <w:rFonts w:asciiTheme="minorEastAsia" w:eastAsiaTheme="minorEastAsia" w:hAnsiTheme="minorEastAsia"/>
          <w:spacing w:val="1"/>
          <w:sz w:val="24"/>
          <w:szCs w:val="24"/>
          <w:lang w:eastAsia="zh-CN"/>
        </w:rPr>
        <w:t>__</w:t>
      </w:r>
      <w:r w:rsidR="00486C1D" w:rsidRPr="00EF11BC">
        <w:rPr>
          <w:rFonts w:asciiTheme="minorEastAsia" w:eastAsiaTheme="minorEastAsia" w:hAnsiTheme="minorEastAsia"/>
          <w:spacing w:val="1"/>
          <w:sz w:val="24"/>
          <w:szCs w:val="24"/>
          <w:u w:val="single"/>
          <w:lang w:eastAsia="zh-CN"/>
        </w:rPr>
        <w:t>_</w:t>
      </w:r>
      <w:r w:rsidR="00E114B0" w:rsidRPr="00EF11BC">
        <w:rPr>
          <w:rFonts w:asciiTheme="minorEastAsia" w:eastAsiaTheme="minorEastAsia" w:hAnsiTheme="minorEastAsia" w:hint="eastAsia"/>
          <w:spacing w:val="1"/>
          <w:sz w:val="24"/>
          <w:szCs w:val="24"/>
          <w:u w:val="single"/>
          <w:lang w:eastAsia="zh-CN"/>
        </w:rPr>
        <w:t>/</w:t>
      </w:r>
      <w:r w:rsidR="00486C1D" w:rsidRPr="00EF11BC">
        <w:rPr>
          <w:rFonts w:asciiTheme="minorEastAsia" w:eastAsiaTheme="minorEastAsia" w:hAnsiTheme="minorEastAsia"/>
          <w:spacing w:val="1"/>
          <w:sz w:val="24"/>
          <w:szCs w:val="24"/>
          <w:u w:val="single"/>
          <w:lang w:eastAsia="zh-CN"/>
        </w:rPr>
        <w:t>_</w:t>
      </w:r>
      <w:r w:rsidR="00486C1D" w:rsidRPr="00EF11BC">
        <w:rPr>
          <w:rFonts w:asciiTheme="minorEastAsia" w:eastAsiaTheme="minorEastAsia" w:hAnsiTheme="minorEastAsia"/>
          <w:spacing w:val="1"/>
          <w:sz w:val="24"/>
          <w:szCs w:val="24"/>
          <w:lang w:eastAsia="zh-CN"/>
        </w:rPr>
        <w:t>_</w:t>
      </w:r>
      <w:r w:rsidR="00486C1D" w:rsidRPr="00EF11BC">
        <w:rPr>
          <w:rFonts w:asciiTheme="minorEastAsia" w:eastAsiaTheme="minorEastAsia" w:hAnsiTheme="minorEastAsia" w:cs="微软雅黑"/>
          <w:spacing w:val="1"/>
          <w:sz w:val="24"/>
          <w:szCs w:val="24"/>
          <w:lang w:eastAsia="zh-CN"/>
        </w:rPr>
        <w:t>。</w:t>
      </w:r>
    </w:p>
    <w:p w14:paraId="6A6E35DE" w14:textId="77777777" w:rsidR="00400A46" w:rsidRPr="00EF11BC" w:rsidRDefault="00486C1D">
      <w:pPr>
        <w:pStyle w:val="ab"/>
        <w:spacing w:before="189" w:line="201" w:lineRule="auto"/>
        <w:ind w:left="17"/>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 xml:space="preserve">6   </w:t>
      </w:r>
      <w:r w:rsidRPr="00EF11BC">
        <w:rPr>
          <w:rFonts w:asciiTheme="minorEastAsia" w:eastAsiaTheme="minorEastAsia" w:hAnsiTheme="minorEastAsia" w:cs="微软雅黑"/>
          <w:sz w:val="24"/>
          <w:szCs w:val="24"/>
          <w:lang w:eastAsia="zh-CN"/>
        </w:rPr>
        <w:t>确定成交候选人名单</w:t>
      </w:r>
    </w:p>
    <w:p w14:paraId="211572D2" w14:textId="468B3EBB" w:rsidR="00400A46" w:rsidRPr="00EF11BC" w:rsidRDefault="00BE098B" w:rsidP="00E114B0">
      <w:pPr>
        <w:pStyle w:val="ab"/>
        <w:spacing w:before="176" w:line="302" w:lineRule="auto"/>
        <w:ind w:left="1079" w:right="2" w:hanging="707"/>
        <w:rPr>
          <w:rFonts w:asciiTheme="minorEastAsia" w:eastAsiaTheme="minorEastAsia" w:hAnsiTheme="minorEastAsia" w:cs="微软雅黑"/>
          <w:sz w:val="24"/>
          <w:szCs w:val="24"/>
          <w:lang w:eastAsia="zh-CN"/>
        </w:rPr>
      </w:pPr>
      <w:r>
        <w:rPr>
          <w:rFonts w:asciiTheme="minorEastAsia" w:eastAsiaTheme="minorEastAsia" w:hAnsiTheme="minorEastAsia"/>
          <w:spacing w:val="3"/>
          <w:sz w:val="24"/>
          <w:szCs w:val="24"/>
          <w:lang w:eastAsia="zh-CN"/>
        </w:rPr>
        <w:t xml:space="preserve">6.1   </w:t>
      </w:r>
      <w:r w:rsidR="00486C1D" w:rsidRPr="00EF11BC">
        <w:rPr>
          <w:rFonts w:asciiTheme="minorEastAsia" w:eastAsiaTheme="minorEastAsia" w:hAnsiTheme="minorEastAsia" w:cs="微软雅黑"/>
          <w:spacing w:val="3"/>
          <w:sz w:val="24"/>
          <w:szCs w:val="24"/>
          <w:lang w:eastAsia="zh-CN"/>
        </w:rPr>
        <w:t>磋商小组将根据各供应商的评审排序以及磋</w:t>
      </w:r>
      <w:r w:rsidR="00486C1D" w:rsidRPr="00EF11BC">
        <w:rPr>
          <w:rFonts w:asciiTheme="minorEastAsia" w:eastAsiaTheme="minorEastAsia" w:hAnsiTheme="minorEastAsia" w:cs="微软雅黑"/>
          <w:spacing w:val="2"/>
          <w:sz w:val="24"/>
          <w:szCs w:val="24"/>
          <w:lang w:eastAsia="zh-CN"/>
        </w:rPr>
        <w:t>商文件中关于成交候选人的相关</w:t>
      </w:r>
      <w:r w:rsidR="00486C1D" w:rsidRPr="00EF11BC">
        <w:rPr>
          <w:rFonts w:asciiTheme="minorEastAsia" w:eastAsiaTheme="minorEastAsia" w:hAnsiTheme="minorEastAsia" w:cs="微软雅黑"/>
          <w:spacing w:val="1"/>
          <w:sz w:val="24"/>
          <w:szCs w:val="24"/>
          <w:lang w:eastAsia="zh-CN"/>
        </w:rPr>
        <w:t>规定</w:t>
      </w:r>
      <w:r w:rsidR="00CD5CC2">
        <w:rPr>
          <w:rFonts w:asciiTheme="minorEastAsia" w:eastAsiaTheme="minorEastAsia" w:hAnsiTheme="minorEastAsia" w:cs="微软雅黑" w:hint="eastAsia"/>
          <w:spacing w:val="-26"/>
          <w:sz w:val="24"/>
          <w:szCs w:val="24"/>
          <w:lang w:eastAsia="zh-CN"/>
        </w:rPr>
        <w:t>，</w:t>
      </w:r>
      <w:r w:rsidR="00486C1D" w:rsidRPr="00EF11BC">
        <w:rPr>
          <w:rFonts w:asciiTheme="minorEastAsia" w:eastAsiaTheme="minorEastAsia" w:hAnsiTheme="minorEastAsia" w:cs="微软雅黑"/>
          <w:spacing w:val="1"/>
          <w:sz w:val="24"/>
          <w:szCs w:val="24"/>
          <w:lang w:eastAsia="zh-CN"/>
        </w:rPr>
        <w:t>确定本项目成交候选人名单，按照评审得分由高</w:t>
      </w:r>
      <w:r w:rsidR="00486C1D" w:rsidRPr="00EF11BC">
        <w:rPr>
          <w:rFonts w:asciiTheme="minorEastAsia" w:eastAsiaTheme="minorEastAsia" w:hAnsiTheme="minorEastAsia" w:cs="微软雅黑"/>
          <w:sz w:val="24"/>
          <w:szCs w:val="24"/>
          <w:lang w:eastAsia="zh-CN"/>
        </w:rPr>
        <w:t>到低顺序推荐成交候选人的排名顺序</w:t>
      </w:r>
      <w:r w:rsidR="00CD5CC2">
        <w:rPr>
          <w:rFonts w:asciiTheme="minorEastAsia" w:eastAsiaTheme="minorEastAsia" w:hAnsiTheme="minorEastAsia" w:cs="微软雅黑" w:hint="eastAsia"/>
          <w:spacing w:val="-33"/>
          <w:sz w:val="24"/>
          <w:szCs w:val="24"/>
          <w:lang w:eastAsia="zh-CN"/>
        </w:rPr>
        <w:t>。</w:t>
      </w:r>
      <w:r w:rsidR="00486C1D" w:rsidRPr="00EF11BC">
        <w:rPr>
          <w:rFonts w:asciiTheme="minorEastAsia" w:eastAsiaTheme="minorEastAsia" w:hAnsiTheme="minorEastAsia" w:cs="微软雅黑"/>
          <w:sz w:val="24"/>
          <w:szCs w:val="24"/>
          <w:lang w:eastAsia="zh-CN"/>
        </w:rPr>
        <w:t>评审得分相同的，按照最后报价由低到高的顺序推荐</w:t>
      </w:r>
      <w:r w:rsidR="00CD5CC2">
        <w:rPr>
          <w:rFonts w:asciiTheme="minorEastAsia" w:eastAsiaTheme="minorEastAsia" w:hAnsiTheme="minorEastAsia" w:cs="微软雅黑" w:hint="eastAsia"/>
          <w:spacing w:val="-40"/>
          <w:sz w:val="24"/>
          <w:szCs w:val="24"/>
          <w:lang w:eastAsia="zh-CN"/>
        </w:rPr>
        <w:t>。</w:t>
      </w:r>
      <w:r w:rsidR="00486C1D" w:rsidRPr="00EF11BC">
        <w:rPr>
          <w:rFonts w:asciiTheme="minorEastAsia" w:eastAsiaTheme="minorEastAsia" w:hAnsiTheme="minorEastAsia" w:cs="微软雅黑"/>
          <w:sz w:val="24"/>
          <w:szCs w:val="24"/>
          <w:lang w:eastAsia="zh-CN"/>
        </w:rPr>
        <w:t>评</w:t>
      </w:r>
      <w:r w:rsidR="00486C1D" w:rsidRPr="00EF11BC">
        <w:rPr>
          <w:rFonts w:asciiTheme="minorEastAsia" w:eastAsiaTheme="minorEastAsia" w:hAnsiTheme="minorEastAsia" w:cs="微软雅黑"/>
          <w:spacing w:val="1"/>
          <w:sz w:val="24"/>
          <w:szCs w:val="24"/>
          <w:lang w:eastAsia="zh-CN"/>
        </w:rPr>
        <w:t>审得分且最后报价相同的，按照技术指标优劣顺序推荐</w:t>
      </w:r>
      <w:r w:rsidR="00CD5CC2">
        <w:rPr>
          <w:rFonts w:asciiTheme="minorEastAsia" w:eastAsiaTheme="minorEastAsia" w:hAnsiTheme="minorEastAsia" w:cs="微软雅黑" w:hint="eastAsia"/>
          <w:spacing w:val="-41"/>
          <w:sz w:val="24"/>
          <w:szCs w:val="24"/>
          <w:lang w:eastAsia="zh-CN"/>
        </w:rPr>
        <w:t>。</w:t>
      </w:r>
      <w:r w:rsidR="00486C1D" w:rsidRPr="00EF11BC">
        <w:rPr>
          <w:rFonts w:asciiTheme="minorEastAsia" w:eastAsiaTheme="minorEastAsia" w:hAnsiTheme="minorEastAsia" w:cs="微软雅黑"/>
          <w:spacing w:val="1"/>
          <w:sz w:val="24"/>
          <w:szCs w:val="24"/>
          <w:lang w:eastAsia="zh-CN"/>
        </w:rPr>
        <w:t>响应文件满足</w:t>
      </w:r>
      <w:r w:rsidR="00486C1D" w:rsidRPr="00EF11BC">
        <w:rPr>
          <w:rFonts w:asciiTheme="minorEastAsia" w:eastAsiaTheme="minorEastAsia" w:hAnsiTheme="minorEastAsia" w:cs="微软雅黑"/>
          <w:sz w:val="24"/>
          <w:szCs w:val="24"/>
          <w:lang w:eastAsia="zh-CN"/>
        </w:rPr>
        <w:t>竞争</w:t>
      </w:r>
      <w:r w:rsidR="00486C1D" w:rsidRPr="00EF11BC">
        <w:rPr>
          <w:rFonts w:asciiTheme="minorEastAsia" w:eastAsiaTheme="minorEastAsia" w:hAnsiTheme="minorEastAsia" w:cs="微软雅黑"/>
          <w:spacing w:val="2"/>
          <w:sz w:val="24"/>
          <w:szCs w:val="24"/>
          <w:lang w:eastAsia="zh-CN"/>
        </w:rPr>
        <w:t>性磋商文件全部实质性要求，且按照评审因素的量化指标评审得分最高的供</w:t>
      </w:r>
      <w:r w:rsidR="00486C1D" w:rsidRPr="00EF11BC">
        <w:rPr>
          <w:rFonts w:asciiTheme="minorEastAsia" w:eastAsiaTheme="minorEastAsia" w:hAnsiTheme="minorEastAsia" w:cs="微软雅黑"/>
          <w:spacing w:val="1"/>
          <w:sz w:val="24"/>
          <w:szCs w:val="24"/>
          <w:lang w:eastAsia="zh-CN"/>
        </w:rPr>
        <w:t>应商为排名第一的成交候选人</w:t>
      </w:r>
      <w:r>
        <w:rPr>
          <w:rFonts w:asciiTheme="minorEastAsia" w:eastAsiaTheme="minorEastAsia" w:hAnsiTheme="minorEastAsia" w:cs="微软雅黑" w:hint="eastAsia"/>
          <w:spacing w:val="-35"/>
          <w:sz w:val="24"/>
          <w:szCs w:val="24"/>
          <w:lang w:eastAsia="zh-CN"/>
        </w:rPr>
        <w:t>。</w:t>
      </w:r>
      <w:r w:rsidR="00486C1D" w:rsidRPr="00EF11BC">
        <w:rPr>
          <w:rFonts w:asciiTheme="minorEastAsia" w:eastAsiaTheme="minorEastAsia" w:hAnsiTheme="minorEastAsia" w:cs="微软雅黑"/>
          <w:spacing w:val="1"/>
          <w:sz w:val="24"/>
          <w:szCs w:val="24"/>
          <w:lang w:eastAsia="zh-CN"/>
        </w:rPr>
        <w:t>评分分值计算保留小数点后两位，第三位四</w:t>
      </w:r>
      <w:r w:rsidR="00486C1D" w:rsidRPr="00EF11BC">
        <w:rPr>
          <w:rFonts w:asciiTheme="minorEastAsia" w:eastAsiaTheme="minorEastAsia" w:hAnsiTheme="minorEastAsia" w:cs="微软雅黑"/>
          <w:spacing w:val="-1"/>
          <w:sz w:val="24"/>
          <w:szCs w:val="24"/>
          <w:lang w:eastAsia="zh-CN"/>
        </w:rPr>
        <w:t>舍五入。</w:t>
      </w:r>
    </w:p>
    <w:p w14:paraId="4EE2AEB7" w14:textId="75346A2F" w:rsidR="00400A46" w:rsidRPr="00EF11BC" w:rsidRDefault="00BE098B">
      <w:pPr>
        <w:pStyle w:val="ab"/>
        <w:spacing w:before="11" w:line="268" w:lineRule="auto"/>
        <w:ind w:left="1079" w:hanging="707"/>
        <w:rPr>
          <w:rFonts w:asciiTheme="minorEastAsia" w:eastAsiaTheme="minorEastAsia" w:hAnsiTheme="minorEastAsia" w:cs="微软雅黑"/>
          <w:sz w:val="24"/>
          <w:szCs w:val="24"/>
          <w:lang w:eastAsia="zh-CN"/>
        </w:rPr>
      </w:pPr>
      <w:r>
        <w:rPr>
          <w:rFonts w:asciiTheme="minorEastAsia" w:eastAsiaTheme="minorEastAsia" w:hAnsiTheme="minorEastAsia"/>
          <w:spacing w:val="4"/>
          <w:sz w:val="24"/>
          <w:szCs w:val="24"/>
          <w:lang w:eastAsia="zh-CN"/>
        </w:rPr>
        <w:t xml:space="preserve">6.2   </w:t>
      </w:r>
      <w:r w:rsidR="00486C1D" w:rsidRPr="00EF11BC">
        <w:rPr>
          <w:rFonts w:asciiTheme="minorEastAsia" w:eastAsiaTheme="minorEastAsia" w:hAnsiTheme="minorEastAsia" w:cs="微软雅黑"/>
          <w:spacing w:val="4"/>
          <w:sz w:val="24"/>
          <w:szCs w:val="24"/>
          <w:lang w:eastAsia="zh-CN"/>
        </w:rPr>
        <w:t>磋商小组根据上述供应商排序，依次推荐排序前</w:t>
      </w:r>
      <w:r w:rsidR="00486C1D" w:rsidRPr="00EF11BC">
        <w:rPr>
          <w:rFonts w:asciiTheme="minorEastAsia" w:eastAsiaTheme="minorEastAsia" w:hAnsiTheme="minorEastAsia"/>
          <w:spacing w:val="4"/>
          <w:sz w:val="24"/>
          <w:szCs w:val="24"/>
          <w:lang w:eastAsia="zh-CN"/>
        </w:rPr>
        <w:t>__</w:t>
      </w:r>
      <w:r w:rsidR="00E114B0" w:rsidRPr="00EF11BC">
        <w:rPr>
          <w:rFonts w:asciiTheme="minorEastAsia" w:eastAsiaTheme="minorEastAsia" w:hAnsiTheme="minorEastAsia" w:hint="eastAsia"/>
          <w:spacing w:val="4"/>
          <w:sz w:val="24"/>
          <w:szCs w:val="24"/>
          <w:u w:val="single"/>
          <w:lang w:eastAsia="zh-CN"/>
        </w:rPr>
        <w:t>3</w:t>
      </w:r>
      <w:r>
        <w:rPr>
          <w:rFonts w:asciiTheme="minorEastAsia" w:eastAsiaTheme="minorEastAsia" w:hAnsiTheme="minorEastAsia"/>
          <w:spacing w:val="4"/>
          <w:sz w:val="24"/>
          <w:szCs w:val="24"/>
          <w:lang w:eastAsia="zh-CN"/>
        </w:rPr>
        <w:t>_</w:t>
      </w:r>
      <w:r w:rsidR="00486C1D" w:rsidRPr="00EF11BC">
        <w:rPr>
          <w:rFonts w:asciiTheme="minorEastAsia" w:eastAsiaTheme="minorEastAsia" w:hAnsiTheme="minorEastAsia" w:cs="微软雅黑"/>
          <w:spacing w:val="4"/>
          <w:sz w:val="24"/>
          <w:szCs w:val="24"/>
          <w:lang w:eastAsia="zh-CN"/>
        </w:rPr>
        <w:t>名</w:t>
      </w:r>
      <w:r w:rsidR="00486C1D" w:rsidRPr="00EF11BC">
        <w:rPr>
          <w:rFonts w:asciiTheme="minorEastAsia" w:eastAsiaTheme="minorEastAsia" w:hAnsiTheme="minorEastAsia" w:cs="微软雅黑"/>
          <w:spacing w:val="3"/>
          <w:sz w:val="24"/>
          <w:szCs w:val="24"/>
          <w:lang w:eastAsia="zh-CN"/>
        </w:rPr>
        <w:t>的供应商为成交候</w:t>
      </w:r>
      <w:r w:rsidR="00486C1D" w:rsidRPr="00EF11BC">
        <w:rPr>
          <w:rFonts w:asciiTheme="minorEastAsia" w:eastAsiaTheme="minorEastAsia" w:hAnsiTheme="minorEastAsia" w:cs="微软雅黑"/>
          <w:sz w:val="24"/>
          <w:szCs w:val="24"/>
          <w:lang w:eastAsia="zh-CN"/>
        </w:rPr>
        <w:t xml:space="preserve"> </w:t>
      </w:r>
      <w:r w:rsidR="00486C1D" w:rsidRPr="00EF11BC">
        <w:rPr>
          <w:rFonts w:asciiTheme="minorEastAsia" w:eastAsiaTheme="minorEastAsia" w:hAnsiTheme="minorEastAsia" w:cs="微软雅黑"/>
          <w:spacing w:val="2"/>
          <w:sz w:val="24"/>
          <w:szCs w:val="24"/>
          <w:lang w:eastAsia="zh-CN"/>
        </w:rPr>
        <w:t>选供应商（若在磋商文件允许的情形下提交最后报价的供应商为二家，则依</w:t>
      </w:r>
      <w:r w:rsidR="00486C1D" w:rsidRPr="00EF11BC">
        <w:rPr>
          <w:rFonts w:asciiTheme="minorEastAsia" w:eastAsiaTheme="minorEastAsia" w:hAnsiTheme="minorEastAsia" w:cs="微软雅黑"/>
          <w:spacing w:val="-1"/>
          <w:sz w:val="24"/>
          <w:szCs w:val="24"/>
          <w:lang w:eastAsia="zh-CN"/>
        </w:rPr>
        <w:t>次推荐二名供应商为成交候选供应商</w:t>
      </w:r>
      <w:r w:rsidR="00486C1D" w:rsidRPr="00EF11BC">
        <w:rPr>
          <w:rFonts w:asciiTheme="minorEastAsia" w:eastAsiaTheme="minorEastAsia" w:hAnsiTheme="minorEastAsia" w:cs="微软雅黑"/>
          <w:spacing w:val="9"/>
          <w:sz w:val="24"/>
          <w:szCs w:val="24"/>
          <w:lang w:eastAsia="zh-CN"/>
        </w:rPr>
        <w:t>），</w:t>
      </w:r>
      <w:r w:rsidR="00486C1D" w:rsidRPr="00EF11BC">
        <w:rPr>
          <w:rFonts w:asciiTheme="minorEastAsia" w:eastAsiaTheme="minorEastAsia" w:hAnsiTheme="minorEastAsia" w:cs="微软雅黑"/>
          <w:spacing w:val="-1"/>
          <w:sz w:val="24"/>
          <w:szCs w:val="24"/>
          <w:lang w:eastAsia="zh-CN"/>
        </w:rPr>
        <w:t>并编写评审报告。</w:t>
      </w:r>
    </w:p>
    <w:p w14:paraId="695586CF" w14:textId="4CA089FA" w:rsidR="00400A46" w:rsidRPr="00EF11BC" w:rsidRDefault="00BE098B">
      <w:pPr>
        <w:pStyle w:val="ab"/>
        <w:spacing w:before="186" w:line="252" w:lineRule="auto"/>
        <w:ind w:left="1093" w:right="31" w:hanging="721"/>
        <w:rPr>
          <w:rFonts w:asciiTheme="minorEastAsia" w:eastAsiaTheme="minorEastAsia" w:hAnsiTheme="minorEastAsia" w:cs="微软雅黑"/>
          <w:sz w:val="24"/>
          <w:szCs w:val="24"/>
          <w:lang w:eastAsia="zh-CN"/>
        </w:rPr>
      </w:pPr>
      <w:r>
        <w:rPr>
          <w:rFonts w:asciiTheme="minorEastAsia" w:eastAsiaTheme="minorEastAsia" w:hAnsiTheme="minorEastAsia"/>
          <w:sz w:val="24"/>
          <w:szCs w:val="24"/>
          <w:lang w:eastAsia="zh-CN"/>
        </w:rPr>
        <w:t xml:space="preserve">6.3   </w:t>
      </w:r>
      <w:r w:rsidR="00486C1D" w:rsidRPr="00EF11BC">
        <w:rPr>
          <w:rFonts w:asciiTheme="minorEastAsia" w:eastAsiaTheme="minorEastAsia" w:hAnsiTheme="minorEastAsia" w:cs="微软雅黑"/>
          <w:sz w:val="24"/>
          <w:szCs w:val="24"/>
          <w:lang w:eastAsia="zh-CN"/>
        </w:rPr>
        <w:t>磋商小组要对评分汇总情况进行复核</w:t>
      </w:r>
      <w:r>
        <w:rPr>
          <w:rFonts w:asciiTheme="minorEastAsia" w:eastAsiaTheme="minorEastAsia" w:hAnsiTheme="minorEastAsia" w:cs="微软雅黑" w:hint="eastAsia"/>
          <w:spacing w:val="-19"/>
          <w:sz w:val="24"/>
          <w:szCs w:val="24"/>
          <w:lang w:eastAsia="zh-CN"/>
        </w:rPr>
        <w:t>，</w:t>
      </w:r>
      <w:r w:rsidR="00486C1D" w:rsidRPr="00EF11BC">
        <w:rPr>
          <w:rFonts w:asciiTheme="minorEastAsia" w:eastAsiaTheme="minorEastAsia" w:hAnsiTheme="minorEastAsia" w:cs="微软雅黑"/>
          <w:sz w:val="24"/>
          <w:szCs w:val="24"/>
          <w:lang w:eastAsia="zh-CN"/>
        </w:rPr>
        <w:t>特别是对排名第一的</w:t>
      </w:r>
      <w:r w:rsidR="00486C1D" w:rsidRPr="00EF11BC">
        <w:rPr>
          <w:rFonts w:asciiTheme="minorEastAsia" w:eastAsiaTheme="minorEastAsia" w:hAnsiTheme="minorEastAsia" w:cs="微软雅黑"/>
          <w:spacing w:val="-43"/>
          <w:sz w:val="24"/>
          <w:szCs w:val="24"/>
          <w:lang w:eastAsia="zh-CN"/>
        </w:rPr>
        <w:t xml:space="preserve"> </w:t>
      </w:r>
      <w:r w:rsidR="00486C1D" w:rsidRPr="00EF11BC">
        <w:rPr>
          <w:rFonts w:asciiTheme="minorEastAsia" w:eastAsiaTheme="minorEastAsia" w:hAnsiTheme="minorEastAsia" w:cs="微软雅黑"/>
          <w:sz w:val="24"/>
          <w:szCs w:val="24"/>
          <w:lang w:eastAsia="zh-CN"/>
        </w:rPr>
        <w:t xml:space="preserve">、报价最低的、 </w:t>
      </w:r>
      <w:r w:rsidR="00486C1D" w:rsidRPr="00EF11BC">
        <w:rPr>
          <w:rFonts w:asciiTheme="minorEastAsia" w:eastAsiaTheme="minorEastAsia" w:hAnsiTheme="minorEastAsia" w:cs="微软雅黑"/>
          <w:spacing w:val="-1"/>
          <w:sz w:val="24"/>
          <w:szCs w:val="24"/>
          <w:lang w:eastAsia="zh-CN"/>
        </w:rPr>
        <w:t>响应文件被认定为无效的情形进行重点复核。</w:t>
      </w:r>
    </w:p>
    <w:p w14:paraId="1121955C" w14:textId="77777777" w:rsidR="00400A46" w:rsidRPr="00EF11BC" w:rsidRDefault="00486C1D">
      <w:pPr>
        <w:pStyle w:val="ab"/>
        <w:spacing w:before="177" w:line="200" w:lineRule="auto"/>
        <w:ind w:left="20"/>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lastRenderedPageBreak/>
        <w:t xml:space="preserve">7   </w:t>
      </w:r>
      <w:r w:rsidRPr="00EF11BC">
        <w:rPr>
          <w:rFonts w:asciiTheme="minorEastAsia" w:eastAsiaTheme="minorEastAsia" w:hAnsiTheme="minorEastAsia" w:cs="微软雅黑"/>
          <w:sz w:val="24"/>
          <w:szCs w:val="24"/>
          <w:lang w:eastAsia="zh-CN"/>
        </w:rPr>
        <w:t>报告违法行为</w:t>
      </w:r>
    </w:p>
    <w:p w14:paraId="506B9BF3" w14:textId="2A5477F9" w:rsidR="00AF46A7" w:rsidRPr="00EF11BC" w:rsidRDefault="00BE098B">
      <w:pPr>
        <w:pStyle w:val="ab"/>
        <w:spacing w:before="179" w:line="300" w:lineRule="auto"/>
        <w:ind w:left="1086" w:right="76" w:hanging="711"/>
        <w:rPr>
          <w:rFonts w:asciiTheme="minorEastAsia" w:eastAsiaTheme="minorEastAsia" w:hAnsiTheme="minorEastAsia" w:cs="微软雅黑"/>
          <w:spacing w:val="-1"/>
          <w:sz w:val="24"/>
          <w:szCs w:val="24"/>
          <w:lang w:eastAsia="zh-CN"/>
        </w:rPr>
      </w:pPr>
      <w:r>
        <w:rPr>
          <w:rFonts w:asciiTheme="minorEastAsia" w:eastAsiaTheme="minorEastAsia" w:hAnsiTheme="minorEastAsia"/>
          <w:spacing w:val="1"/>
          <w:sz w:val="24"/>
          <w:szCs w:val="24"/>
          <w:lang w:eastAsia="zh-CN"/>
        </w:rPr>
        <w:t xml:space="preserve">7.1   </w:t>
      </w:r>
      <w:r w:rsidR="00486C1D" w:rsidRPr="00EF11BC">
        <w:rPr>
          <w:rFonts w:asciiTheme="minorEastAsia" w:eastAsiaTheme="minorEastAsia" w:hAnsiTheme="minorEastAsia" w:cs="微软雅黑"/>
          <w:spacing w:val="1"/>
          <w:sz w:val="24"/>
          <w:szCs w:val="24"/>
          <w:lang w:eastAsia="zh-CN"/>
        </w:rPr>
        <w:t>磋商小组在评审过程中发现供应商有行贿、提供虚假材</w:t>
      </w:r>
      <w:r w:rsidR="00486C1D" w:rsidRPr="00EF11BC">
        <w:rPr>
          <w:rFonts w:asciiTheme="minorEastAsia" w:eastAsiaTheme="minorEastAsia" w:hAnsiTheme="minorEastAsia" w:cs="微软雅黑"/>
          <w:sz w:val="24"/>
          <w:szCs w:val="24"/>
          <w:lang w:eastAsia="zh-CN"/>
        </w:rPr>
        <w:t>料或者串通等违法行</w:t>
      </w:r>
      <w:r w:rsidR="00486C1D" w:rsidRPr="00EF11BC">
        <w:rPr>
          <w:rFonts w:asciiTheme="minorEastAsia" w:eastAsiaTheme="minorEastAsia" w:hAnsiTheme="minorEastAsia" w:cs="微软雅黑"/>
          <w:spacing w:val="-1"/>
          <w:sz w:val="24"/>
          <w:szCs w:val="24"/>
          <w:lang w:eastAsia="zh-CN"/>
        </w:rPr>
        <w:t>为时，应当及时向财政部门报告。</w:t>
      </w:r>
      <w:r w:rsidR="00AF46A7" w:rsidRPr="00EF11BC">
        <w:rPr>
          <w:rFonts w:asciiTheme="minorEastAsia" w:eastAsiaTheme="minorEastAsia" w:hAnsiTheme="minorEastAsia" w:cs="微软雅黑" w:hint="eastAsia"/>
          <w:spacing w:val="-1"/>
          <w:sz w:val="24"/>
          <w:szCs w:val="24"/>
          <w:lang w:eastAsia="zh-CN"/>
        </w:rPr>
        <w:br w:type="page"/>
      </w:r>
    </w:p>
    <w:p w14:paraId="0759934E" w14:textId="77777777" w:rsidR="00400A46" w:rsidRPr="00EF11BC" w:rsidRDefault="00486C1D">
      <w:pPr>
        <w:spacing w:before="308" w:line="201" w:lineRule="auto"/>
        <w:ind w:left="3934"/>
        <w:outlineLvl w:val="1"/>
        <w:rPr>
          <w:rFonts w:asciiTheme="minorEastAsia" w:hAnsiTheme="minorEastAsia" w:cs="微软雅黑"/>
          <w:b/>
          <w:bCs/>
          <w:spacing w:val="-1"/>
          <w:sz w:val="24"/>
          <w:szCs w:val="24"/>
          <w:lang w:eastAsia="zh-CN"/>
        </w:rPr>
      </w:pPr>
      <w:r w:rsidRPr="00EF11BC">
        <w:rPr>
          <w:rFonts w:asciiTheme="minorEastAsia" w:hAnsiTheme="minorEastAsia" w:cs="微软雅黑"/>
          <w:b/>
          <w:bCs/>
          <w:spacing w:val="-1"/>
          <w:sz w:val="24"/>
          <w:szCs w:val="24"/>
          <w:lang w:eastAsia="zh-CN"/>
        </w:rPr>
        <w:lastRenderedPageBreak/>
        <w:t>二、评审标准</w:t>
      </w:r>
    </w:p>
    <w:tbl>
      <w:tblPr>
        <w:tblW w:w="9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4"/>
        <w:gridCol w:w="48"/>
        <w:gridCol w:w="1276"/>
        <w:gridCol w:w="10"/>
        <w:gridCol w:w="666"/>
        <w:gridCol w:w="33"/>
        <w:gridCol w:w="6718"/>
      </w:tblGrid>
      <w:tr w:rsidR="00881CA2" w:rsidRPr="00EF11BC" w14:paraId="2821E1E1" w14:textId="77777777" w:rsidTr="007D0C37">
        <w:trPr>
          <w:trHeight w:val="348"/>
        </w:trPr>
        <w:tc>
          <w:tcPr>
            <w:tcW w:w="9520" w:type="dxa"/>
            <w:gridSpan w:val="8"/>
            <w:shd w:val="clear" w:color="auto" w:fill="auto"/>
          </w:tcPr>
          <w:p w14:paraId="1274DBD3" w14:textId="77777777" w:rsidR="00881CA2" w:rsidRPr="00EF11BC" w:rsidRDefault="00881CA2" w:rsidP="007D0C37">
            <w:pPr>
              <w:jc w:val="center"/>
              <w:rPr>
                <w:rFonts w:asciiTheme="minorEastAsia" w:hAnsiTheme="minorEastAsia"/>
                <w:b/>
                <w:highlight w:val="yellow"/>
              </w:rPr>
            </w:pPr>
            <w:r w:rsidRPr="00EF11BC">
              <w:rPr>
                <w:rFonts w:asciiTheme="minorEastAsia" w:hAnsiTheme="minorEastAsia" w:cs="微软雅黑"/>
                <w:spacing w:val="1"/>
                <w:sz w:val="24"/>
                <w:szCs w:val="24"/>
                <w:lang w:eastAsia="zh-CN"/>
              </w:rPr>
              <w:t>报价部分（</w:t>
            </w:r>
            <w:r w:rsidRPr="00EF11BC">
              <w:rPr>
                <w:rFonts w:asciiTheme="minorEastAsia" w:hAnsiTheme="minorEastAsia" w:cs="微软雅黑" w:hint="eastAsia"/>
                <w:spacing w:val="1"/>
                <w:sz w:val="24"/>
                <w:szCs w:val="24"/>
                <w:lang w:eastAsia="zh-CN"/>
              </w:rPr>
              <w:t>10分</w:t>
            </w:r>
            <w:r w:rsidRPr="00EF11BC">
              <w:rPr>
                <w:rFonts w:asciiTheme="minorEastAsia" w:hAnsiTheme="minorEastAsia" w:cs="微软雅黑"/>
                <w:spacing w:val="1"/>
                <w:sz w:val="24"/>
                <w:szCs w:val="24"/>
                <w:lang w:eastAsia="zh-CN"/>
              </w:rPr>
              <w:t>）</w:t>
            </w:r>
          </w:p>
        </w:tc>
      </w:tr>
      <w:tr w:rsidR="00881CA2" w:rsidRPr="00EF11BC" w14:paraId="1F7A399F" w14:textId="77777777" w:rsidTr="007D0C37">
        <w:trPr>
          <w:trHeight w:val="348"/>
        </w:trPr>
        <w:tc>
          <w:tcPr>
            <w:tcW w:w="817" w:type="dxa"/>
            <w:gridSpan w:val="3"/>
            <w:shd w:val="clear" w:color="auto" w:fill="auto"/>
          </w:tcPr>
          <w:p w14:paraId="36E33F5E" w14:textId="77777777" w:rsidR="00881CA2" w:rsidRPr="00EF11BC" w:rsidRDefault="00881CA2" w:rsidP="007D0C37">
            <w:pPr>
              <w:rPr>
                <w:rFonts w:asciiTheme="minorEastAsia" w:hAnsiTheme="minorEastAsia" w:cs="Microsoft JhengHei"/>
              </w:rPr>
            </w:pPr>
            <w:r w:rsidRPr="00EF11BC">
              <w:rPr>
                <w:rFonts w:asciiTheme="minorEastAsia" w:hAnsiTheme="minorEastAsia" w:cs="微软雅黑"/>
                <w:spacing w:val="1"/>
                <w:sz w:val="24"/>
                <w:szCs w:val="24"/>
                <w:lang w:eastAsia="zh-CN"/>
              </w:rPr>
              <w:t>序号</w:t>
            </w:r>
          </w:p>
        </w:tc>
        <w:tc>
          <w:tcPr>
            <w:tcW w:w="1276" w:type="dxa"/>
            <w:shd w:val="clear" w:color="auto" w:fill="auto"/>
          </w:tcPr>
          <w:p w14:paraId="4702CFB1" w14:textId="77777777" w:rsidR="00881CA2" w:rsidRPr="00EF11BC" w:rsidRDefault="00881CA2" w:rsidP="007D0C37">
            <w:pPr>
              <w:jc w:val="center"/>
              <w:rPr>
                <w:rFonts w:asciiTheme="minorEastAsia" w:hAnsiTheme="minorEastAsia" w:cs="Microsoft JhengHei"/>
              </w:rPr>
            </w:pPr>
            <w:r w:rsidRPr="00EF11BC">
              <w:rPr>
                <w:rFonts w:asciiTheme="minorEastAsia" w:hAnsiTheme="minorEastAsia" w:cs="微软雅黑"/>
                <w:spacing w:val="1"/>
                <w:sz w:val="24"/>
                <w:szCs w:val="24"/>
                <w:lang w:eastAsia="zh-CN"/>
              </w:rPr>
              <w:t>评分因素</w:t>
            </w:r>
          </w:p>
        </w:tc>
        <w:tc>
          <w:tcPr>
            <w:tcW w:w="709" w:type="dxa"/>
            <w:gridSpan w:val="3"/>
            <w:shd w:val="clear" w:color="auto" w:fill="auto"/>
          </w:tcPr>
          <w:p w14:paraId="51E68B46" w14:textId="77777777" w:rsidR="00881CA2" w:rsidRPr="00EF11BC" w:rsidRDefault="00881CA2" w:rsidP="007D0C37">
            <w:pPr>
              <w:jc w:val="center"/>
              <w:rPr>
                <w:rFonts w:asciiTheme="minorEastAsia" w:hAnsiTheme="minorEastAsia" w:cs="Microsoft JhengHei"/>
              </w:rPr>
            </w:pPr>
            <w:r w:rsidRPr="00EF11BC">
              <w:rPr>
                <w:rFonts w:asciiTheme="minorEastAsia" w:hAnsiTheme="minorEastAsia" w:cs="微软雅黑"/>
                <w:spacing w:val="1"/>
                <w:sz w:val="24"/>
                <w:szCs w:val="24"/>
                <w:lang w:eastAsia="zh-CN"/>
              </w:rPr>
              <w:t>分值</w:t>
            </w:r>
          </w:p>
        </w:tc>
        <w:tc>
          <w:tcPr>
            <w:tcW w:w="6718" w:type="dxa"/>
            <w:shd w:val="clear" w:color="auto" w:fill="auto"/>
          </w:tcPr>
          <w:p w14:paraId="1479CB55" w14:textId="77777777" w:rsidR="00881CA2" w:rsidRPr="00EF11BC" w:rsidRDefault="00881CA2" w:rsidP="007D0C37">
            <w:pPr>
              <w:jc w:val="center"/>
              <w:rPr>
                <w:rFonts w:asciiTheme="minorEastAsia" w:hAnsiTheme="minorEastAsia" w:cs="微软雅黑"/>
                <w:spacing w:val="1"/>
                <w:sz w:val="24"/>
                <w:szCs w:val="24"/>
                <w:lang w:eastAsia="zh-CN"/>
              </w:rPr>
            </w:pPr>
            <w:r w:rsidRPr="00EF11BC">
              <w:rPr>
                <w:rFonts w:asciiTheme="minorEastAsia" w:hAnsiTheme="minorEastAsia" w:cs="微软雅黑"/>
                <w:spacing w:val="1"/>
                <w:sz w:val="24"/>
                <w:szCs w:val="24"/>
                <w:lang w:eastAsia="zh-CN"/>
              </w:rPr>
              <w:t>评分标准</w:t>
            </w:r>
          </w:p>
        </w:tc>
      </w:tr>
      <w:tr w:rsidR="00881CA2" w:rsidRPr="00EF11BC" w14:paraId="0F76AF57" w14:textId="77777777" w:rsidTr="007D0C37">
        <w:trPr>
          <w:trHeight w:val="1071"/>
        </w:trPr>
        <w:tc>
          <w:tcPr>
            <w:tcW w:w="817" w:type="dxa"/>
            <w:gridSpan w:val="3"/>
            <w:shd w:val="clear" w:color="auto" w:fill="auto"/>
            <w:vAlign w:val="center"/>
          </w:tcPr>
          <w:p w14:paraId="2F015604" w14:textId="77777777" w:rsidR="00881CA2" w:rsidRPr="00EF11BC" w:rsidRDefault="00881CA2" w:rsidP="007D0C37">
            <w:pPr>
              <w:jc w:val="center"/>
              <w:rPr>
                <w:rFonts w:asciiTheme="minorEastAsia" w:hAnsiTheme="minorEastAsia" w:cs="Microsoft JhengHei"/>
              </w:rPr>
            </w:pPr>
            <w:r w:rsidRPr="00EF11BC">
              <w:rPr>
                <w:rFonts w:asciiTheme="minorEastAsia" w:hAnsiTheme="minorEastAsia" w:cs="Microsoft JhengHei" w:hint="eastAsia"/>
              </w:rPr>
              <w:t>1</w:t>
            </w:r>
          </w:p>
        </w:tc>
        <w:tc>
          <w:tcPr>
            <w:tcW w:w="1276" w:type="dxa"/>
            <w:shd w:val="clear" w:color="auto" w:fill="auto"/>
            <w:vAlign w:val="center"/>
          </w:tcPr>
          <w:p w14:paraId="614D9558" w14:textId="77777777" w:rsidR="00881CA2" w:rsidRPr="00EF11BC" w:rsidRDefault="00693AC8" w:rsidP="007D0C37">
            <w:pPr>
              <w:jc w:val="center"/>
              <w:rPr>
                <w:rFonts w:asciiTheme="minorEastAsia" w:hAnsiTheme="minorEastAsia" w:cs="Microsoft JhengHei"/>
              </w:rPr>
            </w:pPr>
            <w:r w:rsidRPr="00EF11BC">
              <w:rPr>
                <w:rFonts w:asciiTheme="minorEastAsia" w:hAnsiTheme="minorEastAsia" w:cs="微软雅黑" w:hint="eastAsia"/>
                <w:spacing w:val="1"/>
                <w:sz w:val="24"/>
                <w:szCs w:val="24"/>
                <w:lang w:eastAsia="zh-CN"/>
              </w:rPr>
              <w:t>磋商</w:t>
            </w:r>
            <w:r w:rsidR="00881CA2" w:rsidRPr="00EF11BC">
              <w:rPr>
                <w:rFonts w:asciiTheme="minorEastAsia" w:hAnsiTheme="minorEastAsia" w:cs="微软雅黑"/>
                <w:spacing w:val="1"/>
                <w:sz w:val="24"/>
                <w:szCs w:val="24"/>
                <w:lang w:eastAsia="zh-CN"/>
              </w:rPr>
              <w:t>报价</w:t>
            </w:r>
          </w:p>
        </w:tc>
        <w:tc>
          <w:tcPr>
            <w:tcW w:w="709" w:type="dxa"/>
            <w:gridSpan w:val="3"/>
            <w:shd w:val="clear" w:color="auto" w:fill="auto"/>
            <w:vAlign w:val="center"/>
          </w:tcPr>
          <w:p w14:paraId="78672C27" w14:textId="77777777" w:rsidR="00881CA2" w:rsidRPr="00EF11BC" w:rsidRDefault="00881CA2" w:rsidP="007D0C37">
            <w:pPr>
              <w:jc w:val="center"/>
              <w:rPr>
                <w:rFonts w:asciiTheme="minorEastAsia" w:hAnsiTheme="minorEastAsia" w:cs="Microsoft JhengHei"/>
              </w:rPr>
            </w:pPr>
            <w:r w:rsidRPr="00EF11BC">
              <w:rPr>
                <w:rFonts w:asciiTheme="minorEastAsia" w:hAnsiTheme="minorEastAsia" w:cs="微软雅黑" w:hint="eastAsia"/>
                <w:spacing w:val="1"/>
                <w:sz w:val="24"/>
                <w:szCs w:val="24"/>
                <w:lang w:eastAsia="zh-CN"/>
              </w:rPr>
              <w:t>10</w:t>
            </w:r>
          </w:p>
        </w:tc>
        <w:tc>
          <w:tcPr>
            <w:tcW w:w="6718" w:type="dxa"/>
            <w:shd w:val="clear" w:color="auto" w:fill="auto"/>
          </w:tcPr>
          <w:p w14:paraId="2915D68B" w14:textId="77777777" w:rsidR="00881CA2" w:rsidRPr="00EF11BC" w:rsidRDefault="00881CA2" w:rsidP="00693AC8">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spacing w:val="1"/>
                <w:sz w:val="24"/>
                <w:szCs w:val="24"/>
                <w:lang w:eastAsia="zh-CN"/>
              </w:rPr>
              <w:t>满足</w:t>
            </w:r>
            <w:r w:rsidR="00693AC8" w:rsidRPr="00EF11BC">
              <w:rPr>
                <w:rFonts w:asciiTheme="minorEastAsia" w:hAnsiTheme="minorEastAsia" w:cs="微软雅黑" w:hint="eastAsia"/>
                <w:spacing w:val="1"/>
                <w:sz w:val="24"/>
                <w:szCs w:val="24"/>
                <w:lang w:eastAsia="zh-CN"/>
              </w:rPr>
              <w:t>磋商</w:t>
            </w:r>
            <w:r w:rsidRPr="00EF11BC">
              <w:rPr>
                <w:rFonts w:asciiTheme="minorEastAsia" w:hAnsiTheme="minorEastAsia" w:cs="微软雅黑"/>
                <w:spacing w:val="1"/>
                <w:sz w:val="24"/>
                <w:szCs w:val="24"/>
                <w:lang w:eastAsia="zh-CN"/>
              </w:rPr>
              <w:t>文件要求</w:t>
            </w:r>
            <w:r w:rsidR="00693AC8" w:rsidRPr="00EF11BC">
              <w:rPr>
                <w:rFonts w:asciiTheme="minorEastAsia" w:hAnsiTheme="minorEastAsia" w:cs="微软雅黑"/>
                <w:spacing w:val="1"/>
                <w:sz w:val="24"/>
                <w:szCs w:val="24"/>
                <w:lang w:eastAsia="zh-CN"/>
              </w:rPr>
              <w:t>的最后报价最低的供应商的价格为磋商基准价，</w:t>
            </w:r>
            <w:r w:rsidRPr="00EF11BC">
              <w:rPr>
                <w:rFonts w:asciiTheme="minorEastAsia" w:hAnsiTheme="minorEastAsia" w:cs="微软雅黑"/>
                <w:spacing w:val="1"/>
                <w:sz w:val="24"/>
                <w:szCs w:val="24"/>
                <w:lang w:eastAsia="zh-CN"/>
              </w:rPr>
              <w:t>其价格分为满分。其他</w:t>
            </w:r>
            <w:r w:rsidR="00693AC8" w:rsidRPr="00EF11BC">
              <w:rPr>
                <w:rFonts w:asciiTheme="minorEastAsia" w:hAnsiTheme="minorEastAsia" w:cs="微软雅黑" w:hint="eastAsia"/>
                <w:spacing w:val="1"/>
                <w:sz w:val="24"/>
                <w:szCs w:val="24"/>
                <w:lang w:eastAsia="zh-CN"/>
              </w:rPr>
              <w:t>供应商</w:t>
            </w:r>
            <w:r w:rsidRPr="00EF11BC">
              <w:rPr>
                <w:rFonts w:asciiTheme="minorEastAsia" w:hAnsiTheme="minorEastAsia" w:cs="微软雅黑"/>
                <w:spacing w:val="1"/>
                <w:sz w:val="24"/>
                <w:szCs w:val="24"/>
                <w:lang w:eastAsia="zh-CN"/>
              </w:rPr>
              <w:t>的价格分统一按照下列公式计算：</w:t>
            </w:r>
          </w:p>
          <w:p w14:paraId="45D46E6F" w14:textId="77777777" w:rsidR="00881CA2" w:rsidRPr="00EF11BC" w:rsidRDefault="00693AC8" w:rsidP="007D0C37">
            <w:pPr>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磋商</w:t>
            </w:r>
            <w:r w:rsidR="00881CA2" w:rsidRPr="00EF11BC">
              <w:rPr>
                <w:rFonts w:asciiTheme="minorEastAsia" w:hAnsiTheme="minorEastAsia" w:cs="微软雅黑"/>
                <w:spacing w:val="1"/>
                <w:sz w:val="24"/>
                <w:szCs w:val="24"/>
                <w:lang w:eastAsia="zh-CN"/>
              </w:rPr>
              <w:t>报价得分＝（</w:t>
            </w:r>
            <w:r w:rsidRPr="00EF11BC">
              <w:rPr>
                <w:rFonts w:asciiTheme="minorEastAsia" w:hAnsiTheme="minorEastAsia" w:cs="微软雅黑" w:hint="eastAsia"/>
                <w:spacing w:val="1"/>
                <w:sz w:val="24"/>
                <w:szCs w:val="24"/>
                <w:lang w:eastAsia="zh-CN"/>
              </w:rPr>
              <w:t>磋商</w:t>
            </w:r>
            <w:r w:rsidR="00881CA2" w:rsidRPr="00EF11BC">
              <w:rPr>
                <w:rFonts w:asciiTheme="minorEastAsia" w:hAnsiTheme="minorEastAsia" w:cs="微软雅黑"/>
                <w:spacing w:val="1"/>
                <w:sz w:val="24"/>
                <w:szCs w:val="24"/>
                <w:lang w:eastAsia="zh-CN"/>
              </w:rPr>
              <w:t>基准价/</w:t>
            </w:r>
            <w:r w:rsidRPr="00EF11BC">
              <w:rPr>
                <w:rFonts w:asciiTheme="minorEastAsia" w:hAnsiTheme="minorEastAsia" w:cs="微软雅黑" w:hint="eastAsia"/>
                <w:spacing w:val="1"/>
                <w:sz w:val="24"/>
                <w:szCs w:val="24"/>
                <w:lang w:eastAsia="zh-CN"/>
              </w:rPr>
              <w:t>最后</w:t>
            </w:r>
            <w:r w:rsidRPr="00EF11BC">
              <w:rPr>
                <w:rFonts w:asciiTheme="minorEastAsia" w:hAnsiTheme="minorEastAsia" w:cs="微软雅黑"/>
                <w:spacing w:val="1"/>
                <w:sz w:val="24"/>
                <w:szCs w:val="24"/>
                <w:lang w:eastAsia="zh-CN"/>
              </w:rPr>
              <w:t>报价</w:t>
            </w:r>
            <w:r w:rsidR="00881CA2" w:rsidRPr="00EF11BC">
              <w:rPr>
                <w:rFonts w:asciiTheme="minorEastAsia" w:hAnsiTheme="minorEastAsia" w:cs="微软雅黑"/>
                <w:spacing w:val="1"/>
                <w:sz w:val="24"/>
                <w:szCs w:val="24"/>
                <w:lang w:eastAsia="zh-CN"/>
              </w:rPr>
              <w:t>）×分值。</w:t>
            </w:r>
          </w:p>
          <w:p w14:paraId="019D6D4C" w14:textId="77777777" w:rsidR="00693AC8" w:rsidRPr="00EF11BC" w:rsidRDefault="00693AC8" w:rsidP="00693AC8">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spacing w:val="1"/>
                <w:sz w:val="24"/>
                <w:szCs w:val="24"/>
                <w:lang w:eastAsia="zh-CN"/>
              </w:rPr>
              <w:t>说明：此处最后报价指经过报价修正，及因落实政府采购政策进行价格调整后的报价，详见第三章《评审方法和评审标准》3.2 、3.3。</w:t>
            </w:r>
          </w:p>
        </w:tc>
      </w:tr>
      <w:tr w:rsidR="00881CA2" w:rsidRPr="00EF11BC" w14:paraId="19AEF4BF" w14:textId="77777777" w:rsidTr="007D0C37">
        <w:trPr>
          <w:trHeight w:val="348"/>
        </w:trPr>
        <w:tc>
          <w:tcPr>
            <w:tcW w:w="9520" w:type="dxa"/>
            <w:gridSpan w:val="8"/>
            <w:shd w:val="clear" w:color="auto" w:fill="auto"/>
            <w:vAlign w:val="center"/>
          </w:tcPr>
          <w:p w14:paraId="57314EF5" w14:textId="77777777" w:rsidR="00881CA2" w:rsidRPr="00EF11BC" w:rsidRDefault="00881CA2" w:rsidP="007D0C37">
            <w:pPr>
              <w:jc w:val="center"/>
              <w:rPr>
                <w:rFonts w:asciiTheme="minorEastAsia" w:hAnsiTheme="minorEastAsia" w:cs="Microsoft JhengHei"/>
              </w:rPr>
            </w:pPr>
            <w:r w:rsidRPr="00EF11BC">
              <w:rPr>
                <w:rFonts w:asciiTheme="minorEastAsia" w:hAnsiTheme="minorEastAsia" w:cs="微软雅黑" w:hint="eastAsia"/>
                <w:spacing w:val="1"/>
                <w:sz w:val="24"/>
                <w:szCs w:val="24"/>
                <w:lang w:eastAsia="zh-CN"/>
              </w:rPr>
              <w:t>商务部分（20分）</w:t>
            </w:r>
          </w:p>
        </w:tc>
      </w:tr>
      <w:tr w:rsidR="00881CA2" w:rsidRPr="00EF11BC" w14:paraId="7ED0693B" w14:textId="77777777" w:rsidTr="007D0C37">
        <w:trPr>
          <w:trHeight w:val="1172"/>
        </w:trPr>
        <w:tc>
          <w:tcPr>
            <w:tcW w:w="675" w:type="dxa"/>
            <w:shd w:val="clear" w:color="auto" w:fill="auto"/>
            <w:vAlign w:val="center"/>
          </w:tcPr>
          <w:p w14:paraId="67EFF630" w14:textId="77777777" w:rsidR="00881CA2" w:rsidRPr="00EF11BC" w:rsidRDefault="00881CA2" w:rsidP="007D0C37">
            <w:pPr>
              <w:spacing w:before="41" w:line="276" w:lineRule="auto"/>
              <w:ind w:right="26"/>
              <w:jc w:val="center"/>
              <w:rPr>
                <w:rFonts w:asciiTheme="minorEastAsia" w:hAnsiTheme="minorEastAsia" w:cs="Microsoft JhengHei"/>
              </w:rPr>
            </w:pPr>
            <w:r w:rsidRPr="00EF11BC">
              <w:rPr>
                <w:rFonts w:asciiTheme="minorEastAsia" w:hAnsiTheme="minorEastAsia" w:cs="Microsoft JhengHei" w:hint="eastAsia"/>
              </w:rPr>
              <w:t>1</w:t>
            </w:r>
          </w:p>
        </w:tc>
        <w:tc>
          <w:tcPr>
            <w:tcW w:w="1428" w:type="dxa"/>
            <w:gridSpan w:val="4"/>
            <w:shd w:val="clear" w:color="auto" w:fill="auto"/>
            <w:vAlign w:val="center"/>
          </w:tcPr>
          <w:p w14:paraId="7BC46F1E" w14:textId="77777777" w:rsidR="00881CA2" w:rsidRPr="00EF11BC" w:rsidRDefault="00881CA2" w:rsidP="007D0C37">
            <w:pPr>
              <w:jc w:val="center"/>
              <w:rPr>
                <w:rFonts w:asciiTheme="minorEastAsia" w:hAnsiTheme="minorEastAsia" w:cs="Microsoft JhengHei"/>
              </w:rPr>
            </w:pPr>
            <w:r w:rsidRPr="00EF11BC">
              <w:rPr>
                <w:rFonts w:asciiTheme="minorEastAsia" w:hAnsiTheme="minorEastAsia" w:cs="微软雅黑" w:hint="eastAsia"/>
                <w:spacing w:val="1"/>
                <w:sz w:val="24"/>
                <w:szCs w:val="24"/>
                <w:lang w:eastAsia="zh-CN"/>
              </w:rPr>
              <w:t>拟派项目组人员情况</w:t>
            </w:r>
          </w:p>
        </w:tc>
        <w:tc>
          <w:tcPr>
            <w:tcW w:w="666" w:type="dxa"/>
            <w:shd w:val="clear" w:color="auto" w:fill="auto"/>
            <w:vAlign w:val="center"/>
          </w:tcPr>
          <w:p w14:paraId="39E7D061" w14:textId="31C959DB" w:rsidR="00881CA2" w:rsidRPr="00EF11BC" w:rsidRDefault="00881CA2" w:rsidP="00820FC5">
            <w:pPr>
              <w:jc w:val="center"/>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1</w:t>
            </w:r>
            <w:r w:rsidR="00820FC5">
              <w:rPr>
                <w:rFonts w:asciiTheme="minorEastAsia" w:hAnsiTheme="minorEastAsia" w:cs="微软雅黑" w:hint="eastAsia"/>
                <w:spacing w:val="1"/>
                <w:sz w:val="24"/>
                <w:szCs w:val="24"/>
                <w:lang w:eastAsia="zh-CN"/>
              </w:rPr>
              <w:t>1</w:t>
            </w:r>
          </w:p>
        </w:tc>
        <w:tc>
          <w:tcPr>
            <w:tcW w:w="6751" w:type="dxa"/>
            <w:gridSpan w:val="2"/>
            <w:shd w:val="clear" w:color="auto" w:fill="auto"/>
            <w:vAlign w:val="bottom"/>
          </w:tcPr>
          <w:p w14:paraId="0D31E418" w14:textId="62E4BFA3" w:rsidR="00881CA2" w:rsidRPr="00EF11BC" w:rsidRDefault="00881CA2" w:rsidP="007D0C37">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项目组人员配置齐备、数量合理，分工明确，有优秀的专业能力，得1</w:t>
            </w:r>
            <w:r w:rsidR="00820FC5">
              <w:rPr>
                <w:rFonts w:asciiTheme="minorEastAsia" w:hAnsiTheme="minorEastAsia" w:cs="微软雅黑" w:hint="eastAsia"/>
                <w:spacing w:val="1"/>
                <w:sz w:val="24"/>
                <w:szCs w:val="24"/>
                <w:lang w:eastAsia="zh-CN"/>
              </w:rPr>
              <w:t>1</w:t>
            </w:r>
            <w:r w:rsidRPr="00EF11BC">
              <w:rPr>
                <w:rFonts w:asciiTheme="minorEastAsia" w:hAnsiTheme="minorEastAsia" w:cs="微软雅黑" w:hint="eastAsia"/>
                <w:spacing w:val="1"/>
                <w:sz w:val="24"/>
                <w:szCs w:val="24"/>
                <w:lang w:eastAsia="zh-CN"/>
              </w:rPr>
              <w:t>分；</w:t>
            </w:r>
          </w:p>
          <w:p w14:paraId="4E0831CD" w14:textId="77777777" w:rsidR="00881CA2" w:rsidRPr="00EF11BC" w:rsidRDefault="00881CA2" w:rsidP="007D0C37">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项目组人员配置较齐备、数量较合理；分工较明确，有较好的专业能力，得7分；</w:t>
            </w:r>
          </w:p>
          <w:p w14:paraId="2B6B7172" w14:textId="77777777" w:rsidR="00881CA2" w:rsidRPr="00EF11BC" w:rsidRDefault="00881CA2" w:rsidP="007D0C37">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项目组人员配置基本齐备、数量基本合理，分工基本明确，有基本的专业能力，得5分；</w:t>
            </w:r>
          </w:p>
          <w:p w14:paraId="53EBF270" w14:textId="77777777" w:rsidR="00881CA2" w:rsidRPr="00EF11BC" w:rsidRDefault="00881CA2" w:rsidP="007D0C37">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项目组人员配置不齐备、数量不合理，分工不明确，欠缺专业能力，得2分；</w:t>
            </w:r>
          </w:p>
          <w:p w14:paraId="1DC08C3B" w14:textId="3E7BBAA6" w:rsidR="00881CA2" w:rsidRPr="00EF11BC" w:rsidRDefault="00881CA2" w:rsidP="007D0C37">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未提供相关内容</w:t>
            </w:r>
            <w:r w:rsidR="00A327FA" w:rsidRPr="00EF11BC">
              <w:rPr>
                <w:rFonts w:asciiTheme="minorEastAsia" w:hAnsiTheme="minorEastAsia" w:cs="微软雅黑" w:hint="eastAsia"/>
                <w:spacing w:val="1"/>
                <w:sz w:val="24"/>
                <w:szCs w:val="24"/>
                <w:lang w:eastAsia="zh-CN"/>
              </w:rPr>
              <w:t>得0分</w:t>
            </w:r>
            <w:r w:rsidRPr="00EF11BC">
              <w:rPr>
                <w:rFonts w:asciiTheme="minorEastAsia" w:hAnsiTheme="minorEastAsia" w:cs="微软雅黑" w:hint="eastAsia"/>
                <w:spacing w:val="1"/>
                <w:sz w:val="24"/>
                <w:szCs w:val="24"/>
                <w:lang w:eastAsia="zh-CN"/>
              </w:rPr>
              <w:t>。</w:t>
            </w:r>
          </w:p>
        </w:tc>
      </w:tr>
      <w:tr w:rsidR="00881CA2" w:rsidRPr="00EF11BC" w14:paraId="3596B90B" w14:textId="77777777" w:rsidTr="007D0C37">
        <w:trPr>
          <w:trHeight w:val="1071"/>
        </w:trPr>
        <w:tc>
          <w:tcPr>
            <w:tcW w:w="675" w:type="dxa"/>
            <w:shd w:val="clear" w:color="auto" w:fill="auto"/>
            <w:vAlign w:val="center"/>
          </w:tcPr>
          <w:p w14:paraId="1C61E64F" w14:textId="77777777" w:rsidR="00881CA2" w:rsidRPr="00EF11BC" w:rsidRDefault="00881CA2" w:rsidP="007D0C37">
            <w:pPr>
              <w:spacing w:before="41" w:line="276" w:lineRule="auto"/>
              <w:ind w:right="26"/>
              <w:jc w:val="center"/>
              <w:rPr>
                <w:rFonts w:asciiTheme="minorEastAsia" w:hAnsiTheme="minorEastAsia" w:cs="Microsoft JhengHei"/>
              </w:rPr>
            </w:pPr>
            <w:r w:rsidRPr="00EF11BC">
              <w:rPr>
                <w:rFonts w:asciiTheme="minorEastAsia" w:hAnsiTheme="minorEastAsia" w:cs="微软雅黑" w:hint="eastAsia"/>
                <w:spacing w:val="1"/>
                <w:sz w:val="24"/>
                <w:szCs w:val="24"/>
                <w:lang w:eastAsia="zh-CN"/>
              </w:rPr>
              <w:t>2</w:t>
            </w:r>
          </w:p>
        </w:tc>
        <w:tc>
          <w:tcPr>
            <w:tcW w:w="1428" w:type="dxa"/>
            <w:gridSpan w:val="4"/>
            <w:shd w:val="clear" w:color="auto" w:fill="auto"/>
            <w:vAlign w:val="center"/>
          </w:tcPr>
          <w:p w14:paraId="72CD317F" w14:textId="77777777" w:rsidR="00881CA2" w:rsidRPr="00EF11BC" w:rsidRDefault="00881CA2" w:rsidP="007D0C37">
            <w:pPr>
              <w:jc w:val="center"/>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类似项目</w:t>
            </w:r>
          </w:p>
          <w:p w14:paraId="44F0DC4F" w14:textId="77777777" w:rsidR="00881CA2" w:rsidRPr="00EF11BC" w:rsidRDefault="00881CA2" w:rsidP="007D0C37">
            <w:pPr>
              <w:jc w:val="center"/>
              <w:rPr>
                <w:rFonts w:asciiTheme="minorEastAsia" w:hAnsiTheme="minorEastAsia" w:cs="Microsoft JhengHei"/>
              </w:rPr>
            </w:pPr>
            <w:r w:rsidRPr="00EF11BC">
              <w:rPr>
                <w:rFonts w:asciiTheme="minorEastAsia" w:hAnsiTheme="minorEastAsia" w:cs="微软雅黑" w:hint="eastAsia"/>
                <w:spacing w:val="1"/>
                <w:sz w:val="24"/>
                <w:szCs w:val="24"/>
                <w:lang w:eastAsia="zh-CN"/>
              </w:rPr>
              <w:t>业绩</w:t>
            </w:r>
          </w:p>
        </w:tc>
        <w:tc>
          <w:tcPr>
            <w:tcW w:w="666" w:type="dxa"/>
            <w:shd w:val="clear" w:color="auto" w:fill="auto"/>
            <w:vAlign w:val="center"/>
          </w:tcPr>
          <w:p w14:paraId="6740903F" w14:textId="1F270F72" w:rsidR="00881CA2" w:rsidRPr="00EF11BC" w:rsidRDefault="00820FC5" w:rsidP="007D0C37">
            <w:pPr>
              <w:jc w:val="center"/>
              <w:rPr>
                <w:rFonts w:asciiTheme="minorEastAsia" w:hAnsiTheme="minorEastAsia" w:cs="微软雅黑"/>
                <w:spacing w:val="1"/>
                <w:sz w:val="24"/>
                <w:szCs w:val="24"/>
                <w:lang w:eastAsia="zh-CN"/>
              </w:rPr>
            </w:pPr>
            <w:r>
              <w:rPr>
                <w:rFonts w:asciiTheme="minorEastAsia" w:hAnsiTheme="minorEastAsia" w:cs="微软雅黑" w:hint="eastAsia"/>
                <w:spacing w:val="1"/>
                <w:sz w:val="24"/>
                <w:szCs w:val="24"/>
                <w:lang w:eastAsia="zh-CN"/>
              </w:rPr>
              <w:t>9</w:t>
            </w:r>
          </w:p>
        </w:tc>
        <w:tc>
          <w:tcPr>
            <w:tcW w:w="6751" w:type="dxa"/>
            <w:gridSpan w:val="2"/>
            <w:shd w:val="clear" w:color="auto" w:fill="auto"/>
            <w:vAlign w:val="center"/>
          </w:tcPr>
          <w:p w14:paraId="32EAC104" w14:textId="0463C245" w:rsidR="00881CA2" w:rsidRPr="00EF11BC" w:rsidRDefault="00881CA2" w:rsidP="007D0C37">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每有1个类似项目业绩得</w:t>
            </w:r>
            <w:r w:rsidR="00820FC5">
              <w:rPr>
                <w:rFonts w:asciiTheme="minorEastAsia" w:hAnsiTheme="minorEastAsia" w:cs="微软雅黑" w:hint="eastAsia"/>
                <w:spacing w:val="1"/>
                <w:sz w:val="24"/>
                <w:szCs w:val="24"/>
                <w:lang w:eastAsia="zh-CN"/>
              </w:rPr>
              <w:t>3</w:t>
            </w:r>
            <w:r w:rsidRPr="00EF11BC">
              <w:rPr>
                <w:rFonts w:asciiTheme="minorEastAsia" w:hAnsiTheme="minorEastAsia" w:cs="微软雅黑" w:hint="eastAsia"/>
                <w:spacing w:val="1"/>
                <w:sz w:val="24"/>
                <w:szCs w:val="24"/>
                <w:lang w:eastAsia="zh-CN"/>
              </w:rPr>
              <w:t>分，最多得</w:t>
            </w:r>
            <w:r w:rsidR="00820FC5">
              <w:rPr>
                <w:rFonts w:asciiTheme="minorEastAsia" w:hAnsiTheme="minorEastAsia" w:cs="微软雅黑" w:hint="eastAsia"/>
                <w:spacing w:val="1"/>
                <w:sz w:val="24"/>
                <w:szCs w:val="24"/>
                <w:lang w:eastAsia="zh-CN"/>
              </w:rPr>
              <w:t>9</w:t>
            </w:r>
            <w:r w:rsidRPr="00EF11BC">
              <w:rPr>
                <w:rFonts w:asciiTheme="minorEastAsia" w:hAnsiTheme="minorEastAsia" w:cs="微软雅黑" w:hint="eastAsia"/>
                <w:spacing w:val="1"/>
                <w:sz w:val="24"/>
                <w:szCs w:val="24"/>
                <w:lang w:eastAsia="zh-CN"/>
              </w:rPr>
              <w:t>分。未提供得0分。</w:t>
            </w:r>
          </w:p>
          <w:p w14:paraId="72FB8127" w14:textId="1B4DBF69" w:rsidR="00881CA2" w:rsidRPr="00EF11BC" w:rsidRDefault="00881CA2" w:rsidP="00C43D0A">
            <w:pPr>
              <w:spacing w:before="41"/>
              <w:ind w:right="26"/>
              <w:rPr>
                <w:rFonts w:asciiTheme="minorEastAsia" w:hAnsiTheme="minorEastAsia" w:cs="Microsoft JhengHei"/>
                <w:lang w:eastAsia="zh-CN"/>
              </w:rPr>
            </w:pPr>
            <w:r w:rsidRPr="00EF11BC">
              <w:rPr>
                <w:rFonts w:asciiTheme="minorEastAsia" w:hAnsiTheme="minorEastAsia" w:cs="微软雅黑" w:hint="eastAsia"/>
                <w:spacing w:val="1"/>
                <w:sz w:val="24"/>
                <w:szCs w:val="24"/>
                <w:lang w:eastAsia="zh-CN"/>
              </w:rPr>
              <w:t>注：需提供合同</w:t>
            </w:r>
            <w:r w:rsidR="00785930" w:rsidRPr="00EF11BC">
              <w:rPr>
                <w:rFonts w:asciiTheme="minorEastAsia" w:hAnsiTheme="minorEastAsia" w:cs="微软雅黑" w:hint="eastAsia"/>
                <w:spacing w:val="1"/>
                <w:sz w:val="24"/>
                <w:szCs w:val="24"/>
                <w:lang w:eastAsia="zh-CN"/>
              </w:rPr>
              <w:t>协议书</w:t>
            </w:r>
            <w:r w:rsidR="00C43D0A" w:rsidRPr="00EF11BC">
              <w:rPr>
                <w:rFonts w:asciiTheme="minorEastAsia" w:hAnsiTheme="minorEastAsia" w:cs="微软雅黑" w:hint="eastAsia"/>
                <w:spacing w:val="1"/>
                <w:sz w:val="24"/>
                <w:szCs w:val="24"/>
                <w:lang w:eastAsia="zh-CN"/>
              </w:rPr>
              <w:t>或中标通知书</w:t>
            </w:r>
            <w:r w:rsidR="00ED08CC" w:rsidRPr="00036C4C">
              <w:rPr>
                <w:rFonts w:asciiTheme="minorEastAsia" w:hAnsiTheme="minorEastAsia" w:cs="微软雅黑" w:hint="eastAsia"/>
                <w:spacing w:val="1"/>
                <w:sz w:val="24"/>
                <w:szCs w:val="24"/>
                <w:lang w:eastAsia="zh-CN"/>
              </w:rPr>
              <w:t>扫描件</w:t>
            </w:r>
            <w:r w:rsidR="00BE098B" w:rsidRPr="00036C4C">
              <w:rPr>
                <w:rFonts w:asciiTheme="minorEastAsia" w:hAnsiTheme="minorEastAsia" w:cs="微软雅黑" w:hint="eastAsia"/>
                <w:spacing w:val="1"/>
                <w:sz w:val="24"/>
                <w:szCs w:val="24"/>
                <w:lang w:eastAsia="zh-CN"/>
              </w:rPr>
              <w:t>或复印件</w:t>
            </w:r>
            <w:r w:rsidRPr="00EF11BC">
              <w:rPr>
                <w:rFonts w:asciiTheme="minorEastAsia" w:hAnsiTheme="minorEastAsia" w:cs="微软雅黑" w:hint="eastAsia"/>
                <w:spacing w:val="1"/>
                <w:sz w:val="24"/>
                <w:szCs w:val="24"/>
                <w:lang w:eastAsia="zh-CN"/>
              </w:rPr>
              <w:t>并加盖单位公章</w:t>
            </w:r>
            <w:r w:rsidR="00BE098B">
              <w:rPr>
                <w:rFonts w:asciiTheme="minorEastAsia" w:hAnsiTheme="minorEastAsia" w:cs="微软雅黑" w:hint="eastAsia"/>
                <w:spacing w:val="1"/>
                <w:sz w:val="24"/>
                <w:szCs w:val="24"/>
                <w:lang w:eastAsia="zh-CN"/>
              </w:rPr>
              <w:t>。</w:t>
            </w:r>
          </w:p>
        </w:tc>
      </w:tr>
      <w:tr w:rsidR="00881CA2" w:rsidRPr="00EF11BC" w14:paraId="756B5C1A" w14:textId="77777777" w:rsidTr="007D0C37">
        <w:trPr>
          <w:trHeight w:val="398"/>
        </w:trPr>
        <w:tc>
          <w:tcPr>
            <w:tcW w:w="9520" w:type="dxa"/>
            <w:gridSpan w:val="8"/>
            <w:shd w:val="clear" w:color="auto" w:fill="auto"/>
            <w:vAlign w:val="center"/>
          </w:tcPr>
          <w:p w14:paraId="7245A8D8" w14:textId="77777777" w:rsidR="00881CA2" w:rsidRPr="00EF11BC" w:rsidRDefault="00881CA2" w:rsidP="007D0C37">
            <w:pPr>
              <w:jc w:val="center"/>
              <w:rPr>
                <w:rFonts w:asciiTheme="minorEastAsia" w:hAnsiTheme="minorEastAsia" w:cs="Microsoft JhengHei"/>
              </w:rPr>
            </w:pPr>
            <w:r w:rsidRPr="00EF11BC">
              <w:rPr>
                <w:rFonts w:asciiTheme="minorEastAsia" w:hAnsiTheme="minorEastAsia" w:cs="微软雅黑" w:hint="eastAsia"/>
                <w:spacing w:val="1"/>
                <w:sz w:val="24"/>
                <w:szCs w:val="24"/>
                <w:lang w:eastAsia="zh-CN"/>
              </w:rPr>
              <w:t>技术部分（70分）</w:t>
            </w:r>
          </w:p>
        </w:tc>
      </w:tr>
      <w:tr w:rsidR="00881CA2" w:rsidRPr="00EF11BC" w14:paraId="720622F6" w14:textId="77777777" w:rsidTr="007D0C37">
        <w:trPr>
          <w:trHeight w:val="696"/>
        </w:trPr>
        <w:tc>
          <w:tcPr>
            <w:tcW w:w="769" w:type="dxa"/>
            <w:gridSpan w:val="2"/>
            <w:shd w:val="clear" w:color="auto" w:fill="auto"/>
            <w:vAlign w:val="center"/>
          </w:tcPr>
          <w:p w14:paraId="32B9588B" w14:textId="77777777" w:rsidR="00881CA2" w:rsidRPr="00EF11BC" w:rsidRDefault="00881CA2" w:rsidP="007D0C37">
            <w:pPr>
              <w:spacing w:before="41" w:line="276" w:lineRule="auto"/>
              <w:ind w:right="26"/>
              <w:jc w:val="center"/>
              <w:rPr>
                <w:rFonts w:asciiTheme="minorEastAsia" w:hAnsiTheme="minorEastAsia" w:cs="新宋体-18030"/>
              </w:rPr>
            </w:pPr>
            <w:r w:rsidRPr="00EF11BC">
              <w:rPr>
                <w:rFonts w:asciiTheme="minorEastAsia" w:hAnsiTheme="minorEastAsia" w:cs="微软雅黑" w:hint="eastAsia"/>
                <w:spacing w:val="1"/>
                <w:sz w:val="24"/>
                <w:szCs w:val="24"/>
                <w:lang w:eastAsia="zh-CN"/>
              </w:rPr>
              <w:t>1</w:t>
            </w:r>
          </w:p>
        </w:tc>
        <w:tc>
          <w:tcPr>
            <w:tcW w:w="1334" w:type="dxa"/>
            <w:gridSpan w:val="3"/>
            <w:shd w:val="clear" w:color="auto" w:fill="auto"/>
            <w:vAlign w:val="center"/>
          </w:tcPr>
          <w:p w14:paraId="0B869328" w14:textId="77777777" w:rsidR="00881CA2" w:rsidRPr="00EF11BC" w:rsidRDefault="00881CA2" w:rsidP="00441305">
            <w:pPr>
              <w:jc w:val="center"/>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维修</w:t>
            </w:r>
            <w:r w:rsidR="00441305" w:rsidRPr="00EF11BC">
              <w:rPr>
                <w:rFonts w:asciiTheme="minorEastAsia" w:hAnsiTheme="minorEastAsia" w:cs="微软雅黑" w:hint="eastAsia"/>
                <w:spacing w:val="1"/>
                <w:sz w:val="24"/>
                <w:szCs w:val="24"/>
                <w:lang w:eastAsia="zh-CN"/>
              </w:rPr>
              <w:t>施工</w:t>
            </w:r>
            <w:r w:rsidRPr="00EF11BC">
              <w:rPr>
                <w:rFonts w:asciiTheme="minorEastAsia" w:hAnsiTheme="minorEastAsia" w:cs="微软雅黑" w:hint="eastAsia"/>
                <w:spacing w:val="1"/>
                <w:sz w:val="24"/>
                <w:szCs w:val="24"/>
                <w:lang w:eastAsia="zh-CN"/>
              </w:rPr>
              <w:t>方案</w:t>
            </w:r>
          </w:p>
          <w:p w14:paraId="44C82405" w14:textId="77777777" w:rsidR="00881CA2" w:rsidRPr="00EF11BC" w:rsidRDefault="00881CA2" w:rsidP="007D0C37">
            <w:pPr>
              <w:jc w:val="center"/>
              <w:rPr>
                <w:rFonts w:asciiTheme="minorEastAsia" w:hAnsiTheme="minorEastAsia" w:cs="新宋体-18030"/>
              </w:rPr>
            </w:pPr>
          </w:p>
        </w:tc>
        <w:tc>
          <w:tcPr>
            <w:tcW w:w="666" w:type="dxa"/>
            <w:shd w:val="clear" w:color="auto" w:fill="auto"/>
            <w:vAlign w:val="center"/>
          </w:tcPr>
          <w:p w14:paraId="4D1AC063" w14:textId="77777777" w:rsidR="00881CA2" w:rsidRPr="00EF11BC" w:rsidRDefault="00881CA2" w:rsidP="007D0C37">
            <w:pPr>
              <w:jc w:val="center"/>
              <w:rPr>
                <w:rFonts w:asciiTheme="minorEastAsia" w:hAnsiTheme="minorEastAsia" w:cs="新宋体-18030"/>
                <w:lang w:eastAsia="zh-CN"/>
              </w:rPr>
            </w:pPr>
            <w:r w:rsidRPr="00EF11BC">
              <w:rPr>
                <w:rFonts w:asciiTheme="minorEastAsia" w:hAnsiTheme="minorEastAsia" w:cs="微软雅黑" w:hint="eastAsia"/>
                <w:spacing w:val="1"/>
                <w:sz w:val="24"/>
                <w:szCs w:val="24"/>
                <w:lang w:eastAsia="zh-CN"/>
              </w:rPr>
              <w:t>20</w:t>
            </w:r>
          </w:p>
        </w:tc>
        <w:tc>
          <w:tcPr>
            <w:tcW w:w="6751" w:type="dxa"/>
            <w:gridSpan w:val="2"/>
            <w:shd w:val="clear" w:color="auto" w:fill="auto"/>
            <w:vAlign w:val="center"/>
          </w:tcPr>
          <w:p w14:paraId="16537760" w14:textId="77777777" w:rsidR="00881CA2" w:rsidRPr="00EF11BC" w:rsidRDefault="00881CA2" w:rsidP="007D0C37">
            <w:pPr>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方案科学、合理、安全，考虑周全，措施到位，针对性强，可操作性强，有丰富的维修经验，完全能够满足服务需要，得</w:t>
            </w:r>
            <w:r w:rsidRPr="00EF11BC">
              <w:rPr>
                <w:rFonts w:asciiTheme="minorEastAsia" w:hAnsiTheme="minorEastAsia" w:cs="微软雅黑"/>
                <w:spacing w:val="1"/>
                <w:sz w:val="24"/>
                <w:szCs w:val="24"/>
                <w:lang w:eastAsia="zh-CN"/>
              </w:rPr>
              <w:t>20</w:t>
            </w:r>
            <w:r w:rsidRPr="00EF11BC">
              <w:rPr>
                <w:rFonts w:asciiTheme="minorEastAsia" w:hAnsiTheme="minorEastAsia" w:cs="微软雅黑" w:hint="eastAsia"/>
                <w:spacing w:val="1"/>
                <w:sz w:val="24"/>
                <w:szCs w:val="24"/>
                <w:lang w:eastAsia="zh-CN"/>
              </w:rPr>
              <w:t>分；</w:t>
            </w:r>
          </w:p>
          <w:p w14:paraId="1B175673" w14:textId="77777777" w:rsidR="00881CA2" w:rsidRPr="00EF11BC" w:rsidRDefault="00881CA2" w:rsidP="007D0C37">
            <w:pPr>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方案较合理、较安全，考虑较周全，措施较到位，针对性较强，可操作性较强，有较丰富的维修经验，能满足服务需要，得</w:t>
            </w:r>
            <w:r w:rsidRPr="00EF11BC">
              <w:rPr>
                <w:rFonts w:asciiTheme="minorEastAsia" w:hAnsiTheme="minorEastAsia" w:cs="微软雅黑"/>
                <w:spacing w:val="1"/>
                <w:sz w:val="24"/>
                <w:szCs w:val="24"/>
                <w:lang w:eastAsia="zh-CN"/>
              </w:rPr>
              <w:t>15</w:t>
            </w:r>
            <w:r w:rsidRPr="00EF11BC">
              <w:rPr>
                <w:rFonts w:asciiTheme="minorEastAsia" w:hAnsiTheme="minorEastAsia" w:cs="微软雅黑" w:hint="eastAsia"/>
                <w:spacing w:val="1"/>
                <w:sz w:val="24"/>
                <w:szCs w:val="24"/>
                <w:lang w:eastAsia="zh-CN"/>
              </w:rPr>
              <w:t>分；</w:t>
            </w:r>
          </w:p>
          <w:p w14:paraId="695C3292" w14:textId="77777777" w:rsidR="00881CA2" w:rsidRPr="00EF11BC" w:rsidRDefault="00881CA2" w:rsidP="007D0C37">
            <w:pPr>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方案基本合理、基本安全，考虑基本周全，措施基本到位，针对性一般，可操作性一般，有一定的维修经验，基本满足服务需要，得</w:t>
            </w:r>
            <w:r w:rsidRPr="00EF11BC">
              <w:rPr>
                <w:rFonts w:asciiTheme="minorEastAsia" w:hAnsiTheme="minorEastAsia" w:cs="微软雅黑"/>
                <w:spacing w:val="1"/>
                <w:sz w:val="24"/>
                <w:szCs w:val="24"/>
                <w:lang w:eastAsia="zh-CN"/>
              </w:rPr>
              <w:t>10</w:t>
            </w:r>
            <w:r w:rsidRPr="00EF11BC">
              <w:rPr>
                <w:rFonts w:asciiTheme="minorEastAsia" w:hAnsiTheme="minorEastAsia" w:cs="微软雅黑" w:hint="eastAsia"/>
                <w:spacing w:val="1"/>
                <w:sz w:val="24"/>
                <w:szCs w:val="24"/>
                <w:lang w:eastAsia="zh-CN"/>
              </w:rPr>
              <w:t>分；</w:t>
            </w:r>
          </w:p>
          <w:p w14:paraId="110CFF1B" w14:textId="77777777" w:rsidR="00881CA2" w:rsidRPr="00EF11BC" w:rsidRDefault="00881CA2" w:rsidP="007D0C37">
            <w:pPr>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方案欠合理、欠安全，考虑欠周全，措施不到位，针对性较弱，可操作性较弱，缺少一定的维修经验，满足部分服务需要，得</w:t>
            </w:r>
            <w:r w:rsidRPr="00EF11BC">
              <w:rPr>
                <w:rFonts w:asciiTheme="minorEastAsia" w:hAnsiTheme="minorEastAsia" w:cs="微软雅黑"/>
                <w:spacing w:val="1"/>
                <w:sz w:val="24"/>
                <w:szCs w:val="24"/>
                <w:lang w:eastAsia="zh-CN"/>
              </w:rPr>
              <w:t>5</w:t>
            </w:r>
            <w:r w:rsidRPr="00EF11BC">
              <w:rPr>
                <w:rFonts w:asciiTheme="minorEastAsia" w:hAnsiTheme="minorEastAsia" w:cs="微软雅黑" w:hint="eastAsia"/>
                <w:spacing w:val="1"/>
                <w:sz w:val="24"/>
                <w:szCs w:val="24"/>
                <w:lang w:eastAsia="zh-CN"/>
              </w:rPr>
              <w:t>分；</w:t>
            </w:r>
          </w:p>
          <w:p w14:paraId="3AA37026" w14:textId="77777777" w:rsidR="00881CA2" w:rsidRPr="00EF11BC" w:rsidRDefault="00881CA2" w:rsidP="007D0C37">
            <w:pPr>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方案不合理、不安全，考虑不周全，措施不到位，针对性较差，可操作性较差，缺少维修经验，不能满足服务需要，得</w:t>
            </w:r>
            <w:r w:rsidRPr="00EF11BC">
              <w:rPr>
                <w:rFonts w:asciiTheme="minorEastAsia" w:hAnsiTheme="minorEastAsia" w:cs="微软雅黑"/>
                <w:spacing w:val="1"/>
                <w:sz w:val="24"/>
                <w:szCs w:val="24"/>
                <w:lang w:eastAsia="zh-CN"/>
              </w:rPr>
              <w:t>1</w:t>
            </w:r>
            <w:r w:rsidRPr="00EF11BC">
              <w:rPr>
                <w:rFonts w:asciiTheme="minorEastAsia" w:hAnsiTheme="minorEastAsia" w:cs="微软雅黑" w:hint="eastAsia"/>
                <w:spacing w:val="1"/>
                <w:sz w:val="24"/>
                <w:szCs w:val="24"/>
                <w:lang w:eastAsia="zh-CN"/>
              </w:rPr>
              <w:t>分</w:t>
            </w:r>
          </w:p>
          <w:p w14:paraId="2B122445" w14:textId="7438A6CF" w:rsidR="00881CA2" w:rsidRPr="00EF11BC" w:rsidRDefault="00A327FA" w:rsidP="007D0C37">
            <w:pPr>
              <w:rPr>
                <w:rFonts w:asciiTheme="minorEastAsia" w:hAnsiTheme="minorEastAsia" w:cs="新宋体-18030"/>
                <w:lang w:eastAsia="zh-CN"/>
              </w:rPr>
            </w:pPr>
            <w:r w:rsidRPr="00EF11BC">
              <w:rPr>
                <w:rFonts w:asciiTheme="minorEastAsia" w:hAnsiTheme="minorEastAsia" w:cs="微软雅黑" w:hint="eastAsia"/>
                <w:spacing w:val="1"/>
                <w:sz w:val="24"/>
                <w:szCs w:val="24"/>
                <w:lang w:eastAsia="zh-CN"/>
              </w:rPr>
              <w:t>未提供相关内容得0分。</w:t>
            </w:r>
          </w:p>
        </w:tc>
      </w:tr>
      <w:tr w:rsidR="00881CA2" w:rsidRPr="00EF11BC" w14:paraId="324353AD" w14:textId="77777777" w:rsidTr="007D0C37">
        <w:trPr>
          <w:trHeight w:val="1356"/>
        </w:trPr>
        <w:tc>
          <w:tcPr>
            <w:tcW w:w="769" w:type="dxa"/>
            <w:gridSpan w:val="2"/>
            <w:shd w:val="clear" w:color="auto" w:fill="auto"/>
            <w:vAlign w:val="center"/>
          </w:tcPr>
          <w:p w14:paraId="70782489" w14:textId="77777777" w:rsidR="00881CA2" w:rsidRPr="00EF11BC" w:rsidRDefault="00881CA2" w:rsidP="007D0C37">
            <w:pPr>
              <w:spacing w:before="41" w:line="276" w:lineRule="auto"/>
              <w:ind w:right="26"/>
              <w:jc w:val="center"/>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lastRenderedPageBreak/>
              <w:t>2</w:t>
            </w:r>
          </w:p>
        </w:tc>
        <w:tc>
          <w:tcPr>
            <w:tcW w:w="1334" w:type="dxa"/>
            <w:gridSpan w:val="3"/>
            <w:shd w:val="clear" w:color="auto" w:fill="auto"/>
            <w:vAlign w:val="center"/>
          </w:tcPr>
          <w:p w14:paraId="4C1E8EA2" w14:textId="77777777" w:rsidR="00881CA2" w:rsidRPr="00EF11BC" w:rsidRDefault="00A55AC4" w:rsidP="007D0C37">
            <w:pPr>
              <w:ind w:rightChars="-51" w:right="-107"/>
              <w:jc w:val="center"/>
              <w:rPr>
                <w:rFonts w:asciiTheme="minorEastAsia" w:hAnsiTheme="minorEastAsia" w:cs="新宋体-18030"/>
                <w:lang w:eastAsia="zh-CN"/>
              </w:rPr>
            </w:pPr>
            <w:r w:rsidRPr="00EF11BC">
              <w:rPr>
                <w:rFonts w:asciiTheme="minorEastAsia" w:hAnsiTheme="minorEastAsia" w:cs="微软雅黑" w:hint="eastAsia"/>
                <w:spacing w:val="1"/>
                <w:sz w:val="24"/>
                <w:szCs w:val="24"/>
                <w:lang w:eastAsia="zh-CN"/>
              </w:rPr>
              <w:t>质量目标和质量保证措施</w:t>
            </w:r>
          </w:p>
        </w:tc>
        <w:tc>
          <w:tcPr>
            <w:tcW w:w="666" w:type="dxa"/>
            <w:shd w:val="clear" w:color="auto" w:fill="auto"/>
            <w:vAlign w:val="center"/>
          </w:tcPr>
          <w:p w14:paraId="4B52C839" w14:textId="77777777" w:rsidR="00881CA2" w:rsidRPr="00EF11BC" w:rsidRDefault="00881CA2" w:rsidP="007D0C37">
            <w:pPr>
              <w:jc w:val="center"/>
              <w:rPr>
                <w:rFonts w:asciiTheme="minorEastAsia" w:hAnsiTheme="minorEastAsia" w:cs="新宋体-18030"/>
                <w:lang w:eastAsia="zh-CN"/>
              </w:rPr>
            </w:pPr>
            <w:r w:rsidRPr="00EF11BC">
              <w:rPr>
                <w:rFonts w:asciiTheme="minorEastAsia" w:hAnsiTheme="minorEastAsia" w:cs="微软雅黑" w:hint="eastAsia"/>
                <w:spacing w:val="1"/>
                <w:sz w:val="24"/>
                <w:szCs w:val="24"/>
                <w:lang w:eastAsia="zh-CN"/>
              </w:rPr>
              <w:t>10</w:t>
            </w:r>
          </w:p>
        </w:tc>
        <w:tc>
          <w:tcPr>
            <w:tcW w:w="6751" w:type="dxa"/>
            <w:gridSpan w:val="2"/>
            <w:shd w:val="clear" w:color="auto" w:fill="auto"/>
            <w:vAlign w:val="center"/>
          </w:tcPr>
          <w:p w14:paraId="41D817B6" w14:textId="77777777" w:rsidR="00A55AC4" w:rsidRPr="00EF11BC" w:rsidRDefault="00A55AC4" w:rsidP="00A55AC4">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质量目标和质量保证措施科学、合理、有效，完全满足磋商文件要求的，得10分；</w:t>
            </w:r>
          </w:p>
          <w:p w14:paraId="1A127544" w14:textId="77777777" w:rsidR="00A55AC4" w:rsidRPr="00EF11BC" w:rsidRDefault="00A55AC4" w:rsidP="00A55AC4">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质量目标和质量保证措施较合理，基本满足磋商文件要求的，得7分；</w:t>
            </w:r>
          </w:p>
          <w:p w14:paraId="51296481" w14:textId="77777777" w:rsidR="00A55AC4" w:rsidRPr="00EF11BC" w:rsidRDefault="00A55AC4" w:rsidP="00A55AC4">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质量目标和质量保证措施基本合理，但细节待完善的，得4分；</w:t>
            </w:r>
          </w:p>
          <w:p w14:paraId="3C01888C" w14:textId="77777777" w:rsidR="00A55AC4" w:rsidRPr="00EF11BC" w:rsidRDefault="00A55AC4" w:rsidP="00A55AC4">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质量目标和质量保证措施不足以满足工程需要，可实施性差的，得1分；</w:t>
            </w:r>
          </w:p>
          <w:p w14:paraId="21E03AFA" w14:textId="6E1FFC56" w:rsidR="00881CA2" w:rsidRPr="00EF11BC" w:rsidRDefault="00A327FA" w:rsidP="00A55AC4">
            <w:pPr>
              <w:spacing w:before="41"/>
              <w:ind w:right="26"/>
              <w:rPr>
                <w:rFonts w:asciiTheme="minorEastAsia" w:hAnsiTheme="minorEastAsia" w:cs="新宋体-18030"/>
                <w:lang w:eastAsia="zh-CN"/>
              </w:rPr>
            </w:pPr>
            <w:r w:rsidRPr="00EF11BC">
              <w:rPr>
                <w:rFonts w:asciiTheme="minorEastAsia" w:hAnsiTheme="minorEastAsia" w:cs="微软雅黑" w:hint="eastAsia"/>
                <w:spacing w:val="1"/>
                <w:sz w:val="24"/>
                <w:szCs w:val="24"/>
                <w:lang w:eastAsia="zh-CN"/>
              </w:rPr>
              <w:t>未提供相关内容得0分。</w:t>
            </w:r>
          </w:p>
        </w:tc>
      </w:tr>
      <w:tr w:rsidR="00881CA2" w:rsidRPr="00EF11BC" w14:paraId="14E51A1E" w14:textId="77777777" w:rsidTr="007D0C37">
        <w:trPr>
          <w:trHeight w:val="1021"/>
        </w:trPr>
        <w:tc>
          <w:tcPr>
            <w:tcW w:w="769" w:type="dxa"/>
            <w:gridSpan w:val="2"/>
            <w:shd w:val="clear" w:color="auto" w:fill="auto"/>
            <w:vAlign w:val="center"/>
          </w:tcPr>
          <w:p w14:paraId="5BEDD8EE" w14:textId="77777777" w:rsidR="00881CA2" w:rsidRPr="00EF11BC" w:rsidRDefault="00881CA2" w:rsidP="007D0C37">
            <w:pPr>
              <w:spacing w:before="41" w:line="276" w:lineRule="auto"/>
              <w:ind w:right="26"/>
              <w:jc w:val="center"/>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3</w:t>
            </w:r>
          </w:p>
        </w:tc>
        <w:tc>
          <w:tcPr>
            <w:tcW w:w="1334" w:type="dxa"/>
            <w:gridSpan w:val="3"/>
            <w:shd w:val="clear" w:color="auto" w:fill="auto"/>
            <w:vAlign w:val="center"/>
          </w:tcPr>
          <w:p w14:paraId="4EA80E6F" w14:textId="77777777" w:rsidR="00881CA2" w:rsidRPr="00EF11BC" w:rsidRDefault="00A55AC4" w:rsidP="007D0C37">
            <w:pPr>
              <w:jc w:val="center"/>
              <w:rPr>
                <w:rFonts w:asciiTheme="minorEastAsia" w:hAnsiTheme="minorEastAsia" w:cs="新宋体-18030"/>
                <w:lang w:eastAsia="zh-CN"/>
              </w:rPr>
            </w:pPr>
            <w:r w:rsidRPr="00EF11BC">
              <w:rPr>
                <w:rFonts w:asciiTheme="minorEastAsia" w:hAnsiTheme="minorEastAsia" w:cs="微软雅黑" w:hint="eastAsia"/>
                <w:spacing w:val="1"/>
                <w:sz w:val="24"/>
                <w:szCs w:val="24"/>
                <w:lang w:eastAsia="zh-CN"/>
              </w:rPr>
              <w:t>施工总体进度计划</w:t>
            </w:r>
            <w:r w:rsidR="00881CA2" w:rsidRPr="00EF11BC">
              <w:rPr>
                <w:rFonts w:asciiTheme="minorEastAsia" w:hAnsiTheme="minorEastAsia" w:cs="微软雅黑" w:hint="eastAsia"/>
                <w:spacing w:val="1"/>
                <w:sz w:val="24"/>
                <w:szCs w:val="24"/>
                <w:lang w:eastAsia="zh-CN"/>
              </w:rPr>
              <w:t>及保证措施</w:t>
            </w:r>
          </w:p>
        </w:tc>
        <w:tc>
          <w:tcPr>
            <w:tcW w:w="666" w:type="dxa"/>
            <w:shd w:val="clear" w:color="auto" w:fill="auto"/>
            <w:vAlign w:val="center"/>
          </w:tcPr>
          <w:p w14:paraId="203E885A" w14:textId="77777777" w:rsidR="00881CA2" w:rsidRPr="00EF11BC" w:rsidRDefault="00881CA2" w:rsidP="007D0C37">
            <w:pPr>
              <w:jc w:val="center"/>
              <w:rPr>
                <w:rFonts w:asciiTheme="minorEastAsia" w:hAnsiTheme="minorEastAsia"/>
                <w:lang w:eastAsia="zh-CN"/>
              </w:rPr>
            </w:pPr>
            <w:r w:rsidRPr="00EF11BC">
              <w:rPr>
                <w:rFonts w:asciiTheme="minorEastAsia" w:hAnsiTheme="minorEastAsia" w:cs="微软雅黑" w:hint="eastAsia"/>
                <w:spacing w:val="1"/>
                <w:sz w:val="24"/>
                <w:szCs w:val="24"/>
                <w:lang w:eastAsia="zh-CN"/>
              </w:rPr>
              <w:t>10</w:t>
            </w:r>
          </w:p>
        </w:tc>
        <w:tc>
          <w:tcPr>
            <w:tcW w:w="6751" w:type="dxa"/>
            <w:gridSpan w:val="2"/>
            <w:shd w:val="clear" w:color="auto" w:fill="auto"/>
            <w:vAlign w:val="center"/>
          </w:tcPr>
          <w:p w14:paraId="1A0197E0" w14:textId="77777777" w:rsidR="00A55AC4" w:rsidRPr="00EF11BC" w:rsidRDefault="00A55AC4" w:rsidP="00A55AC4">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总体进度计划科学、合理，保障措施科学、合理、可行，针对性强，满足本项目的工期要求，得10分；</w:t>
            </w:r>
          </w:p>
          <w:p w14:paraId="4A2C222C" w14:textId="77777777" w:rsidR="00A55AC4" w:rsidRPr="00EF11BC" w:rsidRDefault="00A55AC4" w:rsidP="00A55AC4">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总体进度计划较合理，保障措施较可行善，得7分；</w:t>
            </w:r>
          </w:p>
          <w:p w14:paraId="1A27DBDC" w14:textId="77777777" w:rsidR="00A55AC4" w:rsidRPr="00EF11BC" w:rsidRDefault="00A55AC4" w:rsidP="00A55AC4">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总体进度计划一般合理，保障措施基本可行，但细节待完善，得4分；</w:t>
            </w:r>
          </w:p>
          <w:p w14:paraId="062A53A7" w14:textId="77777777" w:rsidR="00A55AC4" w:rsidRPr="00EF11BC" w:rsidRDefault="00A55AC4" w:rsidP="00A55AC4">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总体进度计划欠合理，保障措施针对性差，得1分；</w:t>
            </w:r>
          </w:p>
          <w:p w14:paraId="20D7E125" w14:textId="62F5DF05" w:rsidR="00881CA2" w:rsidRPr="00EF11BC" w:rsidRDefault="00A327FA" w:rsidP="00A55AC4">
            <w:pPr>
              <w:spacing w:before="41"/>
              <w:ind w:right="26"/>
              <w:rPr>
                <w:rFonts w:asciiTheme="minorEastAsia" w:hAnsiTheme="minorEastAsia"/>
                <w:lang w:eastAsia="zh-CN"/>
              </w:rPr>
            </w:pPr>
            <w:r w:rsidRPr="00EF11BC">
              <w:rPr>
                <w:rFonts w:asciiTheme="minorEastAsia" w:hAnsiTheme="minorEastAsia" w:cs="微软雅黑" w:hint="eastAsia"/>
                <w:spacing w:val="1"/>
                <w:sz w:val="24"/>
                <w:szCs w:val="24"/>
                <w:lang w:eastAsia="zh-CN"/>
              </w:rPr>
              <w:t>未提供相关内容得0分。</w:t>
            </w:r>
            <w:r w:rsidR="00A55AC4" w:rsidRPr="00EF11BC">
              <w:rPr>
                <w:rFonts w:asciiTheme="minorEastAsia" w:hAnsiTheme="minorEastAsia" w:cs="微软雅黑" w:hint="eastAsia"/>
                <w:spacing w:val="1"/>
                <w:sz w:val="24"/>
                <w:szCs w:val="24"/>
                <w:lang w:eastAsia="zh-CN"/>
              </w:rPr>
              <w:tab/>
            </w:r>
          </w:p>
        </w:tc>
      </w:tr>
      <w:tr w:rsidR="00881CA2" w:rsidRPr="00EF11BC" w14:paraId="2FE3DC4A" w14:textId="77777777" w:rsidTr="007D0C37">
        <w:trPr>
          <w:trHeight w:val="1033"/>
        </w:trPr>
        <w:tc>
          <w:tcPr>
            <w:tcW w:w="769" w:type="dxa"/>
            <w:gridSpan w:val="2"/>
            <w:shd w:val="clear" w:color="auto" w:fill="auto"/>
            <w:vAlign w:val="center"/>
          </w:tcPr>
          <w:p w14:paraId="3427A3ED" w14:textId="77777777" w:rsidR="00881CA2" w:rsidRPr="00EF11BC" w:rsidRDefault="00881CA2" w:rsidP="007D0C37">
            <w:pPr>
              <w:spacing w:before="41" w:line="276" w:lineRule="auto"/>
              <w:ind w:right="26"/>
              <w:jc w:val="center"/>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4</w:t>
            </w:r>
          </w:p>
        </w:tc>
        <w:tc>
          <w:tcPr>
            <w:tcW w:w="1334" w:type="dxa"/>
            <w:gridSpan w:val="3"/>
            <w:shd w:val="clear" w:color="auto" w:fill="auto"/>
            <w:vAlign w:val="center"/>
          </w:tcPr>
          <w:p w14:paraId="6FC88952" w14:textId="77777777" w:rsidR="00881CA2" w:rsidRPr="00EF11BC" w:rsidRDefault="00881CA2" w:rsidP="007D0C37">
            <w:pPr>
              <w:jc w:val="center"/>
              <w:rPr>
                <w:rFonts w:asciiTheme="minorEastAsia" w:hAnsiTheme="minorEastAsia" w:cs="新宋体-18030"/>
              </w:rPr>
            </w:pPr>
            <w:r w:rsidRPr="00EF11BC">
              <w:rPr>
                <w:rFonts w:asciiTheme="minorEastAsia" w:hAnsiTheme="minorEastAsia" w:cs="微软雅黑" w:hint="eastAsia"/>
                <w:spacing w:val="1"/>
                <w:sz w:val="24"/>
                <w:szCs w:val="24"/>
                <w:lang w:eastAsia="zh-CN"/>
              </w:rPr>
              <w:t>安全文明作业方案</w:t>
            </w:r>
          </w:p>
        </w:tc>
        <w:tc>
          <w:tcPr>
            <w:tcW w:w="666" w:type="dxa"/>
            <w:shd w:val="clear" w:color="auto" w:fill="auto"/>
            <w:vAlign w:val="center"/>
          </w:tcPr>
          <w:p w14:paraId="7B4900E7" w14:textId="77777777" w:rsidR="00881CA2" w:rsidRPr="00EF11BC" w:rsidRDefault="00881CA2" w:rsidP="007D0C37">
            <w:pPr>
              <w:jc w:val="center"/>
              <w:rPr>
                <w:rFonts w:asciiTheme="minorEastAsia" w:hAnsiTheme="minorEastAsia" w:cs="Microsoft JhengHei"/>
                <w:sz w:val="24"/>
                <w:lang w:eastAsia="zh-CN"/>
              </w:rPr>
            </w:pPr>
            <w:r w:rsidRPr="00EF11BC">
              <w:rPr>
                <w:rFonts w:asciiTheme="minorEastAsia" w:hAnsiTheme="minorEastAsia" w:cs="微软雅黑" w:hint="eastAsia"/>
                <w:spacing w:val="1"/>
                <w:sz w:val="24"/>
                <w:szCs w:val="24"/>
                <w:lang w:eastAsia="zh-CN"/>
              </w:rPr>
              <w:t>10</w:t>
            </w:r>
          </w:p>
        </w:tc>
        <w:tc>
          <w:tcPr>
            <w:tcW w:w="6751" w:type="dxa"/>
            <w:gridSpan w:val="2"/>
            <w:shd w:val="clear" w:color="auto" w:fill="auto"/>
            <w:vAlign w:val="center"/>
          </w:tcPr>
          <w:p w14:paraId="3AB49056" w14:textId="77777777" w:rsidR="00881CA2" w:rsidRPr="00EF11BC" w:rsidRDefault="00881CA2" w:rsidP="007D0C37">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具有缜密的安全文明作业方案并且切实、可行，满足项目要求，得10分；</w:t>
            </w:r>
          </w:p>
          <w:p w14:paraId="3C11F4CE" w14:textId="77777777" w:rsidR="00881CA2" w:rsidRPr="00EF11BC" w:rsidRDefault="00881CA2" w:rsidP="007D0C37">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安全文明作业方案较可行，满足项目要求，得7分；</w:t>
            </w:r>
          </w:p>
          <w:p w14:paraId="17E95A35" w14:textId="77777777" w:rsidR="00881CA2" w:rsidRPr="00EF11BC" w:rsidRDefault="00881CA2" w:rsidP="007D0C37">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安全文明作业方案一般，基本满足项目要求，得4分；</w:t>
            </w:r>
          </w:p>
          <w:p w14:paraId="6E364EC9" w14:textId="77777777" w:rsidR="00881CA2" w:rsidRPr="00EF11BC" w:rsidRDefault="00881CA2" w:rsidP="007D0C37">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安全文明作业方案较差，不完全满足项目要求，得1分；</w:t>
            </w:r>
          </w:p>
          <w:p w14:paraId="34796351" w14:textId="0F5BB51C" w:rsidR="00881CA2" w:rsidRPr="00EF11BC" w:rsidRDefault="00A327FA" w:rsidP="007D0C37">
            <w:pPr>
              <w:spacing w:before="41"/>
              <w:ind w:right="26"/>
              <w:rPr>
                <w:rFonts w:asciiTheme="minorEastAsia" w:hAnsiTheme="minorEastAsia"/>
                <w:lang w:eastAsia="zh-CN"/>
              </w:rPr>
            </w:pPr>
            <w:r w:rsidRPr="00EF11BC">
              <w:rPr>
                <w:rFonts w:asciiTheme="minorEastAsia" w:hAnsiTheme="minorEastAsia" w:cs="微软雅黑" w:hint="eastAsia"/>
                <w:spacing w:val="1"/>
                <w:sz w:val="24"/>
                <w:szCs w:val="24"/>
                <w:lang w:eastAsia="zh-CN"/>
              </w:rPr>
              <w:t>未提供相关内容得0分。</w:t>
            </w:r>
          </w:p>
        </w:tc>
      </w:tr>
      <w:tr w:rsidR="00881CA2" w:rsidRPr="00EF11BC" w14:paraId="6CA161BF" w14:textId="77777777" w:rsidTr="007D0C37">
        <w:trPr>
          <w:trHeight w:val="1033"/>
        </w:trPr>
        <w:tc>
          <w:tcPr>
            <w:tcW w:w="769" w:type="dxa"/>
            <w:gridSpan w:val="2"/>
            <w:shd w:val="clear" w:color="auto" w:fill="auto"/>
            <w:vAlign w:val="center"/>
          </w:tcPr>
          <w:p w14:paraId="5386CFC2" w14:textId="77777777" w:rsidR="00881CA2" w:rsidRPr="00EF11BC" w:rsidRDefault="00881CA2" w:rsidP="007D0C37">
            <w:pPr>
              <w:spacing w:before="41" w:line="276" w:lineRule="auto"/>
              <w:ind w:right="26"/>
              <w:jc w:val="center"/>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5</w:t>
            </w:r>
          </w:p>
        </w:tc>
        <w:tc>
          <w:tcPr>
            <w:tcW w:w="1334" w:type="dxa"/>
            <w:gridSpan w:val="3"/>
            <w:shd w:val="clear" w:color="auto" w:fill="auto"/>
            <w:vAlign w:val="center"/>
          </w:tcPr>
          <w:p w14:paraId="75DD2D40" w14:textId="77777777" w:rsidR="00881CA2" w:rsidRPr="00EF11BC" w:rsidRDefault="00881CA2" w:rsidP="007D0C37">
            <w:pPr>
              <w:jc w:val="center"/>
              <w:rPr>
                <w:rFonts w:asciiTheme="minorEastAsia" w:hAnsiTheme="minorEastAsia" w:cs="宋体"/>
                <w:lang w:eastAsia="zh-CN"/>
              </w:rPr>
            </w:pPr>
            <w:r w:rsidRPr="00EF11BC">
              <w:rPr>
                <w:rFonts w:asciiTheme="minorEastAsia" w:hAnsiTheme="minorEastAsia" w:cs="微软雅黑" w:hint="eastAsia"/>
                <w:spacing w:val="1"/>
                <w:sz w:val="24"/>
                <w:szCs w:val="24"/>
                <w:lang w:eastAsia="zh-CN"/>
              </w:rPr>
              <w:t>投入机械设备及劳动力配置</w:t>
            </w:r>
          </w:p>
        </w:tc>
        <w:tc>
          <w:tcPr>
            <w:tcW w:w="666" w:type="dxa"/>
            <w:shd w:val="clear" w:color="auto" w:fill="auto"/>
            <w:vAlign w:val="center"/>
          </w:tcPr>
          <w:p w14:paraId="411DE00B" w14:textId="77777777" w:rsidR="00881CA2" w:rsidRPr="00EF11BC" w:rsidRDefault="00881CA2" w:rsidP="007D0C37">
            <w:pPr>
              <w:jc w:val="center"/>
              <w:rPr>
                <w:rFonts w:asciiTheme="minorEastAsia" w:hAnsiTheme="minorEastAsia" w:cs="Microsoft JhengHei"/>
                <w:sz w:val="24"/>
                <w:lang w:eastAsia="zh-CN"/>
              </w:rPr>
            </w:pPr>
            <w:r w:rsidRPr="00EF11BC">
              <w:rPr>
                <w:rFonts w:asciiTheme="minorEastAsia" w:hAnsiTheme="minorEastAsia" w:cs="微软雅黑" w:hint="eastAsia"/>
                <w:spacing w:val="1"/>
                <w:sz w:val="24"/>
                <w:szCs w:val="24"/>
                <w:lang w:eastAsia="zh-CN"/>
              </w:rPr>
              <w:t>10</w:t>
            </w:r>
          </w:p>
        </w:tc>
        <w:tc>
          <w:tcPr>
            <w:tcW w:w="6751" w:type="dxa"/>
            <w:gridSpan w:val="2"/>
            <w:shd w:val="clear" w:color="auto" w:fill="auto"/>
            <w:vAlign w:val="center"/>
          </w:tcPr>
          <w:p w14:paraId="3228E023" w14:textId="77777777" w:rsidR="00881CA2" w:rsidRPr="00EF11BC" w:rsidRDefault="00881CA2" w:rsidP="007D0C37">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投入的机械设备的数量及劳动力完全满足项目需要，配置科学合理，针对性强，得10分；</w:t>
            </w:r>
          </w:p>
          <w:p w14:paraId="652B65E5" w14:textId="77777777" w:rsidR="00881CA2" w:rsidRPr="00EF11BC" w:rsidRDefault="00881CA2" w:rsidP="007D0C37">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投入的机械设备的数量及劳动力满足项目需要，配置较合理，针对性较强，得7分；</w:t>
            </w:r>
          </w:p>
          <w:p w14:paraId="4CF0F176" w14:textId="77777777" w:rsidR="00881CA2" w:rsidRPr="00EF11BC" w:rsidRDefault="00881CA2" w:rsidP="007D0C37">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投入的机械设备的数量及劳动力基本满足项目需要，配置基本合理，针对性一般，得4分；</w:t>
            </w:r>
          </w:p>
          <w:p w14:paraId="526C0B97" w14:textId="77777777" w:rsidR="00881CA2" w:rsidRPr="00EF11BC" w:rsidRDefault="00881CA2" w:rsidP="007D0C37">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投入的机械设备的数量及劳动力满足部分项目需要，配置欠合理，针对性较弱，得1分；</w:t>
            </w:r>
          </w:p>
          <w:p w14:paraId="160583E3" w14:textId="4130DCBE" w:rsidR="00881CA2" w:rsidRPr="00EF11BC" w:rsidRDefault="00A327FA" w:rsidP="007D0C37">
            <w:pPr>
              <w:spacing w:before="41"/>
              <w:ind w:right="26"/>
              <w:rPr>
                <w:rFonts w:asciiTheme="minorEastAsia" w:hAnsiTheme="minorEastAsia" w:cs="宋体"/>
                <w:lang w:eastAsia="zh-CN"/>
              </w:rPr>
            </w:pPr>
            <w:r w:rsidRPr="00EF11BC">
              <w:rPr>
                <w:rFonts w:asciiTheme="minorEastAsia" w:hAnsiTheme="minorEastAsia" w:cs="微软雅黑" w:hint="eastAsia"/>
                <w:spacing w:val="1"/>
                <w:sz w:val="24"/>
                <w:szCs w:val="24"/>
                <w:lang w:eastAsia="zh-CN"/>
              </w:rPr>
              <w:t>未提供相关内容得0分。</w:t>
            </w:r>
          </w:p>
        </w:tc>
      </w:tr>
      <w:tr w:rsidR="00881CA2" w:rsidRPr="00EF11BC" w14:paraId="356D20AE" w14:textId="77777777" w:rsidTr="007D0C37">
        <w:trPr>
          <w:trHeight w:val="413"/>
        </w:trPr>
        <w:tc>
          <w:tcPr>
            <w:tcW w:w="769" w:type="dxa"/>
            <w:gridSpan w:val="2"/>
            <w:shd w:val="clear" w:color="auto" w:fill="auto"/>
            <w:vAlign w:val="center"/>
          </w:tcPr>
          <w:p w14:paraId="062FC4C4" w14:textId="77777777" w:rsidR="00881CA2" w:rsidRPr="00EF11BC" w:rsidRDefault="00881CA2" w:rsidP="007D0C37">
            <w:pPr>
              <w:spacing w:before="41" w:line="276" w:lineRule="auto"/>
              <w:ind w:right="26"/>
              <w:jc w:val="center"/>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6</w:t>
            </w:r>
          </w:p>
        </w:tc>
        <w:tc>
          <w:tcPr>
            <w:tcW w:w="1334" w:type="dxa"/>
            <w:gridSpan w:val="3"/>
            <w:shd w:val="clear" w:color="auto" w:fill="auto"/>
            <w:vAlign w:val="center"/>
          </w:tcPr>
          <w:p w14:paraId="719C47BA" w14:textId="77777777" w:rsidR="00881CA2" w:rsidRPr="00EF11BC" w:rsidRDefault="00881CA2" w:rsidP="007D0C37">
            <w:pPr>
              <w:jc w:val="center"/>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应急</w:t>
            </w:r>
            <w:r w:rsidR="00A55AC4" w:rsidRPr="00EF11BC">
              <w:rPr>
                <w:rFonts w:asciiTheme="minorEastAsia" w:hAnsiTheme="minorEastAsia" w:cs="微软雅黑" w:hint="eastAsia"/>
                <w:spacing w:val="1"/>
                <w:sz w:val="24"/>
                <w:szCs w:val="24"/>
                <w:lang w:eastAsia="zh-CN"/>
              </w:rPr>
              <w:t>施工</w:t>
            </w:r>
            <w:r w:rsidRPr="00EF11BC">
              <w:rPr>
                <w:rFonts w:asciiTheme="minorEastAsia" w:hAnsiTheme="minorEastAsia" w:cs="微软雅黑" w:hint="eastAsia"/>
                <w:spacing w:val="1"/>
                <w:sz w:val="24"/>
                <w:szCs w:val="24"/>
                <w:lang w:eastAsia="zh-CN"/>
              </w:rPr>
              <w:t>解决方案</w:t>
            </w:r>
          </w:p>
        </w:tc>
        <w:tc>
          <w:tcPr>
            <w:tcW w:w="666" w:type="dxa"/>
            <w:shd w:val="clear" w:color="auto" w:fill="auto"/>
            <w:vAlign w:val="center"/>
          </w:tcPr>
          <w:p w14:paraId="13789113" w14:textId="77777777" w:rsidR="00881CA2" w:rsidRPr="00EF11BC" w:rsidRDefault="00881CA2" w:rsidP="007D0C37">
            <w:pPr>
              <w:jc w:val="center"/>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10</w:t>
            </w:r>
          </w:p>
        </w:tc>
        <w:tc>
          <w:tcPr>
            <w:tcW w:w="6751" w:type="dxa"/>
            <w:gridSpan w:val="2"/>
            <w:shd w:val="clear" w:color="auto" w:fill="auto"/>
            <w:vAlign w:val="center"/>
          </w:tcPr>
          <w:p w14:paraId="13624BF7" w14:textId="77777777" w:rsidR="00881CA2" w:rsidRPr="00EF11BC" w:rsidRDefault="00881CA2" w:rsidP="007D0C37">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对可能出现的突发事件，考虑非常全面，并有完善的处理措施，得</w:t>
            </w:r>
            <w:r w:rsidRPr="00EF11BC">
              <w:rPr>
                <w:rFonts w:asciiTheme="minorEastAsia" w:hAnsiTheme="minorEastAsia" w:cs="微软雅黑"/>
                <w:spacing w:val="1"/>
                <w:sz w:val="24"/>
                <w:szCs w:val="24"/>
                <w:lang w:eastAsia="zh-CN"/>
              </w:rPr>
              <w:t>10</w:t>
            </w:r>
            <w:r w:rsidRPr="00EF11BC">
              <w:rPr>
                <w:rFonts w:asciiTheme="minorEastAsia" w:hAnsiTheme="minorEastAsia" w:cs="微软雅黑" w:hint="eastAsia"/>
                <w:spacing w:val="1"/>
                <w:sz w:val="24"/>
                <w:szCs w:val="24"/>
                <w:lang w:eastAsia="zh-CN"/>
              </w:rPr>
              <w:t>分；</w:t>
            </w:r>
          </w:p>
          <w:p w14:paraId="3D08EFD6" w14:textId="77777777" w:rsidR="00881CA2" w:rsidRPr="00EF11BC" w:rsidRDefault="00881CA2" w:rsidP="007D0C37">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对可能出现的突发事件，考虑比较全面，并有基础的处理措施，得</w:t>
            </w:r>
            <w:r w:rsidRPr="00EF11BC">
              <w:rPr>
                <w:rFonts w:asciiTheme="minorEastAsia" w:hAnsiTheme="minorEastAsia" w:cs="微软雅黑"/>
                <w:spacing w:val="1"/>
                <w:sz w:val="24"/>
                <w:szCs w:val="24"/>
                <w:lang w:eastAsia="zh-CN"/>
              </w:rPr>
              <w:t>7</w:t>
            </w:r>
            <w:r w:rsidRPr="00EF11BC">
              <w:rPr>
                <w:rFonts w:asciiTheme="minorEastAsia" w:hAnsiTheme="minorEastAsia" w:cs="微软雅黑" w:hint="eastAsia"/>
                <w:spacing w:val="1"/>
                <w:sz w:val="24"/>
                <w:szCs w:val="24"/>
                <w:lang w:eastAsia="zh-CN"/>
              </w:rPr>
              <w:t>分；</w:t>
            </w:r>
          </w:p>
          <w:p w14:paraId="1AE5CBEC" w14:textId="77777777" w:rsidR="00881CA2" w:rsidRPr="00EF11BC" w:rsidRDefault="00881CA2" w:rsidP="007D0C37">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考虑到了常见的突发事件，并有简单的处理机制，得</w:t>
            </w:r>
            <w:r w:rsidRPr="00EF11BC">
              <w:rPr>
                <w:rFonts w:asciiTheme="minorEastAsia" w:hAnsiTheme="minorEastAsia" w:cs="微软雅黑"/>
                <w:spacing w:val="1"/>
                <w:sz w:val="24"/>
                <w:szCs w:val="24"/>
                <w:lang w:eastAsia="zh-CN"/>
              </w:rPr>
              <w:t>4</w:t>
            </w:r>
            <w:r w:rsidRPr="00EF11BC">
              <w:rPr>
                <w:rFonts w:asciiTheme="minorEastAsia" w:hAnsiTheme="minorEastAsia" w:cs="微软雅黑" w:hint="eastAsia"/>
                <w:spacing w:val="1"/>
                <w:sz w:val="24"/>
                <w:szCs w:val="24"/>
                <w:lang w:eastAsia="zh-CN"/>
              </w:rPr>
              <w:t>分；</w:t>
            </w:r>
          </w:p>
          <w:p w14:paraId="7CCCD4C7" w14:textId="77777777" w:rsidR="00881CA2" w:rsidRPr="00EF11BC" w:rsidRDefault="00881CA2" w:rsidP="007D0C37">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对可能出现的突发事件考虑不够全面</w:t>
            </w:r>
            <w:r w:rsidRPr="00EF11BC">
              <w:rPr>
                <w:rFonts w:asciiTheme="minorEastAsia" w:hAnsiTheme="minorEastAsia" w:cs="微软雅黑"/>
                <w:spacing w:val="1"/>
                <w:sz w:val="24"/>
                <w:szCs w:val="24"/>
                <w:lang w:eastAsia="zh-CN"/>
              </w:rPr>
              <w:t>,</w:t>
            </w:r>
            <w:r w:rsidRPr="00EF11BC">
              <w:rPr>
                <w:rFonts w:asciiTheme="minorEastAsia" w:hAnsiTheme="minorEastAsia" w:cs="微软雅黑" w:hint="eastAsia"/>
                <w:spacing w:val="1"/>
                <w:sz w:val="24"/>
                <w:szCs w:val="24"/>
                <w:lang w:eastAsia="zh-CN"/>
              </w:rPr>
              <w:t>缺乏必要的处理措施，得</w:t>
            </w:r>
            <w:r w:rsidRPr="00EF11BC">
              <w:rPr>
                <w:rFonts w:asciiTheme="minorEastAsia" w:hAnsiTheme="minorEastAsia" w:cs="微软雅黑"/>
                <w:spacing w:val="1"/>
                <w:sz w:val="24"/>
                <w:szCs w:val="24"/>
                <w:lang w:eastAsia="zh-CN"/>
              </w:rPr>
              <w:t>1</w:t>
            </w:r>
            <w:r w:rsidRPr="00EF11BC">
              <w:rPr>
                <w:rFonts w:asciiTheme="minorEastAsia" w:hAnsiTheme="minorEastAsia" w:cs="微软雅黑" w:hint="eastAsia"/>
                <w:spacing w:val="1"/>
                <w:sz w:val="24"/>
                <w:szCs w:val="24"/>
                <w:lang w:eastAsia="zh-CN"/>
              </w:rPr>
              <w:t>分；</w:t>
            </w:r>
          </w:p>
          <w:p w14:paraId="590BD166" w14:textId="02E301EA" w:rsidR="00881CA2" w:rsidRPr="00EF11BC" w:rsidRDefault="00A327FA" w:rsidP="007D0C37">
            <w:pPr>
              <w:spacing w:before="41"/>
              <w:ind w:right="26"/>
              <w:rPr>
                <w:rFonts w:asciiTheme="minorEastAsia" w:hAnsiTheme="minorEastAsia" w:cs="微软雅黑"/>
                <w:spacing w:val="1"/>
                <w:sz w:val="24"/>
                <w:szCs w:val="24"/>
                <w:lang w:eastAsia="zh-CN"/>
              </w:rPr>
            </w:pPr>
            <w:r w:rsidRPr="00EF11BC">
              <w:rPr>
                <w:rFonts w:asciiTheme="minorEastAsia" w:hAnsiTheme="minorEastAsia" w:cs="微软雅黑" w:hint="eastAsia"/>
                <w:spacing w:val="1"/>
                <w:sz w:val="24"/>
                <w:szCs w:val="24"/>
                <w:lang w:eastAsia="zh-CN"/>
              </w:rPr>
              <w:t>未提供相关内容得0分。</w:t>
            </w:r>
          </w:p>
        </w:tc>
      </w:tr>
    </w:tbl>
    <w:p w14:paraId="6092005D" w14:textId="06F0E379" w:rsidR="00881CA2" w:rsidRPr="00D61D7B" w:rsidRDefault="006737ED" w:rsidP="006737ED">
      <w:pPr>
        <w:pStyle w:val="background1"/>
        <w:rPr>
          <w:rFonts w:asciiTheme="minorEastAsia" w:eastAsiaTheme="minorEastAsia" w:hAnsiTheme="minorEastAsia" w:cs="Arial"/>
          <w:snapToGrid w:val="0"/>
          <w:color w:val="000000"/>
          <w:sz w:val="21"/>
          <w:szCs w:val="21"/>
        </w:rPr>
      </w:pPr>
      <w:r w:rsidRPr="00EF11BC">
        <w:rPr>
          <w:rStyle w:val="txt"/>
          <w:rFonts w:asciiTheme="minorEastAsia" w:eastAsiaTheme="minorEastAsia" w:hAnsiTheme="minorEastAsia" w:cs="Arial"/>
          <w:snapToGrid w:val="0"/>
          <w:color w:val="000000"/>
          <w:sz w:val="21"/>
          <w:szCs w:val="21"/>
        </w:rPr>
        <w:br w:type="page"/>
      </w:r>
    </w:p>
    <w:p w14:paraId="013FF358" w14:textId="57384EB9" w:rsidR="00400A46" w:rsidRPr="00EF11BC" w:rsidRDefault="00486C1D">
      <w:pPr>
        <w:spacing w:before="329" w:line="205" w:lineRule="auto"/>
        <w:ind w:left="3021"/>
        <w:outlineLvl w:val="0"/>
        <w:rPr>
          <w:rFonts w:asciiTheme="minorEastAsia" w:hAnsiTheme="minorEastAsia" w:cs="微软雅黑"/>
          <w:b/>
          <w:bCs/>
          <w:spacing w:val="8"/>
          <w:sz w:val="35"/>
          <w:szCs w:val="35"/>
          <w:lang w:eastAsia="zh-CN"/>
        </w:rPr>
      </w:pPr>
      <w:r w:rsidRPr="00B760DA">
        <w:rPr>
          <w:rFonts w:asciiTheme="minorEastAsia" w:hAnsiTheme="minorEastAsia" w:cs="微软雅黑"/>
          <w:b/>
          <w:bCs/>
          <w:spacing w:val="8"/>
          <w:sz w:val="35"/>
          <w:szCs w:val="35"/>
          <w:lang w:eastAsia="zh-CN"/>
        </w:rPr>
        <w:lastRenderedPageBreak/>
        <w:t>第四章     采购需求</w:t>
      </w:r>
    </w:p>
    <w:p w14:paraId="558A034B" w14:textId="77777777" w:rsidR="00B760DA" w:rsidRDefault="00B760DA" w:rsidP="00B760DA">
      <w:pPr>
        <w:pStyle w:val="af"/>
        <w:overflowPunct w:val="0"/>
        <w:autoSpaceDE w:val="0"/>
        <w:autoSpaceDN w:val="0"/>
        <w:adjustRightInd w:val="0"/>
        <w:snapToGrid w:val="0"/>
        <w:spacing w:line="360" w:lineRule="auto"/>
        <w:ind w:firstLine="482"/>
        <w:contextualSpacing/>
        <w:rPr>
          <w:rFonts w:ascii="Times New Roman" w:hAnsi="Times New Roman" w:cs="Times New Roman"/>
          <w:b/>
          <w:sz w:val="24"/>
          <w:szCs w:val="24"/>
        </w:rPr>
      </w:pPr>
    </w:p>
    <w:p w14:paraId="56818649" w14:textId="77777777" w:rsidR="00B760DA" w:rsidRDefault="00B760DA" w:rsidP="00B760DA">
      <w:pPr>
        <w:pStyle w:val="af"/>
        <w:overflowPunct w:val="0"/>
        <w:autoSpaceDE w:val="0"/>
        <w:autoSpaceDN w:val="0"/>
        <w:adjustRightInd w:val="0"/>
        <w:snapToGrid w:val="0"/>
        <w:spacing w:line="360" w:lineRule="auto"/>
        <w:ind w:firstLine="482"/>
        <w:contextualSpacing/>
        <w:rPr>
          <w:rFonts w:ascii="Times New Roman" w:hAnsi="Times New Roman" w:cs="Times New Roman"/>
          <w:b/>
          <w:sz w:val="24"/>
          <w:szCs w:val="24"/>
        </w:rPr>
      </w:pPr>
      <w:r>
        <w:rPr>
          <w:rFonts w:ascii="Times New Roman" w:hAnsi="Times New Roman" w:cs="Times New Roman"/>
          <w:b/>
          <w:sz w:val="24"/>
          <w:szCs w:val="24"/>
        </w:rPr>
        <w:t>一、采购标的</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7"/>
        <w:gridCol w:w="709"/>
        <w:gridCol w:w="1459"/>
        <w:gridCol w:w="4239"/>
      </w:tblGrid>
      <w:tr w:rsidR="00B760DA" w14:paraId="62B229B0" w14:textId="77777777" w:rsidTr="00A61E29">
        <w:trPr>
          <w:trHeight w:val="489"/>
          <w:tblHeader/>
          <w:jc w:val="center"/>
        </w:trPr>
        <w:tc>
          <w:tcPr>
            <w:tcW w:w="2637" w:type="dxa"/>
            <w:vAlign w:val="center"/>
          </w:tcPr>
          <w:p w14:paraId="4209718A" w14:textId="77777777" w:rsidR="00B760DA" w:rsidRDefault="00B760DA" w:rsidP="00A61E29">
            <w:pPr>
              <w:jc w:val="center"/>
              <w:rPr>
                <w:rFonts w:ascii="Times New Roman" w:hAnsi="Times New Roman" w:cs="Times New Roman"/>
                <w:b/>
                <w:color w:val="auto"/>
                <w:sz w:val="24"/>
                <w:szCs w:val="24"/>
              </w:rPr>
            </w:pPr>
            <w:r>
              <w:rPr>
                <w:rFonts w:ascii="Times New Roman" w:hAnsi="Times New Roman" w:cs="Times New Roman"/>
                <w:b/>
                <w:color w:val="auto"/>
                <w:sz w:val="24"/>
                <w:szCs w:val="24"/>
              </w:rPr>
              <w:t>标的名称</w:t>
            </w:r>
          </w:p>
        </w:tc>
        <w:tc>
          <w:tcPr>
            <w:tcW w:w="709" w:type="dxa"/>
            <w:vAlign w:val="center"/>
          </w:tcPr>
          <w:p w14:paraId="7F559EDC" w14:textId="77777777" w:rsidR="00B760DA" w:rsidRDefault="00B760DA" w:rsidP="00A61E29">
            <w:pPr>
              <w:jc w:val="center"/>
              <w:rPr>
                <w:rFonts w:ascii="Times New Roman" w:hAnsi="Times New Roman" w:cs="Times New Roman"/>
                <w:b/>
                <w:color w:val="auto"/>
                <w:sz w:val="24"/>
                <w:szCs w:val="24"/>
                <w:lang w:eastAsia="zh-CN"/>
              </w:rPr>
            </w:pPr>
            <w:r>
              <w:rPr>
                <w:rFonts w:ascii="Times New Roman" w:hAnsi="Times New Roman" w:cs="Times New Roman"/>
                <w:b/>
                <w:color w:val="auto"/>
                <w:sz w:val="24"/>
                <w:szCs w:val="24"/>
                <w:lang w:eastAsia="zh-CN"/>
              </w:rPr>
              <w:t>数量</w:t>
            </w:r>
          </w:p>
        </w:tc>
        <w:tc>
          <w:tcPr>
            <w:tcW w:w="1459" w:type="dxa"/>
            <w:vAlign w:val="center"/>
          </w:tcPr>
          <w:p w14:paraId="12BC5510" w14:textId="77777777" w:rsidR="00B760DA" w:rsidRDefault="00B760DA" w:rsidP="00A61E29">
            <w:pPr>
              <w:jc w:val="center"/>
              <w:rPr>
                <w:rFonts w:ascii="Times New Roman" w:hAnsi="Times New Roman" w:cs="Times New Roman"/>
                <w:b/>
                <w:color w:val="auto"/>
                <w:sz w:val="24"/>
                <w:szCs w:val="24"/>
                <w:lang w:eastAsia="zh-CN"/>
              </w:rPr>
            </w:pPr>
            <w:r>
              <w:rPr>
                <w:rFonts w:ascii="Times New Roman" w:hAnsi="Times New Roman" w:cs="Times New Roman"/>
                <w:b/>
                <w:color w:val="auto"/>
                <w:sz w:val="24"/>
                <w:szCs w:val="24"/>
                <w:lang w:eastAsia="zh-CN"/>
              </w:rPr>
              <w:t>采购包最高限价</w:t>
            </w:r>
          </w:p>
          <w:p w14:paraId="5E17F2F2" w14:textId="77777777" w:rsidR="00B760DA" w:rsidRDefault="00B760DA" w:rsidP="00A61E29">
            <w:pPr>
              <w:jc w:val="center"/>
              <w:rPr>
                <w:rFonts w:ascii="Times New Roman" w:eastAsia="宋体" w:hAnsi="Times New Roman" w:cs="Times New Roman"/>
                <w:b/>
                <w:color w:val="auto"/>
                <w:kern w:val="2"/>
                <w:sz w:val="24"/>
                <w:szCs w:val="24"/>
                <w:lang w:eastAsia="zh-CN"/>
              </w:rPr>
            </w:pPr>
            <w:r>
              <w:rPr>
                <w:rFonts w:ascii="Times New Roman" w:hAnsi="Times New Roman" w:cs="Times New Roman"/>
                <w:b/>
                <w:color w:val="auto"/>
                <w:sz w:val="24"/>
                <w:szCs w:val="24"/>
                <w:lang w:eastAsia="zh-CN"/>
              </w:rPr>
              <w:t>（元）</w:t>
            </w:r>
          </w:p>
        </w:tc>
        <w:tc>
          <w:tcPr>
            <w:tcW w:w="4239" w:type="dxa"/>
            <w:vAlign w:val="center"/>
          </w:tcPr>
          <w:p w14:paraId="57D0073A" w14:textId="77777777" w:rsidR="00B760DA" w:rsidRDefault="00B760DA" w:rsidP="00A61E29">
            <w:pPr>
              <w:jc w:val="center"/>
              <w:rPr>
                <w:rFonts w:ascii="Times New Roman" w:hAnsi="Times New Roman" w:cs="Times New Roman"/>
                <w:b/>
                <w:color w:val="auto"/>
                <w:sz w:val="24"/>
                <w:szCs w:val="24"/>
              </w:rPr>
            </w:pPr>
            <w:r>
              <w:rPr>
                <w:rFonts w:ascii="Times New Roman" w:eastAsia="宋体" w:hAnsi="Times New Roman" w:cs="Times New Roman"/>
                <w:b/>
                <w:color w:val="auto"/>
                <w:kern w:val="2"/>
                <w:sz w:val="24"/>
                <w:szCs w:val="24"/>
              </w:rPr>
              <w:t>简要服务内容</w:t>
            </w:r>
          </w:p>
        </w:tc>
      </w:tr>
      <w:tr w:rsidR="00B760DA" w14:paraId="14F93439" w14:textId="77777777" w:rsidTr="00A61E29">
        <w:trPr>
          <w:trHeight w:val="1186"/>
          <w:jc w:val="center"/>
        </w:trPr>
        <w:tc>
          <w:tcPr>
            <w:tcW w:w="2637" w:type="dxa"/>
            <w:vAlign w:val="center"/>
          </w:tcPr>
          <w:p w14:paraId="67F63B2C" w14:textId="77777777" w:rsidR="00B760DA" w:rsidRDefault="00B760DA" w:rsidP="00A61E29">
            <w:pPr>
              <w:rPr>
                <w:rFonts w:ascii="Times New Roman" w:hAnsi="Times New Roman" w:cs="Times New Roman"/>
                <w:color w:val="auto"/>
                <w:sz w:val="24"/>
                <w:szCs w:val="24"/>
                <w:lang w:eastAsia="zh-CN"/>
              </w:rPr>
            </w:pPr>
            <w:r>
              <w:rPr>
                <w:rFonts w:ascii="Times New Roman" w:eastAsia="宋体" w:hAnsi="Times New Roman" w:cs="Times New Roman"/>
                <w:color w:val="auto"/>
                <w:spacing w:val="-1"/>
                <w:position w:val="17"/>
                <w:sz w:val="24"/>
                <w:szCs w:val="24"/>
                <w:lang w:eastAsia="zh-CN"/>
              </w:rPr>
              <w:t>202</w:t>
            </w:r>
            <w:r>
              <w:rPr>
                <w:rFonts w:ascii="Times New Roman" w:eastAsia="宋体" w:hAnsi="Times New Roman" w:cs="Times New Roman" w:hint="eastAsia"/>
                <w:color w:val="auto"/>
                <w:spacing w:val="-1"/>
                <w:position w:val="17"/>
                <w:sz w:val="24"/>
                <w:szCs w:val="24"/>
                <w:lang w:eastAsia="zh-CN"/>
              </w:rPr>
              <w:t>5</w:t>
            </w:r>
            <w:r>
              <w:rPr>
                <w:rFonts w:ascii="Times New Roman" w:eastAsia="宋体" w:hAnsi="Times New Roman" w:cs="Times New Roman"/>
                <w:color w:val="auto"/>
                <w:spacing w:val="-1"/>
                <w:position w:val="17"/>
                <w:sz w:val="24"/>
                <w:szCs w:val="24"/>
                <w:lang w:eastAsia="zh-CN"/>
              </w:rPr>
              <w:t>年通州区西海子公园设施维修项目</w:t>
            </w:r>
          </w:p>
        </w:tc>
        <w:tc>
          <w:tcPr>
            <w:tcW w:w="709" w:type="dxa"/>
            <w:vAlign w:val="center"/>
          </w:tcPr>
          <w:p w14:paraId="6C48F8F3" w14:textId="77777777" w:rsidR="00B760DA" w:rsidRDefault="00B760DA" w:rsidP="00A61E29">
            <w:pPr>
              <w:jc w:val="center"/>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w:t>
            </w:r>
            <w:r>
              <w:rPr>
                <w:rFonts w:ascii="Times New Roman" w:hAnsi="Times New Roman" w:cs="Times New Roman"/>
                <w:color w:val="auto"/>
                <w:sz w:val="24"/>
                <w:szCs w:val="24"/>
                <w:lang w:eastAsia="zh-CN"/>
              </w:rPr>
              <w:t>项</w:t>
            </w:r>
          </w:p>
        </w:tc>
        <w:tc>
          <w:tcPr>
            <w:tcW w:w="1459" w:type="dxa"/>
            <w:vAlign w:val="center"/>
          </w:tcPr>
          <w:p w14:paraId="468366AE" w14:textId="77777777" w:rsidR="00B760DA" w:rsidRDefault="00B760DA" w:rsidP="00A61E29">
            <w:pPr>
              <w:jc w:val="center"/>
              <w:rPr>
                <w:rFonts w:ascii="Times New Roman" w:hAnsi="Times New Roman" w:cs="Times New Roman"/>
                <w:color w:val="auto"/>
                <w:sz w:val="24"/>
                <w:szCs w:val="24"/>
                <w:lang w:eastAsia="zh-CN"/>
              </w:rPr>
            </w:pPr>
            <w:r>
              <w:rPr>
                <w:rFonts w:asciiTheme="minorEastAsia" w:hAnsiTheme="minorEastAsia" w:cs="微软雅黑" w:hint="eastAsia"/>
                <w:sz w:val="24"/>
                <w:szCs w:val="24"/>
                <w:lang w:eastAsia="zh-CN"/>
              </w:rPr>
              <w:t>321.971142</w:t>
            </w:r>
          </w:p>
        </w:tc>
        <w:tc>
          <w:tcPr>
            <w:tcW w:w="4239" w:type="dxa"/>
            <w:vAlign w:val="center"/>
          </w:tcPr>
          <w:p w14:paraId="3A070A56" w14:textId="77777777" w:rsidR="00B760DA" w:rsidRPr="0071542E" w:rsidRDefault="00B760DA" w:rsidP="00B760DA">
            <w:pPr>
              <w:pStyle w:val="TableText"/>
              <w:rPr>
                <w:rFonts w:ascii="Times New Roman" w:eastAsia="宋体" w:hAnsi="Times New Roman" w:cs="Times New Roman"/>
                <w:color w:val="auto"/>
                <w:sz w:val="24"/>
                <w:szCs w:val="24"/>
                <w:lang w:eastAsia="zh-CN" w:bidi="ar"/>
              </w:rPr>
            </w:pPr>
            <w:r w:rsidRPr="0071542E">
              <w:rPr>
                <w:rFonts w:ascii="Times New Roman" w:eastAsia="宋体" w:hAnsi="Times New Roman" w:cs="Times New Roman" w:hint="eastAsia"/>
                <w:color w:val="auto"/>
                <w:sz w:val="24"/>
                <w:szCs w:val="24"/>
                <w:lang w:eastAsia="zh-CN" w:bidi="ar"/>
              </w:rPr>
              <w:t>包括以下内容：</w:t>
            </w:r>
          </w:p>
          <w:p w14:paraId="3B245903" w14:textId="77777777" w:rsidR="00B760DA" w:rsidRPr="0071542E" w:rsidRDefault="00B760DA" w:rsidP="00B760DA">
            <w:pPr>
              <w:pStyle w:val="TableText"/>
              <w:rPr>
                <w:rFonts w:ascii="Times New Roman" w:eastAsia="宋体" w:hAnsi="Times New Roman" w:cs="Times New Roman"/>
                <w:color w:val="auto"/>
                <w:sz w:val="24"/>
                <w:szCs w:val="24"/>
                <w:lang w:eastAsia="zh-CN" w:bidi="ar"/>
              </w:rPr>
            </w:pPr>
            <w:r w:rsidRPr="0071542E">
              <w:rPr>
                <w:rFonts w:ascii="Times New Roman" w:eastAsia="宋体" w:hAnsi="Times New Roman" w:cs="Times New Roman" w:hint="eastAsia"/>
                <w:color w:val="auto"/>
                <w:sz w:val="24"/>
                <w:szCs w:val="24"/>
                <w:lang w:eastAsia="zh-CN" w:bidi="ar"/>
              </w:rPr>
              <w:t>（</w:t>
            </w:r>
            <w:r w:rsidRPr="0071542E">
              <w:rPr>
                <w:rFonts w:ascii="Times New Roman" w:eastAsia="宋体" w:hAnsi="Times New Roman" w:cs="Times New Roman" w:hint="eastAsia"/>
                <w:color w:val="auto"/>
                <w:sz w:val="24"/>
                <w:szCs w:val="24"/>
                <w:lang w:eastAsia="zh-CN" w:bidi="ar"/>
              </w:rPr>
              <w:t>1</w:t>
            </w:r>
            <w:r w:rsidRPr="0071542E">
              <w:rPr>
                <w:rFonts w:ascii="Times New Roman" w:eastAsia="宋体" w:hAnsi="Times New Roman" w:cs="Times New Roman" w:hint="eastAsia"/>
                <w:color w:val="auto"/>
                <w:sz w:val="24"/>
                <w:szCs w:val="24"/>
                <w:lang w:eastAsia="zh-CN" w:bidi="ar"/>
              </w:rPr>
              <w:t>）园区内园林建筑装饰、园林小品及护栏、园路、设施、园林电气设备及厕所进行维护修理。</w:t>
            </w:r>
          </w:p>
          <w:p w14:paraId="7C77A4C6" w14:textId="77777777" w:rsidR="00B760DA" w:rsidRPr="0071542E" w:rsidRDefault="00B760DA" w:rsidP="00A61E29">
            <w:pPr>
              <w:rPr>
                <w:rFonts w:ascii="Times New Roman" w:eastAsia="宋体" w:hAnsi="Times New Roman" w:cs="Times New Roman"/>
                <w:color w:val="auto"/>
                <w:sz w:val="24"/>
                <w:szCs w:val="24"/>
                <w:lang w:eastAsia="zh-CN" w:bidi="ar"/>
              </w:rPr>
            </w:pPr>
            <w:r w:rsidRPr="0071542E">
              <w:rPr>
                <w:rFonts w:ascii="Times New Roman" w:eastAsia="宋体" w:hAnsi="Times New Roman" w:cs="Times New Roman" w:hint="eastAsia"/>
                <w:color w:val="auto"/>
                <w:sz w:val="24"/>
                <w:szCs w:val="24"/>
                <w:lang w:eastAsia="zh-CN" w:bidi="ar"/>
              </w:rPr>
              <w:t>（</w:t>
            </w:r>
            <w:r w:rsidRPr="0071542E">
              <w:rPr>
                <w:rFonts w:ascii="Times New Roman" w:eastAsia="宋体" w:hAnsi="Times New Roman" w:cs="Times New Roman" w:hint="eastAsia"/>
                <w:color w:val="auto"/>
                <w:sz w:val="24"/>
                <w:szCs w:val="24"/>
                <w:lang w:eastAsia="zh-CN" w:bidi="ar"/>
              </w:rPr>
              <w:t>2</w:t>
            </w:r>
            <w:r w:rsidRPr="0071542E">
              <w:rPr>
                <w:rFonts w:ascii="Times New Roman" w:eastAsia="宋体" w:hAnsi="Times New Roman" w:cs="Times New Roman" w:hint="eastAsia"/>
                <w:color w:val="auto"/>
                <w:sz w:val="24"/>
                <w:szCs w:val="24"/>
                <w:lang w:eastAsia="zh-CN" w:bidi="ar"/>
              </w:rPr>
              <w:t>）园内弱电设施监控，感知设备，中控室，线路，摄像头，摄像杆，感应探头进行维护修理。具体内容详见工程量清单。</w:t>
            </w:r>
          </w:p>
        </w:tc>
      </w:tr>
    </w:tbl>
    <w:p w14:paraId="37551E96" w14:textId="77777777" w:rsidR="00B760DA" w:rsidRDefault="00B760DA" w:rsidP="00B760DA">
      <w:pPr>
        <w:pStyle w:val="af"/>
        <w:widowControl/>
        <w:overflowPunct w:val="0"/>
        <w:autoSpaceDE w:val="0"/>
        <w:autoSpaceDN w:val="0"/>
        <w:adjustRightInd w:val="0"/>
        <w:snapToGrid w:val="0"/>
        <w:spacing w:line="360" w:lineRule="auto"/>
        <w:ind w:leftChars="200" w:left="420" w:firstLineChars="0" w:firstLine="0"/>
        <w:contextualSpacing/>
        <w:textAlignment w:val="baseline"/>
        <w:rPr>
          <w:rFonts w:ascii="Times New Roman" w:hAnsi="Times New Roman" w:cs="Times New Roman"/>
          <w:b/>
          <w:sz w:val="24"/>
          <w:szCs w:val="24"/>
        </w:rPr>
      </w:pPr>
      <w:r>
        <w:rPr>
          <w:rFonts w:ascii="Times New Roman" w:hAnsi="Times New Roman" w:cs="Times New Roman"/>
          <w:b/>
          <w:sz w:val="24"/>
          <w:szCs w:val="24"/>
        </w:rPr>
        <w:t>二、商务要求</w:t>
      </w:r>
    </w:p>
    <w:p w14:paraId="57833CF4" w14:textId="77777777" w:rsidR="00B760DA" w:rsidRDefault="00B760DA" w:rsidP="00B760DA">
      <w:pPr>
        <w:kinsoku/>
        <w:overflowPunct w:val="0"/>
        <w:spacing w:line="360" w:lineRule="auto"/>
        <w:ind w:firstLineChars="200" w:firstLine="482"/>
        <w:contextualSpacing/>
        <w:rPr>
          <w:rFonts w:ascii="Times New Roman" w:eastAsia="宋体" w:hAnsi="Times New Roman" w:cs="Times New Roman"/>
          <w:b/>
          <w:bCs/>
          <w:i/>
          <w:color w:val="auto"/>
          <w:sz w:val="24"/>
          <w:szCs w:val="24"/>
          <w:lang w:eastAsia="zh-CN"/>
        </w:rPr>
      </w:pPr>
      <w:r>
        <w:rPr>
          <w:rFonts w:ascii="Times New Roman" w:eastAsia="宋体" w:hAnsi="Times New Roman" w:cs="Times New Roman"/>
          <w:b/>
          <w:bCs/>
          <w:color w:val="auto"/>
          <w:sz w:val="24"/>
          <w:szCs w:val="24"/>
          <w:lang w:eastAsia="zh-CN"/>
        </w:rPr>
        <w:t xml:space="preserve">1. </w:t>
      </w:r>
      <w:r>
        <w:rPr>
          <w:rFonts w:ascii="Times New Roman" w:eastAsia="宋体" w:hAnsi="Times New Roman" w:cs="Times New Roman"/>
          <w:b/>
          <w:bCs/>
          <w:color w:val="auto"/>
          <w:sz w:val="24"/>
          <w:szCs w:val="24"/>
          <w:lang w:eastAsia="zh-CN"/>
        </w:rPr>
        <w:t>实施期限和范围</w:t>
      </w:r>
    </w:p>
    <w:p w14:paraId="60C63C06" w14:textId="77777777" w:rsidR="00B760DA" w:rsidRDefault="00B760DA" w:rsidP="00B760DA">
      <w:pPr>
        <w:kinsoku/>
        <w:overflowPunct w:val="0"/>
        <w:spacing w:line="360" w:lineRule="auto"/>
        <w:ind w:firstLineChars="200" w:firstLine="480"/>
        <w:contextualSpacing/>
        <w:rPr>
          <w:rFonts w:ascii="Times New Roman" w:eastAsia="宋体" w:hAnsi="Times New Roman" w:cs="Times New Roman"/>
          <w:color w:val="auto"/>
          <w:sz w:val="24"/>
          <w:szCs w:val="24"/>
          <w:lang w:eastAsia="zh-CN" w:bidi="ar"/>
        </w:rPr>
      </w:pPr>
      <w:r>
        <w:rPr>
          <w:rFonts w:ascii="Times New Roman" w:eastAsia="宋体" w:hAnsi="Times New Roman" w:cs="Times New Roman"/>
          <w:color w:val="auto"/>
          <w:sz w:val="24"/>
          <w:szCs w:val="24"/>
          <w:lang w:eastAsia="zh-CN" w:bidi="ar"/>
        </w:rPr>
        <w:t xml:space="preserve">1.1 </w:t>
      </w:r>
      <w:r>
        <w:rPr>
          <w:rFonts w:ascii="Times New Roman" w:eastAsia="宋体" w:hAnsi="Times New Roman" w:cs="Times New Roman"/>
          <w:color w:val="auto"/>
          <w:sz w:val="24"/>
          <w:szCs w:val="24"/>
          <w:lang w:eastAsia="zh-CN" w:bidi="ar"/>
        </w:rPr>
        <w:t>实施期限：</w:t>
      </w:r>
      <w:r w:rsidRPr="00565EA7">
        <w:rPr>
          <w:rFonts w:ascii="Times New Roman" w:eastAsia="宋体" w:hAnsi="Times New Roman" w:cs="Times New Roman" w:hint="eastAsia"/>
          <w:color w:val="auto"/>
          <w:sz w:val="24"/>
          <w:szCs w:val="24"/>
          <w:lang w:eastAsia="zh-CN" w:bidi="ar"/>
        </w:rPr>
        <w:t>自合同签订之日起至</w:t>
      </w:r>
      <w:r w:rsidRPr="00565EA7">
        <w:rPr>
          <w:rFonts w:ascii="Times New Roman" w:eastAsia="宋体" w:hAnsi="Times New Roman" w:cs="Times New Roman" w:hint="eastAsia"/>
          <w:color w:val="auto"/>
          <w:sz w:val="24"/>
          <w:szCs w:val="24"/>
          <w:lang w:eastAsia="zh-CN" w:bidi="ar"/>
        </w:rPr>
        <w:t>2025</w:t>
      </w:r>
      <w:r w:rsidRPr="00565EA7">
        <w:rPr>
          <w:rFonts w:ascii="Times New Roman" w:eastAsia="宋体" w:hAnsi="Times New Roman" w:cs="Times New Roman" w:hint="eastAsia"/>
          <w:color w:val="auto"/>
          <w:sz w:val="24"/>
          <w:szCs w:val="24"/>
          <w:lang w:eastAsia="zh-CN" w:bidi="ar"/>
        </w:rPr>
        <w:t>年</w:t>
      </w:r>
      <w:r w:rsidRPr="00565EA7">
        <w:rPr>
          <w:rFonts w:ascii="Times New Roman" w:eastAsia="宋体" w:hAnsi="Times New Roman" w:cs="Times New Roman" w:hint="eastAsia"/>
          <w:color w:val="auto"/>
          <w:sz w:val="24"/>
          <w:szCs w:val="24"/>
          <w:lang w:eastAsia="zh-CN" w:bidi="ar"/>
        </w:rPr>
        <w:t>11</w:t>
      </w:r>
      <w:r w:rsidRPr="00565EA7">
        <w:rPr>
          <w:rFonts w:ascii="Times New Roman" w:eastAsia="宋体" w:hAnsi="Times New Roman" w:cs="Times New Roman" w:hint="eastAsia"/>
          <w:color w:val="auto"/>
          <w:sz w:val="24"/>
          <w:szCs w:val="24"/>
          <w:lang w:eastAsia="zh-CN" w:bidi="ar"/>
        </w:rPr>
        <w:t>月</w:t>
      </w:r>
      <w:r w:rsidRPr="00565EA7">
        <w:rPr>
          <w:rFonts w:ascii="Times New Roman" w:eastAsia="宋体" w:hAnsi="Times New Roman" w:cs="Times New Roman" w:hint="eastAsia"/>
          <w:color w:val="auto"/>
          <w:sz w:val="24"/>
          <w:szCs w:val="24"/>
          <w:lang w:eastAsia="zh-CN" w:bidi="ar"/>
        </w:rPr>
        <w:t>30</w:t>
      </w:r>
      <w:r w:rsidRPr="00565EA7">
        <w:rPr>
          <w:rFonts w:ascii="Times New Roman" w:eastAsia="宋体" w:hAnsi="Times New Roman" w:cs="Times New Roman" w:hint="eastAsia"/>
          <w:color w:val="auto"/>
          <w:sz w:val="24"/>
          <w:szCs w:val="24"/>
          <w:lang w:eastAsia="zh-CN" w:bidi="ar"/>
        </w:rPr>
        <w:t>日</w:t>
      </w:r>
    </w:p>
    <w:p w14:paraId="2FF994C9" w14:textId="77777777" w:rsidR="00B760DA" w:rsidRDefault="00B760DA" w:rsidP="00B760DA">
      <w:pPr>
        <w:kinsoku/>
        <w:overflowPunct w:val="0"/>
        <w:spacing w:line="360" w:lineRule="auto"/>
        <w:ind w:firstLineChars="200" w:firstLine="480"/>
        <w:contextualSpacing/>
        <w:rPr>
          <w:rFonts w:ascii="Times New Roman" w:eastAsia="宋体" w:hAnsi="Times New Roman" w:cs="Times New Roman"/>
          <w:color w:val="auto"/>
          <w:sz w:val="24"/>
          <w:szCs w:val="24"/>
          <w:lang w:eastAsia="zh-CN" w:bidi="ar"/>
        </w:rPr>
      </w:pPr>
      <w:r>
        <w:rPr>
          <w:rFonts w:ascii="Times New Roman" w:eastAsia="宋体" w:hAnsi="Times New Roman" w:cs="Times New Roman"/>
          <w:color w:val="auto"/>
          <w:sz w:val="24"/>
          <w:szCs w:val="24"/>
          <w:lang w:eastAsia="zh-CN" w:bidi="ar"/>
        </w:rPr>
        <w:t xml:space="preserve">1.2 </w:t>
      </w:r>
      <w:r>
        <w:rPr>
          <w:rFonts w:ascii="Times New Roman" w:eastAsia="宋体" w:hAnsi="Times New Roman" w:cs="Times New Roman"/>
          <w:color w:val="auto"/>
          <w:sz w:val="24"/>
          <w:szCs w:val="24"/>
          <w:lang w:eastAsia="zh-CN" w:bidi="ar"/>
        </w:rPr>
        <w:t>实施地点：通州区西海子公园。</w:t>
      </w:r>
    </w:p>
    <w:p w14:paraId="14CDBE5C" w14:textId="77777777" w:rsidR="00B760DA" w:rsidRDefault="00B760DA" w:rsidP="00B760DA">
      <w:pPr>
        <w:kinsoku/>
        <w:overflowPunct w:val="0"/>
        <w:spacing w:line="360" w:lineRule="auto"/>
        <w:ind w:firstLineChars="200" w:firstLine="482"/>
        <w:contextualSpacing/>
        <w:rPr>
          <w:rFonts w:ascii="Times New Roman" w:eastAsia="宋体" w:hAnsi="Times New Roman" w:cs="Times New Roman"/>
          <w:color w:val="auto"/>
          <w:sz w:val="24"/>
          <w:szCs w:val="24"/>
          <w:lang w:eastAsia="zh-CN"/>
        </w:rPr>
      </w:pPr>
      <w:r>
        <w:rPr>
          <w:rFonts w:ascii="Times New Roman" w:eastAsia="宋体" w:hAnsi="Times New Roman" w:cs="Times New Roman"/>
          <w:b/>
          <w:bCs/>
          <w:color w:val="auto"/>
          <w:sz w:val="24"/>
          <w:szCs w:val="24"/>
          <w:lang w:eastAsia="zh-CN"/>
        </w:rPr>
        <w:t xml:space="preserve">2. </w:t>
      </w:r>
      <w:r>
        <w:rPr>
          <w:rFonts w:ascii="Times New Roman" w:eastAsia="宋体" w:hAnsi="Times New Roman" w:cs="Times New Roman"/>
          <w:b/>
          <w:bCs/>
          <w:color w:val="auto"/>
          <w:sz w:val="24"/>
          <w:szCs w:val="24"/>
          <w:lang w:eastAsia="zh-CN"/>
        </w:rPr>
        <w:t>付款条件</w:t>
      </w:r>
    </w:p>
    <w:p w14:paraId="340C9302" w14:textId="77777777" w:rsidR="00B760DA" w:rsidRDefault="00B760DA" w:rsidP="00B760DA">
      <w:pPr>
        <w:kinsoku/>
        <w:overflowPunct w:val="0"/>
        <w:spacing w:line="360" w:lineRule="auto"/>
        <w:ind w:firstLineChars="200" w:firstLine="480"/>
        <w:contextualSpacing/>
        <w:rPr>
          <w:rFonts w:ascii="Times New Roman" w:eastAsia="宋体" w:hAnsi="Times New Roman" w:cs="Times New Roman"/>
          <w:color w:val="auto"/>
          <w:sz w:val="24"/>
          <w:szCs w:val="24"/>
          <w:lang w:eastAsia="zh-CN" w:bidi="ar"/>
        </w:rPr>
      </w:pPr>
      <w:r>
        <w:rPr>
          <w:rFonts w:ascii="Times New Roman" w:eastAsia="宋体" w:hAnsi="Times New Roman" w:cs="Times New Roman"/>
          <w:color w:val="auto"/>
          <w:sz w:val="24"/>
          <w:szCs w:val="24"/>
          <w:lang w:eastAsia="zh-CN" w:bidi="ar"/>
        </w:rPr>
        <w:t>付款条件详见招标文件第</w:t>
      </w:r>
      <w:r>
        <w:rPr>
          <w:rFonts w:ascii="Times New Roman" w:eastAsia="宋体" w:hAnsi="Times New Roman" w:cs="Times New Roman" w:hint="eastAsia"/>
          <w:color w:val="auto"/>
          <w:sz w:val="24"/>
          <w:szCs w:val="24"/>
          <w:lang w:eastAsia="zh-CN" w:bidi="ar"/>
        </w:rPr>
        <w:t>五</w:t>
      </w:r>
      <w:r>
        <w:rPr>
          <w:rFonts w:ascii="Times New Roman" w:eastAsia="宋体" w:hAnsi="Times New Roman" w:cs="Times New Roman"/>
          <w:color w:val="auto"/>
          <w:sz w:val="24"/>
          <w:szCs w:val="24"/>
          <w:lang w:eastAsia="zh-CN" w:bidi="ar"/>
        </w:rPr>
        <w:t>章《</w:t>
      </w:r>
      <w:r>
        <w:rPr>
          <w:rFonts w:ascii="Times New Roman" w:eastAsia="宋体" w:hAnsi="Times New Roman" w:cs="Times New Roman" w:hint="eastAsia"/>
          <w:color w:val="auto"/>
          <w:sz w:val="24"/>
          <w:szCs w:val="24"/>
          <w:lang w:eastAsia="zh-CN" w:bidi="ar"/>
        </w:rPr>
        <w:t>合同草案条款</w:t>
      </w:r>
      <w:r>
        <w:rPr>
          <w:rFonts w:ascii="Times New Roman" w:eastAsia="宋体" w:hAnsi="Times New Roman" w:cs="Times New Roman"/>
          <w:color w:val="auto"/>
          <w:sz w:val="24"/>
          <w:szCs w:val="24"/>
          <w:lang w:eastAsia="zh-CN" w:bidi="ar"/>
        </w:rPr>
        <w:t>》。</w:t>
      </w:r>
    </w:p>
    <w:p w14:paraId="6170876B" w14:textId="77777777" w:rsidR="00B760DA" w:rsidRDefault="00B760DA" w:rsidP="00B760DA">
      <w:pPr>
        <w:pStyle w:val="af"/>
        <w:widowControl/>
        <w:overflowPunct w:val="0"/>
        <w:autoSpaceDE w:val="0"/>
        <w:autoSpaceDN w:val="0"/>
        <w:adjustRightInd w:val="0"/>
        <w:snapToGrid w:val="0"/>
        <w:spacing w:line="360" w:lineRule="auto"/>
        <w:ind w:leftChars="200" w:left="420" w:firstLineChars="0" w:firstLine="0"/>
        <w:contextualSpacing/>
        <w:textAlignment w:val="baseline"/>
        <w:rPr>
          <w:rFonts w:ascii="Times New Roman" w:hAnsi="Times New Roman" w:cs="Times New Roman"/>
          <w:b/>
          <w:sz w:val="24"/>
          <w:szCs w:val="24"/>
        </w:rPr>
      </w:pPr>
      <w:r>
        <w:rPr>
          <w:rFonts w:ascii="Times New Roman" w:hAnsi="Times New Roman" w:cs="Times New Roman"/>
          <w:b/>
          <w:sz w:val="24"/>
          <w:szCs w:val="24"/>
        </w:rPr>
        <w:t>三、技术要求</w:t>
      </w:r>
    </w:p>
    <w:p w14:paraId="35080FF4" w14:textId="77777777" w:rsidR="00B760DA" w:rsidRDefault="00B760DA" w:rsidP="00B760DA">
      <w:pPr>
        <w:kinsoku/>
        <w:overflowPunct w:val="0"/>
        <w:spacing w:line="360" w:lineRule="auto"/>
        <w:ind w:firstLineChars="200" w:firstLine="482"/>
        <w:contextualSpacing/>
        <w:rPr>
          <w:rFonts w:ascii="Times New Roman" w:eastAsia="宋体" w:hAnsi="Times New Roman" w:cs="Times New Roman"/>
          <w:b/>
          <w:bCs/>
          <w:color w:val="auto"/>
          <w:sz w:val="24"/>
          <w:szCs w:val="24"/>
          <w:lang w:eastAsia="zh-CN"/>
        </w:rPr>
      </w:pPr>
      <w:r>
        <w:rPr>
          <w:rFonts w:ascii="Times New Roman" w:eastAsia="宋体" w:hAnsi="Times New Roman" w:cs="Times New Roman"/>
          <w:b/>
          <w:bCs/>
          <w:color w:val="auto"/>
          <w:sz w:val="24"/>
          <w:szCs w:val="24"/>
          <w:lang w:eastAsia="zh-CN"/>
        </w:rPr>
        <w:t>1.</w:t>
      </w:r>
      <w:r>
        <w:rPr>
          <w:rFonts w:ascii="Times New Roman" w:eastAsia="宋体" w:hAnsi="Times New Roman" w:cs="Times New Roman"/>
          <w:b/>
          <w:bCs/>
          <w:color w:val="auto"/>
          <w:sz w:val="24"/>
          <w:szCs w:val="24"/>
          <w:lang w:eastAsia="zh-CN"/>
        </w:rPr>
        <w:t>基本要求</w:t>
      </w:r>
    </w:p>
    <w:p w14:paraId="1158D5B1" w14:textId="77777777" w:rsidR="00B760DA" w:rsidRDefault="00B760DA" w:rsidP="00B760DA">
      <w:pPr>
        <w:kinsoku/>
        <w:overflowPunct w:val="0"/>
        <w:spacing w:line="360" w:lineRule="auto"/>
        <w:ind w:firstLineChars="200" w:firstLine="480"/>
        <w:contextualSpacing/>
        <w:rPr>
          <w:rFonts w:ascii="Times New Roman" w:eastAsia="宋体" w:hAnsi="Times New Roman" w:cs="Times New Roman"/>
          <w:color w:val="auto"/>
          <w:sz w:val="24"/>
          <w:szCs w:val="24"/>
          <w:lang w:eastAsia="zh-CN"/>
        </w:rPr>
      </w:pPr>
      <w:r>
        <w:rPr>
          <w:rFonts w:ascii="Times New Roman" w:eastAsia="宋体" w:hAnsi="Times New Roman" w:cs="Times New Roman"/>
          <w:color w:val="auto"/>
          <w:sz w:val="24"/>
          <w:szCs w:val="24"/>
          <w:lang w:eastAsia="zh-CN"/>
        </w:rPr>
        <w:t>1.1</w:t>
      </w:r>
      <w:r>
        <w:rPr>
          <w:rFonts w:ascii="Times New Roman" w:eastAsia="宋体" w:hAnsi="Times New Roman" w:cs="Times New Roman"/>
          <w:color w:val="auto"/>
          <w:sz w:val="24"/>
          <w:szCs w:val="24"/>
          <w:lang w:eastAsia="zh-CN"/>
        </w:rPr>
        <w:t>采购标的需实现的功能或者目标</w:t>
      </w:r>
    </w:p>
    <w:p w14:paraId="180A96CF" w14:textId="77777777" w:rsidR="00B760DA" w:rsidRPr="0071542E" w:rsidRDefault="00B760DA" w:rsidP="00B760DA">
      <w:pPr>
        <w:pStyle w:val="TableText"/>
        <w:spacing w:line="360" w:lineRule="auto"/>
        <w:ind w:firstLineChars="200" w:firstLine="480"/>
        <w:rPr>
          <w:rFonts w:ascii="Times New Roman" w:eastAsia="宋体" w:hAnsi="Times New Roman" w:cs="Times New Roman"/>
          <w:color w:val="auto"/>
          <w:sz w:val="24"/>
          <w:szCs w:val="24"/>
          <w:lang w:eastAsia="zh-CN"/>
        </w:rPr>
      </w:pPr>
      <w:r w:rsidRPr="0071542E">
        <w:rPr>
          <w:rFonts w:ascii="Times New Roman" w:eastAsia="宋体" w:hAnsi="Times New Roman" w:cs="Times New Roman" w:hint="eastAsia"/>
          <w:color w:val="auto"/>
          <w:sz w:val="24"/>
          <w:szCs w:val="24"/>
          <w:lang w:eastAsia="zh-CN"/>
        </w:rPr>
        <w:t>（</w:t>
      </w:r>
      <w:r w:rsidRPr="0071542E">
        <w:rPr>
          <w:rFonts w:ascii="Times New Roman" w:eastAsia="宋体" w:hAnsi="Times New Roman" w:cs="Times New Roman" w:hint="eastAsia"/>
          <w:color w:val="auto"/>
          <w:sz w:val="24"/>
          <w:szCs w:val="24"/>
          <w:lang w:eastAsia="zh-CN"/>
        </w:rPr>
        <w:t>1</w:t>
      </w:r>
      <w:r w:rsidRPr="0071542E">
        <w:rPr>
          <w:rFonts w:ascii="Times New Roman" w:eastAsia="宋体" w:hAnsi="Times New Roman" w:cs="Times New Roman" w:hint="eastAsia"/>
          <w:color w:val="auto"/>
          <w:sz w:val="24"/>
          <w:szCs w:val="24"/>
          <w:lang w:eastAsia="zh-CN"/>
        </w:rPr>
        <w:t>）园区内园林建筑装饰、园林小品及护栏、园路、设施、园林电气设备及厕所进行维护修理。</w:t>
      </w:r>
    </w:p>
    <w:p w14:paraId="69483CD1" w14:textId="77777777" w:rsidR="00B760DA" w:rsidRPr="0071542E" w:rsidRDefault="00B760DA" w:rsidP="00B760DA">
      <w:pPr>
        <w:kinsoku/>
        <w:overflowPunct w:val="0"/>
        <w:spacing w:line="360" w:lineRule="auto"/>
        <w:ind w:firstLineChars="200" w:firstLine="480"/>
        <w:contextualSpacing/>
        <w:rPr>
          <w:rFonts w:ascii="Times New Roman" w:eastAsia="宋体" w:hAnsi="Times New Roman" w:cs="Times New Roman"/>
          <w:color w:val="auto"/>
          <w:sz w:val="24"/>
          <w:szCs w:val="24"/>
          <w:lang w:eastAsia="zh-CN"/>
        </w:rPr>
      </w:pPr>
      <w:r w:rsidRPr="0071542E">
        <w:rPr>
          <w:rFonts w:ascii="Times New Roman" w:eastAsia="宋体" w:hAnsi="Times New Roman" w:cs="Times New Roman" w:hint="eastAsia"/>
          <w:color w:val="auto"/>
          <w:sz w:val="24"/>
          <w:szCs w:val="24"/>
          <w:lang w:eastAsia="zh-CN"/>
        </w:rPr>
        <w:t>（</w:t>
      </w:r>
      <w:r w:rsidRPr="0071542E">
        <w:rPr>
          <w:rFonts w:ascii="Times New Roman" w:eastAsia="宋体" w:hAnsi="Times New Roman" w:cs="Times New Roman" w:hint="eastAsia"/>
          <w:color w:val="auto"/>
          <w:sz w:val="24"/>
          <w:szCs w:val="24"/>
          <w:lang w:eastAsia="zh-CN"/>
        </w:rPr>
        <w:t>2</w:t>
      </w:r>
      <w:r w:rsidRPr="0071542E">
        <w:rPr>
          <w:rFonts w:ascii="Times New Roman" w:eastAsia="宋体" w:hAnsi="Times New Roman" w:cs="Times New Roman" w:hint="eastAsia"/>
          <w:color w:val="auto"/>
          <w:sz w:val="24"/>
          <w:szCs w:val="24"/>
          <w:lang w:eastAsia="zh-CN"/>
        </w:rPr>
        <w:t>）园内弱电设施监控，感知设备，中控室，线路，摄像头，摄像杆，感应探头进行维护修理。具体内容详见工程量清单。</w:t>
      </w:r>
    </w:p>
    <w:p w14:paraId="135211EB" w14:textId="77777777" w:rsidR="00B760DA" w:rsidRDefault="00B760DA" w:rsidP="00B760DA">
      <w:pPr>
        <w:kinsoku/>
        <w:overflowPunct w:val="0"/>
        <w:spacing w:line="360" w:lineRule="auto"/>
        <w:ind w:firstLineChars="200" w:firstLine="480"/>
        <w:contextualSpacing/>
        <w:rPr>
          <w:rFonts w:ascii="Times New Roman" w:eastAsia="宋体" w:hAnsi="Times New Roman" w:cs="Times New Roman"/>
          <w:color w:val="auto"/>
          <w:sz w:val="24"/>
          <w:szCs w:val="24"/>
          <w:lang w:eastAsia="zh-CN" w:bidi="ar"/>
        </w:rPr>
      </w:pPr>
      <w:r>
        <w:rPr>
          <w:rFonts w:ascii="Times New Roman" w:eastAsia="宋体" w:hAnsi="Times New Roman" w:cs="Times New Roman"/>
          <w:color w:val="auto"/>
          <w:sz w:val="24"/>
          <w:szCs w:val="24"/>
          <w:lang w:eastAsia="zh-CN" w:bidi="ar"/>
        </w:rPr>
        <w:t xml:space="preserve">1.2 </w:t>
      </w:r>
      <w:r>
        <w:rPr>
          <w:rFonts w:ascii="Times New Roman" w:eastAsia="宋体" w:hAnsi="Times New Roman" w:cs="Times New Roman"/>
          <w:color w:val="auto"/>
          <w:sz w:val="24"/>
          <w:szCs w:val="24"/>
          <w:lang w:eastAsia="zh-CN" w:bidi="ar"/>
        </w:rPr>
        <w:t>需执行的国家相关标准、行业标准、地方标准或者其他标准、规范</w:t>
      </w:r>
    </w:p>
    <w:p w14:paraId="4E861EBD" w14:textId="6FCFFE6B" w:rsidR="00B760DA" w:rsidRPr="000E1DE3" w:rsidRDefault="00B760DA" w:rsidP="00A938B3">
      <w:pPr>
        <w:pStyle w:val="affff6"/>
        <w:kinsoku/>
        <w:spacing w:line="360" w:lineRule="auto"/>
        <w:ind w:firstLineChars="200" w:firstLine="480"/>
        <w:jc w:val="both"/>
        <w:rPr>
          <w:rFonts w:ascii="Times New Roman" w:hAnsi="Times New Roman"/>
          <w:color w:val="auto"/>
          <w:szCs w:val="24"/>
          <w:lang w:eastAsia="zh-CN"/>
        </w:rPr>
      </w:pPr>
      <w:r w:rsidRPr="000E1DE3">
        <w:rPr>
          <w:rFonts w:ascii="Times New Roman" w:hAnsi="Times New Roman"/>
          <w:color w:val="auto"/>
          <w:szCs w:val="24"/>
          <w:lang w:eastAsia="zh-CN"/>
        </w:rPr>
        <w:t>《</w:t>
      </w:r>
      <w:bookmarkStart w:id="35" w:name="OLE_LINK24"/>
      <w:bookmarkStart w:id="36" w:name="OLE_LINK25"/>
      <w:r w:rsidRPr="000E1DE3">
        <w:rPr>
          <w:rFonts w:ascii="Times New Roman" w:hAnsi="Times New Roman"/>
          <w:color w:val="auto"/>
          <w:szCs w:val="24"/>
          <w:lang w:eastAsia="zh-CN"/>
        </w:rPr>
        <w:t>工程测量规范和条文</w:t>
      </w:r>
      <w:bookmarkEnd w:id="35"/>
      <w:bookmarkEnd w:id="36"/>
      <w:r w:rsidRPr="000E1DE3">
        <w:rPr>
          <w:rFonts w:ascii="Times New Roman" w:hAnsi="Times New Roman"/>
          <w:color w:val="auto"/>
          <w:szCs w:val="24"/>
          <w:lang w:eastAsia="zh-CN"/>
        </w:rPr>
        <w:t>》（</w:t>
      </w:r>
      <w:r w:rsidRPr="000E1DE3">
        <w:rPr>
          <w:rFonts w:ascii="Times New Roman" w:hAnsi="Times New Roman"/>
          <w:color w:val="auto"/>
          <w:szCs w:val="24"/>
          <w:lang w:eastAsia="zh-CN"/>
        </w:rPr>
        <w:t>GB50026—</w:t>
      </w:r>
      <w:r w:rsidR="002875DB" w:rsidRPr="000E1DE3">
        <w:rPr>
          <w:rFonts w:ascii="Times New Roman" w:hAnsi="Times New Roman" w:hint="eastAsia"/>
          <w:color w:val="auto"/>
          <w:szCs w:val="24"/>
          <w:lang w:eastAsia="zh-CN"/>
        </w:rPr>
        <w:t>2020</w:t>
      </w:r>
      <w:r w:rsidRPr="000E1DE3">
        <w:rPr>
          <w:rFonts w:ascii="Times New Roman" w:hAnsi="Times New Roman"/>
          <w:color w:val="auto"/>
          <w:szCs w:val="24"/>
          <w:lang w:eastAsia="zh-CN"/>
        </w:rPr>
        <w:t>）</w:t>
      </w:r>
    </w:p>
    <w:p w14:paraId="0A56259C" w14:textId="33E7938B" w:rsidR="00B760DA" w:rsidRPr="000E1DE3" w:rsidRDefault="00B760DA" w:rsidP="00A938B3">
      <w:pPr>
        <w:pStyle w:val="affff6"/>
        <w:kinsoku/>
        <w:spacing w:line="360" w:lineRule="auto"/>
        <w:ind w:firstLineChars="200" w:firstLine="480"/>
        <w:jc w:val="both"/>
        <w:rPr>
          <w:rFonts w:ascii="Times New Roman" w:hAnsi="Times New Roman"/>
          <w:color w:val="auto"/>
          <w:szCs w:val="24"/>
          <w:lang w:eastAsia="zh-CN"/>
        </w:rPr>
      </w:pPr>
      <w:r w:rsidRPr="000E1DE3">
        <w:rPr>
          <w:rFonts w:ascii="Times New Roman" w:hAnsi="Times New Roman"/>
          <w:color w:val="auto"/>
          <w:szCs w:val="24"/>
          <w:lang w:eastAsia="zh-CN"/>
        </w:rPr>
        <w:t>《</w:t>
      </w:r>
      <w:bookmarkStart w:id="37" w:name="OLE_LINK26"/>
      <w:r w:rsidRPr="000E1DE3">
        <w:rPr>
          <w:rFonts w:ascii="Times New Roman" w:hAnsi="Times New Roman"/>
          <w:color w:val="auto"/>
          <w:szCs w:val="24"/>
          <w:lang w:eastAsia="zh-CN"/>
        </w:rPr>
        <w:t>城市绿化工程施工及验收规范</w:t>
      </w:r>
      <w:bookmarkEnd w:id="37"/>
      <w:r w:rsidRPr="000E1DE3">
        <w:rPr>
          <w:rFonts w:ascii="Times New Roman" w:hAnsi="Times New Roman"/>
          <w:color w:val="auto"/>
          <w:szCs w:val="24"/>
          <w:lang w:eastAsia="zh-CN"/>
        </w:rPr>
        <w:t>》（</w:t>
      </w:r>
      <w:r w:rsidRPr="000E1DE3">
        <w:rPr>
          <w:rFonts w:ascii="Times New Roman" w:hAnsi="Times New Roman"/>
          <w:color w:val="auto"/>
          <w:szCs w:val="24"/>
          <w:lang w:eastAsia="zh-CN"/>
        </w:rPr>
        <w:t>CJJ/T82-</w:t>
      </w:r>
      <w:r w:rsidR="002875DB" w:rsidRPr="000E1DE3">
        <w:rPr>
          <w:rFonts w:ascii="Times New Roman" w:hAnsi="Times New Roman" w:hint="eastAsia"/>
          <w:color w:val="auto"/>
          <w:szCs w:val="24"/>
          <w:lang w:eastAsia="zh-CN"/>
        </w:rPr>
        <w:t>2012</w:t>
      </w:r>
      <w:r w:rsidRPr="000E1DE3">
        <w:rPr>
          <w:rFonts w:ascii="Times New Roman" w:hAnsi="Times New Roman"/>
          <w:color w:val="auto"/>
          <w:szCs w:val="24"/>
          <w:lang w:eastAsia="zh-CN"/>
        </w:rPr>
        <w:t>）</w:t>
      </w:r>
    </w:p>
    <w:p w14:paraId="25ED8932" w14:textId="60501717" w:rsidR="00B760DA" w:rsidRPr="000E1DE3" w:rsidRDefault="00B760DA" w:rsidP="00A938B3">
      <w:pPr>
        <w:pStyle w:val="affff6"/>
        <w:kinsoku/>
        <w:spacing w:line="360" w:lineRule="auto"/>
        <w:ind w:firstLineChars="200" w:firstLine="480"/>
        <w:jc w:val="both"/>
        <w:rPr>
          <w:rFonts w:ascii="Times New Roman" w:hAnsi="Times New Roman"/>
          <w:color w:val="auto"/>
          <w:szCs w:val="24"/>
          <w:lang w:eastAsia="zh-CN"/>
        </w:rPr>
      </w:pPr>
      <w:r w:rsidRPr="000E1DE3">
        <w:rPr>
          <w:rFonts w:ascii="Times New Roman" w:hAnsi="Times New Roman"/>
          <w:color w:val="auto"/>
          <w:szCs w:val="24"/>
          <w:lang w:eastAsia="zh-CN"/>
        </w:rPr>
        <w:t>《</w:t>
      </w:r>
      <w:bookmarkStart w:id="38" w:name="OLE_LINK4"/>
      <w:bookmarkStart w:id="39" w:name="OLE_LINK20"/>
      <w:bookmarkStart w:id="40" w:name="OLE_LINK27"/>
      <w:r w:rsidRPr="000E1DE3">
        <w:rPr>
          <w:rFonts w:ascii="Times New Roman" w:hAnsi="Times New Roman"/>
          <w:color w:val="auto"/>
          <w:szCs w:val="24"/>
          <w:lang w:eastAsia="zh-CN"/>
        </w:rPr>
        <w:t>城市园林绿化工程施工及验收规范</w:t>
      </w:r>
      <w:bookmarkEnd w:id="38"/>
      <w:bookmarkEnd w:id="39"/>
      <w:bookmarkEnd w:id="40"/>
      <w:r w:rsidRPr="000E1DE3">
        <w:rPr>
          <w:rFonts w:ascii="Times New Roman" w:hAnsi="Times New Roman"/>
          <w:color w:val="auto"/>
          <w:szCs w:val="24"/>
          <w:lang w:eastAsia="zh-CN"/>
        </w:rPr>
        <w:t>》（</w:t>
      </w:r>
      <w:r w:rsidRPr="000E1DE3">
        <w:rPr>
          <w:rFonts w:ascii="Times New Roman" w:hAnsi="Times New Roman"/>
          <w:color w:val="auto"/>
          <w:szCs w:val="24"/>
          <w:lang w:eastAsia="zh-CN"/>
        </w:rPr>
        <w:t>DB11/T212—2</w:t>
      </w:r>
      <w:r w:rsidR="002875DB" w:rsidRPr="000E1DE3">
        <w:rPr>
          <w:rFonts w:ascii="Times New Roman" w:hAnsi="Times New Roman" w:hint="eastAsia"/>
          <w:color w:val="auto"/>
          <w:szCs w:val="24"/>
          <w:lang w:eastAsia="zh-CN"/>
        </w:rPr>
        <w:t>017</w:t>
      </w:r>
      <w:r w:rsidRPr="000E1DE3">
        <w:rPr>
          <w:rFonts w:ascii="Times New Roman" w:hAnsi="Times New Roman"/>
          <w:color w:val="auto"/>
          <w:szCs w:val="24"/>
          <w:lang w:eastAsia="zh-CN"/>
        </w:rPr>
        <w:t>）</w:t>
      </w:r>
    </w:p>
    <w:p w14:paraId="24B50D7F" w14:textId="396FEAE5" w:rsidR="00B760DA" w:rsidRPr="000E1DE3" w:rsidRDefault="00B760DA" w:rsidP="00A938B3">
      <w:pPr>
        <w:pStyle w:val="affff6"/>
        <w:kinsoku/>
        <w:spacing w:line="360" w:lineRule="auto"/>
        <w:ind w:firstLineChars="200" w:firstLine="480"/>
        <w:jc w:val="both"/>
        <w:rPr>
          <w:rFonts w:ascii="Times New Roman" w:hAnsi="Times New Roman"/>
          <w:color w:val="auto"/>
          <w:szCs w:val="24"/>
          <w:lang w:eastAsia="zh-CN"/>
        </w:rPr>
      </w:pPr>
      <w:r w:rsidRPr="000E1DE3">
        <w:rPr>
          <w:rFonts w:ascii="Times New Roman" w:hAnsi="Times New Roman"/>
          <w:color w:val="auto"/>
          <w:szCs w:val="24"/>
          <w:lang w:eastAsia="zh-CN"/>
        </w:rPr>
        <w:t>《</w:t>
      </w:r>
      <w:bookmarkStart w:id="41" w:name="OLE_LINK21"/>
      <w:r w:rsidRPr="000E1DE3">
        <w:rPr>
          <w:rFonts w:ascii="Times New Roman" w:hAnsi="Times New Roman"/>
          <w:color w:val="auto"/>
          <w:szCs w:val="24"/>
          <w:lang w:eastAsia="zh-CN"/>
        </w:rPr>
        <w:t>城市园林绿化用植物材料木本苗</w:t>
      </w:r>
      <w:bookmarkEnd w:id="41"/>
      <w:r w:rsidRPr="000E1DE3">
        <w:rPr>
          <w:rFonts w:ascii="Times New Roman" w:hAnsi="Times New Roman"/>
          <w:color w:val="auto"/>
          <w:szCs w:val="24"/>
          <w:lang w:eastAsia="zh-CN"/>
        </w:rPr>
        <w:t>》（</w:t>
      </w:r>
      <w:r w:rsidRPr="000E1DE3">
        <w:rPr>
          <w:rFonts w:ascii="Times New Roman" w:hAnsi="Times New Roman"/>
          <w:color w:val="auto"/>
          <w:szCs w:val="24"/>
          <w:lang w:eastAsia="zh-CN"/>
        </w:rPr>
        <w:t>DB11/T211—2</w:t>
      </w:r>
      <w:r w:rsidR="002875DB" w:rsidRPr="000E1DE3">
        <w:rPr>
          <w:rFonts w:ascii="Times New Roman" w:hAnsi="Times New Roman" w:hint="eastAsia"/>
          <w:color w:val="auto"/>
          <w:szCs w:val="24"/>
          <w:lang w:eastAsia="zh-CN"/>
        </w:rPr>
        <w:t>017</w:t>
      </w:r>
      <w:r w:rsidRPr="000E1DE3">
        <w:rPr>
          <w:rFonts w:ascii="Times New Roman" w:hAnsi="Times New Roman"/>
          <w:color w:val="auto"/>
          <w:szCs w:val="24"/>
          <w:lang w:eastAsia="zh-CN"/>
        </w:rPr>
        <w:t>）</w:t>
      </w:r>
    </w:p>
    <w:p w14:paraId="50D37BCE" w14:textId="51495644" w:rsidR="00B760DA" w:rsidRPr="000E1DE3" w:rsidRDefault="00B760DA" w:rsidP="00A938B3">
      <w:pPr>
        <w:pStyle w:val="affff6"/>
        <w:kinsoku/>
        <w:spacing w:line="360" w:lineRule="auto"/>
        <w:ind w:firstLineChars="200" w:firstLine="480"/>
        <w:jc w:val="both"/>
        <w:rPr>
          <w:rFonts w:ascii="Times New Roman" w:hAnsi="Times New Roman"/>
          <w:color w:val="auto"/>
          <w:szCs w:val="24"/>
          <w:lang w:eastAsia="zh-CN"/>
        </w:rPr>
      </w:pPr>
      <w:r w:rsidRPr="000E1DE3">
        <w:rPr>
          <w:rFonts w:ascii="Times New Roman" w:hAnsi="Times New Roman"/>
          <w:color w:val="auto"/>
          <w:szCs w:val="24"/>
          <w:lang w:eastAsia="zh-CN"/>
        </w:rPr>
        <w:t>《</w:t>
      </w:r>
      <w:bookmarkStart w:id="42" w:name="OLE_LINK22"/>
      <w:r w:rsidRPr="000E1DE3">
        <w:rPr>
          <w:rFonts w:ascii="Times New Roman" w:hAnsi="Times New Roman"/>
          <w:color w:val="auto"/>
          <w:szCs w:val="24"/>
          <w:lang w:eastAsia="zh-CN"/>
        </w:rPr>
        <w:t>城市园林绿化养护管理标准</w:t>
      </w:r>
      <w:bookmarkEnd w:id="42"/>
      <w:r w:rsidRPr="000E1DE3">
        <w:rPr>
          <w:rFonts w:ascii="Times New Roman" w:hAnsi="Times New Roman"/>
          <w:color w:val="auto"/>
          <w:szCs w:val="24"/>
          <w:lang w:eastAsia="zh-CN"/>
        </w:rPr>
        <w:t>》（</w:t>
      </w:r>
      <w:r w:rsidRPr="000E1DE3">
        <w:rPr>
          <w:rFonts w:ascii="Times New Roman" w:hAnsi="Times New Roman"/>
          <w:color w:val="auto"/>
          <w:szCs w:val="24"/>
          <w:lang w:eastAsia="zh-CN"/>
        </w:rPr>
        <w:t>DB11/T213—2</w:t>
      </w:r>
      <w:r w:rsidR="002875DB" w:rsidRPr="000E1DE3">
        <w:rPr>
          <w:rFonts w:ascii="Times New Roman" w:hAnsi="Times New Roman" w:hint="eastAsia"/>
          <w:color w:val="auto"/>
          <w:szCs w:val="24"/>
          <w:lang w:eastAsia="zh-CN"/>
        </w:rPr>
        <w:t>022</w:t>
      </w:r>
      <w:r w:rsidRPr="000E1DE3">
        <w:rPr>
          <w:rFonts w:ascii="Times New Roman" w:hAnsi="Times New Roman"/>
          <w:color w:val="auto"/>
          <w:szCs w:val="24"/>
          <w:lang w:eastAsia="zh-CN"/>
        </w:rPr>
        <w:t>）</w:t>
      </w:r>
    </w:p>
    <w:p w14:paraId="5C41704A" w14:textId="7B19371C" w:rsidR="00B760DA" w:rsidRDefault="00B760DA" w:rsidP="00A938B3">
      <w:pPr>
        <w:pStyle w:val="affff6"/>
        <w:kinsoku/>
        <w:spacing w:line="360" w:lineRule="auto"/>
        <w:ind w:firstLineChars="200" w:firstLine="480"/>
        <w:jc w:val="both"/>
        <w:rPr>
          <w:rFonts w:ascii="Times New Roman" w:hAnsi="Times New Roman"/>
          <w:color w:val="auto"/>
          <w:szCs w:val="24"/>
          <w:lang w:eastAsia="zh-CN"/>
        </w:rPr>
      </w:pPr>
      <w:r w:rsidRPr="000E1DE3">
        <w:rPr>
          <w:rFonts w:ascii="Times New Roman" w:hAnsi="Times New Roman"/>
          <w:color w:val="auto"/>
          <w:szCs w:val="24"/>
          <w:lang w:eastAsia="zh-CN"/>
        </w:rPr>
        <w:t>《</w:t>
      </w:r>
      <w:bookmarkStart w:id="43" w:name="OLE_LINK23"/>
      <w:bookmarkStart w:id="44" w:name="OLE_LINK28"/>
      <w:r w:rsidRPr="000E1DE3">
        <w:rPr>
          <w:rFonts w:ascii="Times New Roman" w:hAnsi="Times New Roman"/>
          <w:color w:val="auto"/>
          <w:szCs w:val="24"/>
          <w:lang w:eastAsia="zh-CN"/>
        </w:rPr>
        <w:t>建设工程施工现场供电安全规范</w:t>
      </w:r>
      <w:bookmarkEnd w:id="43"/>
      <w:bookmarkEnd w:id="44"/>
      <w:r w:rsidRPr="000E1DE3">
        <w:rPr>
          <w:rFonts w:ascii="Times New Roman" w:hAnsi="Times New Roman"/>
          <w:color w:val="auto"/>
          <w:szCs w:val="24"/>
          <w:lang w:eastAsia="zh-CN"/>
        </w:rPr>
        <w:t>》（</w:t>
      </w:r>
      <w:r w:rsidRPr="000E1DE3">
        <w:rPr>
          <w:rFonts w:ascii="Times New Roman" w:hAnsi="Times New Roman"/>
          <w:color w:val="auto"/>
          <w:szCs w:val="24"/>
          <w:lang w:eastAsia="zh-CN"/>
        </w:rPr>
        <w:t>GB50194—</w:t>
      </w:r>
      <w:r w:rsidR="002875DB" w:rsidRPr="000E1DE3">
        <w:rPr>
          <w:rFonts w:ascii="Times New Roman" w:hAnsi="Times New Roman" w:hint="eastAsia"/>
          <w:color w:val="auto"/>
          <w:szCs w:val="24"/>
          <w:lang w:eastAsia="zh-CN"/>
        </w:rPr>
        <w:t>2014</w:t>
      </w:r>
      <w:r w:rsidRPr="000E1DE3">
        <w:rPr>
          <w:rFonts w:ascii="Times New Roman" w:hAnsi="Times New Roman"/>
          <w:color w:val="auto"/>
          <w:szCs w:val="24"/>
          <w:lang w:eastAsia="zh-CN"/>
        </w:rPr>
        <w:t>）</w:t>
      </w:r>
    </w:p>
    <w:p w14:paraId="557DBAA5" w14:textId="77777777" w:rsidR="00B760DA" w:rsidRDefault="00B760DA" w:rsidP="00A938B3">
      <w:pPr>
        <w:pStyle w:val="affff6"/>
        <w:kinsoku/>
        <w:spacing w:line="360" w:lineRule="auto"/>
        <w:ind w:firstLineChars="200" w:firstLine="480"/>
        <w:jc w:val="both"/>
        <w:rPr>
          <w:rFonts w:ascii="Times New Roman" w:hAnsi="Times New Roman"/>
          <w:color w:val="auto"/>
          <w:szCs w:val="24"/>
          <w:lang w:eastAsia="zh-CN"/>
        </w:rPr>
      </w:pPr>
      <w:r>
        <w:rPr>
          <w:rFonts w:ascii="Times New Roman" w:hAnsi="Times New Roman"/>
          <w:color w:val="auto"/>
          <w:szCs w:val="24"/>
          <w:lang w:eastAsia="zh-CN"/>
        </w:rPr>
        <w:lastRenderedPageBreak/>
        <w:t>《建筑设计防火规范》</w:t>
      </w:r>
      <w:r>
        <w:rPr>
          <w:rFonts w:ascii="Times New Roman" w:hAnsi="Times New Roman"/>
          <w:color w:val="auto"/>
          <w:szCs w:val="24"/>
          <w:lang w:eastAsia="zh-CN"/>
        </w:rPr>
        <w:t>GB50016-2014</w:t>
      </w:r>
    </w:p>
    <w:p w14:paraId="536E3E22" w14:textId="57F21140" w:rsidR="00B760DA" w:rsidRDefault="00B760DA" w:rsidP="00A938B3">
      <w:pPr>
        <w:pStyle w:val="affff6"/>
        <w:kinsoku/>
        <w:spacing w:line="360" w:lineRule="auto"/>
        <w:ind w:firstLineChars="200" w:firstLine="480"/>
        <w:jc w:val="both"/>
        <w:rPr>
          <w:rFonts w:ascii="Times New Roman" w:hAnsi="Times New Roman"/>
          <w:color w:val="auto"/>
          <w:szCs w:val="24"/>
          <w:lang w:eastAsia="zh-CN"/>
        </w:rPr>
      </w:pPr>
      <w:r>
        <w:rPr>
          <w:rFonts w:ascii="Times New Roman" w:hAnsi="Times New Roman"/>
          <w:color w:val="auto"/>
          <w:szCs w:val="24"/>
          <w:lang w:eastAsia="zh-CN"/>
        </w:rPr>
        <w:t>《建筑内部装修设计防火规范》</w:t>
      </w:r>
      <w:r>
        <w:rPr>
          <w:rFonts w:ascii="Times New Roman" w:hAnsi="Times New Roman"/>
          <w:color w:val="auto"/>
          <w:szCs w:val="24"/>
          <w:lang w:eastAsia="zh-CN"/>
        </w:rPr>
        <w:t>GB50222-</w:t>
      </w:r>
      <w:r w:rsidR="007F6B5B">
        <w:rPr>
          <w:rFonts w:ascii="Times New Roman" w:hAnsi="Times New Roman" w:hint="eastAsia"/>
          <w:color w:val="auto"/>
          <w:szCs w:val="24"/>
          <w:lang w:eastAsia="zh-CN"/>
        </w:rPr>
        <w:t>2017</w:t>
      </w:r>
    </w:p>
    <w:p w14:paraId="4752714C" w14:textId="77777777" w:rsidR="00B760DA" w:rsidRDefault="00B760DA" w:rsidP="00A938B3">
      <w:pPr>
        <w:pStyle w:val="affff6"/>
        <w:kinsoku/>
        <w:spacing w:line="360" w:lineRule="auto"/>
        <w:ind w:firstLineChars="200" w:firstLine="480"/>
        <w:jc w:val="both"/>
        <w:rPr>
          <w:rFonts w:ascii="Times New Roman" w:hAnsi="Times New Roman"/>
          <w:color w:val="auto"/>
          <w:szCs w:val="24"/>
          <w:lang w:eastAsia="zh-CN"/>
        </w:rPr>
      </w:pPr>
      <w:r>
        <w:rPr>
          <w:rFonts w:ascii="Times New Roman" w:hAnsi="Times New Roman"/>
          <w:color w:val="auto"/>
          <w:szCs w:val="24"/>
          <w:lang w:eastAsia="zh-CN"/>
        </w:rPr>
        <w:t>《屋面工程技术规范》</w:t>
      </w:r>
      <w:r>
        <w:rPr>
          <w:rFonts w:ascii="Times New Roman" w:hAnsi="Times New Roman"/>
          <w:color w:val="auto"/>
          <w:szCs w:val="24"/>
          <w:lang w:eastAsia="zh-CN"/>
        </w:rPr>
        <w:t>GB50345-2012</w:t>
      </w:r>
    </w:p>
    <w:p w14:paraId="40D14D5F" w14:textId="0265E6EA" w:rsidR="00B760DA" w:rsidRDefault="00B760DA" w:rsidP="00A938B3">
      <w:pPr>
        <w:pStyle w:val="affff6"/>
        <w:kinsoku/>
        <w:spacing w:line="360" w:lineRule="auto"/>
        <w:ind w:firstLineChars="200" w:firstLine="480"/>
        <w:jc w:val="both"/>
        <w:rPr>
          <w:rFonts w:ascii="Times New Roman" w:hAnsi="Times New Roman"/>
          <w:color w:val="auto"/>
          <w:szCs w:val="24"/>
          <w:lang w:eastAsia="zh-CN"/>
        </w:rPr>
      </w:pPr>
      <w:r>
        <w:rPr>
          <w:rFonts w:ascii="Times New Roman" w:hAnsi="Times New Roman"/>
          <w:color w:val="auto"/>
          <w:szCs w:val="24"/>
          <w:lang w:eastAsia="zh-CN"/>
        </w:rPr>
        <w:t>《建筑地面设计规范》</w:t>
      </w:r>
      <w:r>
        <w:rPr>
          <w:rFonts w:ascii="Times New Roman" w:hAnsi="Times New Roman"/>
          <w:color w:val="auto"/>
          <w:szCs w:val="24"/>
          <w:lang w:eastAsia="zh-CN"/>
        </w:rPr>
        <w:t>GB50037-</w:t>
      </w:r>
      <w:r w:rsidR="007F6B5B">
        <w:rPr>
          <w:rFonts w:ascii="Times New Roman" w:hAnsi="Times New Roman" w:hint="eastAsia"/>
          <w:color w:val="auto"/>
          <w:szCs w:val="24"/>
          <w:lang w:eastAsia="zh-CN"/>
        </w:rPr>
        <w:t>2013</w:t>
      </w:r>
    </w:p>
    <w:p w14:paraId="38920A68" w14:textId="77777777" w:rsidR="00B760DA" w:rsidRDefault="00B760DA" w:rsidP="00A938B3">
      <w:pPr>
        <w:pStyle w:val="affff6"/>
        <w:kinsoku/>
        <w:spacing w:line="360" w:lineRule="auto"/>
        <w:ind w:firstLineChars="200" w:firstLine="480"/>
        <w:jc w:val="both"/>
        <w:rPr>
          <w:rFonts w:ascii="Times New Roman" w:hAnsi="Times New Roman"/>
          <w:color w:val="auto"/>
          <w:szCs w:val="24"/>
          <w:lang w:eastAsia="zh-CN"/>
        </w:rPr>
      </w:pPr>
      <w:r>
        <w:rPr>
          <w:rFonts w:ascii="Times New Roman" w:hAnsi="Times New Roman"/>
          <w:color w:val="auto"/>
          <w:szCs w:val="24"/>
          <w:lang w:eastAsia="zh-CN"/>
        </w:rPr>
        <w:t>《民用建筑设计通则》</w:t>
      </w:r>
      <w:r>
        <w:rPr>
          <w:rFonts w:ascii="Times New Roman" w:hAnsi="Times New Roman"/>
          <w:color w:val="auto"/>
          <w:szCs w:val="24"/>
          <w:lang w:eastAsia="zh-CN"/>
        </w:rPr>
        <w:t>GB50352-2005</w:t>
      </w:r>
    </w:p>
    <w:p w14:paraId="55A609E7" w14:textId="77777777" w:rsidR="00B760DA" w:rsidRDefault="00B760DA" w:rsidP="00A938B3">
      <w:pPr>
        <w:pStyle w:val="affff6"/>
        <w:kinsoku/>
        <w:spacing w:line="360" w:lineRule="auto"/>
        <w:ind w:firstLineChars="200" w:firstLine="480"/>
        <w:jc w:val="both"/>
        <w:rPr>
          <w:rFonts w:ascii="Times New Roman" w:hAnsi="Times New Roman"/>
          <w:color w:val="auto"/>
          <w:szCs w:val="24"/>
          <w:lang w:eastAsia="zh-CN"/>
        </w:rPr>
      </w:pPr>
      <w:r>
        <w:rPr>
          <w:rFonts w:ascii="Times New Roman" w:hAnsi="Times New Roman"/>
          <w:color w:val="auto"/>
          <w:szCs w:val="24"/>
          <w:lang w:eastAsia="zh-CN"/>
        </w:rPr>
        <w:t>民用建筑设计通则</w:t>
      </w:r>
      <w:r>
        <w:rPr>
          <w:rFonts w:ascii="Times New Roman" w:hAnsi="Times New Roman" w:hint="eastAsia"/>
          <w:color w:val="auto"/>
          <w:szCs w:val="24"/>
          <w:lang w:eastAsia="zh-CN"/>
        </w:rPr>
        <w:t>（</w:t>
      </w:r>
      <w:r>
        <w:rPr>
          <w:rFonts w:ascii="Times New Roman" w:hAnsi="Times New Roman"/>
          <w:color w:val="auto"/>
          <w:szCs w:val="24"/>
          <w:lang w:eastAsia="zh-CN"/>
        </w:rPr>
        <w:t>GB50352-2005</w:t>
      </w:r>
      <w:r>
        <w:rPr>
          <w:rFonts w:ascii="Times New Roman" w:hAnsi="Times New Roman" w:hint="eastAsia"/>
          <w:color w:val="auto"/>
          <w:szCs w:val="24"/>
          <w:lang w:eastAsia="zh-CN"/>
        </w:rPr>
        <w:t>）</w:t>
      </w:r>
    </w:p>
    <w:p w14:paraId="5DD6BFC1" w14:textId="77777777" w:rsidR="00B760DA" w:rsidRDefault="00B760DA" w:rsidP="00A938B3">
      <w:pPr>
        <w:pStyle w:val="affff6"/>
        <w:kinsoku/>
        <w:spacing w:line="360" w:lineRule="auto"/>
        <w:ind w:firstLineChars="200" w:firstLine="480"/>
        <w:jc w:val="both"/>
        <w:rPr>
          <w:rFonts w:ascii="Times New Roman" w:hAnsi="Times New Roman"/>
          <w:color w:val="auto"/>
          <w:szCs w:val="24"/>
          <w:lang w:eastAsia="zh-CN"/>
        </w:rPr>
      </w:pPr>
      <w:r>
        <w:rPr>
          <w:rFonts w:ascii="Times New Roman" w:hAnsi="Times New Roman"/>
          <w:color w:val="auto"/>
          <w:szCs w:val="24"/>
          <w:lang w:eastAsia="zh-CN"/>
        </w:rPr>
        <w:t>建筑内部装修设计防火规范</w:t>
      </w:r>
      <w:r>
        <w:rPr>
          <w:rFonts w:ascii="Times New Roman" w:hAnsi="Times New Roman" w:hint="eastAsia"/>
          <w:color w:val="auto"/>
          <w:szCs w:val="24"/>
          <w:lang w:eastAsia="zh-CN"/>
        </w:rPr>
        <w:t>（</w:t>
      </w:r>
      <w:r>
        <w:rPr>
          <w:rFonts w:ascii="Times New Roman" w:hAnsi="Times New Roman"/>
          <w:color w:val="auto"/>
          <w:szCs w:val="24"/>
          <w:lang w:eastAsia="zh-CN"/>
        </w:rPr>
        <w:t>GB50189-93</w:t>
      </w:r>
      <w:r>
        <w:rPr>
          <w:rFonts w:ascii="Times New Roman" w:hAnsi="Times New Roman" w:hint="eastAsia"/>
          <w:color w:val="auto"/>
          <w:szCs w:val="24"/>
          <w:lang w:eastAsia="zh-CN"/>
        </w:rPr>
        <w:t>）</w:t>
      </w:r>
    </w:p>
    <w:p w14:paraId="12872AFA" w14:textId="77777777" w:rsidR="00B760DA" w:rsidRDefault="00B760DA" w:rsidP="00A938B3">
      <w:pPr>
        <w:pStyle w:val="affff6"/>
        <w:kinsoku/>
        <w:spacing w:line="360" w:lineRule="auto"/>
        <w:ind w:firstLineChars="200" w:firstLine="480"/>
        <w:jc w:val="both"/>
        <w:rPr>
          <w:rFonts w:ascii="Times New Roman" w:hAnsi="Times New Roman"/>
          <w:color w:val="auto"/>
          <w:szCs w:val="24"/>
          <w:lang w:eastAsia="zh-CN"/>
        </w:rPr>
      </w:pPr>
      <w:r>
        <w:rPr>
          <w:rFonts w:ascii="Times New Roman" w:hAnsi="Times New Roman"/>
          <w:color w:val="auto"/>
          <w:szCs w:val="24"/>
          <w:lang w:eastAsia="zh-CN"/>
        </w:rPr>
        <w:t>《建筑设计防火规范》</w:t>
      </w:r>
      <w:r>
        <w:rPr>
          <w:rFonts w:ascii="Times New Roman" w:hAnsi="Times New Roman"/>
          <w:color w:val="auto"/>
          <w:szCs w:val="24"/>
          <w:lang w:eastAsia="zh-CN"/>
        </w:rPr>
        <w:t>GB 50016-2014</w:t>
      </w:r>
    </w:p>
    <w:p w14:paraId="668886D2" w14:textId="77777777" w:rsidR="00B760DA" w:rsidRDefault="00B760DA" w:rsidP="00A938B3">
      <w:pPr>
        <w:pStyle w:val="affff6"/>
        <w:kinsoku/>
        <w:spacing w:line="360" w:lineRule="auto"/>
        <w:ind w:firstLineChars="200" w:firstLine="480"/>
        <w:jc w:val="both"/>
        <w:rPr>
          <w:rFonts w:ascii="Times New Roman" w:hAnsi="Times New Roman"/>
          <w:color w:val="auto"/>
          <w:szCs w:val="24"/>
          <w:lang w:eastAsia="zh-CN"/>
        </w:rPr>
      </w:pPr>
      <w:r>
        <w:rPr>
          <w:rFonts w:ascii="Times New Roman" w:hAnsi="Times New Roman"/>
          <w:color w:val="auto"/>
          <w:szCs w:val="24"/>
          <w:lang w:eastAsia="zh-CN"/>
        </w:rPr>
        <w:t>《民用建筑供暖通风与空气调节设计规范》</w:t>
      </w:r>
      <w:r>
        <w:rPr>
          <w:rFonts w:ascii="Times New Roman" w:hAnsi="Times New Roman"/>
          <w:color w:val="auto"/>
          <w:szCs w:val="24"/>
          <w:lang w:eastAsia="zh-CN"/>
        </w:rPr>
        <w:t>GB50736-2012</w:t>
      </w:r>
    </w:p>
    <w:p w14:paraId="1EA90381" w14:textId="2CC56EAE" w:rsidR="00B760DA" w:rsidRDefault="00B760DA" w:rsidP="00A938B3">
      <w:pPr>
        <w:pStyle w:val="affff6"/>
        <w:kinsoku/>
        <w:spacing w:line="360" w:lineRule="auto"/>
        <w:ind w:firstLineChars="200" w:firstLine="480"/>
        <w:jc w:val="both"/>
        <w:rPr>
          <w:rFonts w:ascii="Times New Roman" w:hAnsi="Times New Roman"/>
          <w:color w:val="auto"/>
          <w:szCs w:val="24"/>
          <w:lang w:eastAsia="zh-CN"/>
        </w:rPr>
      </w:pPr>
      <w:r>
        <w:rPr>
          <w:rFonts w:ascii="Times New Roman" w:hAnsi="Times New Roman"/>
          <w:color w:val="auto"/>
          <w:szCs w:val="24"/>
          <w:lang w:eastAsia="zh-CN"/>
        </w:rPr>
        <w:t>《建筑给水排水设计规范》</w:t>
      </w:r>
      <w:r>
        <w:rPr>
          <w:rFonts w:ascii="Times New Roman" w:hAnsi="Times New Roman"/>
          <w:color w:val="auto"/>
          <w:szCs w:val="24"/>
          <w:lang w:eastAsia="zh-CN"/>
        </w:rPr>
        <w:t>GB50015-</w:t>
      </w:r>
      <w:r w:rsidR="007F6B5B">
        <w:rPr>
          <w:rFonts w:ascii="Times New Roman" w:hAnsi="Times New Roman" w:hint="eastAsia"/>
          <w:color w:val="auto"/>
          <w:szCs w:val="24"/>
          <w:lang w:eastAsia="zh-CN"/>
        </w:rPr>
        <w:t>2019</w:t>
      </w:r>
    </w:p>
    <w:p w14:paraId="54F81DD7" w14:textId="77777777" w:rsidR="00B760DA" w:rsidRDefault="00B760DA" w:rsidP="00A938B3">
      <w:pPr>
        <w:pStyle w:val="affff6"/>
        <w:kinsoku/>
        <w:spacing w:line="360" w:lineRule="auto"/>
        <w:ind w:firstLineChars="200" w:firstLine="480"/>
        <w:jc w:val="both"/>
        <w:rPr>
          <w:rFonts w:ascii="Times New Roman" w:hAnsi="Times New Roman"/>
          <w:color w:val="auto"/>
          <w:szCs w:val="24"/>
          <w:lang w:eastAsia="zh-CN"/>
        </w:rPr>
      </w:pPr>
      <w:r>
        <w:rPr>
          <w:rFonts w:ascii="Times New Roman" w:hAnsi="Times New Roman"/>
          <w:color w:val="auto"/>
          <w:szCs w:val="24"/>
          <w:lang w:eastAsia="zh-CN"/>
        </w:rPr>
        <w:t>《建筑设计防火规范》</w:t>
      </w:r>
      <w:r>
        <w:rPr>
          <w:rFonts w:ascii="Times New Roman" w:hAnsi="Times New Roman"/>
          <w:color w:val="auto"/>
          <w:szCs w:val="24"/>
          <w:lang w:eastAsia="zh-CN"/>
        </w:rPr>
        <w:t>GB50016-2014</w:t>
      </w:r>
      <w:r>
        <w:rPr>
          <w:rFonts w:ascii="Times New Roman" w:hAnsi="Times New Roman" w:hint="eastAsia"/>
          <w:color w:val="auto"/>
          <w:szCs w:val="24"/>
          <w:lang w:eastAsia="zh-CN"/>
        </w:rPr>
        <w:t>（</w:t>
      </w:r>
      <w:r>
        <w:rPr>
          <w:rFonts w:ascii="Times New Roman" w:hAnsi="Times New Roman"/>
          <w:color w:val="auto"/>
          <w:szCs w:val="24"/>
          <w:lang w:eastAsia="zh-CN"/>
        </w:rPr>
        <w:t>2018</w:t>
      </w:r>
      <w:r>
        <w:rPr>
          <w:rFonts w:ascii="Times New Roman" w:hAnsi="Times New Roman"/>
          <w:color w:val="auto"/>
          <w:szCs w:val="24"/>
          <w:lang w:eastAsia="zh-CN"/>
        </w:rPr>
        <w:t>年版</w:t>
      </w:r>
      <w:r>
        <w:rPr>
          <w:rFonts w:ascii="Times New Roman" w:hAnsi="Times New Roman" w:hint="eastAsia"/>
          <w:color w:val="auto"/>
          <w:szCs w:val="24"/>
          <w:lang w:eastAsia="zh-CN"/>
        </w:rPr>
        <w:t>）</w:t>
      </w:r>
    </w:p>
    <w:p w14:paraId="4D9DA0DD" w14:textId="77777777" w:rsidR="00B760DA" w:rsidRDefault="00B760DA" w:rsidP="00A938B3">
      <w:pPr>
        <w:pStyle w:val="affff6"/>
        <w:kinsoku/>
        <w:spacing w:line="360" w:lineRule="auto"/>
        <w:ind w:firstLineChars="200" w:firstLine="480"/>
        <w:jc w:val="both"/>
        <w:rPr>
          <w:rFonts w:ascii="Times New Roman" w:hAnsi="Times New Roman"/>
          <w:color w:val="auto"/>
          <w:szCs w:val="24"/>
          <w:lang w:eastAsia="zh-CN"/>
        </w:rPr>
      </w:pPr>
      <w:r>
        <w:rPr>
          <w:rFonts w:ascii="Times New Roman" w:hAnsi="Times New Roman"/>
          <w:color w:val="auto"/>
          <w:szCs w:val="24"/>
          <w:lang w:eastAsia="zh-CN"/>
        </w:rPr>
        <w:t>《建筑灭火器配置设计规范》</w:t>
      </w:r>
      <w:r>
        <w:rPr>
          <w:rFonts w:ascii="Times New Roman" w:hAnsi="Times New Roman"/>
          <w:color w:val="auto"/>
          <w:szCs w:val="24"/>
          <w:lang w:eastAsia="zh-CN"/>
        </w:rPr>
        <w:t>GB50140-2005</w:t>
      </w:r>
    </w:p>
    <w:p w14:paraId="33311D5F" w14:textId="55F1D222" w:rsidR="00B760DA" w:rsidRDefault="00B760DA" w:rsidP="00A938B3">
      <w:pPr>
        <w:pStyle w:val="affff6"/>
        <w:kinsoku/>
        <w:spacing w:line="360" w:lineRule="auto"/>
        <w:ind w:firstLineChars="200" w:firstLine="480"/>
        <w:jc w:val="both"/>
        <w:rPr>
          <w:rFonts w:ascii="Times New Roman" w:hAnsi="Times New Roman"/>
          <w:color w:val="auto"/>
          <w:szCs w:val="24"/>
          <w:lang w:eastAsia="zh-CN"/>
        </w:rPr>
      </w:pPr>
      <w:r>
        <w:rPr>
          <w:rFonts w:ascii="Times New Roman" w:hAnsi="Times New Roman"/>
          <w:color w:val="auto"/>
          <w:szCs w:val="24"/>
          <w:lang w:eastAsia="zh-CN"/>
        </w:rPr>
        <w:t>《生活饮用水卫生标准》</w:t>
      </w:r>
      <w:r>
        <w:rPr>
          <w:rFonts w:ascii="Times New Roman" w:hAnsi="Times New Roman"/>
          <w:color w:val="auto"/>
          <w:szCs w:val="24"/>
          <w:lang w:eastAsia="zh-CN"/>
        </w:rPr>
        <w:t>GB05749-</w:t>
      </w:r>
      <w:r w:rsidR="007F6B5B">
        <w:rPr>
          <w:rFonts w:ascii="Times New Roman" w:hAnsi="Times New Roman" w:hint="eastAsia"/>
          <w:color w:val="auto"/>
          <w:szCs w:val="24"/>
          <w:lang w:eastAsia="zh-CN"/>
        </w:rPr>
        <w:t>2022</w:t>
      </w:r>
    </w:p>
    <w:p w14:paraId="7E408C3E" w14:textId="77777777" w:rsidR="00B760DA" w:rsidRDefault="00B760DA" w:rsidP="00A938B3">
      <w:pPr>
        <w:pStyle w:val="affff6"/>
        <w:kinsoku/>
        <w:spacing w:line="360" w:lineRule="auto"/>
        <w:ind w:firstLineChars="200" w:firstLine="480"/>
        <w:jc w:val="both"/>
        <w:rPr>
          <w:rFonts w:ascii="Times New Roman" w:hAnsi="Times New Roman"/>
          <w:color w:val="auto"/>
          <w:szCs w:val="24"/>
          <w:lang w:eastAsia="zh-CN"/>
        </w:rPr>
      </w:pPr>
      <w:r>
        <w:rPr>
          <w:rFonts w:ascii="Times New Roman" w:hAnsi="Times New Roman"/>
          <w:color w:val="auto"/>
          <w:szCs w:val="24"/>
          <w:lang w:eastAsia="zh-CN"/>
        </w:rPr>
        <w:t>《建筑给水排水及采暖工程施工质量验收规范》</w:t>
      </w:r>
      <w:r>
        <w:rPr>
          <w:rFonts w:ascii="Times New Roman" w:hAnsi="Times New Roman"/>
          <w:color w:val="auto"/>
          <w:szCs w:val="24"/>
          <w:lang w:eastAsia="zh-CN"/>
        </w:rPr>
        <w:t>GB50242-2002</w:t>
      </w:r>
    </w:p>
    <w:p w14:paraId="0D511259" w14:textId="77777777" w:rsidR="00B760DA" w:rsidRDefault="00B760DA" w:rsidP="00A938B3">
      <w:pPr>
        <w:pStyle w:val="affff6"/>
        <w:kinsoku/>
        <w:spacing w:line="360" w:lineRule="auto"/>
        <w:ind w:firstLineChars="200" w:firstLine="480"/>
        <w:jc w:val="both"/>
        <w:rPr>
          <w:rFonts w:ascii="Times New Roman" w:hAnsi="Times New Roman"/>
          <w:color w:val="auto"/>
          <w:szCs w:val="24"/>
          <w:lang w:eastAsia="zh-CN"/>
        </w:rPr>
      </w:pPr>
      <w:r>
        <w:rPr>
          <w:rFonts w:ascii="Times New Roman" w:hAnsi="Times New Roman"/>
          <w:color w:val="auto"/>
          <w:szCs w:val="24"/>
          <w:lang w:eastAsia="zh-CN"/>
        </w:rPr>
        <w:t>《建筑给水钢塑复合管管道工程技术规程》</w:t>
      </w:r>
      <w:r>
        <w:rPr>
          <w:rFonts w:ascii="Times New Roman" w:hAnsi="Times New Roman"/>
          <w:color w:val="auto"/>
          <w:szCs w:val="24"/>
          <w:lang w:eastAsia="zh-CN"/>
        </w:rPr>
        <w:t>CECS125-2001</w:t>
      </w:r>
    </w:p>
    <w:p w14:paraId="7A39A27E" w14:textId="77777777" w:rsidR="00B760DA" w:rsidRDefault="00B760DA" w:rsidP="00A938B3">
      <w:pPr>
        <w:pStyle w:val="affff6"/>
        <w:kinsoku/>
        <w:spacing w:line="360" w:lineRule="auto"/>
        <w:ind w:firstLineChars="200" w:firstLine="480"/>
        <w:jc w:val="both"/>
        <w:rPr>
          <w:rFonts w:ascii="Times New Roman" w:hAnsi="Times New Roman"/>
          <w:color w:val="auto"/>
          <w:szCs w:val="24"/>
          <w:lang w:eastAsia="zh-CN"/>
        </w:rPr>
      </w:pPr>
      <w:r>
        <w:rPr>
          <w:rFonts w:ascii="Times New Roman" w:hAnsi="Times New Roman"/>
          <w:color w:val="auto"/>
          <w:szCs w:val="24"/>
          <w:lang w:eastAsia="zh-CN"/>
        </w:rPr>
        <w:t>其他国家和地方现行的有关设计规范、标准及规程、规定</w:t>
      </w:r>
    </w:p>
    <w:p w14:paraId="0C47D728" w14:textId="4A951422" w:rsidR="00A938B3" w:rsidRPr="000E1DE3" w:rsidRDefault="00044EE7" w:rsidP="00A938B3">
      <w:pPr>
        <w:pStyle w:val="affff6"/>
        <w:kinsoku/>
        <w:spacing w:line="360" w:lineRule="auto"/>
        <w:ind w:firstLineChars="200" w:firstLine="482"/>
        <w:jc w:val="both"/>
        <w:rPr>
          <w:rFonts w:ascii="Times New Roman" w:hAnsi="Times New Roman"/>
          <w:b/>
          <w:color w:val="auto"/>
          <w:szCs w:val="24"/>
          <w:lang w:eastAsia="zh-CN"/>
        </w:rPr>
      </w:pPr>
      <w:r w:rsidRPr="000E1DE3">
        <w:rPr>
          <w:rFonts w:ascii="Times New Roman" w:hAnsi="Times New Roman" w:hint="eastAsia"/>
          <w:b/>
          <w:color w:val="auto"/>
          <w:szCs w:val="24"/>
          <w:lang w:eastAsia="zh-CN"/>
        </w:rPr>
        <w:t>注：</w:t>
      </w:r>
      <w:r w:rsidR="00A938B3" w:rsidRPr="000E1DE3">
        <w:rPr>
          <w:rFonts w:ascii="Times New Roman" w:hAnsi="Times New Roman" w:hint="eastAsia"/>
          <w:b/>
          <w:color w:val="auto"/>
          <w:szCs w:val="24"/>
          <w:lang w:eastAsia="zh-CN"/>
        </w:rPr>
        <w:t>以上规范如有最新规定以国家发布的最新文件要求为准。</w:t>
      </w:r>
    </w:p>
    <w:p w14:paraId="101BA487" w14:textId="77777777" w:rsidR="00B760DA" w:rsidRDefault="00B760DA" w:rsidP="00044EE7">
      <w:pPr>
        <w:numPr>
          <w:ilvl w:val="0"/>
          <w:numId w:val="37"/>
        </w:numPr>
        <w:kinsoku/>
        <w:overflowPunct w:val="0"/>
        <w:spacing w:line="360" w:lineRule="auto"/>
        <w:ind w:firstLineChars="200" w:firstLine="482"/>
        <w:contextualSpacing/>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服务内容及要求</w:t>
      </w:r>
    </w:p>
    <w:p w14:paraId="0F837FF9" w14:textId="77777777" w:rsidR="00B760DA" w:rsidRDefault="00B760DA" w:rsidP="00B760DA">
      <w:pPr>
        <w:pStyle w:val="affff5"/>
        <w:kinsoku/>
        <w:spacing w:after="0" w:line="360" w:lineRule="auto"/>
        <w:ind w:firstLineChars="200" w:firstLine="482"/>
        <w:rPr>
          <w:rFonts w:ascii="Times New Roman" w:eastAsia="宋体" w:hAnsi="Times New Roman" w:cs="Times New Roman"/>
          <w:b/>
          <w:bCs/>
          <w:color w:val="auto"/>
          <w:sz w:val="24"/>
          <w:szCs w:val="24"/>
          <w:lang w:eastAsia="zh-CN"/>
        </w:rPr>
      </w:pPr>
      <w:r>
        <w:rPr>
          <w:rFonts w:ascii="Times New Roman" w:eastAsia="宋体" w:hAnsi="Times New Roman" w:cs="Times New Roman"/>
          <w:b/>
          <w:bCs/>
          <w:color w:val="auto"/>
          <w:sz w:val="24"/>
          <w:szCs w:val="24"/>
          <w:lang w:eastAsia="zh-CN"/>
        </w:rPr>
        <w:t xml:space="preserve">2.1 </w:t>
      </w:r>
      <w:r>
        <w:rPr>
          <w:rFonts w:ascii="Times New Roman" w:eastAsia="宋体" w:hAnsi="Times New Roman" w:cs="Times New Roman"/>
          <w:b/>
          <w:bCs/>
          <w:color w:val="auto"/>
          <w:sz w:val="24"/>
          <w:szCs w:val="24"/>
          <w:lang w:eastAsia="zh-CN"/>
        </w:rPr>
        <w:t>服务内容（本工作清单中的维修项目和工作量是采购人根据以往的设施维修情况预估的维修项目和工作量，本项目最终结算金额以经采购人聘请的造价咨询单位审核并出具的工程竣工结算审核报告为准。如需结算评审，最终以部门结算评审金额为准。）</w:t>
      </w:r>
    </w:p>
    <w:p w14:paraId="42D13E63" w14:textId="77777777" w:rsidR="00B760DA" w:rsidRDefault="00B760DA" w:rsidP="00B760DA">
      <w:pPr>
        <w:pStyle w:val="affff5"/>
        <w:kinsoku/>
        <w:spacing w:after="0" w:line="360" w:lineRule="auto"/>
        <w:ind w:firstLineChars="200" w:firstLine="482"/>
        <w:rPr>
          <w:rFonts w:ascii="Times New Roman" w:eastAsia="宋体" w:hAnsi="Times New Roman" w:cs="Times New Roman"/>
          <w:b/>
          <w:bCs/>
          <w:color w:val="auto"/>
          <w:sz w:val="24"/>
          <w:szCs w:val="24"/>
          <w:lang w:eastAsia="zh-CN"/>
        </w:rPr>
      </w:pPr>
      <w:r>
        <w:rPr>
          <w:rFonts w:ascii="Times New Roman" w:eastAsia="宋体" w:hAnsi="Times New Roman" w:cs="Times New Roman"/>
          <w:b/>
          <w:bCs/>
          <w:color w:val="auto"/>
          <w:sz w:val="24"/>
          <w:szCs w:val="24"/>
          <w:lang w:eastAsia="zh-CN"/>
        </w:rPr>
        <w:t>工作量清单：供应商在北京市政府采购电子交易平台（</w:t>
      </w:r>
      <w:r>
        <w:rPr>
          <w:rFonts w:ascii="Times New Roman" w:eastAsia="宋体" w:hAnsi="Times New Roman" w:cs="Times New Roman"/>
          <w:b/>
          <w:bCs/>
          <w:color w:val="auto"/>
          <w:sz w:val="24"/>
          <w:szCs w:val="24"/>
          <w:lang w:eastAsia="zh-CN"/>
        </w:rPr>
        <w:t>http://zbcg-bjzc.zhongcy.cn/bjczj-portal-site/index.html</w:t>
      </w:r>
      <w:r>
        <w:rPr>
          <w:rFonts w:ascii="Times New Roman" w:eastAsia="宋体" w:hAnsi="Times New Roman" w:cs="Times New Roman"/>
          <w:b/>
          <w:bCs/>
          <w:color w:val="auto"/>
          <w:sz w:val="24"/>
          <w:szCs w:val="24"/>
          <w:lang w:eastAsia="zh-CN"/>
        </w:rPr>
        <w:t>）免费获取电子版招标文件后，代理机构将工程量清单通过电子邮件的方式，发送至供应商登记的邮箱地址。</w:t>
      </w:r>
    </w:p>
    <w:p w14:paraId="70532804" w14:textId="77777777" w:rsidR="00B760DA" w:rsidRDefault="00B760DA" w:rsidP="00B760DA">
      <w:pPr>
        <w:tabs>
          <w:tab w:val="left" w:pos="622"/>
          <w:tab w:val="left" w:pos="2456"/>
        </w:tabs>
        <w:kinsoku/>
        <w:spacing w:line="360" w:lineRule="auto"/>
        <w:ind w:firstLineChars="200" w:firstLine="482"/>
        <w:rPr>
          <w:rFonts w:ascii="Times New Roman" w:eastAsia="宋体" w:hAnsi="Times New Roman" w:cs="Times New Roman"/>
          <w:color w:val="auto"/>
          <w:sz w:val="24"/>
          <w:szCs w:val="20"/>
          <w:lang w:eastAsia="zh-CN"/>
        </w:rPr>
      </w:pPr>
      <w:r>
        <w:rPr>
          <w:rFonts w:ascii="Times New Roman" w:eastAsia="宋体" w:hAnsi="Times New Roman" w:cs="Times New Roman"/>
          <w:b/>
          <w:bCs/>
          <w:color w:val="auto"/>
          <w:sz w:val="24"/>
          <w:szCs w:val="20"/>
          <w:lang w:eastAsia="zh-CN"/>
        </w:rPr>
        <w:t xml:space="preserve">2.2 </w:t>
      </w:r>
      <w:r>
        <w:rPr>
          <w:rFonts w:ascii="Times New Roman" w:eastAsia="宋体" w:hAnsi="Times New Roman" w:cs="Times New Roman"/>
          <w:b/>
          <w:bCs/>
          <w:color w:val="auto"/>
          <w:sz w:val="24"/>
          <w:szCs w:val="20"/>
          <w:lang w:eastAsia="zh-CN"/>
        </w:rPr>
        <w:t>采购人提供的条件</w:t>
      </w:r>
    </w:p>
    <w:p w14:paraId="4133094E" w14:textId="77777777" w:rsidR="00B760DA" w:rsidRDefault="00B760DA" w:rsidP="00B760DA">
      <w:pPr>
        <w:tabs>
          <w:tab w:val="left" w:pos="622"/>
          <w:tab w:val="left" w:pos="2456"/>
        </w:tabs>
        <w:kinsoku/>
        <w:spacing w:line="360" w:lineRule="auto"/>
        <w:ind w:firstLineChars="200" w:firstLine="480"/>
        <w:rPr>
          <w:rFonts w:ascii="Times New Roman" w:eastAsia="宋体" w:hAnsi="Times New Roman" w:cs="Times New Roman"/>
          <w:color w:val="auto"/>
          <w:sz w:val="24"/>
          <w:szCs w:val="20"/>
          <w:lang w:eastAsia="zh-CN"/>
        </w:rPr>
      </w:pPr>
      <w:r>
        <w:rPr>
          <w:rFonts w:ascii="Times New Roman" w:eastAsia="宋体" w:hAnsi="Times New Roman" w:cs="Times New Roman"/>
          <w:color w:val="auto"/>
          <w:sz w:val="24"/>
          <w:szCs w:val="20"/>
          <w:lang w:eastAsia="zh-CN"/>
        </w:rPr>
        <w:t>（</w:t>
      </w:r>
      <w:r>
        <w:rPr>
          <w:rFonts w:ascii="Times New Roman" w:eastAsia="宋体" w:hAnsi="Times New Roman" w:cs="Times New Roman"/>
          <w:color w:val="auto"/>
          <w:sz w:val="24"/>
          <w:szCs w:val="20"/>
          <w:lang w:eastAsia="zh-CN"/>
        </w:rPr>
        <w:t>1</w:t>
      </w:r>
      <w:r>
        <w:rPr>
          <w:rFonts w:ascii="Times New Roman" w:eastAsia="宋体" w:hAnsi="Times New Roman" w:cs="Times New Roman"/>
          <w:color w:val="auto"/>
          <w:sz w:val="24"/>
          <w:szCs w:val="20"/>
          <w:lang w:eastAsia="zh-CN"/>
        </w:rPr>
        <w:t>）采购人可提供设施维修用水用电，水电费用、临时用水用电管线由供应商自费负责，由此而产生的费用已包含在投标报价中。</w:t>
      </w:r>
    </w:p>
    <w:p w14:paraId="5DF8C5BC" w14:textId="77777777" w:rsidR="00B760DA" w:rsidRDefault="00B760DA" w:rsidP="00B760DA">
      <w:pPr>
        <w:tabs>
          <w:tab w:val="left" w:pos="622"/>
          <w:tab w:val="left" w:pos="2456"/>
        </w:tabs>
        <w:kinsoku/>
        <w:spacing w:line="360" w:lineRule="auto"/>
        <w:ind w:firstLineChars="200" w:firstLine="480"/>
        <w:rPr>
          <w:rFonts w:ascii="Times New Roman" w:eastAsia="宋体" w:hAnsi="Times New Roman" w:cs="Times New Roman"/>
          <w:color w:val="auto"/>
          <w:sz w:val="24"/>
          <w:szCs w:val="20"/>
          <w:lang w:eastAsia="zh-CN"/>
        </w:rPr>
      </w:pPr>
      <w:r>
        <w:rPr>
          <w:rFonts w:ascii="Times New Roman" w:eastAsia="宋体" w:hAnsi="Times New Roman" w:cs="Times New Roman"/>
          <w:color w:val="auto"/>
          <w:sz w:val="24"/>
          <w:szCs w:val="20"/>
          <w:lang w:eastAsia="zh-CN"/>
        </w:rPr>
        <w:t>（</w:t>
      </w:r>
      <w:r>
        <w:rPr>
          <w:rFonts w:ascii="Times New Roman" w:eastAsia="宋体" w:hAnsi="Times New Roman" w:cs="Times New Roman"/>
          <w:color w:val="auto"/>
          <w:sz w:val="24"/>
          <w:szCs w:val="20"/>
          <w:lang w:eastAsia="zh-CN"/>
        </w:rPr>
        <w:t>2</w:t>
      </w:r>
      <w:r>
        <w:rPr>
          <w:rFonts w:ascii="Times New Roman" w:eastAsia="宋体" w:hAnsi="Times New Roman" w:cs="Times New Roman"/>
          <w:color w:val="auto"/>
          <w:sz w:val="24"/>
          <w:szCs w:val="20"/>
          <w:lang w:eastAsia="zh-CN"/>
        </w:rPr>
        <w:t>）项目临时工作站。</w:t>
      </w:r>
    </w:p>
    <w:p w14:paraId="2BC69351" w14:textId="77777777" w:rsidR="00B760DA" w:rsidRDefault="00B760DA" w:rsidP="00B760DA">
      <w:pPr>
        <w:tabs>
          <w:tab w:val="left" w:pos="622"/>
          <w:tab w:val="left" w:pos="2456"/>
        </w:tabs>
        <w:kinsoku/>
        <w:spacing w:line="360" w:lineRule="auto"/>
        <w:ind w:firstLineChars="200" w:firstLine="482"/>
        <w:rPr>
          <w:rFonts w:ascii="Times New Roman" w:eastAsia="宋体" w:hAnsi="Times New Roman" w:cs="Times New Roman"/>
          <w:b/>
          <w:bCs/>
          <w:color w:val="auto"/>
          <w:sz w:val="24"/>
          <w:szCs w:val="20"/>
          <w:lang w:eastAsia="zh-CN"/>
        </w:rPr>
      </w:pPr>
      <w:r>
        <w:rPr>
          <w:rFonts w:ascii="Times New Roman" w:eastAsia="宋体" w:hAnsi="Times New Roman" w:cs="Times New Roman"/>
          <w:b/>
          <w:bCs/>
          <w:color w:val="auto"/>
          <w:sz w:val="24"/>
          <w:szCs w:val="20"/>
          <w:lang w:eastAsia="zh-CN"/>
        </w:rPr>
        <w:t xml:space="preserve">2.3 </w:t>
      </w:r>
      <w:r>
        <w:rPr>
          <w:rFonts w:ascii="Times New Roman" w:eastAsia="宋体" w:hAnsi="Times New Roman" w:cs="Times New Roman"/>
          <w:b/>
          <w:bCs/>
          <w:color w:val="auto"/>
          <w:sz w:val="24"/>
          <w:szCs w:val="20"/>
          <w:lang w:eastAsia="zh-CN"/>
        </w:rPr>
        <w:t>文明维修及安全保卫</w:t>
      </w:r>
    </w:p>
    <w:p w14:paraId="7C0E51FB" w14:textId="77777777" w:rsidR="00B760DA" w:rsidRDefault="00B760DA" w:rsidP="00B760DA">
      <w:pPr>
        <w:tabs>
          <w:tab w:val="left" w:pos="622"/>
          <w:tab w:val="left" w:pos="2456"/>
        </w:tabs>
        <w:kinsoku/>
        <w:spacing w:line="360" w:lineRule="auto"/>
        <w:ind w:firstLineChars="200" w:firstLine="480"/>
        <w:rPr>
          <w:rFonts w:ascii="Times New Roman" w:eastAsia="宋体" w:hAnsi="Times New Roman" w:cs="Times New Roman"/>
          <w:color w:val="auto"/>
          <w:sz w:val="24"/>
          <w:szCs w:val="20"/>
          <w:lang w:eastAsia="zh-CN"/>
        </w:rPr>
      </w:pPr>
      <w:r>
        <w:rPr>
          <w:rFonts w:ascii="Times New Roman" w:eastAsia="宋体" w:hAnsi="Times New Roman" w:cs="Times New Roman"/>
          <w:color w:val="auto"/>
          <w:sz w:val="24"/>
          <w:szCs w:val="20"/>
          <w:lang w:eastAsia="zh-CN"/>
        </w:rPr>
        <w:lastRenderedPageBreak/>
        <w:t>（</w:t>
      </w:r>
      <w:r>
        <w:rPr>
          <w:rFonts w:ascii="Times New Roman" w:eastAsia="宋体" w:hAnsi="Times New Roman" w:cs="Times New Roman"/>
          <w:color w:val="auto"/>
          <w:sz w:val="24"/>
          <w:szCs w:val="20"/>
          <w:lang w:eastAsia="zh-CN"/>
        </w:rPr>
        <w:t>1</w:t>
      </w:r>
      <w:r>
        <w:rPr>
          <w:rFonts w:ascii="Times New Roman" w:eastAsia="宋体" w:hAnsi="Times New Roman" w:cs="Times New Roman"/>
          <w:color w:val="auto"/>
          <w:sz w:val="24"/>
          <w:szCs w:val="20"/>
          <w:lang w:eastAsia="zh-CN"/>
        </w:rPr>
        <w:t>）供应商应采取一切适当措施，保护（现场内外）环境，限制由维修作业引起的污染、噪音和其他后果对公众和财产造成的损害和妨害。投标人应采用性能良好的机械设备，减少维修作业时机械发出的噪音。</w:t>
      </w:r>
      <w:r>
        <w:rPr>
          <w:rFonts w:ascii="Times New Roman" w:eastAsia="宋体" w:hAnsi="Times New Roman" w:cs="Times New Roman"/>
          <w:color w:val="auto"/>
          <w:sz w:val="24"/>
          <w:szCs w:val="20"/>
          <w:lang w:eastAsia="zh-CN"/>
        </w:rPr>
        <w:t xml:space="preserve"> </w:t>
      </w:r>
    </w:p>
    <w:p w14:paraId="4C6BF5EE" w14:textId="77777777" w:rsidR="00B760DA" w:rsidRDefault="00B760DA" w:rsidP="00B760DA">
      <w:pPr>
        <w:tabs>
          <w:tab w:val="left" w:pos="622"/>
          <w:tab w:val="left" w:pos="2456"/>
        </w:tabs>
        <w:kinsoku/>
        <w:spacing w:line="360" w:lineRule="auto"/>
        <w:ind w:firstLineChars="200" w:firstLine="480"/>
        <w:rPr>
          <w:rFonts w:ascii="Times New Roman" w:eastAsia="宋体" w:hAnsi="Times New Roman" w:cs="Times New Roman"/>
          <w:color w:val="auto"/>
          <w:sz w:val="24"/>
          <w:szCs w:val="20"/>
          <w:lang w:eastAsia="zh-CN"/>
        </w:rPr>
      </w:pPr>
      <w:r>
        <w:rPr>
          <w:rFonts w:ascii="Times New Roman" w:eastAsia="宋体" w:hAnsi="Times New Roman" w:cs="Times New Roman"/>
          <w:color w:val="auto"/>
          <w:sz w:val="24"/>
          <w:szCs w:val="20"/>
          <w:lang w:eastAsia="zh-CN"/>
        </w:rPr>
        <w:t>（</w:t>
      </w:r>
      <w:r>
        <w:rPr>
          <w:rFonts w:ascii="Times New Roman" w:eastAsia="宋体" w:hAnsi="Times New Roman" w:cs="Times New Roman"/>
          <w:color w:val="auto"/>
          <w:sz w:val="24"/>
          <w:szCs w:val="20"/>
          <w:lang w:eastAsia="zh-CN"/>
        </w:rPr>
        <w:t>2</w:t>
      </w:r>
      <w:r>
        <w:rPr>
          <w:rFonts w:ascii="Times New Roman" w:eastAsia="宋体" w:hAnsi="Times New Roman" w:cs="Times New Roman"/>
          <w:color w:val="auto"/>
          <w:sz w:val="24"/>
          <w:szCs w:val="20"/>
          <w:lang w:eastAsia="zh-CN"/>
        </w:rPr>
        <w:t>）</w:t>
      </w:r>
      <w:r>
        <w:rPr>
          <w:rFonts w:ascii="Times New Roman" w:eastAsia="宋体" w:hAnsi="Times New Roman" w:cs="Times New Roman"/>
          <w:color w:val="auto"/>
          <w:sz w:val="24"/>
          <w:szCs w:val="20"/>
          <w:lang w:eastAsia="zh-CN"/>
        </w:rPr>
        <w:t xml:space="preserve"> </w:t>
      </w:r>
      <w:r>
        <w:rPr>
          <w:rFonts w:ascii="Times New Roman" w:eastAsia="宋体" w:hAnsi="Times New Roman" w:cs="Times New Roman"/>
          <w:color w:val="auto"/>
          <w:sz w:val="24"/>
          <w:szCs w:val="20"/>
          <w:lang w:eastAsia="zh-CN"/>
        </w:rPr>
        <w:t>供应商应确保因其活动产生的气体排放、地面排水及排污等，不超过规范规定的数值，也不超过适用法律规定的数值。</w:t>
      </w:r>
    </w:p>
    <w:p w14:paraId="64C68CF1" w14:textId="77777777" w:rsidR="00B760DA" w:rsidRDefault="00B760DA" w:rsidP="00B760DA">
      <w:pPr>
        <w:tabs>
          <w:tab w:val="left" w:pos="616"/>
          <w:tab w:val="left" w:pos="2456"/>
        </w:tabs>
        <w:kinsoku/>
        <w:spacing w:line="360" w:lineRule="auto"/>
        <w:ind w:firstLineChars="200" w:firstLine="480"/>
        <w:rPr>
          <w:rFonts w:ascii="Times New Roman" w:eastAsia="宋体" w:hAnsi="Times New Roman" w:cs="Times New Roman"/>
          <w:color w:val="auto"/>
          <w:sz w:val="24"/>
          <w:szCs w:val="20"/>
          <w:lang w:eastAsia="zh-CN"/>
        </w:rPr>
      </w:pPr>
      <w:r>
        <w:rPr>
          <w:rFonts w:ascii="Times New Roman" w:eastAsia="宋体" w:hAnsi="Times New Roman" w:cs="Times New Roman"/>
          <w:color w:val="auto"/>
          <w:sz w:val="24"/>
          <w:szCs w:val="20"/>
          <w:lang w:eastAsia="zh-CN"/>
        </w:rPr>
        <w:t>（</w:t>
      </w:r>
      <w:r>
        <w:rPr>
          <w:rFonts w:ascii="Times New Roman" w:eastAsia="宋体" w:hAnsi="Times New Roman" w:cs="Times New Roman"/>
          <w:color w:val="auto"/>
          <w:sz w:val="24"/>
          <w:szCs w:val="20"/>
          <w:lang w:eastAsia="zh-CN"/>
        </w:rPr>
        <w:t>3</w:t>
      </w:r>
      <w:r>
        <w:rPr>
          <w:rFonts w:ascii="Times New Roman" w:eastAsia="宋体" w:hAnsi="Times New Roman" w:cs="Times New Roman"/>
          <w:color w:val="auto"/>
          <w:sz w:val="24"/>
          <w:szCs w:val="20"/>
          <w:lang w:eastAsia="zh-CN"/>
        </w:rPr>
        <w:t>）供应商应对维修现场进行屏蔽保护，采取有效的环保措施，保持环境卫生，对于余泥、渣土、枯枝落叶等固体废弃物，应集中处理，不随意弃置，并应符合市政、市容、城管等相关部门的管理要求。各类废弃物应随时清理，随时运输，保持场内清洁，余泥、渣土严格按有关规定运至有关部门指定的地点。</w:t>
      </w:r>
    </w:p>
    <w:p w14:paraId="3019DF74" w14:textId="77777777" w:rsidR="00B760DA" w:rsidRDefault="00B760DA" w:rsidP="00B760DA">
      <w:pPr>
        <w:tabs>
          <w:tab w:val="left" w:pos="612"/>
          <w:tab w:val="left" w:pos="2456"/>
        </w:tabs>
        <w:kinsoku/>
        <w:spacing w:line="360" w:lineRule="auto"/>
        <w:ind w:firstLineChars="200" w:firstLine="480"/>
        <w:rPr>
          <w:rFonts w:ascii="Times New Roman" w:eastAsia="宋体" w:hAnsi="Times New Roman" w:cs="Times New Roman"/>
          <w:color w:val="auto"/>
          <w:sz w:val="24"/>
          <w:szCs w:val="20"/>
          <w:lang w:eastAsia="zh-CN"/>
        </w:rPr>
      </w:pPr>
      <w:r>
        <w:rPr>
          <w:rFonts w:ascii="Times New Roman" w:eastAsia="宋体" w:hAnsi="Times New Roman" w:cs="Times New Roman"/>
          <w:color w:val="auto"/>
          <w:sz w:val="24"/>
          <w:szCs w:val="20"/>
          <w:lang w:eastAsia="zh-CN"/>
        </w:rPr>
        <w:t>（</w:t>
      </w:r>
      <w:r>
        <w:rPr>
          <w:rFonts w:ascii="Times New Roman" w:eastAsia="宋体" w:hAnsi="Times New Roman" w:cs="Times New Roman"/>
          <w:color w:val="auto"/>
          <w:sz w:val="24"/>
          <w:szCs w:val="20"/>
          <w:lang w:eastAsia="zh-CN"/>
        </w:rPr>
        <w:t>4</w:t>
      </w:r>
      <w:r>
        <w:rPr>
          <w:rFonts w:ascii="Times New Roman" w:eastAsia="宋体" w:hAnsi="Times New Roman" w:cs="Times New Roman"/>
          <w:color w:val="auto"/>
          <w:sz w:val="24"/>
          <w:szCs w:val="20"/>
          <w:lang w:eastAsia="zh-CN"/>
        </w:rPr>
        <w:t>）严格控制维修工地扬尘，扬尘控制至少要符合《关于建设工程施工工地扬尘排污费征收有关工作的通知》中关于</w:t>
      </w:r>
      <w:hyperlink r:id="rId32" w:history="1">
        <w:r>
          <w:rPr>
            <w:rFonts w:ascii="Times New Roman" w:eastAsia="宋体" w:hAnsi="Times New Roman" w:cs="Times New Roman"/>
            <w:color w:val="auto"/>
            <w:sz w:val="24"/>
            <w:szCs w:val="20"/>
            <w:lang w:eastAsia="zh-CN"/>
          </w:rPr>
          <w:t>工地扬尘管理等级标准</w:t>
        </w:r>
      </w:hyperlink>
      <w:r>
        <w:rPr>
          <w:rFonts w:ascii="Times New Roman" w:eastAsia="宋体" w:hAnsi="Times New Roman" w:cs="Times New Roman"/>
          <w:color w:val="auto"/>
          <w:sz w:val="24"/>
          <w:szCs w:val="20"/>
          <w:lang w:eastAsia="zh-CN"/>
        </w:rPr>
        <w:t>中的达标标准。</w:t>
      </w:r>
    </w:p>
    <w:p w14:paraId="6B9E402D" w14:textId="77777777" w:rsidR="00B760DA" w:rsidRDefault="00B760DA" w:rsidP="00B760DA">
      <w:pPr>
        <w:tabs>
          <w:tab w:val="left" w:pos="622"/>
          <w:tab w:val="left" w:pos="2456"/>
        </w:tabs>
        <w:kinsoku/>
        <w:spacing w:line="360" w:lineRule="auto"/>
        <w:ind w:firstLineChars="200" w:firstLine="480"/>
        <w:rPr>
          <w:rFonts w:ascii="Times New Roman" w:eastAsia="宋体" w:hAnsi="Times New Roman" w:cs="Times New Roman"/>
          <w:color w:val="auto"/>
          <w:sz w:val="24"/>
          <w:szCs w:val="20"/>
          <w:lang w:eastAsia="zh-CN"/>
        </w:rPr>
      </w:pPr>
      <w:r>
        <w:rPr>
          <w:rFonts w:ascii="Times New Roman" w:eastAsia="宋体" w:hAnsi="Times New Roman" w:cs="Times New Roman"/>
          <w:color w:val="auto"/>
          <w:sz w:val="24"/>
          <w:szCs w:val="20"/>
          <w:lang w:eastAsia="zh-CN"/>
        </w:rPr>
        <w:t>（</w:t>
      </w:r>
      <w:r>
        <w:rPr>
          <w:rFonts w:ascii="Times New Roman" w:eastAsia="宋体" w:hAnsi="Times New Roman" w:cs="Times New Roman"/>
          <w:color w:val="auto"/>
          <w:sz w:val="24"/>
          <w:szCs w:val="20"/>
          <w:lang w:eastAsia="zh-CN"/>
        </w:rPr>
        <w:t>5</w:t>
      </w:r>
      <w:r>
        <w:rPr>
          <w:rFonts w:ascii="Times New Roman" w:eastAsia="宋体" w:hAnsi="Times New Roman" w:cs="Times New Roman"/>
          <w:color w:val="auto"/>
          <w:sz w:val="24"/>
          <w:szCs w:val="20"/>
          <w:lang w:eastAsia="zh-CN"/>
        </w:rPr>
        <w:t>）供应商应负责阻止未经授权的人员进入现场，授权人员应仅限于供应商派驻人员和采购人派驻人员，以及由采购人或工程师通知供应商作为采购人在现场的其他供应商的授权人员的任何其他人员。</w:t>
      </w:r>
    </w:p>
    <w:p w14:paraId="3110F2CA" w14:textId="77777777" w:rsidR="00B760DA" w:rsidRDefault="00B760DA" w:rsidP="00B760DA">
      <w:pPr>
        <w:tabs>
          <w:tab w:val="left" w:pos="612"/>
          <w:tab w:val="left" w:pos="2456"/>
        </w:tabs>
        <w:kinsoku/>
        <w:spacing w:line="360" w:lineRule="auto"/>
        <w:ind w:firstLineChars="200" w:firstLine="482"/>
        <w:rPr>
          <w:rFonts w:ascii="Times New Roman" w:eastAsia="宋体" w:hAnsi="Times New Roman" w:cs="Times New Roman"/>
          <w:b/>
          <w:bCs/>
          <w:color w:val="auto"/>
          <w:sz w:val="24"/>
          <w:szCs w:val="24"/>
          <w:lang w:eastAsia="zh-CN"/>
        </w:rPr>
      </w:pPr>
      <w:bookmarkStart w:id="45" w:name="_Toc258414739"/>
      <w:bookmarkStart w:id="46" w:name="_Toc249901952"/>
      <w:bookmarkStart w:id="47" w:name="_Toc247566595"/>
      <w:bookmarkStart w:id="48" w:name="_Toc412738396"/>
      <w:r>
        <w:rPr>
          <w:rFonts w:ascii="Times New Roman" w:eastAsia="宋体" w:hAnsi="Times New Roman" w:cs="Times New Roman"/>
          <w:b/>
          <w:bCs/>
          <w:color w:val="auto"/>
          <w:sz w:val="24"/>
          <w:szCs w:val="24"/>
          <w:lang w:eastAsia="zh-CN"/>
        </w:rPr>
        <w:t>2.4</w:t>
      </w:r>
      <w:r>
        <w:rPr>
          <w:rFonts w:ascii="Times New Roman" w:eastAsia="宋体" w:hAnsi="Times New Roman" w:cs="Times New Roman"/>
          <w:b/>
          <w:bCs/>
          <w:color w:val="auto"/>
          <w:sz w:val="24"/>
          <w:szCs w:val="24"/>
          <w:lang w:eastAsia="zh-CN"/>
        </w:rPr>
        <w:t>安全防护、文明作业管理规定</w:t>
      </w:r>
      <w:bookmarkEnd w:id="45"/>
      <w:bookmarkEnd w:id="46"/>
      <w:bookmarkEnd w:id="47"/>
      <w:bookmarkEnd w:id="48"/>
    </w:p>
    <w:p w14:paraId="723EED32" w14:textId="77777777" w:rsidR="00B760DA" w:rsidRDefault="00B760DA" w:rsidP="00B760DA">
      <w:pPr>
        <w:tabs>
          <w:tab w:val="left" w:pos="612"/>
          <w:tab w:val="left" w:pos="2456"/>
        </w:tabs>
        <w:kinsoku/>
        <w:spacing w:line="360" w:lineRule="auto"/>
        <w:ind w:firstLineChars="200" w:firstLine="480"/>
        <w:rPr>
          <w:rFonts w:ascii="Times New Roman" w:eastAsia="宋体" w:hAnsi="Times New Roman" w:cs="Times New Roman"/>
          <w:color w:val="auto"/>
          <w:sz w:val="24"/>
          <w:szCs w:val="24"/>
          <w:lang w:eastAsia="zh-CN"/>
        </w:rPr>
      </w:pPr>
      <w:r>
        <w:rPr>
          <w:rFonts w:ascii="Times New Roman" w:eastAsia="宋体" w:hAnsi="Times New Roman" w:cs="Times New Roman"/>
          <w:color w:val="auto"/>
          <w:sz w:val="24"/>
          <w:szCs w:val="24"/>
          <w:lang w:eastAsia="zh-CN"/>
        </w:rPr>
        <w:t>（</w:t>
      </w:r>
      <w:r>
        <w:rPr>
          <w:rFonts w:ascii="Times New Roman" w:eastAsia="宋体" w:hAnsi="Times New Roman" w:cs="Times New Roman"/>
          <w:color w:val="auto"/>
          <w:sz w:val="24"/>
          <w:szCs w:val="24"/>
          <w:lang w:eastAsia="zh-CN"/>
        </w:rPr>
        <w:t>1</w:t>
      </w:r>
      <w:r>
        <w:rPr>
          <w:rFonts w:ascii="Times New Roman" w:eastAsia="宋体" w:hAnsi="Times New Roman" w:cs="Times New Roman"/>
          <w:color w:val="auto"/>
          <w:sz w:val="24"/>
          <w:szCs w:val="24"/>
          <w:lang w:eastAsia="zh-CN"/>
        </w:rPr>
        <w:t>）关于转发《建筑工程安全防护、文明施工措施费用及使用管理规定》的通知京建施</w:t>
      </w:r>
      <w:r>
        <w:rPr>
          <w:rFonts w:ascii="Times New Roman" w:eastAsia="宋体" w:hAnsi="Times New Roman" w:cs="Times New Roman"/>
          <w:color w:val="auto"/>
          <w:sz w:val="24"/>
          <w:szCs w:val="24"/>
          <w:lang w:eastAsia="zh-CN"/>
        </w:rPr>
        <w:t>[2005]802</w:t>
      </w:r>
      <w:r>
        <w:rPr>
          <w:rFonts w:ascii="Times New Roman" w:eastAsia="宋体" w:hAnsi="Times New Roman" w:cs="Times New Roman"/>
          <w:color w:val="auto"/>
          <w:sz w:val="24"/>
          <w:szCs w:val="24"/>
          <w:lang w:eastAsia="zh-CN"/>
        </w:rPr>
        <w:t>号；</w:t>
      </w:r>
    </w:p>
    <w:p w14:paraId="731E91BE" w14:textId="77777777" w:rsidR="00B760DA" w:rsidRDefault="00B760DA" w:rsidP="00B760DA">
      <w:pPr>
        <w:tabs>
          <w:tab w:val="left" w:pos="612"/>
          <w:tab w:val="left" w:pos="2456"/>
        </w:tabs>
        <w:kinsoku/>
        <w:spacing w:line="360" w:lineRule="auto"/>
        <w:ind w:firstLineChars="200" w:firstLine="480"/>
        <w:rPr>
          <w:rFonts w:ascii="Times New Roman" w:eastAsia="宋体" w:hAnsi="Times New Roman" w:cs="Times New Roman"/>
          <w:color w:val="auto"/>
          <w:sz w:val="24"/>
          <w:szCs w:val="24"/>
          <w:lang w:eastAsia="zh-CN"/>
        </w:rPr>
      </w:pPr>
      <w:r>
        <w:rPr>
          <w:rFonts w:ascii="Times New Roman" w:eastAsia="宋体" w:hAnsi="Times New Roman" w:cs="Times New Roman"/>
          <w:color w:val="auto"/>
          <w:sz w:val="24"/>
          <w:szCs w:val="24"/>
          <w:lang w:eastAsia="zh-CN"/>
        </w:rPr>
        <w:t>（</w:t>
      </w:r>
      <w:r>
        <w:rPr>
          <w:rFonts w:ascii="Times New Roman" w:eastAsia="宋体" w:hAnsi="Times New Roman" w:cs="Times New Roman"/>
          <w:color w:val="auto"/>
          <w:sz w:val="24"/>
          <w:szCs w:val="24"/>
          <w:lang w:eastAsia="zh-CN"/>
        </w:rPr>
        <w:t>2</w:t>
      </w:r>
      <w:r>
        <w:rPr>
          <w:rFonts w:ascii="Times New Roman" w:eastAsia="宋体" w:hAnsi="Times New Roman" w:cs="Times New Roman"/>
          <w:color w:val="auto"/>
          <w:sz w:val="24"/>
          <w:szCs w:val="24"/>
          <w:lang w:eastAsia="zh-CN"/>
        </w:rPr>
        <w:t>）《关于进一步加强施工现场环境保护的通知》京建施</w:t>
      </w:r>
      <w:r>
        <w:rPr>
          <w:rFonts w:ascii="Times New Roman" w:eastAsia="宋体" w:hAnsi="Times New Roman" w:cs="Times New Roman"/>
          <w:color w:val="auto"/>
          <w:sz w:val="24"/>
          <w:szCs w:val="24"/>
          <w:lang w:eastAsia="zh-CN"/>
        </w:rPr>
        <w:t xml:space="preserve"> [2006] 311</w:t>
      </w:r>
      <w:r>
        <w:rPr>
          <w:rFonts w:ascii="Times New Roman" w:eastAsia="宋体" w:hAnsi="Times New Roman" w:cs="Times New Roman"/>
          <w:color w:val="auto"/>
          <w:sz w:val="24"/>
          <w:szCs w:val="24"/>
          <w:lang w:eastAsia="zh-CN"/>
        </w:rPr>
        <w:t>号；</w:t>
      </w:r>
    </w:p>
    <w:p w14:paraId="76CA2C84" w14:textId="77777777" w:rsidR="00B760DA" w:rsidRDefault="00B760DA" w:rsidP="00B760DA">
      <w:pPr>
        <w:tabs>
          <w:tab w:val="left" w:pos="612"/>
          <w:tab w:val="left" w:pos="2456"/>
        </w:tabs>
        <w:kinsoku/>
        <w:spacing w:line="360" w:lineRule="auto"/>
        <w:ind w:firstLineChars="200" w:firstLine="480"/>
        <w:rPr>
          <w:rFonts w:ascii="Times New Roman" w:eastAsia="宋体" w:hAnsi="Times New Roman" w:cs="Times New Roman"/>
          <w:color w:val="auto"/>
          <w:sz w:val="24"/>
          <w:szCs w:val="24"/>
          <w:lang w:eastAsia="zh-CN"/>
        </w:rPr>
      </w:pPr>
      <w:r>
        <w:rPr>
          <w:rFonts w:ascii="Times New Roman" w:eastAsia="宋体" w:hAnsi="Times New Roman" w:cs="Times New Roman"/>
          <w:color w:val="auto"/>
          <w:sz w:val="24"/>
          <w:szCs w:val="24"/>
          <w:lang w:eastAsia="zh-CN"/>
        </w:rPr>
        <w:t>（</w:t>
      </w:r>
      <w:r>
        <w:rPr>
          <w:rFonts w:ascii="Times New Roman" w:eastAsia="宋体" w:hAnsi="Times New Roman" w:cs="Times New Roman"/>
          <w:color w:val="auto"/>
          <w:sz w:val="24"/>
          <w:szCs w:val="24"/>
          <w:lang w:eastAsia="zh-CN"/>
        </w:rPr>
        <w:t>3</w:t>
      </w:r>
      <w:r>
        <w:rPr>
          <w:rFonts w:ascii="Times New Roman" w:eastAsia="宋体" w:hAnsi="Times New Roman" w:cs="Times New Roman"/>
          <w:color w:val="auto"/>
          <w:sz w:val="24"/>
          <w:szCs w:val="24"/>
          <w:lang w:eastAsia="zh-CN"/>
        </w:rPr>
        <w:t>）北京市住房和城乡建设委员会《关于调整安全文明施工费的通知》（京建发</w:t>
      </w:r>
      <w:r>
        <w:rPr>
          <w:rFonts w:ascii="Times New Roman" w:eastAsia="宋体" w:hAnsi="Times New Roman" w:cs="Times New Roman"/>
          <w:color w:val="auto"/>
          <w:sz w:val="24"/>
          <w:szCs w:val="24"/>
          <w:lang w:eastAsia="zh-CN"/>
        </w:rPr>
        <w:t>[2014]101</w:t>
      </w:r>
      <w:r>
        <w:rPr>
          <w:rFonts w:ascii="Times New Roman" w:eastAsia="宋体" w:hAnsi="Times New Roman" w:cs="Times New Roman"/>
          <w:color w:val="auto"/>
          <w:sz w:val="24"/>
          <w:szCs w:val="24"/>
          <w:lang w:eastAsia="zh-CN"/>
        </w:rPr>
        <w:t>号）；</w:t>
      </w:r>
    </w:p>
    <w:p w14:paraId="451AC5F4" w14:textId="77777777" w:rsidR="00B760DA" w:rsidRDefault="00B760DA" w:rsidP="00B760DA">
      <w:pPr>
        <w:tabs>
          <w:tab w:val="left" w:pos="612"/>
          <w:tab w:val="left" w:pos="2456"/>
        </w:tabs>
        <w:kinsoku/>
        <w:spacing w:line="360" w:lineRule="auto"/>
        <w:ind w:firstLineChars="200" w:firstLine="480"/>
        <w:rPr>
          <w:rFonts w:ascii="Times New Roman" w:eastAsia="宋体" w:hAnsi="Times New Roman" w:cs="Times New Roman"/>
          <w:color w:val="auto"/>
          <w:sz w:val="24"/>
          <w:szCs w:val="24"/>
          <w:lang w:eastAsia="zh-CN"/>
        </w:rPr>
      </w:pPr>
      <w:r>
        <w:rPr>
          <w:rFonts w:ascii="Times New Roman" w:eastAsia="宋体" w:hAnsi="Times New Roman" w:cs="Times New Roman"/>
          <w:color w:val="auto"/>
          <w:sz w:val="24"/>
          <w:szCs w:val="24"/>
          <w:lang w:eastAsia="zh-CN"/>
        </w:rPr>
        <w:t>（</w:t>
      </w:r>
      <w:r>
        <w:rPr>
          <w:rFonts w:ascii="Times New Roman" w:eastAsia="宋体" w:hAnsi="Times New Roman" w:cs="Times New Roman"/>
          <w:color w:val="auto"/>
          <w:sz w:val="24"/>
          <w:szCs w:val="24"/>
          <w:lang w:eastAsia="zh-CN"/>
        </w:rPr>
        <w:t>4</w:t>
      </w:r>
      <w:r>
        <w:rPr>
          <w:rFonts w:ascii="Times New Roman" w:eastAsia="宋体" w:hAnsi="Times New Roman" w:cs="Times New Roman"/>
          <w:color w:val="auto"/>
          <w:sz w:val="24"/>
          <w:szCs w:val="24"/>
          <w:lang w:eastAsia="zh-CN"/>
        </w:rPr>
        <w:t>）北京市建设工程造价管理处关于《关于转发〈建筑工程安全防护、文明施工措施费用及使用管理规定〉的通知》有关问题的说明解释（京造定</w:t>
      </w:r>
      <w:r>
        <w:rPr>
          <w:rFonts w:ascii="Times New Roman" w:eastAsia="宋体" w:hAnsi="Times New Roman" w:cs="Times New Roman"/>
          <w:color w:val="auto"/>
          <w:sz w:val="24"/>
          <w:szCs w:val="24"/>
          <w:lang w:eastAsia="zh-CN"/>
        </w:rPr>
        <w:t>[2006]1</w:t>
      </w:r>
      <w:r>
        <w:rPr>
          <w:rFonts w:ascii="Times New Roman" w:eastAsia="宋体" w:hAnsi="Times New Roman" w:cs="Times New Roman"/>
          <w:color w:val="auto"/>
          <w:sz w:val="24"/>
          <w:szCs w:val="24"/>
          <w:lang w:eastAsia="zh-CN"/>
        </w:rPr>
        <w:t>号）；</w:t>
      </w:r>
    </w:p>
    <w:p w14:paraId="2F29012D" w14:textId="77777777" w:rsidR="00B760DA" w:rsidRDefault="00B760DA" w:rsidP="00B760DA">
      <w:pPr>
        <w:tabs>
          <w:tab w:val="left" w:pos="612"/>
          <w:tab w:val="left" w:pos="2456"/>
        </w:tabs>
        <w:kinsoku/>
        <w:spacing w:line="360" w:lineRule="auto"/>
        <w:ind w:firstLineChars="200" w:firstLine="480"/>
        <w:rPr>
          <w:rFonts w:ascii="Times New Roman" w:eastAsia="宋体" w:hAnsi="Times New Roman" w:cs="Times New Roman"/>
          <w:color w:val="auto"/>
          <w:sz w:val="24"/>
          <w:szCs w:val="24"/>
          <w:lang w:eastAsia="zh-CN"/>
        </w:rPr>
      </w:pPr>
      <w:r>
        <w:rPr>
          <w:rFonts w:ascii="Times New Roman" w:eastAsia="宋体" w:hAnsi="Times New Roman" w:cs="Times New Roman"/>
          <w:color w:val="auto"/>
          <w:sz w:val="24"/>
          <w:szCs w:val="24"/>
          <w:lang w:eastAsia="zh-CN"/>
        </w:rPr>
        <w:t>（</w:t>
      </w:r>
      <w:r>
        <w:rPr>
          <w:rFonts w:ascii="Times New Roman" w:eastAsia="宋体" w:hAnsi="Times New Roman" w:cs="Times New Roman"/>
          <w:color w:val="auto"/>
          <w:sz w:val="24"/>
          <w:szCs w:val="24"/>
          <w:lang w:eastAsia="zh-CN"/>
        </w:rPr>
        <w:t>5</w:t>
      </w:r>
      <w:r>
        <w:rPr>
          <w:rFonts w:ascii="Times New Roman" w:eastAsia="宋体" w:hAnsi="Times New Roman" w:cs="Times New Roman"/>
          <w:color w:val="auto"/>
          <w:sz w:val="24"/>
          <w:szCs w:val="24"/>
          <w:lang w:eastAsia="zh-CN"/>
        </w:rPr>
        <w:t>）《关于加强绿化施工管理防止扬尘污染的通知》（京绿地发</w:t>
      </w:r>
      <w:r>
        <w:rPr>
          <w:rFonts w:ascii="Times New Roman" w:eastAsia="宋体" w:hAnsi="Times New Roman" w:cs="Times New Roman"/>
          <w:color w:val="auto"/>
          <w:sz w:val="24"/>
          <w:szCs w:val="24"/>
          <w:lang w:eastAsia="zh-CN"/>
        </w:rPr>
        <w:t>[2006]1</w:t>
      </w:r>
      <w:r>
        <w:rPr>
          <w:rFonts w:ascii="Times New Roman" w:eastAsia="宋体" w:hAnsi="Times New Roman" w:cs="Times New Roman"/>
          <w:color w:val="auto"/>
          <w:sz w:val="24"/>
          <w:szCs w:val="24"/>
          <w:lang w:eastAsia="zh-CN"/>
        </w:rPr>
        <w:t>号）；</w:t>
      </w:r>
    </w:p>
    <w:p w14:paraId="531EE587" w14:textId="77777777" w:rsidR="00B760DA" w:rsidRDefault="00B760DA" w:rsidP="00B760DA">
      <w:pPr>
        <w:tabs>
          <w:tab w:val="left" w:pos="612"/>
          <w:tab w:val="left" w:pos="2456"/>
        </w:tabs>
        <w:kinsoku/>
        <w:spacing w:line="360" w:lineRule="auto"/>
        <w:ind w:firstLineChars="200" w:firstLine="480"/>
        <w:rPr>
          <w:rFonts w:ascii="Times New Roman" w:eastAsia="宋体" w:hAnsi="Times New Roman" w:cs="Times New Roman"/>
          <w:color w:val="auto"/>
          <w:sz w:val="24"/>
          <w:szCs w:val="24"/>
          <w:lang w:eastAsia="zh-CN"/>
        </w:rPr>
      </w:pPr>
      <w:r>
        <w:rPr>
          <w:rFonts w:ascii="Times New Roman" w:eastAsia="宋体" w:hAnsi="Times New Roman" w:cs="Times New Roman"/>
          <w:color w:val="auto"/>
          <w:sz w:val="24"/>
          <w:szCs w:val="24"/>
          <w:lang w:eastAsia="zh-CN"/>
        </w:rPr>
        <w:t>（</w:t>
      </w:r>
      <w:r>
        <w:rPr>
          <w:rFonts w:ascii="Times New Roman" w:eastAsia="宋体" w:hAnsi="Times New Roman" w:cs="Times New Roman"/>
          <w:color w:val="auto"/>
          <w:sz w:val="24"/>
          <w:szCs w:val="24"/>
          <w:lang w:eastAsia="zh-CN"/>
        </w:rPr>
        <w:t>6</w:t>
      </w:r>
      <w:r>
        <w:rPr>
          <w:rFonts w:ascii="Times New Roman" w:eastAsia="宋体" w:hAnsi="Times New Roman" w:cs="Times New Roman"/>
          <w:color w:val="auto"/>
          <w:sz w:val="24"/>
          <w:szCs w:val="24"/>
          <w:lang w:eastAsia="zh-CN"/>
        </w:rPr>
        <w:t>）《关于进一步加大行业监管力度严格控制绿化施工中扬尘污染的通知》（京绿地发</w:t>
      </w:r>
      <w:r>
        <w:rPr>
          <w:rFonts w:ascii="Times New Roman" w:eastAsia="宋体" w:hAnsi="Times New Roman" w:cs="Times New Roman"/>
          <w:color w:val="auto"/>
          <w:sz w:val="24"/>
          <w:szCs w:val="24"/>
          <w:lang w:eastAsia="zh-CN"/>
        </w:rPr>
        <w:t>[2006]2</w:t>
      </w:r>
      <w:r>
        <w:rPr>
          <w:rFonts w:ascii="Times New Roman" w:eastAsia="宋体" w:hAnsi="Times New Roman" w:cs="Times New Roman"/>
          <w:color w:val="auto"/>
          <w:sz w:val="24"/>
          <w:szCs w:val="24"/>
          <w:lang w:eastAsia="zh-CN"/>
        </w:rPr>
        <w:t>号）；</w:t>
      </w:r>
    </w:p>
    <w:p w14:paraId="63583F23" w14:textId="77777777" w:rsidR="00B760DA" w:rsidRDefault="00B760DA" w:rsidP="00B760DA">
      <w:pPr>
        <w:tabs>
          <w:tab w:val="left" w:pos="612"/>
          <w:tab w:val="left" w:pos="2456"/>
        </w:tabs>
        <w:kinsoku/>
        <w:spacing w:line="360" w:lineRule="auto"/>
        <w:ind w:firstLineChars="200" w:firstLine="480"/>
        <w:rPr>
          <w:rFonts w:ascii="Times New Roman" w:eastAsia="宋体" w:hAnsi="Times New Roman" w:cs="Times New Roman"/>
          <w:color w:val="auto"/>
          <w:sz w:val="24"/>
          <w:szCs w:val="24"/>
          <w:lang w:eastAsia="zh-CN"/>
        </w:rPr>
      </w:pPr>
      <w:r>
        <w:rPr>
          <w:rFonts w:ascii="Times New Roman" w:eastAsia="宋体" w:hAnsi="Times New Roman" w:cs="Times New Roman"/>
          <w:color w:val="auto"/>
          <w:sz w:val="24"/>
          <w:szCs w:val="24"/>
          <w:lang w:eastAsia="zh-CN"/>
        </w:rPr>
        <w:t>（</w:t>
      </w:r>
      <w:r>
        <w:rPr>
          <w:rFonts w:ascii="Times New Roman" w:eastAsia="宋体" w:hAnsi="Times New Roman" w:cs="Times New Roman"/>
          <w:color w:val="auto"/>
          <w:sz w:val="24"/>
          <w:szCs w:val="24"/>
          <w:lang w:eastAsia="zh-CN"/>
        </w:rPr>
        <w:t>7</w:t>
      </w:r>
      <w:r>
        <w:rPr>
          <w:rFonts w:ascii="Times New Roman" w:eastAsia="宋体" w:hAnsi="Times New Roman" w:cs="Times New Roman"/>
          <w:color w:val="auto"/>
          <w:sz w:val="24"/>
          <w:szCs w:val="24"/>
          <w:lang w:eastAsia="zh-CN"/>
        </w:rPr>
        <w:t>）《关于进一步做好绿化工地控制扬尘污染的通知》（北京市园林绿化局</w:t>
      </w:r>
      <w:r>
        <w:rPr>
          <w:rFonts w:ascii="Times New Roman" w:eastAsia="宋体" w:hAnsi="Times New Roman" w:cs="Times New Roman"/>
          <w:color w:val="auto"/>
          <w:sz w:val="24"/>
          <w:szCs w:val="24"/>
          <w:lang w:eastAsia="zh-CN"/>
        </w:rPr>
        <w:t>2006</w:t>
      </w:r>
      <w:r>
        <w:rPr>
          <w:rFonts w:ascii="Times New Roman" w:eastAsia="宋体" w:hAnsi="Times New Roman" w:cs="Times New Roman"/>
          <w:color w:val="auto"/>
          <w:sz w:val="24"/>
          <w:szCs w:val="24"/>
          <w:lang w:eastAsia="zh-CN"/>
        </w:rPr>
        <w:t>年</w:t>
      </w:r>
      <w:r>
        <w:rPr>
          <w:rFonts w:ascii="Times New Roman" w:eastAsia="宋体" w:hAnsi="Times New Roman" w:cs="Times New Roman"/>
          <w:color w:val="auto"/>
          <w:sz w:val="24"/>
          <w:szCs w:val="24"/>
          <w:lang w:eastAsia="zh-CN"/>
        </w:rPr>
        <w:t>7</w:t>
      </w:r>
      <w:r>
        <w:rPr>
          <w:rFonts w:ascii="Times New Roman" w:eastAsia="宋体" w:hAnsi="Times New Roman" w:cs="Times New Roman"/>
          <w:color w:val="auto"/>
          <w:sz w:val="24"/>
          <w:szCs w:val="24"/>
          <w:lang w:eastAsia="zh-CN"/>
        </w:rPr>
        <w:t>月</w:t>
      </w:r>
      <w:r>
        <w:rPr>
          <w:rFonts w:ascii="Times New Roman" w:eastAsia="宋体" w:hAnsi="Times New Roman" w:cs="Times New Roman"/>
          <w:color w:val="auto"/>
          <w:sz w:val="24"/>
          <w:szCs w:val="24"/>
          <w:lang w:eastAsia="zh-CN"/>
        </w:rPr>
        <w:t>16</w:t>
      </w:r>
      <w:r>
        <w:rPr>
          <w:rFonts w:ascii="Times New Roman" w:eastAsia="宋体" w:hAnsi="Times New Roman" w:cs="Times New Roman"/>
          <w:color w:val="auto"/>
          <w:sz w:val="24"/>
          <w:szCs w:val="24"/>
          <w:lang w:eastAsia="zh-CN"/>
        </w:rPr>
        <w:t>日）；</w:t>
      </w:r>
    </w:p>
    <w:p w14:paraId="4B7B0C6A" w14:textId="77777777" w:rsidR="00B760DA" w:rsidRDefault="00B760DA" w:rsidP="00B760DA">
      <w:pPr>
        <w:tabs>
          <w:tab w:val="left" w:pos="612"/>
          <w:tab w:val="left" w:pos="2456"/>
        </w:tabs>
        <w:kinsoku/>
        <w:spacing w:line="360" w:lineRule="auto"/>
        <w:ind w:firstLineChars="200" w:firstLine="480"/>
        <w:rPr>
          <w:rFonts w:ascii="Times New Roman" w:eastAsia="宋体" w:hAnsi="Times New Roman" w:cs="Times New Roman"/>
          <w:color w:val="auto"/>
          <w:sz w:val="24"/>
          <w:szCs w:val="24"/>
          <w:lang w:eastAsia="zh-CN"/>
        </w:rPr>
      </w:pPr>
      <w:r>
        <w:rPr>
          <w:rFonts w:ascii="Times New Roman" w:eastAsia="宋体" w:hAnsi="Times New Roman" w:cs="Times New Roman"/>
          <w:color w:val="auto"/>
          <w:sz w:val="24"/>
          <w:szCs w:val="24"/>
          <w:lang w:eastAsia="zh-CN"/>
        </w:rPr>
        <w:t>（</w:t>
      </w:r>
      <w:r>
        <w:rPr>
          <w:rFonts w:ascii="Times New Roman" w:eastAsia="宋体" w:hAnsi="Times New Roman" w:cs="Times New Roman"/>
          <w:color w:val="auto"/>
          <w:sz w:val="24"/>
          <w:szCs w:val="24"/>
          <w:lang w:eastAsia="zh-CN"/>
        </w:rPr>
        <w:t>8</w:t>
      </w:r>
      <w:r>
        <w:rPr>
          <w:rFonts w:ascii="Times New Roman" w:eastAsia="宋体" w:hAnsi="Times New Roman" w:cs="Times New Roman"/>
          <w:color w:val="auto"/>
          <w:sz w:val="24"/>
          <w:szCs w:val="24"/>
          <w:lang w:eastAsia="zh-CN"/>
        </w:rPr>
        <w:t>）市园林绿化局对下半年扬尘污染控制工作提出要求（</w:t>
      </w:r>
      <w:r>
        <w:rPr>
          <w:rFonts w:ascii="Times New Roman" w:eastAsia="宋体" w:hAnsi="Times New Roman" w:cs="Times New Roman"/>
          <w:color w:val="auto"/>
          <w:sz w:val="24"/>
          <w:szCs w:val="24"/>
          <w:lang w:eastAsia="zh-CN"/>
        </w:rPr>
        <w:t>2006</w:t>
      </w:r>
      <w:r>
        <w:rPr>
          <w:rFonts w:ascii="Times New Roman" w:eastAsia="宋体" w:hAnsi="Times New Roman" w:cs="Times New Roman"/>
          <w:color w:val="auto"/>
          <w:sz w:val="24"/>
          <w:szCs w:val="24"/>
          <w:lang w:eastAsia="zh-CN"/>
        </w:rPr>
        <w:t>年</w:t>
      </w:r>
      <w:r>
        <w:rPr>
          <w:rFonts w:ascii="Times New Roman" w:eastAsia="宋体" w:hAnsi="Times New Roman" w:cs="Times New Roman"/>
          <w:color w:val="auto"/>
          <w:sz w:val="24"/>
          <w:szCs w:val="24"/>
          <w:lang w:eastAsia="zh-CN"/>
        </w:rPr>
        <w:t>6</w:t>
      </w:r>
      <w:r>
        <w:rPr>
          <w:rFonts w:ascii="Times New Roman" w:eastAsia="宋体" w:hAnsi="Times New Roman" w:cs="Times New Roman"/>
          <w:color w:val="auto"/>
          <w:sz w:val="24"/>
          <w:szCs w:val="24"/>
          <w:lang w:eastAsia="zh-CN"/>
        </w:rPr>
        <w:t>月</w:t>
      </w:r>
      <w:r>
        <w:rPr>
          <w:rFonts w:ascii="Times New Roman" w:eastAsia="宋体" w:hAnsi="Times New Roman" w:cs="Times New Roman"/>
          <w:color w:val="auto"/>
          <w:sz w:val="24"/>
          <w:szCs w:val="24"/>
          <w:lang w:eastAsia="zh-CN"/>
        </w:rPr>
        <w:t>20</w:t>
      </w:r>
      <w:r>
        <w:rPr>
          <w:rFonts w:ascii="Times New Roman" w:eastAsia="宋体" w:hAnsi="Times New Roman" w:cs="Times New Roman"/>
          <w:color w:val="auto"/>
          <w:sz w:val="24"/>
          <w:szCs w:val="24"/>
          <w:lang w:eastAsia="zh-CN"/>
        </w:rPr>
        <w:t>日）（北京市园林绿化局、首都绿化委员会办公室特刊第</w:t>
      </w:r>
      <w:r>
        <w:rPr>
          <w:rFonts w:ascii="Times New Roman" w:eastAsia="宋体" w:hAnsi="Times New Roman" w:cs="Times New Roman"/>
          <w:color w:val="auto"/>
          <w:sz w:val="24"/>
          <w:szCs w:val="24"/>
          <w:lang w:eastAsia="zh-CN"/>
        </w:rPr>
        <w:t>132</w:t>
      </w:r>
      <w:r>
        <w:rPr>
          <w:rFonts w:ascii="Times New Roman" w:eastAsia="宋体" w:hAnsi="Times New Roman" w:cs="Times New Roman"/>
          <w:color w:val="auto"/>
          <w:sz w:val="24"/>
          <w:szCs w:val="24"/>
          <w:lang w:eastAsia="zh-CN"/>
        </w:rPr>
        <w:t>期）；</w:t>
      </w:r>
    </w:p>
    <w:p w14:paraId="4A980B29" w14:textId="77777777" w:rsidR="00B760DA" w:rsidRDefault="00B760DA" w:rsidP="00B760DA">
      <w:pPr>
        <w:tabs>
          <w:tab w:val="left" w:pos="612"/>
          <w:tab w:val="left" w:pos="2456"/>
        </w:tabs>
        <w:kinsoku/>
        <w:spacing w:line="360" w:lineRule="auto"/>
        <w:ind w:firstLineChars="200" w:firstLine="480"/>
        <w:rPr>
          <w:rFonts w:ascii="Times New Roman" w:eastAsia="宋体" w:hAnsi="Times New Roman" w:cs="Times New Roman"/>
          <w:color w:val="auto"/>
          <w:sz w:val="24"/>
          <w:szCs w:val="24"/>
          <w:lang w:eastAsia="zh-CN"/>
        </w:rPr>
      </w:pPr>
      <w:r>
        <w:rPr>
          <w:rFonts w:ascii="Times New Roman" w:eastAsia="宋体" w:hAnsi="Times New Roman" w:cs="Times New Roman"/>
          <w:color w:val="auto"/>
          <w:sz w:val="24"/>
          <w:szCs w:val="24"/>
          <w:lang w:eastAsia="zh-CN"/>
        </w:rPr>
        <w:lastRenderedPageBreak/>
        <w:t>（</w:t>
      </w:r>
      <w:r>
        <w:rPr>
          <w:rFonts w:ascii="Times New Roman" w:eastAsia="宋体" w:hAnsi="Times New Roman" w:cs="Times New Roman"/>
          <w:color w:val="auto"/>
          <w:sz w:val="24"/>
          <w:szCs w:val="24"/>
          <w:lang w:eastAsia="zh-CN"/>
        </w:rPr>
        <w:t>9</w:t>
      </w:r>
      <w:r>
        <w:rPr>
          <w:rFonts w:ascii="Times New Roman" w:eastAsia="宋体" w:hAnsi="Times New Roman" w:cs="Times New Roman"/>
          <w:color w:val="auto"/>
          <w:sz w:val="24"/>
          <w:szCs w:val="24"/>
          <w:lang w:eastAsia="zh-CN"/>
        </w:rPr>
        <w:t>）《关于调整临时设施费费率的通知》（京造定</w:t>
      </w:r>
      <w:r>
        <w:rPr>
          <w:rFonts w:ascii="Times New Roman" w:eastAsia="宋体" w:hAnsi="Times New Roman" w:cs="Times New Roman"/>
          <w:color w:val="auto"/>
          <w:sz w:val="24"/>
          <w:szCs w:val="24"/>
          <w:lang w:eastAsia="zh-CN"/>
        </w:rPr>
        <w:t>[2009]4</w:t>
      </w:r>
      <w:r>
        <w:rPr>
          <w:rFonts w:ascii="Times New Roman" w:eastAsia="宋体" w:hAnsi="Times New Roman" w:cs="Times New Roman"/>
          <w:color w:val="auto"/>
          <w:sz w:val="24"/>
          <w:szCs w:val="24"/>
          <w:lang w:eastAsia="zh-CN"/>
        </w:rPr>
        <w:t>号文。</w:t>
      </w:r>
    </w:p>
    <w:p w14:paraId="45F0F6C4" w14:textId="77777777" w:rsidR="00B760DA" w:rsidRDefault="00B760DA" w:rsidP="00B760DA">
      <w:pPr>
        <w:pStyle w:val="affff5"/>
        <w:kinsoku/>
        <w:spacing w:after="0" w:line="360" w:lineRule="auto"/>
        <w:ind w:firstLineChars="200" w:firstLine="480"/>
        <w:rPr>
          <w:rFonts w:ascii="Times New Roman" w:eastAsia="宋体" w:hAnsi="Times New Roman" w:cs="Times New Roman"/>
          <w:color w:val="auto"/>
          <w:sz w:val="24"/>
          <w:szCs w:val="24"/>
          <w:lang w:eastAsia="zh-CN"/>
        </w:rPr>
      </w:pPr>
      <w:r>
        <w:rPr>
          <w:rFonts w:ascii="Times New Roman" w:eastAsia="宋体" w:hAnsi="Times New Roman" w:cs="Times New Roman"/>
          <w:color w:val="auto"/>
          <w:sz w:val="24"/>
          <w:szCs w:val="24"/>
          <w:lang w:eastAsia="zh-CN"/>
        </w:rPr>
        <w:t>（</w:t>
      </w:r>
      <w:r>
        <w:rPr>
          <w:rFonts w:ascii="Times New Roman" w:eastAsia="宋体" w:hAnsi="Times New Roman" w:cs="Times New Roman"/>
          <w:color w:val="auto"/>
          <w:sz w:val="24"/>
          <w:szCs w:val="24"/>
          <w:lang w:eastAsia="zh-CN"/>
        </w:rPr>
        <w:t>10</w:t>
      </w:r>
      <w:r>
        <w:rPr>
          <w:rFonts w:ascii="Times New Roman" w:eastAsia="宋体" w:hAnsi="Times New Roman" w:cs="Times New Roman"/>
          <w:color w:val="auto"/>
          <w:sz w:val="24"/>
          <w:szCs w:val="24"/>
          <w:lang w:eastAsia="zh-CN"/>
        </w:rPr>
        <w:t>）安全防护、文明施工措施费的报价及费率符合北京市住房和城乡建设委员会关于实施《北京市建设工程安全文明施工费费用标准（</w:t>
      </w:r>
      <w:r>
        <w:rPr>
          <w:rFonts w:ascii="Times New Roman" w:eastAsia="宋体" w:hAnsi="Times New Roman" w:cs="Times New Roman"/>
          <w:color w:val="auto"/>
          <w:sz w:val="24"/>
          <w:szCs w:val="24"/>
          <w:lang w:eastAsia="zh-CN"/>
        </w:rPr>
        <w:t>2020</w:t>
      </w:r>
      <w:r>
        <w:rPr>
          <w:rFonts w:ascii="Times New Roman" w:eastAsia="宋体" w:hAnsi="Times New Roman" w:cs="Times New Roman"/>
          <w:color w:val="auto"/>
          <w:sz w:val="24"/>
          <w:szCs w:val="24"/>
          <w:lang w:eastAsia="zh-CN"/>
        </w:rPr>
        <w:t>版）》的通知</w:t>
      </w:r>
      <w:r>
        <w:rPr>
          <w:rFonts w:ascii="Times New Roman" w:eastAsia="宋体" w:hAnsi="Times New Roman" w:cs="Times New Roman"/>
          <w:color w:val="auto"/>
          <w:sz w:val="24"/>
          <w:szCs w:val="24"/>
          <w:lang w:eastAsia="zh-CN"/>
        </w:rPr>
        <w:t xml:space="preserve"> </w:t>
      </w:r>
      <w:r>
        <w:rPr>
          <w:rFonts w:ascii="Times New Roman" w:eastAsia="宋体" w:hAnsi="Times New Roman" w:cs="Times New Roman"/>
          <w:color w:val="auto"/>
          <w:sz w:val="24"/>
          <w:szCs w:val="24"/>
          <w:lang w:eastAsia="zh-CN"/>
        </w:rPr>
        <w:t>（京建发〔</w:t>
      </w:r>
      <w:r>
        <w:rPr>
          <w:rFonts w:ascii="Times New Roman" w:eastAsia="宋体" w:hAnsi="Times New Roman" w:cs="Times New Roman"/>
          <w:color w:val="auto"/>
          <w:sz w:val="24"/>
          <w:szCs w:val="24"/>
          <w:lang w:eastAsia="zh-CN"/>
        </w:rPr>
        <w:t>2020</w:t>
      </w:r>
      <w:r>
        <w:rPr>
          <w:rFonts w:ascii="Times New Roman" w:eastAsia="宋体" w:hAnsi="Times New Roman" w:cs="Times New Roman"/>
          <w:color w:val="auto"/>
          <w:sz w:val="24"/>
          <w:szCs w:val="24"/>
          <w:lang w:eastAsia="zh-CN"/>
        </w:rPr>
        <w:t>〕</w:t>
      </w:r>
      <w:r>
        <w:rPr>
          <w:rFonts w:ascii="Times New Roman" w:eastAsia="宋体" w:hAnsi="Times New Roman" w:cs="Times New Roman"/>
          <w:color w:val="auto"/>
          <w:sz w:val="24"/>
          <w:szCs w:val="24"/>
          <w:lang w:eastAsia="zh-CN"/>
        </w:rPr>
        <w:t>316</w:t>
      </w:r>
      <w:r>
        <w:rPr>
          <w:rFonts w:ascii="Times New Roman" w:eastAsia="宋体" w:hAnsi="Times New Roman" w:cs="Times New Roman"/>
          <w:color w:val="auto"/>
          <w:sz w:val="24"/>
          <w:szCs w:val="24"/>
          <w:lang w:eastAsia="zh-CN"/>
        </w:rPr>
        <w:t>号）。</w:t>
      </w:r>
    </w:p>
    <w:p w14:paraId="483792FF" w14:textId="77777777" w:rsidR="00B760DA" w:rsidRDefault="00B760DA" w:rsidP="00B760DA">
      <w:pPr>
        <w:tabs>
          <w:tab w:val="left" w:pos="612"/>
          <w:tab w:val="left" w:pos="2456"/>
        </w:tabs>
        <w:kinsoku/>
        <w:spacing w:line="360" w:lineRule="auto"/>
        <w:ind w:firstLineChars="200" w:firstLine="482"/>
        <w:rPr>
          <w:rFonts w:ascii="Times New Roman" w:eastAsia="宋体" w:hAnsi="Times New Roman" w:cs="Times New Roman"/>
          <w:b/>
          <w:bCs/>
          <w:color w:val="auto"/>
          <w:sz w:val="24"/>
          <w:szCs w:val="24"/>
          <w:lang w:eastAsia="zh-CN"/>
        </w:rPr>
      </w:pPr>
      <w:r>
        <w:rPr>
          <w:rFonts w:ascii="Times New Roman" w:eastAsia="宋体" w:hAnsi="Times New Roman" w:cs="Times New Roman"/>
          <w:b/>
          <w:bCs/>
          <w:color w:val="auto"/>
          <w:sz w:val="24"/>
          <w:szCs w:val="24"/>
          <w:lang w:eastAsia="zh-CN"/>
        </w:rPr>
        <w:t>2.5</w:t>
      </w:r>
      <w:r>
        <w:rPr>
          <w:rFonts w:ascii="Times New Roman" w:eastAsia="宋体" w:hAnsi="Times New Roman" w:cs="Times New Roman"/>
          <w:b/>
          <w:bCs/>
          <w:color w:val="auto"/>
          <w:sz w:val="24"/>
          <w:szCs w:val="24"/>
          <w:lang w:eastAsia="zh-CN"/>
        </w:rPr>
        <w:t>其他要求</w:t>
      </w:r>
    </w:p>
    <w:p w14:paraId="170F19A8" w14:textId="77777777" w:rsidR="00B760DA" w:rsidRDefault="00B760DA" w:rsidP="00B760DA">
      <w:pPr>
        <w:pStyle w:val="affff5"/>
        <w:kinsoku/>
        <w:spacing w:after="0" w:line="360" w:lineRule="auto"/>
        <w:ind w:firstLineChars="200" w:firstLine="480"/>
        <w:rPr>
          <w:rFonts w:ascii="Times New Roman" w:eastAsia="宋体" w:hAnsi="Times New Roman" w:cs="Times New Roman"/>
          <w:color w:val="auto"/>
          <w:sz w:val="24"/>
          <w:szCs w:val="24"/>
          <w:lang w:eastAsia="zh-CN"/>
        </w:rPr>
      </w:pPr>
      <w:r>
        <w:rPr>
          <w:rFonts w:ascii="Times New Roman" w:eastAsia="宋体" w:hAnsi="Times New Roman" w:cs="Times New Roman"/>
          <w:color w:val="auto"/>
          <w:sz w:val="24"/>
          <w:szCs w:val="24"/>
          <w:lang w:eastAsia="zh-CN"/>
        </w:rPr>
        <w:t>（</w:t>
      </w:r>
      <w:r>
        <w:rPr>
          <w:rFonts w:ascii="Times New Roman" w:eastAsia="宋体" w:hAnsi="Times New Roman" w:cs="Times New Roman"/>
          <w:color w:val="auto"/>
          <w:sz w:val="24"/>
          <w:szCs w:val="24"/>
          <w:lang w:eastAsia="zh-CN"/>
        </w:rPr>
        <w:t>1</w:t>
      </w:r>
      <w:r>
        <w:rPr>
          <w:rFonts w:ascii="Times New Roman" w:eastAsia="宋体" w:hAnsi="Times New Roman" w:cs="Times New Roman"/>
          <w:color w:val="auto"/>
          <w:sz w:val="24"/>
          <w:szCs w:val="24"/>
          <w:lang w:eastAsia="zh-CN"/>
        </w:rPr>
        <w:t>）进度计划组织方案</w:t>
      </w:r>
    </w:p>
    <w:p w14:paraId="3957ED6A" w14:textId="77777777" w:rsidR="00B760DA" w:rsidRDefault="00B760DA" w:rsidP="00B760DA">
      <w:pPr>
        <w:pStyle w:val="affff5"/>
        <w:kinsoku/>
        <w:spacing w:after="0" w:line="360" w:lineRule="auto"/>
        <w:ind w:firstLineChars="200" w:firstLine="480"/>
        <w:rPr>
          <w:rFonts w:ascii="Times New Roman" w:eastAsia="宋体" w:hAnsi="Times New Roman" w:cs="Times New Roman"/>
          <w:color w:val="auto"/>
          <w:sz w:val="24"/>
          <w:szCs w:val="24"/>
          <w:lang w:eastAsia="zh-CN"/>
        </w:rPr>
      </w:pPr>
      <w:r>
        <w:rPr>
          <w:rFonts w:ascii="Times New Roman" w:eastAsia="宋体" w:hAnsi="Times New Roman" w:cs="Times New Roman"/>
          <w:color w:val="auto"/>
          <w:sz w:val="24"/>
          <w:szCs w:val="24"/>
          <w:lang w:eastAsia="zh-CN"/>
        </w:rPr>
        <w:t>供应商应制定合理可行的进度保障组织方案，通过优化组织程序，提高工作效率、加强进度控制保障等多种手段，确保项目能按期完成。</w:t>
      </w:r>
    </w:p>
    <w:p w14:paraId="7D3BDBDD" w14:textId="77777777" w:rsidR="00B760DA" w:rsidRDefault="00B760DA" w:rsidP="00B760DA">
      <w:pPr>
        <w:pStyle w:val="affff5"/>
        <w:kinsoku/>
        <w:spacing w:after="0" w:line="360" w:lineRule="auto"/>
        <w:ind w:firstLineChars="200" w:firstLine="480"/>
        <w:rPr>
          <w:rFonts w:ascii="Times New Roman" w:eastAsia="宋体" w:hAnsi="Times New Roman" w:cs="Times New Roman"/>
          <w:color w:val="auto"/>
          <w:sz w:val="24"/>
          <w:szCs w:val="24"/>
          <w:lang w:eastAsia="zh-CN"/>
        </w:rPr>
      </w:pPr>
      <w:r>
        <w:rPr>
          <w:rFonts w:ascii="Times New Roman" w:eastAsia="宋体" w:hAnsi="Times New Roman" w:cs="Times New Roman"/>
          <w:color w:val="auto"/>
          <w:sz w:val="24"/>
          <w:szCs w:val="24"/>
          <w:lang w:eastAsia="zh-CN"/>
        </w:rPr>
        <w:t>（</w:t>
      </w:r>
      <w:r>
        <w:rPr>
          <w:rFonts w:ascii="Times New Roman" w:eastAsia="宋体" w:hAnsi="Times New Roman" w:cs="Times New Roman"/>
          <w:color w:val="auto"/>
          <w:sz w:val="24"/>
          <w:szCs w:val="24"/>
          <w:lang w:eastAsia="zh-CN"/>
        </w:rPr>
        <w:t>2</w:t>
      </w:r>
      <w:r>
        <w:rPr>
          <w:rFonts w:ascii="Times New Roman" w:eastAsia="宋体" w:hAnsi="Times New Roman" w:cs="Times New Roman"/>
          <w:color w:val="auto"/>
          <w:sz w:val="24"/>
          <w:szCs w:val="24"/>
          <w:lang w:eastAsia="zh-CN"/>
        </w:rPr>
        <w:t>）质量控制解决方案</w:t>
      </w:r>
    </w:p>
    <w:p w14:paraId="7C6E9DC0" w14:textId="77777777" w:rsidR="00B760DA" w:rsidRDefault="00B760DA" w:rsidP="00B760DA">
      <w:pPr>
        <w:pStyle w:val="affff5"/>
        <w:kinsoku/>
        <w:spacing w:after="0" w:line="360" w:lineRule="auto"/>
        <w:ind w:firstLineChars="200" w:firstLine="480"/>
        <w:rPr>
          <w:rFonts w:ascii="Times New Roman" w:eastAsia="宋体" w:hAnsi="Times New Roman" w:cs="Times New Roman"/>
          <w:color w:val="auto"/>
          <w:sz w:val="24"/>
          <w:szCs w:val="24"/>
          <w:lang w:eastAsia="zh-CN"/>
        </w:rPr>
      </w:pPr>
      <w:r>
        <w:rPr>
          <w:rFonts w:ascii="Times New Roman" w:eastAsia="宋体" w:hAnsi="Times New Roman" w:cs="Times New Roman"/>
          <w:color w:val="auto"/>
          <w:sz w:val="24"/>
          <w:szCs w:val="24"/>
          <w:lang w:eastAsia="zh-CN"/>
        </w:rPr>
        <w:t>供应商应制定合理可行的质量保证解决方案，通过制度、辅助措施等手段，确保各项服务能保质保量完成。</w:t>
      </w:r>
    </w:p>
    <w:p w14:paraId="3AA6C151" w14:textId="77777777" w:rsidR="00B760DA" w:rsidRDefault="00B760DA" w:rsidP="00B760DA">
      <w:pPr>
        <w:pStyle w:val="affff5"/>
        <w:kinsoku/>
        <w:spacing w:after="0" w:line="360" w:lineRule="auto"/>
        <w:ind w:firstLineChars="200" w:firstLine="480"/>
        <w:rPr>
          <w:rFonts w:ascii="Times New Roman" w:eastAsia="宋体" w:hAnsi="Times New Roman" w:cs="Times New Roman"/>
          <w:color w:val="auto"/>
          <w:sz w:val="24"/>
          <w:szCs w:val="24"/>
          <w:lang w:eastAsia="zh-CN"/>
        </w:rPr>
      </w:pPr>
      <w:r>
        <w:rPr>
          <w:rFonts w:ascii="Times New Roman" w:eastAsia="宋体" w:hAnsi="Times New Roman" w:cs="Times New Roman"/>
          <w:color w:val="auto"/>
          <w:sz w:val="24"/>
          <w:szCs w:val="24"/>
          <w:lang w:eastAsia="zh-CN"/>
        </w:rPr>
        <w:t>（</w:t>
      </w:r>
      <w:r>
        <w:rPr>
          <w:rFonts w:ascii="Times New Roman" w:eastAsia="宋体" w:hAnsi="Times New Roman" w:cs="Times New Roman"/>
          <w:color w:val="auto"/>
          <w:sz w:val="24"/>
          <w:szCs w:val="24"/>
          <w:lang w:eastAsia="zh-CN"/>
        </w:rPr>
        <w:t>3</w:t>
      </w:r>
      <w:r>
        <w:rPr>
          <w:rFonts w:ascii="Times New Roman" w:eastAsia="宋体" w:hAnsi="Times New Roman" w:cs="Times New Roman"/>
          <w:color w:val="auto"/>
          <w:sz w:val="24"/>
          <w:szCs w:val="24"/>
          <w:lang w:eastAsia="zh-CN"/>
        </w:rPr>
        <w:t>）应急服务解决方案</w:t>
      </w:r>
    </w:p>
    <w:p w14:paraId="2A530FED" w14:textId="77777777" w:rsidR="00B760DA" w:rsidRDefault="00B760DA" w:rsidP="00B760DA">
      <w:pPr>
        <w:pStyle w:val="affff5"/>
        <w:kinsoku/>
        <w:spacing w:after="0" w:line="360" w:lineRule="auto"/>
        <w:ind w:firstLineChars="200" w:firstLine="480"/>
        <w:rPr>
          <w:rFonts w:ascii="Times New Roman" w:eastAsia="宋体" w:hAnsi="Times New Roman" w:cs="Times New Roman"/>
          <w:color w:val="auto"/>
          <w:sz w:val="24"/>
          <w:szCs w:val="24"/>
          <w:lang w:eastAsia="zh-CN"/>
        </w:rPr>
      </w:pPr>
      <w:r>
        <w:rPr>
          <w:rFonts w:ascii="Times New Roman" w:eastAsia="宋体" w:hAnsi="Times New Roman" w:cs="Times New Roman"/>
          <w:color w:val="auto"/>
          <w:sz w:val="24"/>
          <w:szCs w:val="24"/>
          <w:lang w:eastAsia="zh-CN"/>
        </w:rPr>
        <w:t>供应商能够针对各类紧急、突发情况提供解决方案妥善处理各种应急情况。</w:t>
      </w:r>
    </w:p>
    <w:p w14:paraId="4F96C639" w14:textId="77777777" w:rsidR="00B760DA" w:rsidRDefault="00B760DA" w:rsidP="00B760DA">
      <w:pPr>
        <w:overflowPunct w:val="0"/>
        <w:spacing w:line="360" w:lineRule="auto"/>
        <w:ind w:firstLineChars="200" w:firstLine="482"/>
        <w:contextualSpacing/>
        <w:rPr>
          <w:rFonts w:ascii="Times New Roman" w:eastAsia="宋体" w:hAnsi="Times New Roman" w:cs="Times New Roman"/>
          <w:b/>
          <w:bCs/>
          <w:i/>
          <w:iCs/>
          <w:color w:val="auto"/>
          <w:sz w:val="24"/>
          <w:szCs w:val="24"/>
          <w:lang w:eastAsia="zh-CN"/>
        </w:rPr>
      </w:pPr>
      <w:r>
        <w:rPr>
          <w:rFonts w:ascii="Times New Roman" w:eastAsia="宋体" w:hAnsi="Times New Roman" w:cs="Times New Roman"/>
          <w:b/>
          <w:bCs/>
          <w:color w:val="auto"/>
          <w:sz w:val="24"/>
          <w:szCs w:val="24"/>
          <w:lang w:eastAsia="zh-CN"/>
        </w:rPr>
        <w:t xml:space="preserve">3. </w:t>
      </w:r>
      <w:r>
        <w:rPr>
          <w:rFonts w:ascii="Times New Roman" w:eastAsia="宋体" w:hAnsi="Times New Roman" w:cs="Times New Roman"/>
          <w:b/>
          <w:bCs/>
          <w:color w:val="auto"/>
          <w:sz w:val="24"/>
          <w:szCs w:val="24"/>
          <w:lang w:eastAsia="zh-CN"/>
        </w:rPr>
        <w:t>验收标准</w:t>
      </w:r>
    </w:p>
    <w:p w14:paraId="663F4B5A" w14:textId="77777777" w:rsidR="00B760DA" w:rsidRDefault="00B760DA" w:rsidP="00B760DA">
      <w:pPr>
        <w:pStyle w:val="affff5"/>
        <w:spacing w:after="0" w:line="360" w:lineRule="auto"/>
        <w:ind w:firstLineChars="200" w:firstLine="480"/>
        <w:rPr>
          <w:rFonts w:ascii="Times New Roman" w:eastAsia="宋体" w:hAnsi="Times New Roman" w:cs="Times New Roman"/>
          <w:color w:val="auto"/>
          <w:kern w:val="2"/>
          <w:sz w:val="24"/>
          <w:szCs w:val="24"/>
          <w:lang w:eastAsia="zh-CN"/>
        </w:rPr>
      </w:pPr>
      <w:r>
        <w:rPr>
          <w:rFonts w:ascii="Times New Roman" w:eastAsia="宋体" w:hAnsi="Times New Roman" w:cs="Times New Roman"/>
          <w:color w:val="auto"/>
          <w:kern w:val="2"/>
          <w:sz w:val="24"/>
          <w:szCs w:val="24"/>
          <w:lang w:eastAsia="zh-CN"/>
        </w:rPr>
        <w:t>检查验收标准：符合相关行业标准。</w:t>
      </w:r>
    </w:p>
    <w:p w14:paraId="253AA2F3" w14:textId="77777777" w:rsidR="00B760DA" w:rsidRDefault="00B760DA" w:rsidP="00B760DA">
      <w:pPr>
        <w:pStyle w:val="af6"/>
        <w:tabs>
          <w:tab w:val="left" w:pos="1766"/>
        </w:tabs>
        <w:adjustRightInd w:val="0"/>
        <w:snapToGrid w:val="0"/>
        <w:spacing w:line="360" w:lineRule="auto"/>
        <w:ind w:firstLineChars="200" w:firstLine="480"/>
        <w:rPr>
          <w:rFonts w:ascii="Times New Roman" w:hAnsi="Times New Roman" w:cs="Times New Roman"/>
          <w:szCs w:val="21"/>
        </w:rPr>
      </w:pPr>
      <w:r>
        <w:rPr>
          <w:rFonts w:ascii="Times New Roman" w:hAnsi="Times New Roman" w:cs="Times New Roman"/>
          <w:sz w:val="24"/>
          <w:szCs w:val="24"/>
        </w:rPr>
        <w:t>项目完成后由采购人组织项目验收。</w:t>
      </w:r>
    </w:p>
    <w:p w14:paraId="3DB5C703" w14:textId="2C2541FF" w:rsidR="00D61D7B" w:rsidRPr="00B760DA" w:rsidRDefault="00D61D7B">
      <w:pPr>
        <w:kinsoku/>
        <w:autoSpaceDE/>
        <w:autoSpaceDN/>
        <w:adjustRightInd/>
        <w:snapToGrid/>
        <w:textAlignment w:val="auto"/>
        <w:rPr>
          <w:rFonts w:asciiTheme="minorEastAsia" w:hAnsiTheme="minorEastAsia" w:cs="微软雅黑"/>
          <w:b/>
          <w:bCs/>
          <w:spacing w:val="8"/>
          <w:sz w:val="35"/>
          <w:szCs w:val="35"/>
          <w:highlight w:val="yellow"/>
          <w:lang w:eastAsia="zh-CN"/>
        </w:rPr>
      </w:pPr>
    </w:p>
    <w:p w14:paraId="34E4356D" w14:textId="77777777" w:rsidR="00D61D7B" w:rsidRDefault="00D61D7B" w:rsidP="00881CA2">
      <w:pPr>
        <w:spacing w:before="327" w:line="205" w:lineRule="auto"/>
        <w:ind w:left="2644"/>
        <w:outlineLvl w:val="0"/>
        <w:rPr>
          <w:rFonts w:asciiTheme="minorEastAsia" w:hAnsiTheme="minorEastAsia" w:cs="微软雅黑"/>
          <w:b/>
          <w:bCs/>
          <w:spacing w:val="8"/>
          <w:sz w:val="35"/>
          <w:szCs w:val="35"/>
          <w:highlight w:val="yellow"/>
          <w:lang w:eastAsia="zh-CN"/>
        </w:rPr>
      </w:pPr>
    </w:p>
    <w:p w14:paraId="690E0AB1" w14:textId="77777777" w:rsidR="00D61D7B" w:rsidRDefault="00D61D7B" w:rsidP="00881CA2">
      <w:pPr>
        <w:spacing w:before="327" w:line="205" w:lineRule="auto"/>
        <w:ind w:left="2644"/>
        <w:outlineLvl w:val="0"/>
        <w:rPr>
          <w:rFonts w:asciiTheme="minorEastAsia" w:hAnsiTheme="minorEastAsia" w:cs="微软雅黑"/>
          <w:b/>
          <w:bCs/>
          <w:spacing w:val="8"/>
          <w:sz w:val="35"/>
          <w:szCs w:val="35"/>
          <w:highlight w:val="yellow"/>
          <w:lang w:eastAsia="zh-CN"/>
        </w:rPr>
      </w:pPr>
    </w:p>
    <w:p w14:paraId="5ABD0A15" w14:textId="77777777" w:rsidR="00D61D7B" w:rsidRDefault="00D61D7B" w:rsidP="00881CA2">
      <w:pPr>
        <w:spacing w:before="327" w:line="205" w:lineRule="auto"/>
        <w:ind w:left="2644"/>
        <w:outlineLvl w:val="0"/>
        <w:rPr>
          <w:rFonts w:asciiTheme="minorEastAsia" w:hAnsiTheme="minorEastAsia" w:cs="微软雅黑"/>
          <w:b/>
          <w:bCs/>
          <w:spacing w:val="8"/>
          <w:sz w:val="35"/>
          <w:szCs w:val="35"/>
          <w:highlight w:val="yellow"/>
          <w:lang w:eastAsia="zh-CN"/>
        </w:rPr>
      </w:pPr>
    </w:p>
    <w:p w14:paraId="2138A30B" w14:textId="77777777" w:rsidR="00D61D7B" w:rsidRDefault="00D61D7B" w:rsidP="00881CA2">
      <w:pPr>
        <w:spacing w:before="327" w:line="205" w:lineRule="auto"/>
        <w:ind w:left="2644"/>
        <w:outlineLvl w:val="0"/>
        <w:rPr>
          <w:rFonts w:asciiTheme="minorEastAsia" w:hAnsiTheme="minorEastAsia" w:cs="微软雅黑"/>
          <w:b/>
          <w:bCs/>
          <w:spacing w:val="8"/>
          <w:sz w:val="35"/>
          <w:szCs w:val="35"/>
          <w:highlight w:val="yellow"/>
          <w:lang w:eastAsia="zh-CN"/>
        </w:rPr>
      </w:pPr>
    </w:p>
    <w:p w14:paraId="14D3A78D" w14:textId="77777777" w:rsidR="00D61D7B" w:rsidRDefault="00D61D7B" w:rsidP="00881CA2">
      <w:pPr>
        <w:spacing w:before="327" w:line="205" w:lineRule="auto"/>
        <w:ind w:left="2644"/>
        <w:outlineLvl w:val="0"/>
        <w:rPr>
          <w:rFonts w:asciiTheme="minorEastAsia" w:hAnsiTheme="minorEastAsia" w:cs="微软雅黑"/>
          <w:b/>
          <w:bCs/>
          <w:spacing w:val="8"/>
          <w:sz w:val="35"/>
          <w:szCs w:val="35"/>
          <w:highlight w:val="yellow"/>
          <w:lang w:eastAsia="zh-CN"/>
        </w:rPr>
      </w:pPr>
    </w:p>
    <w:p w14:paraId="16CF9BCD" w14:textId="77777777" w:rsidR="00D61D7B" w:rsidRDefault="00D61D7B" w:rsidP="00881CA2">
      <w:pPr>
        <w:spacing w:before="327" w:line="205" w:lineRule="auto"/>
        <w:ind w:left="2644"/>
        <w:outlineLvl w:val="0"/>
        <w:rPr>
          <w:rFonts w:asciiTheme="minorEastAsia" w:hAnsiTheme="minorEastAsia" w:cs="微软雅黑"/>
          <w:b/>
          <w:bCs/>
          <w:spacing w:val="8"/>
          <w:sz w:val="35"/>
          <w:szCs w:val="35"/>
          <w:highlight w:val="yellow"/>
          <w:lang w:eastAsia="zh-CN"/>
        </w:rPr>
      </w:pPr>
    </w:p>
    <w:p w14:paraId="3598B734" w14:textId="77777777" w:rsidR="00D61D7B" w:rsidRDefault="00D61D7B" w:rsidP="00881CA2">
      <w:pPr>
        <w:spacing w:before="327" w:line="205" w:lineRule="auto"/>
        <w:ind w:left="2644"/>
        <w:outlineLvl w:val="0"/>
        <w:rPr>
          <w:rFonts w:asciiTheme="minorEastAsia" w:hAnsiTheme="minorEastAsia" w:cs="微软雅黑"/>
          <w:b/>
          <w:bCs/>
          <w:spacing w:val="8"/>
          <w:sz w:val="35"/>
          <w:szCs w:val="35"/>
          <w:highlight w:val="yellow"/>
          <w:lang w:eastAsia="zh-CN"/>
        </w:rPr>
      </w:pPr>
    </w:p>
    <w:p w14:paraId="3EB9146A" w14:textId="77777777" w:rsidR="00D61D7B" w:rsidRDefault="00D61D7B" w:rsidP="00881CA2">
      <w:pPr>
        <w:spacing w:before="327" w:line="205" w:lineRule="auto"/>
        <w:ind w:left="2644"/>
        <w:outlineLvl w:val="0"/>
        <w:rPr>
          <w:rFonts w:asciiTheme="minorEastAsia" w:hAnsiTheme="minorEastAsia" w:cs="微软雅黑"/>
          <w:b/>
          <w:bCs/>
          <w:spacing w:val="8"/>
          <w:sz w:val="35"/>
          <w:szCs w:val="35"/>
          <w:highlight w:val="yellow"/>
          <w:lang w:eastAsia="zh-CN"/>
        </w:rPr>
      </w:pPr>
    </w:p>
    <w:p w14:paraId="1FBF5724" w14:textId="31E25D55" w:rsidR="00400A46" w:rsidRDefault="00486C1D" w:rsidP="004364FC">
      <w:pPr>
        <w:spacing w:before="327" w:line="205" w:lineRule="auto"/>
        <w:jc w:val="center"/>
        <w:outlineLvl w:val="0"/>
        <w:rPr>
          <w:rFonts w:asciiTheme="minorEastAsia" w:hAnsiTheme="minorEastAsia" w:cs="微软雅黑"/>
          <w:b/>
          <w:bCs/>
          <w:spacing w:val="8"/>
          <w:sz w:val="35"/>
          <w:szCs w:val="35"/>
          <w:lang w:eastAsia="zh-CN"/>
        </w:rPr>
      </w:pPr>
      <w:r w:rsidRPr="004364FC">
        <w:rPr>
          <w:rFonts w:asciiTheme="minorEastAsia" w:hAnsiTheme="minorEastAsia" w:cs="微软雅黑"/>
          <w:b/>
          <w:bCs/>
          <w:spacing w:val="8"/>
          <w:sz w:val="35"/>
          <w:szCs w:val="35"/>
          <w:lang w:eastAsia="zh-CN"/>
        </w:rPr>
        <w:lastRenderedPageBreak/>
        <w:t>第五章     合同草案条款</w:t>
      </w:r>
    </w:p>
    <w:p w14:paraId="6A7B70B0" w14:textId="77777777" w:rsidR="004364FC" w:rsidRDefault="004364FC" w:rsidP="004364FC">
      <w:pPr>
        <w:spacing w:before="35" w:line="360" w:lineRule="auto"/>
        <w:ind w:left="120"/>
        <w:jc w:val="center"/>
        <w:rPr>
          <w:rFonts w:ascii="Times New Roman" w:eastAsia="宋体" w:hAnsi="Times New Roman" w:cs="Times New Roman"/>
          <w:b/>
          <w:color w:val="auto"/>
          <w:sz w:val="44"/>
          <w:szCs w:val="44"/>
          <w:lang w:eastAsia="zh-CN"/>
        </w:rPr>
      </w:pPr>
    </w:p>
    <w:p w14:paraId="7E0EC38F" w14:textId="77777777" w:rsidR="004364FC" w:rsidRDefault="004364FC" w:rsidP="004364FC">
      <w:pPr>
        <w:spacing w:before="35" w:line="360" w:lineRule="auto"/>
        <w:ind w:left="120"/>
        <w:jc w:val="center"/>
        <w:rPr>
          <w:rFonts w:ascii="Times New Roman" w:eastAsia="宋体" w:hAnsi="Times New Roman" w:cs="Times New Roman"/>
          <w:b/>
          <w:color w:val="auto"/>
          <w:sz w:val="44"/>
          <w:szCs w:val="44"/>
          <w:lang w:eastAsia="zh-CN"/>
        </w:rPr>
      </w:pPr>
      <w:r>
        <w:rPr>
          <w:rFonts w:ascii="Times New Roman" w:eastAsia="宋体" w:hAnsi="Times New Roman" w:cs="Times New Roman"/>
          <w:b/>
          <w:color w:val="auto"/>
          <w:sz w:val="44"/>
          <w:szCs w:val="44"/>
          <w:lang w:eastAsia="zh-CN"/>
        </w:rPr>
        <w:t>202</w:t>
      </w:r>
      <w:r>
        <w:rPr>
          <w:rFonts w:ascii="Times New Roman" w:eastAsia="宋体" w:hAnsi="Times New Roman" w:cs="Times New Roman" w:hint="eastAsia"/>
          <w:b/>
          <w:color w:val="auto"/>
          <w:sz w:val="44"/>
          <w:szCs w:val="44"/>
          <w:lang w:eastAsia="zh-CN"/>
        </w:rPr>
        <w:t>5</w:t>
      </w:r>
      <w:r>
        <w:rPr>
          <w:rFonts w:ascii="Times New Roman" w:eastAsia="宋体" w:hAnsi="Times New Roman" w:cs="Times New Roman"/>
          <w:b/>
          <w:color w:val="auto"/>
          <w:sz w:val="44"/>
          <w:szCs w:val="44"/>
          <w:lang w:eastAsia="zh-CN"/>
        </w:rPr>
        <w:t>年通州区西海子公园设施维修项目</w:t>
      </w:r>
    </w:p>
    <w:p w14:paraId="77677AC7" w14:textId="77777777" w:rsidR="004364FC" w:rsidRDefault="004364FC" w:rsidP="004364FC">
      <w:pPr>
        <w:spacing w:before="35" w:line="360" w:lineRule="auto"/>
        <w:ind w:left="120"/>
        <w:jc w:val="center"/>
        <w:rPr>
          <w:rFonts w:ascii="Times New Roman" w:eastAsia="宋体" w:hAnsi="Times New Roman" w:cs="Times New Roman"/>
          <w:b/>
          <w:color w:val="auto"/>
          <w:sz w:val="44"/>
          <w:szCs w:val="44"/>
          <w:lang w:eastAsia="zh-CN"/>
        </w:rPr>
      </w:pPr>
    </w:p>
    <w:p w14:paraId="17713FE9" w14:textId="77777777" w:rsidR="004364FC" w:rsidRDefault="004364FC" w:rsidP="004364FC">
      <w:pPr>
        <w:spacing w:before="35" w:line="360" w:lineRule="auto"/>
        <w:ind w:left="120"/>
        <w:jc w:val="center"/>
        <w:rPr>
          <w:rFonts w:ascii="Times New Roman" w:eastAsia="宋体" w:hAnsi="Times New Roman" w:cs="Times New Roman"/>
          <w:b/>
          <w:color w:val="auto"/>
          <w:sz w:val="44"/>
          <w:szCs w:val="44"/>
          <w:lang w:eastAsia="zh-CN"/>
        </w:rPr>
      </w:pPr>
      <w:r>
        <w:rPr>
          <w:rFonts w:ascii="Times New Roman" w:eastAsia="宋体" w:hAnsi="Times New Roman" w:cs="Times New Roman"/>
          <w:b/>
          <w:color w:val="auto"/>
          <w:sz w:val="44"/>
          <w:szCs w:val="44"/>
          <w:lang w:eastAsia="zh-CN"/>
        </w:rPr>
        <w:t>合同</w:t>
      </w:r>
    </w:p>
    <w:p w14:paraId="6EAD83F7" w14:textId="77777777" w:rsidR="004364FC" w:rsidRDefault="004364FC" w:rsidP="004364FC">
      <w:pPr>
        <w:rPr>
          <w:rFonts w:ascii="Times New Roman" w:eastAsia="宋体" w:hAnsi="Times New Roman" w:cs="Times New Roman"/>
          <w:b/>
          <w:color w:val="auto"/>
          <w:sz w:val="50"/>
          <w:szCs w:val="22"/>
          <w:lang w:eastAsia="zh-CN"/>
        </w:rPr>
      </w:pPr>
    </w:p>
    <w:p w14:paraId="11AC8F06" w14:textId="77777777" w:rsidR="004364FC" w:rsidRDefault="004364FC" w:rsidP="004364FC">
      <w:pPr>
        <w:rPr>
          <w:rFonts w:ascii="Times New Roman" w:eastAsia="宋体" w:hAnsi="Times New Roman" w:cs="Times New Roman"/>
          <w:b/>
          <w:color w:val="auto"/>
          <w:sz w:val="50"/>
          <w:szCs w:val="22"/>
          <w:lang w:eastAsia="zh-CN"/>
        </w:rPr>
      </w:pPr>
    </w:p>
    <w:p w14:paraId="23F78910" w14:textId="77777777" w:rsidR="004364FC" w:rsidRDefault="004364FC" w:rsidP="004364FC">
      <w:pPr>
        <w:rPr>
          <w:rFonts w:ascii="Times New Roman" w:eastAsia="宋体" w:hAnsi="Times New Roman" w:cs="Times New Roman"/>
          <w:b/>
          <w:color w:val="auto"/>
          <w:sz w:val="50"/>
          <w:szCs w:val="22"/>
          <w:lang w:eastAsia="zh-CN"/>
        </w:rPr>
      </w:pPr>
    </w:p>
    <w:p w14:paraId="01DD5A25" w14:textId="77777777" w:rsidR="004364FC" w:rsidRDefault="004364FC" w:rsidP="004364FC">
      <w:pPr>
        <w:rPr>
          <w:rFonts w:ascii="Times New Roman" w:eastAsia="宋体" w:hAnsi="Times New Roman" w:cs="Times New Roman"/>
          <w:b/>
          <w:color w:val="auto"/>
          <w:sz w:val="50"/>
          <w:szCs w:val="22"/>
          <w:lang w:eastAsia="zh-CN"/>
        </w:rPr>
      </w:pPr>
    </w:p>
    <w:p w14:paraId="555EBD9D" w14:textId="77777777" w:rsidR="004364FC" w:rsidRDefault="004364FC" w:rsidP="004364FC">
      <w:pPr>
        <w:rPr>
          <w:rFonts w:ascii="Times New Roman" w:eastAsia="宋体" w:hAnsi="Times New Roman" w:cs="Times New Roman"/>
          <w:b/>
          <w:color w:val="auto"/>
          <w:sz w:val="50"/>
          <w:szCs w:val="22"/>
          <w:lang w:eastAsia="zh-CN"/>
        </w:rPr>
      </w:pPr>
    </w:p>
    <w:p w14:paraId="2E9D14E4" w14:textId="77777777" w:rsidR="004364FC" w:rsidRDefault="004364FC" w:rsidP="004364FC">
      <w:pPr>
        <w:rPr>
          <w:rFonts w:ascii="Times New Roman" w:eastAsia="宋体" w:hAnsi="Times New Roman" w:cs="Times New Roman"/>
          <w:b/>
          <w:color w:val="auto"/>
          <w:sz w:val="50"/>
          <w:szCs w:val="22"/>
          <w:lang w:eastAsia="zh-CN"/>
        </w:rPr>
      </w:pPr>
    </w:p>
    <w:p w14:paraId="617D6B6F" w14:textId="77777777" w:rsidR="004364FC" w:rsidRDefault="004364FC" w:rsidP="004364FC">
      <w:pPr>
        <w:rPr>
          <w:rFonts w:ascii="Times New Roman" w:eastAsia="宋体" w:hAnsi="Times New Roman" w:cs="Times New Roman"/>
          <w:b/>
          <w:color w:val="auto"/>
          <w:sz w:val="50"/>
          <w:szCs w:val="22"/>
          <w:lang w:eastAsia="zh-CN"/>
        </w:rPr>
      </w:pPr>
    </w:p>
    <w:p w14:paraId="30AC3D3E" w14:textId="77777777" w:rsidR="004364FC" w:rsidRDefault="004364FC" w:rsidP="004364FC">
      <w:pPr>
        <w:spacing w:before="7"/>
        <w:rPr>
          <w:rFonts w:ascii="Times New Roman" w:eastAsia="宋体" w:hAnsi="Times New Roman" w:cs="Times New Roman"/>
          <w:b/>
          <w:color w:val="auto"/>
          <w:sz w:val="50"/>
          <w:szCs w:val="22"/>
          <w:lang w:eastAsia="zh-CN"/>
        </w:rPr>
      </w:pPr>
    </w:p>
    <w:p w14:paraId="57DE29E4" w14:textId="77777777" w:rsidR="004364FC" w:rsidRDefault="004364FC" w:rsidP="004364FC">
      <w:pPr>
        <w:spacing w:before="7"/>
        <w:rPr>
          <w:rFonts w:ascii="Times New Roman" w:eastAsia="宋体" w:hAnsi="Times New Roman" w:cs="Times New Roman"/>
          <w:b/>
          <w:color w:val="auto"/>
          <w:sz w:val="50"/>
          <w:szCs w:val="22"/>
          <w:lang w:eastAsia="zh-CN"/>
        </w:rPr>
      </w:pPr>
    </w:p>
    <w:p w14:paraId="5AB639E1" w14:textId="77777777" w:rsidR="004364FC" w:rsidRDefault="004364FC" w:rsidP="004364FC">
      <w:pPr>
        <w:spacing w:before="7"/>
        <w:rPr>
          <w:rFonts w:ascii="Times New Roman" w:eastAsia="宋体" w:hAnsi="Times New Roman" w:cs="Times New Roman"/>
          <w:b/>
          <w:color w:val="auto"/>
          <w:sz w:val="73"/>
          <w:szCs w:val="22"/>
          <w:lang w:eastAsia="zh-CN"/>
        </w:rPr>
      </w:pPr>
    </w:p>
    <w:p w14:paraId="1BD75C16" w14:textId="77777777" w:rsidR="004364FC" w:rsidRDefault="004364FC" w:rsidP="004364FC">
      <w:pPr>
        <w:spacing w:before="1"/>
        <w:ind w:left="969"/>
        <w:rPr>
          <w:rFonts w:ascii="宋体" w:eastAsia="宋体" w:hAnsi="宋体" w:cs="宋体"/>
          <w:b/>
          <w:color w:val="auto"/>
          <w:sz w:val="28"/>
          <w:szCs w:val="28"/>
          <w:u w:val="single"/>
          <w:lang w:eastAsia="zh-CN"/>
        </w:rPr>
      </w:pPr>
      <w:r>
        <w:rPr>
          <w:rFonts w:ascii="Times New Roman" w:eastAsia="宋体" w:hAnsi="Times New Roman" w:cs="Times New Roman"/>
          <w:b/>
          <w:color w:val="auto"/>
          <w:sz w:val="28"/>
          <w:lang w:eastAsia="zh-CN"/>
        </w:rPr>
        <w:t>项目名称：</w:t>
      </w:r>
      <w:r>
        <w:rPr>
          <w:rFonts w:ascii="Times New Roman" w:eastAsia="宋体" w:hAnsi="Times New Roman" w:cs="Times New Roman"/>
          <w:b/>
          <w:color w:val="auto"/>
          <w:sz w:val="28"/>
          <w:szCs w:val="28"/>
          <w:u w:val="single"/>
          <w:lang w:eastAsia="zh-CN"/>
        </w:rPr>
        <w:t>202</w:t>
      </w:r>
      <w:r>
        <w:rPr>
          <w:rFonts w:ascii="Times New Roman" w:eastAsia="宋体" w:hAnsi="Times New Roman" w:cs="Times New Roman" w:hint="eastAsia"/>
          <w:b/>
          <w:color w:val="auto"/>
          <w:sz w:val="28"/>
          <w:szCs w:val="28"/>
          <w:u w:val="single"/>
          <w:lang w:eastAsia="zh-CN"/>
        </w:rPr>
        <w:t>5</w:t>
      </w:r>
      <w:r>
        <w:rPr>
          <w:rFonts w:ascii="宋体" w:eastAsia="宋体" w:hAnsi="宋体" w:cs="宋体" w:hint="eastAsia"/>
          <w:b/>
          <w:color w:val="auto"/>
          <w:sz w:val="28"/>
          <w:szCs w:val="28"/>
          <w:u w:val="single"/>
          <w:lang w:eastAsia="zh-CN"/>
        </w:rPr>
        <w:t>年通州区西海子公园设施维修项目</w:t>
      </w:r>
    </w:p>
    <w:p w14:paraId="2FF46852" w14:textId="77777777" w:rsidR="004364FC" w:rsidRDefault="004364FC" w:rsidP="004364FC">
      <w:pPr>
        <w:spacing w:before="7"/>
        <w:rPr>
          <w:rFonts w:ascii="Times New Roman" w:eastAsia="宋体" w:hAnsi="Times New Roman" w:cs="Times New Roman"/>
          <w:b/>
          <w:color w:val="auto"/>
          <w:szCs w:val="22"/>
          <w:lang w:eastAsia="zh-CN"/>
        </w:rPr>
      </w:pPr>
    </w:p>
    <w:p w14:paraId="4E52F1B2" w14:textId="77777777" w:rsidR="004364FC" w:rsidRDefault="004364FC" w:rsidP="004364FC">
      <w:pPr>
        <w:tabs>
          <w:tab w:val="left" w:pos="8480"/>
        </w:tabs>
        <w:spacing w:before="62"/>
        <w:ind w:left="969"/>
        <w:rPr>
          <w:rFonts w:ascii="Times New Roman" w:eastAsia="宋体" w:hAnsi="Times New Roman" w:cs="Times New Roman"/>
          <w:b/>
          <w:color w:val="auto"/>
          <w:sz w:val="28"/>
          <w:u w:val="single"/>
          <w:lang w:eastAsia="zh-CN"/>
        </w:rPr>
      </w:pPr>
      <w:r>
        <w:rPr>
          <w:rFonts w:ascii="Times New Roman" w:eastAsia="宋体" w:hAnsi="Times New Roman" w:cs="Times New Roman"/>
          <w:b/>
          <w:color w:val="auto"/>
          <w:spacing w:val="1"/>
          <w:w w:val="95"/>
          <w:sz w:val="28"/>
          <w:lang w:eastAsia="zh-CN"/>
        </w:rPr>
        <w:t>发包人</w:t>
      </w:r>
      <w:r>
        <w:rPr>
          <w:rFonts w:ascii="Times New Roman" w:eastAsia="宋体" w:hAnsi="Times New Roman" w:cs="Times New Roman"/>
          <w:b/>
          <w:color w:val="auto"/>
          <w:w w:val="95"/>
          <w:sz w:val="28"/>
          <w:lang w:eastAsia="zh-CN"/>
        </w:rPr>
        <w:t>：</w:t>
      </w:r>
      <w:r>
        <w:rPr>
          <w:rFonts w:ascii="Times New Roman" w:eastAsia="宋体" w:hAnsi="Times New Roman" w:cs="Times New Roman"/>
          <w:b/>
          <w:color w:val="auto"/>
          <w:sz w:val="28"/>
          <w:u w:val="single"/>
          <w:lang w:eastAsia="zh-CN"/>
        </w:rPr>
        <w:t>北京市通州区西海子公园管理处</w:t>
      </w:r>
    </w:p>
    <w:p w14:paraId="5F0F26AF" w14:textId="77777777" w:rsidR="004364FC" w:rsidRDefault="004364FC" w:rsidP="004364FC">
      <w:pPr>
        <w:spacing w:before="8"/>
        <w:rPr>
          <w:rFonts w:ascii="Times New Roman" w:eastAsia="宋体" w:hAnsi="Times New Roman" w:cs="Times New Roman"/>
          <w:b/>
          <w:color w:val="auto"/>
          <w:sz w:val="25"/>
          <w:szCs w:val="22"/>
          <w:lang w:eastAsia="zh-CN"/>
        </w:rPr>
      </w:pPr>
    </w:p>
    <w:p w14:paraId="634BEC6D" w14:textId="77777777" w:rsidR="004364FC" w:rsidRDefault="004364FC" w:rsidP="004364FC">
      <w:pPr>
        <w:tabs>
          <w:tab w:val="left" w:pos="8480"/>
        </w:tabs>
        <w:spacing w:before="61"/>
        <w:ind w:left="962"/>
        <w:rPr>
          <w:rFonts w:ascii="Times New Roman" w:eastAsia="宋体" w:hAnsi="Times New Roman" w:cs="Times New Roman"/>
          <w:b/>
          <w:color w:val="auto"/>
          <w:sz w:val="28"/>
          <w:lang w:eastAsia="zh-CN"/>
        </w:rPr>
      </w:pPr>
      <w:r>
        <w:rPr>
          <w:rFonts w:ascii="Times New Roman" w:eastAsia="宋体" w:hAnsi="Times New Roman" w:cs="Times New Roman"/>
          <w:b/>
          <w:color w:val="auto"/>
          <w:spacing w:val="1"/>
          <w:w w:val="95"/>
          <w:sz w:val="28"/>
          <w:lang w:eastAsia="zh-CN"/>
        </w:rPr>
        <w:t>承包人</w:t>
      </w:r>
      <w:r>
        <w:rPr>
          <w:rFonts w:ascii="Times New Roman" w:eastAsia="宋体" w:hAnsi="Times New Roman" w:cs="Times New Roman"/>
          <w:b/>
          <w:color w:val="auto"/>
          <w:w w:val="95"/>
          <w:sz w:val="28"/>
          <w:lang w:eastAsia="zh-CN"/>
        </w:rPr>
        <w:t>：</w:t>
      </w:r>
      <w:r>
        <w:rPr>
          <w:rFonts w:ascii="Times New Roman" w:eastAsia="宋体" w:hAnsi="Times New Roman" w:cs="Times New Roman" w:hint="eastAsia"/>
          <w:b/>
          <w:color w:val="auto"/>
          <w:w w:val="95"/>
          <w:sz w:val="28"/>
          <w:u w:val="single"/>
          <w:lang w:eastAsia="zh-CN"/>
        </w:rPr>
        <w:t xml:space="preserve">                            </w:t>
      </w:r>
      <w:r>
        <w:rPr>
          <w:rFonts w:ascii="宋体" w:eastAsia="宋体" w:hAnsi="宋体" w:cs="宋体" w:hint="eastAsia"/>
          <w:b/>
          <w:color w:val="auto"/>
          <w:sz w:val="28"/>
          <w:u w:val="single"/>
          <w:lang w:eastAsia="zh-CN"/>
        </w:rPr>
        <w:t xml:space="preserve">  </w:t>
      </w:r>
      <w:r>
        <w:rPr>
          <w:rFonts w:ascii="Times New Roman" w:eastAsia="宋体" w:hAnsi="Times New Roman" w:cs="Times New Roman"/>
          <w:b/>
          <w:color w:val="auto"/>
          <w:sz w:val="28"/>
          <w:lang w:eastAsia="zh-CN"/>
        </w:rPr>
        <w:t xml:space="preserve">  </w:t>
      </w:r>
    </w:p>
    <w:p w14:paraId="72B9FE2A" w14:textId="77777777" w:rsidR="004364FC" w:rsidRDefault="004364FC" w:rsidP="004364FC">
      <w:pPr>
        <w:rPr>
          <w:rFonts w:ascii="Times New Roman" w:hAnsi="Times New Roman" w:cs="Times New Roman"/>
          <w:color w:val="auto"/>
          <w:sz w:val="28"/>
          <w:lang w:eastAsia="zh-CN"/>
        </w:rPr>
        <w:sectPr w:rsidR="004364FC">
          <w:pgSz w:w="11910" w:h="16840"/>
          <w:pgMar w:top="1457" w:right="1644" w:bottom="1418" w:left="1644" w:header="720" w:footer="720" w:gutter="0"/>
          <w:cols w:space="720"/>
        </w:sectPr>
      </w:pPr>
    </w:p>
    <w:p w14:paraId="64589907" w14:textId="77777777" w:rsidR="004364FC" w:rsidRDefault="004364FC" w:rsidP="004364FC">
      <w:pPr>
        <w:spacing w:line="360" w:lineRule="auto"/>
        <w:jc w:val="center"/>
        <w:rPr>
          <w:rFonts w:ascii="Times New Roman" w:hAnsi="Times New Roman" w:cs="Times New Roman"/>
          <w:b/>
          <w:bCs/>
          <w:color w:val="auto"/>
          <w:lang w:eastAsia="zh-CN"/>
        </w:rPr>
      </w:pPr>
      <w:r>
        <w:rPr>
          <w:rFonts w:ascii="Times New Roman" w:hAnsi="Times New Roman" w:cs="Times New Roman"/>
          <w:b/>
          <w:bCs/>
          <w:color w:val="auto"/>
          <w:lang w:eastAsia="zh-CN"/>
        </w:rPr>
        <w:lastRenderedPageBreak/>
        <w:t>西海子公园设施维修项目</w:t>
      </w:r>
    </w:p>
    <w:p w14:paraId="35F3807A" w14:textId="77777777" w:rsidR="004364FC" w:rsidRDefault="004364FC" w:rsidP="004364FC">
      <w:pPr>
        <w:spacing w:line="360" w:lineRule="auto"/>
        <w:rPr>
          <w:rFonts w:ascii="Times New Roman" w:hAnsi="Times New Roman" w:cs="Times New Roman"/>
          <w:b/>
          <w:color w:val="auto"/>
          <w:lang w:eastAsia="zh-CN"/>
        </w:rPr>
      </w:pPr>
    </w:p>
    <w:p w14:paraId="5994A77A" w14:textId="77777777" w:rsidR="004364FC" w:rsidRDefault="004364FC" w:rsidP="004364FC">
      <w:pPr>
        <w:spacing w:line="360" w:lineRule="auto"/>
        <w:ind w:leftChars="270" w:left="567"/>
        <w:rPr>
          <w:rFonts w:ascii="Times New Roman" w:hAnsi="Times New Roman" w:cs="Times New Roman"/>
          <w:color w:val="auto"/>
          <w:u w:val="single"/>
          <w:lang w:eastAsia="zh-CN"/>
        </w:rPr>
      </w:pPr>
      <w:r>
        <w:rPr>
          <w:rFonts w:ascii="Times New Roman" w:hAnsi="Times New Roman" w:cs="Times New Roman"/>
          <w:color w:val="auto"/>
          <w:lang w:eastAsia="zh-CN"/>
        </w:rPr>
        <w:t>发包人：</w:t>
      </w:r>
      <w:r>
        <w:rPr>
          <w:rFonts w:ascii="Times New Roman" w:hAnsi="Times New Roman" w:cs="Times New Roman"/>
          <w:bCs/>
          <w:color w:val="auto"/>
          <w:u w:val="single"/>
          <w:lang w:eastAsia="zh-CN"/>
        </w:rPr>
        <w:t>北京市通州区西海子公园管理处</w:t>
      </w:r>
    </w:p>
    <w:p w14:paraId="36E9E763" w14:textId="77777777" w:rsidR="004364FC" w:rsidRDefault="004364FC" w:rsidP="004364FC">
      <w:pPr>
        <w:spacing w:line="360" w:lineRule="auto"/>
        <w:ind w:leftChars="270" w:left="567"/>
        <w:rPr>
          <w:rFonts w:ascii="Times New Roman" w:hAnsi="Times New Roman" w:cs="Times New Roman"/>
          <w:color w:val="auto"/>
          <w:lang w:eastAsia="zh-CN"/>
        </w:rPr>
      </w:pPr>
      <w:r>
        <w:rPr>
          <w:rFonts w:ascii="Times New Roman" w:hAnsi="Times New Roman" w:cs="Times New Roman"/>
          <w:color w:val="auto"/>
          <w:lang w:eastAsia="zh-CN"/>
        </w:rPr>
        <w:t>法定代表人：</w:t>
      </w:r>
      <w:r>
        <w:rPr>
          <w:rFonts w:ascii="Times New Roman" w:hAnsi="Times New Roman" w:cs="Times New Roman"/>
          <w:color w:val="auto"/>
          <w:u w:val="single"/>
          <w:lang w:eastAsia="zh-CN"/>
        </w:rPr>
        <w:t>王颖</w:t>
      </w:r>
    </w:p>
    <w:p w14:paraId="465E824D" w14:textId="77777777" w:rsidR="004364FC" w:rsidRDefault="004364FC" w:rsidP="004364FC">
      <w:pPr>
        <w:spacing w:line="360" w:lineRule="auto"/>
        <w:ind w:leftChars="270" w:left="567"/>
        <w:rPr>
          <w:rFonts w:ascii="Times New Roman" w:hAnsi="Times New Roman" w:cs="Times New Roman"/>
          <w:color w:val="auto"/>
          <w:lang w:eastAsia="zh-CN"/>
        </w:rPr>
      </w:pPr>
      <w:r>
        <w:rPr>
          <w:rFonts w:ascii="Times New Roman" w:hAnsi="Times New Roman" w:cs="Times New Roman"/>
          <w:color w:val="auto"/>
          <w:lang w:eastAsia="zh-CN"/>
        </w:rPr>
        <w:t>通讯地址：</w:t>
      </w:r>
      <w:r>
        <w:rPr>
          <w:rFonts w:ascii="Times New Roman" w:hAnsi="Times New Roman" w:cs="Times New Roman"/>
          <w:color w:val="auto"/>
          <w:u w:val="single"/>
          <w:lang w:eastAsia="zh-CN"/>
        </w:rPr>
        <w:t>北京市通州区西海子西街</w:t>
      </w:r>
      <w:r>
        <w:rPr>
          <w:rFonts w:ascii="Times New Roman" w:hAnsi="Times New Roman" w:cs="Times New Roman"/>
          <w:color w:val="auto"/>
          <w:u w:val="single"/>
          <w:lang w:eastAsia="zh-CN"/>
        </w:rPr>
        <w:t>12</w:t>
      </w:r>
      <w:r>
        <w:rPr>
          <w:rFonts w:ascii="Times New Roman" w:hAnsi="Times New Roman" w:cs="Times New Roman"/>
          <w:color w:val="auto"/>
          <w:u w:val="single"/>
          <w:lang w:eastAsia="zh-CN"/>
        </w:rPr>
        <w:t>号</w:t>
      </w:r>
    </w:p>
    <w:p w14:paraId="32B9ACCC" w14:textId="77777777" w:rsidR="004364FC" w:rsidRDefault="004364FC" w:rsidP="004364FC">
      <w:pPr>
        <w:spacing w:line="360" w:lineRule="auto"/>
        <w:ind w:leftChars="270" w:left="567"/>
        <w:rPr>
          <w:rFonts w:ascii="Times New Roman" w:eastAsia="宋体" w:hAnsi="Times New Roman" w:cs="Times New Roman"/>
          <w:color w:val="auto"/>
          <w:lang w:eastAsia="zh-CN"/>
        </w:rPr>
      </w:pPr>
      <w:r>
        <w:rPr>
          <w:rFonts w:ascii="Times New Roman" w:hAnsi="Times New Roman" w:cs="Times New Roman"/>
          <w:color w:val="auto"/>
          <w:lang w:eastAsia="zh-CN"/>
        </w:rPr>
        <w:t>联系电话：</w:t>
      </w:r>
      <w:r>
        <w:rPr>
          <w:rFonts w:ascii="Times New Roman" w:eastAsia="仿宋" w:hAnsi="Times New Roman" w:cs="Times New Roman"/>
          <w:bCs/>
          <w:color w:val="auto"/>
          <w:sz w:val="24"/>
          <w:u w:val="single"/>
          <w:lang w:eastAsia="zh-CN"/>
        </w:rPr>
        <w:t>010-69544319</w:t>
      </w:r>
      <w:r>
        <w:rPr>
          <w:rFonts w:ascii="Times New Roman" w:hAnsi="Times New Roman" w:cs="Times New Roman"/>
          <w:color w:val="auto"/>
          <w:u w:val="single"/>
          <w:lang w:eastAsia="zh-CN"/>
        </w:rPr>
        <w:t xml:space="preserve">         </w:t>
      </w:r>
      <w:r>
        <w:rPr>
          <w:rFonts w:ascii="Times New Roman" w:eastAsia="宋体" w:hAnsi="Times New Roman" w:cs="Times New Roman" w:hint="eastAsia"/>
          <w:color w:val="auto"/>
          <w:u w:val="single"/>
          <w:lang w:eastAsia="zh-CN"/>
        </w:rPr>
        <w:t xml:space="preserve">   </w:t>
      </w:r>
    </w:p>
    <w:p w14:paraId="1826EC5F" w14:textId="77777777" w:rsidR="004364FC" w:rsidRDefault="004364FC" w:rsidP="004364FC">
      <w:pPr>
        <w:spacing w:line="360" w:lineRule="auto"/>
        <w:ind w:leftChars="270" w:left="567"/>
        <w:rPr>
          <w:rFonts w:ascii="Times New Roman" w:eastAsia="宋体" w:hAnsi="Times New Roman" w:cs="Times New Roman"/>
          <w:color w:val="auto"/>
          <w:lang w:eastAsia="zh-CN"/>
        </w:rPr>
      </w:pPr>
      <w:r>
        <w:rPr>
          <w:rFonts w:ascii="Times New Roman" w:hAnsi="Times New Roman" w:cs="Times New Roman"/>
          <w:color w:val="auto"/>
          <w:lang w:eastAsia="zh-CN"/>
        </w:rPr>
        <w:t>电子邮箱：</w:t>
      </w:r>
      <w:r>
        <w:rPr>
          <w:rFonts w:ascii="Times New Roman" w:hAnsi="Times New Roman" w:cs="Times New Roman"/>
          <w:color w:val="auto"/>
          <w:u w:val="single"/>
          <w:lang w:eastAsia="zh-CN"/>
        </w:rPr>
        <w:t xml:space="preserve">        </w:t>
      </w:r>
      <w:r>
        <w:rPr>
          <w:rFonts w:ascii="Times New Roman" w:eastAsia="宋体" w:hAnsi="Times New Roman" w:cs="Times New Roman" w:hint="eastAsia"/>
          <w:color w:val="auto"/>
          <w:u w:val="single"/>
          <w:lang w:eastAsia="zh-CN"/>
        </w:rPr>
        <w:t>/</w:t>
      </w:r>
      <w:r>
        <w:rPr>
          <w:rFonts w:ascii="Times New Roman" w:hAnsi="Times New Roman" w:cs="Times New Roman"/>
          <w:color w:val="auto"/>
          <w:u w:val="single"/>
          <w:lang w:eastAsia="zh-CN"/>
        </w:rPr>
        <w:t xml:space="preserve">               </w:t>
      </w:r>
      <w:r>
        <w:rPr>
          <w:rFonts w:ascii="Times New Roman" w:eastAsia="宋体" w:hAnsi="Times New Roman" w:cs="Times New Roman" w:hint="eastAsia"/>
          <w:color w:val="auto"/>
          <w:u w:val="single"/>
          <w:lang w:eastAsia="zh-CN"/>
        </w:rPr>
        <w:t xml:space="preserve">  </w:t>
      </w:r>
      <w:r>
        <w:rPr>
          <w:rFonts w:ascii="Times New Roman" w:eastAsia="宋体" w:hAnsi="Times New Roman" w:cs="Times New Roman" w:hint="eastAsia"/>
          <w:color w:val="auto"/>
          <w:lang w:eastAsia="zh-CN"/>
        </w:rPr>
        <w:t xml:space="preserve"> </w:t>
      </w:r>
    </w:p>
    <w:p w14:paraId="2846BF52" w14:textId="77777777" w:rsidR="004364FC" w:rsidRDefault="004364FC" w:rsidP="004364FC">
      <w:pPr>
        <w:spacing w:line="360" w:lineRule="auto"/>
        <w:ind w:leftChars="270" w:left="567"/>
        <w:rPr>
          <w:rFonts w:ascii="Times New Roman" w:hAnsi="Times New Roman" w:cs="Times New Roman"/>
          <w:color w:val="auto"/>
          <w:lang w:eastAsia="zh-CN"/>
        </w:rPr>
      </w:pPr>
      <w:r>
        <w:rPr>
          <w:rFonts w:ascii="Times New Roman" w:hAnsi="Times New Roman" w:cs="Times New Roman"/>
          <w:color w:val="auto"/>
          <w:lang w:eastAsia="zh-CN"/>
        </w:rPr>
        <w:t>传真号码：</w:t>
      </w:r>
      <w:r>
        <w:rPr>
          <w:rFonts w:ascii="Times New Roman" w:hAnsi="Times New Roman" w:cs="Times New Roman"/>
          <w:color w:val="auto"/>
          <w:u w:val="single"/>
          <w:lang w:eastAsia="zh-CN"/>
        </w:rPr>
        <w:t xml:space="preserve">        </w:t>
      </w:r>
      <w:r>
        <w:rPr>
          <w:rFonts w:ascii="Times New Roman" w:eastAsia="宋体" w:hAnsi="Times New Roman" w:cs="Times New Roman" w:hint="eastAsia"/>
          <w:color w:val="auto"/>
          <w:u w:val="single"/>
          <w:lang w:eastAsia="zh-CN"/>
        </w:rPr>
        <w:t>/</w:t>
      </w:r>
      <w:r>
        <w:rPr>
          <w:rFonts w:ascii="Times New Roman" w:hAnsi="Times New Roman" w:cs="Times New Roman"/>
          <w:color w:val="auto"/>
          <w:u w:val="single"/>
          <w:lang w:eastAsia="zh-CN"/>
        </w:rPr>
        <w:t xml:space="preserve">              </w:t>
      </w:r>
      <w:r>
        <w:rPr>
          <w:rFonts w:ascii="Times New Roman" w:eastAsia="宋体" w:hAnsi="Times New Roman" w:cs="Times New Roman" w:hint="eastAsia"/>
          <w:color w:val="auto"/>
          <w:u w:val="single"/>
          <w:lang w:eastAsia="zh-CN"/>
        </w:rPr>
        <w:t xml:space="preserve">   </w:t>
      </w:r>
    </w:p>
    <w:p w14:paraId="3D267937" w14:textId="77777777" w:rsidR="004364FC" w:rsidRDefault="004364FC" w:rsidP="004364FC">
      <w:pPr>
        <w:spacing w:line="360" w:lineRule="auto"/>
        <w:ind w:leftChars="270" w:left="567"/>
        <w:rPr>
          <w:rFonts w:ascii="Times New Roman" w:hAnsi="Times New Roman" w:cs="Times New Roman"/>
          <w:color w:val="auto"/>
          <w:u w:val="single"/>
          <w:lang w:eastAsia="zh-CN"/>
        </w:rPr>
      </w:pPr>
    </w:p>
    <w:p w14:paraId="08051750" w14:textId="3171556C" w:rsidR="004364FC" w:rsidRPr="00C94489" w:rsidRDefault="004364FC" w:rsidP="004364FC">
      <w:pPr>
        <w:spacing w:line="360" w:lineRule="auto"/>
        <w:ind w:leftChars="270" w:left="567"/>
        <w:rPr>
          <w:rFonts w:ascii="Times New Roman" w:hAnsi="Times New Roman" w:cs="Times New Roman"/>
          <w:color w:val="auto"/>
          <w:u w:val="single"/>
          <w:lang w:eastAsia="zh-CN"/>
        </w:rPr>
      </w:pPr>
      <w:r>
        <w:rPr>
          <w:rFonts w:ascii="Times New Roman" w:hAnsi="Times New Roman" w:cs="Times New Roman"/>
          <w:color w:val="auto"/>
          <w:lang w:eastAsia="zh-CN"/>
        </w:rPr>
        <w:t>承包人：</w:t>
      </w:r>
      <w:r w:rsidR="00C94489">
        <w:rPr>
          <w:rFonts w:ascii="Times New Roman" w:hAnsi="Times New Roman" w:cs="Times New Roman" w:hint="eastAsia"/>
          <w:color w:val="auto"/>
          <w:lang w:eastAsia="zh-CN"/>
        </w:rPr>
        <w:t xml:space="preserve"> </w:t>
      </w:r>
      <w:r w:rsidR="00C94489">
        <w:rPr>
          <w:rFonts w:ascii="Times New Roman" w:hAnsi="Times New Roman" w:cs="Times New Roman" w:hint="eastAsia"/>
          <w:color w:val="auto"/>
          <w:u w:val="single"/>
          <w:lang w:eastAsia="zh-CN"/>
        </w:rPr>
        <w:t xml:space="preserve">                             </w:t>
      </w:r>
    </w:p>
    <w:p w14:paraId="465C13DB" w14:textId="625A513F" w:rsidR="004364FC" w:rsidRPr="00C94489" w:rsidRDefault="004364FC" w:rsidP="00C94489">
      <w:pPr>
        <w:spacing w:line="360" w:lineRule="auto"/>
        <w:ind w:leftChars="270" w:left="567"/>
        <w:rPr>
          <w:rFonts w:ascii="Times New Roman" w:hAnsi="Times New Roman" w:cs="Times New Roman"/>
          <w:color w:val="auto"/>
          <w:u w:val="single"/>
          <w:lang w:eastAsia="zh-CN"/>
        </w:rPr>
      </w:pPr>
      <w:r>
        <w:rPr>
          <w:rFonts w:ascii="Times New Roman" w:hAnsi="Times New Roman" w:cs="Times New Roman"/>
          <w:color w:val="auto"/>
          <w:lang w:eastAsia="zh-CN"/>
        </w:rPr>
        <w:t>法定代表人：</w:t>
      </w:r>
      <w:r w:rsidR="00C94489">
        <w:rPr>
          <w:rFonts w:ascii="Times New Roman" w:hAnsi="Times New Roman" w:cs="Times New Roman" w:hint="eastAsia"/>
          <w:color w:val="auto"/>
          <w:u w:val="single"/>
          <w:lang w:eastAsia="zh-CN"/>
        </w:rPr>
        <w:t xml:space="preserve">                             </w:t>
      </w:r>
    </w:p>
    <w:p w14:paraId="55729073" w14:textId="176FC6AF" w:rsidR="004364FC" w:rsidRPr="00C94489" w:rsidRDefault="004364FC" w:rsidP="00C94489">
      <w:pPr>
        <w:spacing w:line="360" w:lineRule="auto"/>
        <w:ind w:leftChars="270" w:left="567"/>
        <w:rPr>
          <w:rFonts w:ascii="Times New Roman" w:hAnsi="Times New Roman" w:cs="Times New Roman"/>
          <w:color w:val="auto"/>
          <w:u w:val="single"/>
          <w:lang w:eastAsia="zh-CN"/>
        </w:rPr>
      </w:pPr>
      <w:r>
        <w:rPr>
          <w:rFonts w:ascii="Times New Roman" w:hAnsi="Times New Roman" w:cs="Times New Roman"/>
          <w:color w:val="auto"/>
          <w:lang w:eastAsia="zh-CN"/>
        </w:rPr>
        <w:t>通讯地址：</w:t>
      </w:r>
      <w:r w:rsidR="00C94489">
        <w:rPr>
          <w:rFonts w:ascii="Times New Roman" w:hAnsi="Times New Roman" w:cs="Times New Roman" w:hint="eastAsia"/>
          <w:color w:val="auto"/>
          <w:u w:val="single"/>
          <w:lang w:eastAsia="zh-CN"/>
        </w:rPr>
        <w:t xml:space="preserve">                             </w:t>
      </w:r>
    </w:p>
    <w:p w14:paraId="271C6817" w14:textId="67709AF3" w:rsidR="004364FC" w:rsidRPr="00C94489" w:rsidRDefault="004364FC" w:rsidP="00C94489">
      <w:pPr>
        <w:spacing w:line="360" w:lineRule="auto"/>
        <w:ind w:leftChars="270" w:left="567"/>
        <w:rPr>
          <w:rFonts w:ascii="Times New Roman" w:hAnsi="Times New Roman" w:cs="Times New Roman"/>
          <w:color w:val="auto"/>
          <w:u w:val="single"/>
          <w:lang w:eastAsia="zh-CN"/>
        </w:rPr>
      </w:pPr>
      <w:r>
        <w:rPr>
          <w:rFonts w:ascii="Times New Roman" w:hAnsi="Times New Roman" w:cs="Times New Roman"/>
          <w:color w:val="auto"/>
          <w:lang w:eastAsia="zh-CN"/>
        </w:rPr>
        <w:t>联系电话：</w:t>
      </w:r>
      <w:r w:rsidR="00C94489">
        <w:rPr>
          <w:rFonts w:ascii="Times New Roman" w:hAnsi="Times New Roman" w:cs="Times New Roman" w:hint="eastAsia"/>
          <w:color w:val="auto"/>
          <w:u w:val="single"/>
          <w:lang w:eastAsia="zh-CN"/>
        </w:rPr>
        <w:t xml:space="preserve">                             </w:t>
      </w:r>
    </w:p>
    <w:p w14:paraId="07D20BCE" w14:textId="0F1AE12E" w:rsidR="004364FC" w:rsidRPr="00C94489" w:rsidRDefault="004364FC" w:rsidP="00C94489">
      <w:pPr>
        <w:spacing w:line="360" w:lineRule="auto"/>
        <w:ind w:leftChars="270" w:left="567"/>
        <w:rPr>
          <w:rFonts w:ascii="Times New Roman" w:hAnsi="Times New Roman" w:cs="Times New Roman"/>
          <w:color w:val="auto"/>
          <w:u w:val="single"/>
          <w:lang w:eastAsia="zh-CN"/>
        </w:rPr>
      </w:pPr>
      <w:r>
        <w:rPr>
          <w:rFonts w:ascii="Times New Roman" w:hAnsi="Times New Roman" w:cs="Times New Roman"/>
          <w:color w:val="auto"/>
          <w:lang w:eastAsia="zh-CN"/>
        </w:rPr>
        <w:t>电子邮箱：</w:t>
      </w:r>
      <w:r w:rsidR="00C94489">
        <w:rPr>
          <w:rFonts w:ascii="Times New Roman" w:hAnsi="Times New Roman" w:cs="Times New Roman" w:hint="eastAsia"/>
          <w:color w:val="auto"/>
          <w:u w:val="single"/>
          <w:lang w:eastAsia="zh-CN"/>
        </w:rPr>
        <w:t xml:space="preserve">                             </w:t>
      </w:r>
    </w:p>
    <w:p w14:paraId="201BA253" w14:textId="6E9AB15B" w:rsidR="004364FC" w:rsidRPr="00C94489" w:rsidRDefault="004364FC" w:rsidP="00C94489">
      <w:pPr>
        <w:spacing w:line="360" w:lineRule="auto"/>
        <w:ind w:leftChars="270" w:left="567"/>
        <w:rPr>
          <w:rFonts w:ascii="Times New Roman" w:hAnsi="Times New Roman" w:cs="Times New Roman"/>
          <w:color w:val="auto"/>
          <w:u w:val="single"/>
          <w:lang w:eastAsia="zh-CN"/>
        </w:rPr>
      </w:pPr>
      <w:r>
        <w:rPr>
          <w:rFonts w:ascii="Times New Roman" w:hAnsi="Times New Roman" w:cs="Times New Roman"/>
          <w:color w:val="auto"/>
          <w:lang w:eastAsia="zh-CN"/>
        </w:rPr>
        <w:t>传真号码：</w:t>
      </w:r>
      <w:r w:rsidR="00C94489">
        <w:rPr>
          <w:rFonts w:ascii="Times New Roman" w:hAnsi="Times New Roman" w:cs="Times New Roman" w:hint="eastAsia"/>
          <w:color w:val="auto"/>
          <w:u w:val="single"/>
          <w:lang w:eastAsia="zh-CN"/>
        </w:rPr>
        <w:t xml:space="preserve">                             </w:t>
      </w:r>
    </w:p>
    <w:p w14:paraId="5F2EFE60" w14:textId="77777777" w:rsidR="004364FC" w:rsidRDefault="004364FC" w:rsidP="004364FC">
      <w:pPr>
        <w:spacing w:line="360" w:lineRule="auto"/>
        <w:rPr>
          <w:rFonts w:ascii="Times New Roman" w:hAnsi="Times New Roman" w:cs="Times New Roman"/>
          <w:b/>
          <w:color w:val="auto"/>
          <w:lang w:eastAsia="zh-CN"/>
        </w:rPr>
      </w:pPr>
    </w:p>
    <w:p w14:paraId="28E199DE" w14:textId="77777777" w:rsidR="004364FC" w:rsidRDefault="004364FC" w:rsidP="004364FC">
      <w:pPr>
        <w:keepNext/>
        <w:tabs>
          <w:tab w:val="left" w:pos="420"/>
          <w:tab w:val="left" w:pos="432"/>
        </w:tabs>
        <w:spacing w:line="360" w:lineRule="auto"/>
        <w:ind w:left="12" w:firstLineChars="196" w:firstLine="413"/>
        <w:outlineLvl w:val="0"/>
        <w:rPr>
          <w:rFonts w:ascii="Times New Roman" w:eastAsia="宋体" w:hAnsi="Times New Roman" w:cs="Times New Roman"/>
          <w:b/>
          <w:bCs/>
          <w:color w:val="auto"/>
          <w:lang w:eastAsia="zh-CN"/>
        </w:rPr>
      </w:pPr>
      <w:bookmarkStart w:id="49" w:name="_Toc86137163"/>
      <w:r>
        <w:rPr>
          <w:rFonts w:ascii="Times New Roman" w:hAnsi="Times New Roman" w:cs="Times New Roman"/>
          <w:b/>
          <w:bCs/>
          <w:color w:val="auto"/>
          <w:lang w:val="zh-CN" w:eastAsia="zh-CN"/>
        </w:rPr>
        <w:t xml:space="preserve">1. </w:t>
      </w:r>
      <w:bookmarkEnd w:id="49"/>
      <w:r>
        <w:rPr>
          <w:rFonts w:ascii="Times New Roman" w:hAnsi="Times New Roman" w:cs="Times New Roman"/>
          <w:b/>
          <w:bCs/>
          <w:color w:val="auto"/>
          <w:lang w:eastAsia="zh-CN"/>
        </w:rPr>
        <w:t>项目概况</w:t>
      </w:r>
    </w:p>
    <w:p w14:paraId="71D8B030"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根据《中华人民共和国民法典》及相关法律法规之规定，本着平等、自愿、诚实信用的原则，双方就西海子公园设施维修项目（以下简称</w:t>
      </w:r>
      <w:r>
        <w:rPr>
          <w:rFonts w:ascii="宋体" w:eastAsia="宋体" w:hAnsi="宋体" w:cs="宋体" w:hint="eastAsia"/>
          <w:color w:val="auto"/>
          <w:lang w:eastAsia="zh-CN"/>
        </w:rPr>
        <w:t>“本项目”</w:t>
      </w:r>
      <w:r>
        <w:rPr>
          <w:rFonts w:ascii="Times New Roman" w:hAnsi="Times New Roman" w:cs="Times New Roman"/>
          <w:color w:val="auto"/>
          <w:lang w:eastAsia="zh-CN"/>
        </w:rPr>
        <w:t>）事宜协商一致，签订本合同，以资共同遵守。</w:t>
      </w:r>
    </w:p>
    <w:p w14:paraId="20EC19C6" w14:textId="77777777" w:rsidR="004364FC" w:rsidRDefault="004364FC" w:rsidP="004364FC">
      <w:pPr>
        <w:spacing w:line="360" w:lineRule="auto"/>
        <w:ind w:firstLineChars="200" w:firstLine="420"/>
        <w:rPr>
          <w:rFonts w:ascii="Times New Roman" w:eastAsia="宋体" w:hAnsi="Times New Roman" w:cs="Times New Roman"/>
          <w:color w:val="auto"/>
          <w:lang w:eastAsia="zh-CN"/>
        </w:rPr>
      </w:pPr>
      <w:bookmarkStart w:id="50" w:name="_Hlk88119878"/>
      <w:r>
        <w:rPr>
          <w:rFonts w:ascii="Times New Roman" w:eastAsia="宋体" w:hAnsi="Times New Roman" w:cs="Times New Roman"/>
          <w:color w:val="auto"/>
          <w:lang w:eastAsia="zh-CN"/>
        </w:rPr>
        <w:t>1.1</w:t>
      </w:r>
      <w:bookmarkEnd w:id="50"/>
      <w:r>
        <w:rPr>
          <w:rFonts w:ascii="Times New Roman" w:eastAsia="宋体" w:hAnsi="Times New Roman" w:cs="Times New Roman"/>
          <w:color w:val="auto"/>
          <w:lang w:eastAsia="zh-CN"/>
        </w:rPr>
        <w:t>工程名称：</w:t>
      </w:r>
      <w:r>
        <w:rPr>
          <w:rFonts w:ascii="Times New Roman" w:eastAsia="宋体" w:hAnsi="Times New Roman" w:cs="Times New Roman"/>
          <w:color w:val="auto"/>
          <w:lang w:eastAsia="zh-CN"/>
        </w:rPr>
        <w:t>202</w:t>
      </w:r>
      <w:r>
        <w:rPr>
          <w:rFonts w:ascii="Times New Roman" w:eastAsia="宋体" w:hAnsi="Times New Roman" w:cs="Times New Roman" w:hint="eastAsia"/>
          <w:color w:val="auto"/>
          <w:lang w:eastAsia="zh-CN"/>
        </w:rPr>
        <w:t>5</w:t>
      </w:r>
      <w:r>
        <w:rPr>
          <w:rFonts w:ascii="Times New Roman" w:eastAsia="宋体" w:hAnsi="Times New Roman" w:cs="Times New Roman"/>
          <w:color w:val="auto"/>
          <w:lang w:eastAsia="zh-CN"/>
        </w:rPr>
        <w:t>年通州区西海子公园设施维修项目</w:t>
      </w:r>
      <w:r>
        <w:rPr>
          <w:rFonts w:ascii="Times New Roman" w:eastAsia="宋体" w:hAnsi="Times New Roman" w:cs="Times New Roman"/>
          <w:color w:val="auto"/>
          <w:lang w:eastAsia="zh-CN"/>
        </w:rPr>
        <w:t xml:space="preserve"> </w:t>
      </w:r>
      <w:r>
        <w:rPr>
          <w:rFonts w:ascii="Times New Roman" w:eastAsia="宋体" w:hAnsi="Times New Roman" w:cs="Times New Roman" w:hint="eastAsia"/>
          <w:color w:val="auto"/>
          <w:lang w:eastAsia="zh-CN"/>
        </w:rPr>
        <w:t>。</w:t>
      </w:r>
    </w:p>
    <w:p w14:paraId="1CA58FFB" w14:textId="77777777" w:rsidR="004364FC" w:rsidRDefault="004364FC" w:rsidP="004364FC">
      <w:pPr>
        <w:spacing w:line="360" w:lineRule="auto"/>
        <w:ind w:firstLineChars="200" w:firstLine="420"/>
        <w:rPr>
          <w:rFonts w:ascii="Times New Roman" w:eastAsia="宋体" w:hAnsi="Times New Roman" w:cs="Times New Roman"/>
          <w:color w:val="auto"/>
          <w:lang w:eastAsia="zh-CN"/>
        </w:rPr>
      </w:pPr>
      <w:r>
        <w:rPr>
          <w:rFonts w:ascii="Times New Roman" w:eastAsia="宋体" w:hAnsi="Times New Roman" w:cs="Times New Roman"/>
          <w:color w:val="auto"/>
          <w:lang w:eastAsia="zh-CN"/>
        </w:rPr>
        <w:t>1.2</w:t>
      </w:r>
      <w:r>
        <w:rPr>
          <w:rFonts w:ascii="Times New Roman" w:eastAsia="宋体" w:hAnsi="Times New Roman" w:cs="Times New Roman"/>
          <w:color w:val="auto"/>
          <w:lang w:eastAsia="zh-CN"/>
        </w:rPr>
        <w:t>工程地点：北京市通州区西海子公园</w:t>
      </w:r>
      <w:r>
        <w:rPr>
          <w:rFonts w:ascii="Times New Roman" w:eastAsia="宋体" w:hAnsi="Times New Roman" w:cs="Times New Roman" w:hint="eastAsia"/>
          <w:color w:val="auto"/>
          <w:lang w:eastAsia="zh-CN"/>
        </w:rPr>
        <w:t>。</w:t>
      </w:r>
    </w:p>
    <w:p w14:paraId="16915BDD" w14:textId="77777777" w:rsidR="004364FC" w:rsidRDefault="004364FC" w:rsidP="004364FC">
      <w:pPr>
        <w:spacing w:line="360" w:lineRule="auto"/>
        <w:ind w:firstLineChars="200" w:firstLine="420"/>
        <w:rPr>
          <w:rFonts w:ascii="Times New Roman" w:eastAsia="宋体" w:hAnsi="Times New Roman" w:cs="Times New Roman"/>
          <w:color w:val="auto"/>
          <w:lang w:eastAsia="zh-CN"/>
        </w:rPr>
      </w:pPr>
      <w:r>
        <w:rPr>
          <w:rFonts w:ascii="Times New Roman" w:eastAsia="宋体" w:hAnsi="Times New Roman" w:cs="Times New Roman"/>
          <w:color w:val="auto"/>
          <w:lang w:eastAsia="zh-CN"/>
        </w:rPr>
        <w:t>1.3</w:t>
      </w:r>
      <w:r>
        <w:rPr>
          <w:rFonts w:ascii="Times New Roman" w:eastAsia="宋体" w:hAnsi="Times New Roman" w:cs="Times New Roman"/>
          <w:color w:val="auto"/>
          <w:lang w:eastAsia="zh-CN"/>
        </w:rPr>
        <w:t>资金来源：区财政</w:t>
      </w:r>
      <w:r>
        <w:rPr>
          <w:rFonts w:ascii="Times New Roman" w:eastAsia="宋体" w:hAnsi="Times New Roman" w:cs="Times New Roman" w:hint="eastAsia"/>
          <w:color w:val="auto"/>
          <w:lang w:eastAsia="zh-CN"/>
        </w:rPr>
        <w:t>。</w:t>
      </w:r>
    </w:p>
    <w:p w14:paraId="617DF24B" w14:textId="77777777" w:rsidR="004364FC" w:rsidRDefault="004364FC" w:rsidP="004364FC">
      <w:pPr>
        <w:spacing w:line="360" w:lineRule="auto"/>
        <w:ind w:firstLineChars="200" w:firstLine="420"/>
        <w:rPr>
          <w:rFonts w:ascii="Times New Roman" w:eastAsia="宋体" w:hAnsi="Times New Roman" w:cs="Times New Roman"/>
          <w:color w:val="auto"/>
          <w:lang w:eastAsia="zh-CN"/>
        </w:rPr>
      </w:pPr>
      <w:r>
        <w:rPr>
          <w:rFonts w:ascii="Times New Roman" w:eastAsia="宋体" w:hAnsi="Times New Roman" w:cs="Times New Roman"/>
          <w:color w:val="auto"/>
          <w:lang w:eastAsia="zh-CN"/>
        </w:rPr>
        <w:t>1.4</w:t>
      </w:r>
      <w:r>
        <w:rPr>
          <w:rFonts w:ascii="Times New Roman" w:eastAsia="宋体" w:hAnsi="Times New Roman" w:cs="Times New Roman"/>
          <w:color w:val="auto"/>
          <w:lang w:eastAsia="zh-CN"/>
        </w:rPr>
        <w:t>工程内容：对西海子公园内因自然条件和人为因素造成不同程度损坏的立柱、墙面、垃圾桶、景墙、栅栏、护栏、暗井、雨水井、电路、路灯、监控设施、油漆彩绘、卫生间内设施、铺装等设施进行维修与恢复。</w:t>
      </w:r>
      <w:r>
        <w:rPr>
          <w:rFonts w:ascii="Times New Roman" w:eastAsia="宋体" w:hAnsi="Times New Roman" w:cs="Times New Roman"/>
          <w:color w:val="auto"/>
          <w:lang w:eastAsia="zh-CN"/>
        </w:rPr>
        <w:t xml:space="preserve">     </w:t>
      </w:r>
    </w:p>
    <w:p w14:paraId="37C50C40" w14:textId="3F92D9B5" w:rsidR="004364FC" w:rsidRDefault="004364FC" w:rsidP="004364FC">
      <w:pPr>
        <w:spacing w:line="360" w:lineRule="auto"/>
        <w:ind w:firstLineChars="200" w:firstLine="420"/>
        <w:rPr>
          <w:rFonts w:ascii="Times New Roman" w:eastAsia="宋体" w:hAnsi="Times New Roman" w:cs="Times New Roman"/>
          <w:color w:val="auto"/>
          <w:lang w:eastAsia="zh-CN"/>
        </w:rPr>
      </w:pPr>
      <w:r>
        <w:rPr>
          <w:rFonts w:ascii="Times New Roman" w:eastAsia="宋体" w:hAnsi="Times New Roman" w:cs="Times New Roman"/>
          <w:color w:val="auto"/>
          <w:lang w:eastAsia="zh-CN"/>
        </w:rPr>
        <w:t>1.5</w:t>
      </w:r>
      <w:r>
        <w:rPr>
          <w:rFonts w:ascii="Times New Roman" w:eastAsia="宋体" w:hAnsi="Times New Roman" w:cs="Times New Roman"/>
          <w:color w:val="auto"/>
          <w:lang w:eastAsia="zh-CN"/>
        </w:rPr>
        <w:t>合同履行期限：自</w:t>
      </w:r>
      <w:r>
        <w:rPr>
          <w:rFonts w:ascii="Times New Roman" w:eastAsia="宋体" w:hAnsi="Times New Roman" w:cs="Times New Roman"/>
          <w:color w:val="auto"/>
          <w:lang w:eastAsia="zh-Hans"/>
        </w:rPr>
        <w:t>本</w:t>
      </w:r>
      <w:r>
        <w:rPr>
          <w:rFonts w:ascii="Times New Roman" w:eastAsia="宋体" w:hAnsi="Times New Roman" w:cs="Times New Roman"/>
          <w:color w:val="auto"/>
          <w:lang w:eastAsia="zh-CN"/>
        </w:rPr>
        <w:t>合同签订</w:t>
      </w:r>
      <w:r>
        <w:rPr>
          <w:rFonts w:ascii="Times New Roman" w:eastAsia="宋体" w:hAnsi="Times New Roman" w:cs="Times New Roman"/>
          <w:color w:val="auto"/>
          <w:lang w:eastAsia="zh-Hans"/>
        </w:rPr>
        <w:t>并生效</w:t>
      </w:r>
      <w:r>
        <w:rPr>
          <w:rFonts w:ascii="Times New Roman" w:eastAsia="宋体" w:hAnsi="Times New Roman" w:cs="Times New Roman"/>
          <w:color w:val="auto"/>
          <w:lang w:eastAsia="zh-CN"/>
        </w:rPr>
        <w:t>之日起至</w:t>
      </w:r>
      <w:r>
        <w:rPr>
          <w:rFonts w:ascii="Times New Roman" w:eastAsia="宋体" w:hAnsi="Times New Roman" w:cs="Times New Roman" w:hint="eastAsia"/>
          <w:color w:val="auto"/>
          <w:lang w:eastAsia="zh-CN"/>
        </w:rPr>
        <w:t xml:space="preserve">  </w:t>
      </w:r>
      <w:r w:rsidR="00A06B29">
        <w:rPr>
          <w:rFonts w:ascii="Times New Roman" w:eastAsia="宋体" w:hAnsi="Times New Roman" w:cs="Times New Roman" w:hint="eastAsia"/>
          <w:color w:val="auto"/>
          <w:lang w:eastAsia="zh-CN"/>
        </w:rPr>
        <w:t xml:space="preserve">   </w:t>
      </w:r>
      <w:r>
        <w:rPr>
          <w:rFonts w:ascii="Times New Roman" w:eastAsia="宋体" w:hAnsi="Times New Roman" w:cs="Times New Roman"/>
          <w:color w:val="auto"/>
          <w:lang w:eastAsia="zh-CN"/>
        </w:rPr>
        <w:t>年</w:t>
      </w:r>
      <w:r>
        <w:rPr>
          <w:rFonts w:ascii="Times New Roman" w:eastAsia="宋体" w:hAnsi="Times New Roman" w:cs="Times New Roman" w:hint="eastAsia"/>
          <w:color w:val="auto"/>
          <w:lang w:eastAsia="zh-CN"/>
        </w:rPr>
        <w:t xml:space="preserve"> </w:t>
      </w:r>
      <w:r w:rsidR="00A06B29">
        <w:rPr>
          <w:rFonts w:ascii="Times New Roman" w:eastAsia="宋体" w:hAnsi="Times New Roman" w:cs="Times New Roman" w:hint="eastAsia"/>
          <w:color w:val="auto"/>
          <w:lang w:eastAsia="zh-CN"/>
        </w:rPr>
        <w:t xml:space="preserve"> </w:t>
      </w:r>
      <w:r w:rsidR="00C94489">
        <w:rPr>
          <w:rFonts w:ascii="Times New Roman" w:eastAsia="宋体" w:hAnsi="Times New Roman" w:cs="Times New Roman" w:hint="eastAsia"/>
          <w:color w:val="auto"/>
          <w:lang w:eastAsia="zh-CN"/>
        </w:rPr>
        <w:t xml:space="preserve"> </w:t>
      </w:r>
      <w:r w:rsidR="00A06B29">
        <w:rPr>
          <w:rFonts w:ascii="Times New Roman" w:eastAsia="宋体" w:hAnsi="Times New Roman" w:cs="Times New Roman" w:hint="eastAsia"/>
          <w:color w:val="auto"/>
          <w:lang w:eastAsia="zh-CN"/>
        </w:rPr>
        <w:t xml:space="preserve"> </w:t>
      </w:r>
      <w:r>
        <w:rPr>
          <w:rFonts w:ascii="Times New Roman" w:eastAsia="宋体" w:hAnsi="Times New Roman" w:cs="Times New Roman"/>
          <w:color w:val="auto"/>
          <w:lang w:eastAsia="zh-CN"/>
        </w:rPr>
        <w:t>月</w:t>
      </w:r>
      <w:r>
        <w:rPr>
          <w:rFonts w:ascii="Times New Roman" w:eastAsia="宋体" w:hAnsi="Times New Roman" w:cs="Times New Roman" w:hint="eastAsia"/>
          <w:color w:val="auto"/>
          <w:lang w:eastAsia="zh-CN"/>
        </w:rPr>
        <w:t xml:space="preserve"> </w:t>
      </w:r>
      <w:r w:rsidR="00A06B29">
        <w:rPr>
          <w:rFonts w:ascii="Times New Roman" w:eastAsia="宋体" w:hAnsi="Times New Roman" w:cs="Times New Roman" w:hint="eastAsia"/>
          <w:color w:val="auto"/>
          <w:lang w:eastAsia="zh-CN"/>
        </w:rPr>
        <w:t xml:space="preserve">   </w:t>
      </w:r>
      <w:r>
        <w:rPr>
          <w:rFonts w:ascii="Times New Roman" w:eastAsia="宋体" w:hAnsi="Times New Roman" w:cs="Times New Roman"/>
          <w:color w:val="auto"/>
          <w:lang w:eastAsia="zh-CN"/>
        </w:rPr>
        <w:t>日。</w:t>
      </w:r>
    </w:p>
    <w:p w14:paraId="1D73C766" w14:textId="77777777" w:rsidR="004364FC" w:rsidRDefault="004364FC" w:rsidP="004364FC">
      <w:pPr>
        <w:tabs>
          <w:tab w:val="left" w:pos="851"/>
          <w:tab w:val="left" w:pos="4119"/>
        </w:tabs>
        <w:spacing w:line="360" w:lineRule="auto"/>
        <w:ind w:firstLineChars="200" w:firstLine="420"/>
        <w:rPr>
          <w:rFonts w:ascii="Times New Roman" w:eastAsia="宋体" w:hAnsi="Times New Roman" w:cs="Times New Roman"/>
          <w:color w:val="auto"/>
          <w:lang w:eastAsia="zh-CN"/>
        </w:rPr>
      </w:pPr>
      <w:r>
        <w:rPr>
          <w:rFonts w:ascii="Times New Roman" w:eastAsia="宋体" w:hAnsi="Times New Roman" w:cs="Times New Roman"/>
          <w:color w:val="auto"/>
          <w:lang w:eastAsia="zh-CN"/>
        </w:rPr>
        <w:t xml:space="preserve">1.6 </w:t>
      </w:r>
      <w:r>
        <w:rPr>
          <w:rFonts w:ascii="Times New Roman" w:eastAsia="宋体" w:hAnsi="Times New Roman" w:cs="Times New Roman"/>
          <w:color w:val="auto"/>
          <w:lang w:eastAsia="zh-CN"/>
        </w:rPr>
        <w:t>承包方式：包工包料。</w:t>
      </w:r>
    </w:p>
    <w:p w14:paraId="7DB546DA" w14:textId="77777777" w:rsidR="004364FC" w:rsidRDefault="004364FC" w:rsidP="004364FC">
      <w:pPr>
        <w:keepNext/>
        <w:tabs>
          <w:tab w:val="left" w:pos="420"/>
          <w:tab w:val="left" w:pos="432"/>
        </w:tabs>
        <w:spacing w:line="360" w:lineRule="auto"/>
        <w:ind w:left="12" w:firstLineChars="196" w:firstLine="413"/>
        <w:outlineLvl w:val="0"/>
        <w:rPr>
          <w:rFonts w:ascii="Times New Roman" w:hAnsi="Times New Roman" w:cs="Times New Roman"/>
          <w:b/>
          <w:bCs/>
          <w:color w:val="auto"/>
          <w:lang w:val="zh-CN" w:eastAsia="zh-CN"/>
        </w:rPr>
      </w:pPr>
      <w:bookmarkStart w:id="51" w:name="_Toc86137164"/>
      <w:r>
        <w:rPr>
          <w:rFonts w:ascii="Times New Roman" w:hAnsi="Times New Roman" w:cs="Times New Roman"/>
          <w:b/>
          <w:bCs/>
          <w:color w:val="auto"/>
          <w:lang w:val="zh-CN" w:eastAsia="zh-CN"/>
        </w:rPr>
        <w:t xml:space="preserve">2. </w:t>
      </w:r>
      <w:r>
        <w:rPr>
          <w:rFonts w:ascii="Times New Roman" w:hAnsi="Times New Roman" w:cs="Times New Roman"/>
          <w:b/>
          <w:bCs/>
          <w:color w:val="auto"/>
          <w:lang w:val="zh-CN" w:eastAsia="zh-CN"/>
        </w:rPr>
        <w:t>双方的权利义务</w:t>
      </w:r>
      <w:bookmarkEnd w:id="51"/>
    </w:p>
    <w:p w14:paraId="2E6C1F3E" w14:textId="77777777" w:rsidR="004364FC" w:rsidRDefault="004364FC" w:rsidP="004364FC">
      <w:pPr>
        <w:spacing w:line="360" w:lineRule="auto"/>
        <w:ind w:firstLineChars="200" w:firstLine="422"/>
        <w:rPr>
          <w:rFonts w:ascii="Times New Roman" w:hAnsi="Times New Roman" w:cs="Times New Roman"/>
          <w:b/>
          <w:color w:val="auto"/>
          <w:lang w:eastAsia="zh-CN"/>
        </w:rPr>
      </w:pPr>
      <w:r>
        <w:rPr>
          <w:rFonts w:ascii="Times New Roman" w:hAnsi="Times New Roman" w:cs="Times New Roman"/>
          <w:b/>
          <w:color w:val="auto"/>
          <w:lang w:eastAsia="zh-CN"/>
        </w:rPr>
        <w:t>2.1</w:t>
      </w:r>
      <w:r>
        <w:rPr>
          <w:rFonts w:ascii="Times New Roman" w:hAnsi="Times New Roman" w:cs="Times New Roman"/>
          <w:b/>
          <w:color w:val="auto"/>
          <w:lang w:eastAsia="zh-CN"/>
        </w:rPr>
        <w:t>监理</w:t>
      </w:r>
    </w:p>
    <w:p w14:paraId="04F765B8" w14:textId="77777777" w:rsidR="004364FC" w:rsidRDefault="004364FC" w:rsidP="004364FC">
      <w:pPr>
        <w:spacing w:line="360" w:lineRule="auto"/>
        <w:ind w:firstLineChars="200" w:firstLine="420"/>
        <w:rPr>
          <w:rFonts w:ascii="Times New Roman" w:eastAsia="宋体" w:hAnsi="Times New Roman" w:cs="Times New Roman"/>
          <w:color w:val="auto"/>
          <w:u w:val="single"/>
          <w:lang w:eastAsia="zh-CN"/>
        </w:rPr>
      </w:pPr>
      <w:r>
        <w:rPr>
          <w:rFonts w:ascii="Times New Roman" w:hAnsi="Times New Roman" w:cs="Times New Roman"/>
          <w:color w:val="auto"/>
          <w:lang w:eastAsia="zh-CN"/>
        </w:rPr>
        <w:t>监理单位名称：</w:t>
      </w:r>
      <w:r>
        <w:rPr>
          <w:rFonts w:ascii="Times New Roman" w:eastAsia="宋体" w:hAnsi="Times New Roman" w:cs="Times New Roman" w:hint="eastAsia"/>
          <w:color w:val="auto"/>
          <w:u w:val="single"/>
          <w:lang w:eastAsia="zh-CN"/>
        </w:rPr>
        <w:t xml:space="preserve">                     </w:t>
      </w:r>
    </w:p>
    <w:p w14:paraId="2205EF4E"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监理工程师</w:t>
      </w:r>
    </w:p>
    <w:p w14:paraId="58BA444C" w14:textId="02BC381C" w:rsidR="004364FC" w:rsidRDefault="004364FC" w:rsidP="004364FC">
      <w:pPr>
        <w:spacing w:line="360" w:lineRule="auto"/>
        <w:ind w:firstLineChars="200" w:firstLine="420"/>
        <w:rPr>
          <w:rFonts w:ascii="Times New Roman" w:hAnsi="Times New Roman" w:cs="Times New Roman"/>
          <w:color w:val="auto"/>
          <w:u w:val="single"/>
          <w:lang w:eastAsia="zh-CN"/>
        </w:rPr>
      </w:pPr>
      <w:r>
        <w:rPr>
          <w:rFonts w:ascii="Times New Roman" w:hAnsi="Times New Roman" w:cs="Times New Roman"/>
          <w:color w:val="auto"/>
          <w:lang w:eastAsia="zh-CN"/>
        </w:rPr>
        <w:t>姓名：</w:t>
      </w:r>
      <w:r>
        <w:rPr>
          <w:rFonts w:ascii="Times New Roman" w:hAnsi="Times New Roman" w:cs="Times New Roman"/>
          <w:color w:val="auto"/>
          <w:u w:val="single"/>
          <w:lang w:eastAsia="zh-CN"/>
        </w:rPr>
        <w:t xml:space="preserve"> </w:t>
      </w:r>
      <w:r>
        <w:rPr>
          <w:rFonts w:ascii="Times New Roman" w:eastAsia="宋体" w:hAnsi="Times New Roman" w:cs="Times New Roman" w:hint="eastAsia"/>
          <w:color w:val="auto"/>
          <w:u w:val="single"/>
          <w:lang w:eastAsia="zh-CN"/>
        </w:rPr>
        <w:t xml:space="preserve">    </w:t>
      </w:r>
      <w:r w:rsidR="00A06B29">
        <w:rPr>
          <w:rFonts w:ascii="Times New Roman" w:eastAsia="宋体" w:hAnsi="Times New Roman" w:cs="Times New Roman" w:hint="eastAsia"/>
          <w:color w:val="auto"/>
          <w:u w:val="single"/>
          <w:lang w:eastAsia="zh-CN"/>
        </w:rPr>
        <w:t xml:space="preserve">  </w:t>
      </w:r>
      <w:r>
        <w:rPr>
          <w:rFonts w:ascii="Times New Roman" w:hAnsi="Times New Roman" w:cs="Times New Roman"/>
          <w:color w:val="auto"/>
          <w:u w:val="single"/>
          <w:lang w:eastAsia="zh-CN"/>
        </w:rPr>
        <w:t xml:space="preserve"> </w:t>
      </w:r>
      <w:r>
        <w:rPr>
          <w:rFonts w:ascii="Times New Roman" w:eastAsia="宋体" w:hAnsi="Times New Roman" w:cs="Times New Roman" w:hint="eastAsia"/>
          <w:color w:val="auto"/>
          <w:u w:val="single"/>
          <w:lang w:eastAsia="zh-CN"/>
        </w:rPr>
        <w:t xml:space="preserve"> </w:t>
      </w:r>
      <w:r>
        <w:rPr>
          <w:rFonts w:ascii="Times New Roman" w:eastAsia="宋体" w:hAnsi="Times New Roman" w:cs="Times New Roman" w:hint="eastAsia"/>
          <w:color w:val="auto"/>
          <w:lang w:eastAsia="zh-CN"/>
        </w:rPr>
        <w:t xml:space="preserve">    </w:t>
      </w:r>
      <w:r>
        <w:rPr>
          <w:rFonts w:ascii="Times New Roman" w:hAnsi="Times New Roman" w:cs="Times New Roman"/>
          <w:color w:val="auto"/>
          <w:lang w:eastAsia="zh-CN"/>
        </w:rPr>
        <w:t>职务：</w:t>
      </w:r>
      <w:r>
        <w:rPr>
          <w:rFonts w:ascii="Times New Roman" w:hAnsi="Times New Roman" w:cs="Times New Roman"/>
          <w:color w:val="auto"/>
          <w:u w:val="single"/>
          <w:lang w:eastAsia="zh-CN"/>
        </w:rPr>
        <w:t xml:space="preserve"> </w:t>
      </w:r>
      <w:r>
        <w:rPr>
          <w:rFonts w:ascii="Times New Roman" w:eastAsia="宋体" w:hAnsi="Times New Roman" w:cs="Times New Roman"/>
          <w:color w:val="auto"/>
          <w:u w:val="single"/>
          <w:lang w:eastAsia="zh-CN"/>
        </w:rPr>
        <w:t xml:space="preserve">  </w:t>
      </w:r>
      <w:r>
        <w:rPr>
          <w:rFonts w:ascii="Times New Roman" w:eastAsia="宋体" w:hAnsi="Times New Roman" w:cs="Times New Roman" w:hint="eastAsia"/>
          <w:color w:val="auto"/>
          <w:u w:val="single"/>
          <w:lang w:eastAsia="zh-CN"/>
        </w:rPr>
        <w:t xml:space="preserve">  </w:t>
      </w:r>
      <w:r>
        <w:rPr>
          <w:rFonts w:ascii="Times New Roman" w:eastAsia="宋体" w:hAnsi="Times New Roman" w:cs="Times New Roman"/>
          <w:color w:val="auto"/>
          <w:u w:val="single"/>
          <w:lang w:eastAsia="zh-CN"/>
        </w:rPr>
        <w:t xml:space="preserve"> </w:t>
      </w:r>
      <w:r>
        <w:rPr>
          <w:rFonts w:ascii="Times New Roman" w:hAnsi="Times New Roman" w:cs="Times New Roman"/>
          <w:color w:val="auto"/>
          <w:u w:val="single"/>
          <w:lang w:eastAsia="zh-CN"/>
        </w:rPr>
        <w:t xml:space="preserve"> </w:t>
      </w:r>
      <w:r w:rsidR="00A06B29">
        <w:rPr>
          <w:rFonts w:ascii="Times New Roman" w:hAnsi="Times New Roman" w:cs="Times New Roman" w:hint="eastAsia"/>
          <w:color w:val="auto"/>
          <w:u w:val="single"/>
          <w:lang w:eastAsia="zh-CN"/>
        </w:rPr>
        <w:t xml:space="preserve">  </w:t>
      </w:r>
    </w:p>
    <w:p w14:paraId="7CDB03F4" w14:textId="77777777" w:rsidR="004364FC" w:rsidRDefault="004364FC" w:rsidP="004364FC">
      <w:pPr>
        <w:spacing w:line="360" w:lineRule="auto"/>
        <w:ind w:firstLineChars="200" w:firstLine="420"/>
        <w:rPr>
          <w:rFonts w:ascii="Times New Roman" w:hAnsi="Times New Roman" w:cs="Times New Roman"/>
          <w:color w:val="auto"/>
          <w:u w:val="single"/>
          <w:lang w:eastAsia="zh-CN"/>
        </w:rPr>
      </w:pPr>
      <w:bookmarkStart w:id="52" w:name="_Hlk66785626"/>
      <w:r>
        <w:rPr>
          <w:rFonts w:ascii="Times New Roman" w:hAnsi="Times New Roman" w:cs="Times New Roman"/>
          <w:color w:val="auto"/>
          <w:lang w:eastAsia="zh-CN"/>
        </w:rPr>
        <w:t>职权：对本项目的质量、进度、成本、安全文明施工进行控制管理；合同管理、信息管理；发包人与承包人及参与本项目各方之间的协调等。</w:t>
      </w:r>
    </w:p>
    <w:bookmarkEnd w:id="52"/>
    <w:p w14:paraId="79339A81" w14:textId="77777777" w:rsidR="004364FC" w:rsidRDefault="004364FC" w:rsidP="004364FC">
      <w:pPr>
        <w:spacing w:line="360" w:lineRule="auto"/>
        <w:ind w:firstLineChars="200" w:firstLine="420"/>
        <w:rPr>
          <w:rFonts w:ascii="Times New Roman" w:eastAsia="宋体" w:hAnsi="Times New Roman" w:cs="Times New Roman"/>
          <w:color w:val="auto"/>
          <w:lang w:eastAsia="zh-CN"/>
        </w:rPr>
      </w:pPr>
      <w:r>
        <w:rPr>
          <w:rFonts w:ascii="Times New Roman" w:hAnsi="Times New Roman" w:cs="Times New Roman"/>
          <w:color w:val="auto"/>
          <w:lang w:eastAsia="zh-CN"/>
        </w:rPr>
        <w:lastRenderedPageBreak/>
        <w:t>需要取得发包人书面批准才能行使的职权：（</w:t>
      </w:r>
      <w:r>
        <w:rPr>
          <w:rFonts w:ascii="Times New Roman" w:hAnsi="Times New Roman" w:cs="Times New Roman"/>
          <w:color w:val="auto"/>
          <w:lang w:eastAsia="zh-CN"/>
        </w:rPr>
        <w:t>1</w:t>
      </w:r>
      <w:r>
        <w:rPr>
          <w:rFonts w:ascii="Times New Roman" w:hAnsi="Times New Roman" w:cs="Times New Roman"/>
          <w:color w:val="auto"/>
          <w:lang w:eastAsia="zh-CN"/>
        </w:rPr>
        <w:t>）承包人设施维修项目费用等索赔事项的批准权；（</w:t>
      </w:r>
      <w:r>
        <w:rPr>
          <w:rFonts w:ascii="Times New Roman" w:hAnsi="Times New Roman" w:cs="Times New Roman"/>
          <w:color w:val="auto"/>
          <w:lang w:eastAsia="zh-CN"/>
        </w:rPr>
        <w:t>2</w:t>
      </w:r>
      <w:r>
        <w:rPr>
          <w:rFonts w:ascii="Times New Roman" w:hAnsi="Times New Roman" w:cs="Times New Roman"/>
          <w:color w:val="auto"/>
          <w:lang w:eastAsia="zh-CN"/>
        </w:rPr>
        <w:t>）因维修现场条件变化导致的合同价款是否调整的确认权；（</w:t>
      </w:r>
      <w:r>
        <w:rPr>
          <w:rFonts w:ascii="Times New Roman" w:hAnsi="Times New Roman" w:cs="Times New Roman"/>
          <w:color w:val="auto"/>
          <w:lang w:eastAsia="zh-CN"/>
        </w:rPr>
        <w:t>3</w:t>
      </w:r>
      <w:r>
        <w:rPr>
          <w:rFonts w:ascii="Times New Roman" w:hAnsi="Times New Roman" w:cs="Times New Roman"/>
          <w:color w:val="auto"/>
          <w:lang w:eastAsia="zh-CN"/>
        </w:rPr>
        <w:t>）合同款拨付的批准权；（</w:t>
      </w:r>
      <w:r>
        <w:rPr>
          <w:rFonts w:ascii="Times New Roman" w:hAnsi="Times New Roman" w:cs="Times New Roman"/>
          <w:color w:val="auto"/>
          <w:lang w:eastAsia="zh-CN"/>
        </w:rPr>
        <w:t>4</w:t>
      </w:r>
      <w:r>
        <w:rPr>
          <w:rFonts w:ascii="Times New Roman" w:hAnsi="Times New Roman" w:cs="Times New Roman"/>
          <w:color w:val="auto"/>
          <w:lang w:eastAsia="zh-CN"/>
        </w:rPr>
        <w:t>）材料、设备的价格确认权；（</w:t>
      </w:r>
      <w:r>
        <w:rPr>
          <w:rFonts w:ascii="Times New Roman" w:hAnsi="Times New Roman" w:cs="Times New Roman"/>
          <w:color w:val="auto"/>
          <w:lang w:eastAsia="zh-CN"/>
        </w:rPr>
        <w:t>5</w:t>
      </w:r>
      <w:r>
        <w:rPr>
          <w:rFonts w:ascii="Times New Roman" w:hAnsi="Times New Roman" w:cs="Times New Roman"/>
          <w:color w:val="auto"/>
          <w:lang w:eastAsia="zh-CN"/>
        </w:rPr>
        <w:t>）其它涉及设施维修项目费用的确认权；（</w:t>
      </w:r>
      <w:r>
        <w:rPr>
          <w:rFonts w:ascii="Times New Roman" w:hAnsi="Times New Roman" w:cs="Times New Roman"/>
          <w:color w:val="auto"/>
          <w:lang w:eastAsia="zh-CN"/>
        </w:rPr>
        <w:t>6</w:t>
      </w:r>
      <w:r>
        <w:rPr>
          <w:rFonts w:ascii="Times New Roman" w:hAnsi="Times New Roman" w:cs="Times New Roman"/>
          <w:color w:val="auto"/>
          <w:lang w:eastAsia="zh-CN"/>
        </w:rPr>
        <w:t>）重大质量事故的处理权；</w:t>
      </w:r>
      <w:r>
        <w:rPr>
          <w:rFonts w:ascii="Times New Roman" w:eastAsia="宋体" w:hAnsi="Times New Roman" w:cs="Times New Roman"/>
          <w:color w:val="auto"/>
          <w:lang w:eastAsia="zh-CN"/>
        </w:rPr>
        <w:t>（</w:t>
      </w:r>
      <w:r>
        <w:rPr>
          <w:rFonts w:ascii="Times New Roman" w:eastAsia="宋体" w:hAnsi="Times New Roman" w:cs="Times New Roman"/>
          <w:color w:val="auto"/>
          <w:lang w:eastAsia="zh-CN"/>
        </w:rPr>
        <w:t>7</w:t>
      </w:r>
      <w:r>
        <w:rPr>
          <w:rFonts w:ascii="Times New Roman" w:eastAsia="宋体" w:hAnsi="Times New Roman" w:cs="Times New Roman"/>
          <w:color w:val="auto"/>
          <w:lang w:eastAsia="zh-CN"/>
        </w:rPr>
        <w:t>）监督承包人及其实行劳动用工实名制管理，监督承包人是否及时足额通过农民工工资专用账户向农民工支付农民工工资。</w:t>
      </w:r>
    </w:p>
    <w:p w14:paraId="4BBB323C" w14:textId="77777777" w:rsidR="004364FC" w:rsidRDefault="004364FC" w:rsidP="004364FC">
      <w:pPr>
        <w:spacing w:line="360" w:lineRule="auto"/>
        <w:ind w:firstLine="430"/>
        <w:rPr>
          <w:rFonts w:ascii="Times New Roman" w:hAnsi="Times New Roman" w:cs="Times New Roman"/>
          <w:color w:val="auto"/>
          <w:lang w:eastAsia="zh-CN"/>
        </w:rPr>
      </w:pPr>
      <w:r>
        <w:rPr>
          <w:rFonts w:ascii="Times New Roman" w:hAnsi="Times New Roman" w:cs="Times New Roman"/>
          <w:color w:val="auto"/>
          <w:lang w:eastAsia="zh-CN"/>
        </w:rPr>
        <w:t>除本款有明确约定或经发包人书面同意外，监理工程师无权否定或免除合同约定的承包人的任何权利与义务。</w:t>
      </w:r>
    </w:p>
    <w:p w14:paraId="67830CE0" w14:textId="77777777" w:rsidR="004364FC" w:rsidRDefault="004364FC" w:rsidP="004364FC">
      <w:pPr>
        <w:spacing w:line="360" w:lineRule="auto"/>
        <w:ind w:firstLine="430"/>
        <w:rPr>
          <w:rFonts w:ascii="Times New Roman" w:eastAsia="宋体" w:hAnsi="Times New Roman" w:cs="Times New Roman"/>
          <w:color w:val="auto"/>
          <w:lang w:eastAsia="zh-CN"/>
        </w:rPr>
      </w:pPr>
      <w:r>
        <w:rPr>
          <w:rFonts w:ascii="Times New Roman" w:eastAsia="宋体" w:hAnsi="Times New Roman" w:cs="Times New Roman"/>
          <w:color w:val="auto"/>
          <w:lang w:eastAsia="zh-CN"/>
        </w:rPr>
        <w:t>2.2</w:t>
      </w:r>
      <w:r>
        <w:rPr>
          <w:rFonts w:ascii="Times New Roman" w:eastAsia="宋体" w:hAnsi="Times New Roman" w:cs="Times New Roman"/>
          <w:color w:val="auto"/>
          <w:lang w:eastAsia="zh-CN"/>
        </w:rPr>
        <w:t>造价工程师</w:t>
      </w:r>
    </w:p>
    <w:p w14:paraId="2991C87D" w14:textId="77777777" w:rsidR="004364FC" w:rsidRDefault="004364FC" w:rsidP="004364FC">
      <w:pPr>
        <w:spacing w:line="360" w:lineRule="auto"/>
        <w:ind w:firstLine="430"/>
        <w:rPr>
          <w:rFonts w:ascii="Times New Roman" w:eastAsia="宋体" w:hAnsi="Times New Roman" w:cs="Times New Roman"/>
          <w:color w:val="auto"/>
          <w:lang w:eastAsia="zh-CN"/>
        </w:rPr>
      </w:pPr>
      <w:r>
        <w:rPr>
          <w:rFonts w:ascii="Times New Roman" w:eastAsia="宋体" w:hAnsi="Times New Roman" w:cs="Times New Roman"/>
          <w:color w:val="auto"/>
          <w:lang w:eastAsia="zh-CN"/>
        </w:rPr>
        <w:t>2.2.1</w:t>
      </w:r>
      <w:r>
        <w:rPr>
          <w:rFonts w:ascii="Times New Roman" w:eastAsia="宋体" w:hAnsi="Times New Roman" w:cs="Times New Roman"/>
          <w:color w:val="auto"/>
          <w:lang w:eastAsia="zh-CN"/>
        </w:rPr>
        <w:t>造价单位名称：</w:t>
      </w:r>
      <w:r>
        <w:rPr>
          <w:rFonts w:ascii="Times New Roman" w:eastAsia="宋体" w:hAnsi="Times New Roman" w:cs="Times New Roman"/>
          <w:color w:val="auto"/>
          <w:u w:val="single"/>
          <w:lang w:eastAsia="zh-CN"/>
        </w:rPr>
        <w:t xml:space="preserve">  </w:t>
      </w:r>
      <w:r>
        <w:rPr>
          <w:rFonts w:ascii="Times New Roman" w:eastAsia="宋体" w:hAnsi="Times New Roman" w:cs="Times New Roman" w:hint="eastAsia"/>
          <w:color w:val="auto"/>
          <w:u w:val="single"/>
          <w:lang w:eastAsia="zh-CN"/>
        </w:rPr>
        <w:t xml:space="preserve">                  </w:t>
      </w:r>
      <w:r>
        <w:rPr>
          <w:rFonts w:ascii="Times New Roman" w:eastAsia="宋体" w:hAnsi="Times New Roman" w:cs="Times New Roman"/>
          <w:color w:val="auto"/>
          <w:u w:val="single"/>
          <w:lang w:eastAsia="zh-CN"/>
        </w:rPr>
        <w:t xml:space="preserve">  </w:t>
      </w:r>
      <w:r>
        <w:rPr>
          <w:rFonts w:ascii="Times New Roman" w:eastAsia="宋体" w:hAnsi="Times New Roman" w:cs="Times New Roman" w:hint="eastAsia"/>
          <w:color w:val="auto"/>
          <w:u w:val="single"/>
          <w:lang w:eastAsia="zh-CN"/>
        </w:rPr>
        <w:t xml:space="preserve"> </w:t>
      </w:r>
      <w:r>
        <w:rPr>
          <w:rFonts w:ascii="Times New Roman" w:eastAsia="宋体" w:hAnsi="Times New Roman" w:cs="Times New Roman" w:hint="eastAsia"/>
          <w:color w:val="auto"/>
          <w:lang w:eastAsia="zh-CN"/>
        </w:rPr>
        <w:t xml:space="preserve"> </w:t>
      </w:r>
    </w:p>
    <w:p w14:paraId="58C53874" w14:textId="77777777" w:rsidR="004364FC" w:rsidRDefault="004364FC" w:rsidP="004364FC">
      <w:pPr>
        <w:spacing w:line="360" w:lineRule="auto"/>
        <w:ind w:firstLine="430"/>
        <w:rPr>
          <w:rFonts w:ascii="Times New Roman" w:eastAsia="宋体" w:hAnsi="Times New Roman" w:cs="Times New Roman"/>
          <w:color w:val="auto"/>
          <w:lang w:eastAsia="zh-CN"/>
        </w:rPr>
      </w:pPr>
      <w:r>
        <w:rPr>
          <w:rFonts w:ascii="Times New Roman" w:eastAsia="宋体" w:hAnsi="Times New Roman" w:cs="Times New Roman"/>
          <w:color w:val="auto"/>
          <w:lang w:eastAsia="zh-CN"/>
        </w:rPr>
        <w:t>2.2.2</w:t>
      </w:r>
      <w:r>
        <w:rPr>
          <w:rFonts w:ascii="Times New Roman" w:eastAsia="宋体" w:hAnsi="Times New Roman" w:cs="Times New Roman"/>
          <w:color w:val="auto"/>
          <w:lang w:eastAsia="zh-CN"/>
        </w:rPr>
        <w:t>造价工程师</w:t>
      </w:r>
    </w:p>
    <w:p w14:paraId="21139A33" w14:textId="2A135C92" w:rsidR="004364FC" w:rsidRDefault="004364FC" w:rsidP="004364FC">
      <w:pPr>
        <w:spacing w:line="360" w:lineRule="auto"/>
        <w:ind w:firstLine="430"/>
        <w:rPr>
          <w:rFonts w:ascii="Times New Roman" w:eastAsia="宋体" w:hAnsi="Times New Roman" w:cs="Times New Roman"/>
          <w:color w:val="auto"/>
          <w:u w:val="single"/>
          <w:lang w:eastAsia="zh-CN"/>
        </w:rPr>
      </w:pPr>
      <w:r>
        <w:rPr>
          <w:rFonts w:ascii="Times New Roman" w:eastAsia="宋体" w:hAnsi="Times New Roman" w:cs="Times New Roman"/>
          <w:color w:val="auto"/>
          <w:lang w:eastAsia="zh-CN"/>
        </w:rPr>
        <w:t>姓名：</w:t>
      </w:r>
      <w:r>
        <w:rPr>
          <w:rFonts w:ascii="Times New Roman" w:eastAsia="宋体" w:hAnsi="Times New Roman" w:cs="Times New Roman"/>
          <w:color w:val="auto"/>
          <w:u w:val="single"/>
          <w:lang w:eastAsia="zh-CN"/>
        </w:rPr>
        <w:t xml:space="preserve">    </w:t>
      </w:r>
      <w:r>
        <w:rPr>
          <w:rFonts w:ascii="Times New Roman" w:eastAsia="宋体" w:hAnsi="Times New Roman" w:cs="Times New Roman" w:hint="eastAsia"/>
          <w:color w:val="auto"/>
          <w:u w:val="single"/>
          <w:lang w:eastAsia="zh-CN"/>
        </w:rPr>
        <w:t xml:space="preserve">    </w:t>
      </w:r>
      <w:r w:rsidR="00A06B29">
        <w:rPr>
          <w:rFonts w:ascii="Times New Roman" w:eastAsia="宋体" w:hAnsi="Times New Roman" w:cs="Times New Roman" w:hint="eastAsia"/>
          <w:color w:val="auto"/>
          <w:u w:val="single"/>
          <w:lang w:eastAsia="zh-CN"/>
        </w:rPr>
        <w:t xml:space="preserve">  </w:t>
      </w:r>
      <w:r>
        <w:rPr>
          <w:rFonts w:ascii="Times New Roman" w:eastAsia="宋体" w:hAnsi="Times New Roman" w:cs="Times New Roman" w:hint="eastAsia"/>
          <w:color w:val="auto"/>
          <w:u w:val="single"/>
          <w:lang w:eastAsia="zh-CN"/>
        </w:rPr>
        <w:t xml:space="preserve"> </w:t>
      </w:r>
      <w:r>
        <w:rPr>
          <w:rFonts w:ascii="Times New Roman" w:eastAsia="宋体" w:hAnsi="Times New Roman" w:cs="Times New Roman" w:hint="eastAsia"/>
          <w:color w:val="auto"/>
          <w:lang w:eastAsia="zh-CN"/>
        </w:rPr>
        <w:t xml:space="preserve">    </w:t>
      </w:r>
      <w:r>
        <w:rPr>
          <w:rFonts w:ascii="Times New Roman" w:eastAsia="宋体" w:hAnsi="Times New Roman" w:cs="Times New Roman"/>
          <w:color w:val="auto"/>
          <w:lang w:eastAsia="zh-CN"/>
        </w:rPr>
        <w:t>职务：</w:t>
      </w:r>
      <w:r>
        <w:rPr>
          <w:rFonts w:ascii="Times New Roman" w:eastAsia="宋体" w:hAnsi="Times New Roman" w:cs="Times New Roman"/>
          <w:color w:val="auto"/>
          <w:u w:val="single"/>
          <w:lang w:eastAsia="zh-CN"/>
        </w:rPr>
        <w:t xml:space="preserve">  </w:t>
      </w:r>
      <w:r>
        <w:rPr>
          <w:rFonts w:ascii="Times New Roman" w:eastAsia="宋体" w:hAnsi="Times New Roman" w:cs="Times New Roman" w:hint="eastAsia"/>
          <w:color w:val="auto"/>
          <w:u w:val="single"/>
          <w:lang w:eastAsia="zh-CN"/>
        </w:rPr>
        <w:t xml:space="preserve"> </w:t>
      </w:r>
      <w:r w:rsidR="00A06B29">
        <w:rPr>
          <w:rFonts w:ascii="Times New Roman" w:eastAsia="宋体" w:hAnsi="Times New Roman" w:cs="Times New Roman" w:hint="eastAsia"/>
          <w:color w:val="auto"/>
          <w:u w:val="single"/>
          <w:lang w:eastAsia="zh-CN"/>
        </w:rPr>
        <w:t xml:space="preserve">  </w:t>
      </w:r>
      <w:r>
        <w:rPr>
          <w:rFonts w:ascii="Times New Roman" w:eastAsia="宋体" w:hAnsi="Times New Roman" w:cs="Times New Roman" w:hint="eastAsia"/>
          <w:color w:val="auto"/>
          <w:u w:val="single"/>
          <w:lang w:eastAsia="zh-CN"/>
        </w:rPr>
        <w:t xml:space="preserve">   </w:t>
      </w:r>
      <w:r>
        <w:rPr>
          <w:rFonts w:ascii="Times New Roman" w:eastAsia="宋体" w:hAnsi="Times New Roman" w:cs="Times New Roman"/>
          <w:color w:val="auto"/>
          <w:u w:val="single"/>
          <w:lang w:eastAsia="zh-CN"/>
        </w:rPr>
        <w:t xml:space="preserve"> </w:t>
      </w:r>
      <w:r>
        <w:rPr>
          <w:rFonts w:ascii="Times New Roman" w:eastAsia="宋体" w:hAnsi="Times New Roman" w:cs="Times New Roman" w:hint="eastAsia"/>
          <w:color w:val="auto"/>
          <w:u w:val="single"/>
          <w:lang w:eastAsia="zh-CN"/>
        </w:rPr>
        <w:t xml:space="preserve">  </w:t>
      </w:r>
    </w:p>
    <w:p w14:paraId="080F6B20" w14:textId="77777777" w:rsidR="004364FC" w:rsidRDefault="004364FC" w:rsidP="004364FC">
      <w:pPr>
        <w:spacing w:line="360" w:lineRule="auto"/>
        <w:ind w:firstLine="430"/>
        <w:rPr>
          <w:rFonts w:ascii="Times New Roman" w:eastAsia="宋体" w:hAnsi="Times New Roman" w:cs="Times New Roman"/>
          <w:color w:val="auto"/>
          <w:lang w:eastAsia="zh-CN"/>
        </w:rPr>
      </w:pPr>
      <w:r>
        <w:rPr>
          <w:rFonts w:ascii="Times New Roman" w:eastAsia="宋体" w:hAnsi="Times New Roman" w:cs="Times New Roman"/>
          <w:color w:val="auto"/>
          <w:lang w:eastAsia="zh-CN"/>
        </w:rPr>
        <w:t>职权：</w:t>
      </w:r>
      <w:r>
        <w:rPr>
          <w:rFonts w:ascii="Times New Roman" w:eastAsia="宋体" w:hAnsi="Times New Roman" w:cs="Times New Roman" w:hint="eastAsia"/>
          <w:color w:val="auto"/>
          <w:lang w:eastAsia="zh-CN"/>
        </w:rPr>
        <w:t>本</w:t>
      </w:r>
      <w:r>
        <w:rPr>
          <w:rFonts w:ascii="Times New Roman" w:eastAsia="宋体" w:hAnsi="Times New Roman" w:cs="Times New Roman"/>
          <w:color w:val="auto"/>
          <w:lang w:eastAsia="zh-CN"/>
        </w:rPr>
        <w:t>项目全过程造价咨询管理、合同管理、计量、计价、结算初步审核工作等。</w:t>
      </w:r>
    </w:p>
    <w:p w14:paraId="528D60DF" w14:textId="77777777" w:rsidR="004364FC" w:rsidRDefault="004364FC" w:rsidP="004364FC">
      <w:pPr>
        <w:spacing w:line="360" w:lineRule="auto"/>
        <w:ind w:firstLineChars="200" w:firstLine="422"/>
        <w:rPr>
          <w:rFonts w:ascii="Times New Roman" w:hAnsi="Times New Roman" w:cs="Times New Roman"/>
          <w:b/>
          <w:color w:val="auto"/>
          <w:lang w:eastAsia="zh-CN"/>
        </w:rPr>
      </w:pPr>
      <w:r>
        <w:rPr>
          <w:rFonts w:ascii="Times New Roman" w:hAnsi="Times New Roman" w:cs="Times New Roman"/>
          <w:b/>
          <w:color w:val="auto"/>
          <w:lang w:eastAsia="zh-CN"/>
        </w:rPr>
        <w:t>2.3</w:t>
      </w:r>
      <w:r>
        <w:rPr>
          <w:rFonts w:ascii="Times New Roman" w:hAnsi="Times New Roman" w:cs="Times New Roman"/>
          <w:b/>
          <w:color w:val="auto"/>
          <w:lang w:eastAsia="zh-CN"/>
        </w:rPr>
        <w:t>双方派驻项目代表</w:t>
      </w:r>
    </w:p>
    <w:p w14:paraId="14CA3856"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2.3.1</w:t>
      </w:r>
      <w:r>
        <w:rPr>
          <w:rFonts w:ascii="Times New Roman" w:hAnsi="Times New Roman" w:cs="Times New Roman"/>
          <w:color w:val="auto"/>
          <w:lang w:eastAsia="zh-CN"/>
        </w:rPr>
        <w:t>发包人派驻项目代表姓名：</w:t>
      </w:r>
      <w:r>
        <w:rPr>
          <w:rFonts w:ascii="Times New Roman" w:hAnsi="Times New Roman" w:cs="Times New Roman"/>
          <w:color w:val="auto"/>
          <w:u w:val="single"/>
          <w:lang w:eastAsia="zh-CN"/>
        </w:rPr>
        <w:t xml:space="preserve"> </w:t>
      </w:r>
      <w:r>
        <w:rPr>
          <w:rFonts w:ascii="Times New Roman" w:eastAsia="宋体" w:hAnsi="Times New Roman" w:cs="Times New Roman"/>
          <w:color w:val="auto"/>
          <w:u w:val="single"/>
          <w:lang w:eastAsia="zh-CN"/>
        </w:rPr>
        <w:t xml:space="preserve"> </w:t>
      </w:r>
      <w:r>
        <w:rPr>
          <w:rFonts w:ascii="Times New Roman" w:eastAsia="宋体" w:hAnsi="Times New Roman" w:cs="Times New Roman" w:hint="eastAsia"/>
          <w:color w:val="auto"/>
          <w:u w:val="single"/>
          <w:lang w:eastAsia="zh-CN"/>
        </w:rPr>
        <w:t xml:space="preserve">                                            </w:t>
      </w:r>
    </w:p>
    <w:p w14:paraId="2CDFEF3E"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职权：受理所有与本项目有关的通知、指令、批复、证书、决定、投资控制、计量、处理洽商等发包人工作。</w:t>
      </w:r>
    </w:p>
    <w:p w14:paraId="25E9F99D"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2.3.2</w:t>
      </w:r>
      <w:r>
        <w:rPr>
          <w:rFonts w:ascii="Times New Roman" w:hAnsi="Times New Roman" w:cs="Times New Roman"/>
          <w:color w:val="auto"/>
          <w:lang w:eastAsia="zh-CN"/>
        </w:rPr>
        <w:t>承包人派驻项目代表</w:t>
      </w:r>
    </w:p>
    <w:p w14:paraId="1C19B894"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1</w:t>
      </w:r>
      <w:r>
        <w:rPr>
          <w:rFonts w:ascii="Times New Roman" w:hAnsi="Times New Roman" w:cs="Times New Roman"/>
          <w:color w:val="auto"/>
          <w:lang w:eastAsia="zh-CN"/>
        </w:rPr>
        <w:t>）项目负责人姓名：</w:t>
      </w:r>
      <w:r>
        <w:rPr>
          <w:rFonts w:ascii="Times New Roman" w:hAnsi="Times New Roman" w:cs="Times New Roman"/>
          <w:color w:val="auto"/>
          <w:u w:val="single"/>
          <w:lang w:eastAsia="zh-CN"/>
        </w:rPr>
        <w:t xml:space="preserve"> </w:t>
      </w:r>
      <w:r>
        <w:rPr>
          <w:rFonts w:ascii="Times New Roman" w:hAnsi="Times New Roman" w:cs="Times New Roman" w:hint="eastAsia"/>
          <w:color w:val="auto"/>
          <w:u w:val="single"/>
          <w:lang w:eastAsia="zh-CN"/>
        </w:rPr>
        <w:t xml:space="preserve">       </w:t>
      </w:r>
      <w:r>
        <w:rPr>
          <w:rFonts w:ascii="Times New Roman" w:hAnsi="Times New Roman" w:cs="Times New Roman"/>
          <w:color w:val="auto"/>
          <w:u w:val="single"/>
          <w:lang w:eastAsia="zh-CN"/>
        </w:rPr>
        <w:t xml:space="preserve"> </w:t>
      </w:r>
    </w:p>
    <w:p w14:paraId="21CAD69E" w14:textId="77777777" w:rsidR="004364FC" w:rsidRDefault="004364FC" w:rsidP="004364FC">
      <w:pPr>
        <w:spacing w:line="360" w:lineRule="auto"/>
        <w:ind w:firstLine="516"/>
        <w:rPr>
          <w:rFonts w:ascii="Times New Roman" w:hAnsi="Times New Roman" w:cs="Times New Roman"/>
          <w:color w:val="auto"/>
          <w:lang w:eastAsia="zh-CN"/>
        </w:rPr>
      </w:pPr>
      <w:r>
        <w:rPr>
          <w:rFonts w:ascii="Times New Roman" w:hAnsi="Times New Roman" w:cs="Times New Roman"/>
          <w:color w:val="auto"/>
          <w:lang w:eastAsia="zh-CN"/>
        </w:rPr>
        <w:t>职权：按发包人代表批准的维修项目计划和施工作业计划、质量目标和发包人代表根据合同发出的指令来组织维修或修缮，处理项目维修或修缮过程中一切管理事宜。代表承包人协调发包人、监理、造价咨询单位等各方关系。</w:t>
      </w:r>
      <w:r>
        <w:rPr>
          <w:rFonts w:ascii="Times New Roman" w:hAnsi="Times New Roman" w:cs="Times New Roman"/>
          <w:color w:val="auto"/>
          <w:lang w:eastAsia="zh-CN"/>
        </w:rPr>
        <w:t xml:space="preserve"> </w:t>
      </w:r>
    </w:p>
    <w:p w14:paraId="7D981E7F" w14:textId="137C3A0E"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2</w:t>
      </w:r>
      <w:r>
        <w:rPr>
          <w:rFonts w:ascii="Times New Roman" w:hAnsi="Times New Roman" w:cs="Times New Roman"/>
          <w:color w:val="auto"/>
          <w:lang w:eastAsia="zh-CN"/>
        </w:rPr>
        <w:t>）技术负责人姓名：</w:t>
      </w:r>
      <w:r>
        <w:rPr>
          <w:rFonts w:ascii="Times New Roman" w:hAnsi="Times New Roman" w:cs="Times New Roman"/>
          <w:color w:val="auto"/>
          <w:u w:val="single"/>
          <w:lang w:eastAsia="zh-CN"/>
        </w:rPr>
        <w:t xml:space="preserve"> </w:t>
      </w:r>
      <w:r w:rsidR="00A06B29">
        <w:rPr>
          <w:rFonts w:ascii="Times New Roman" w:hAnsi="Times New Roman" w:cs="Times New Roman" w:hint="eastAsia"/>
          <w:color w:val="auto"/>
          <w:u w:val="single"/>
          <w:lang w:eastAsia="zh-CN"/>
        </w:rPr>
        <w:t xml:space="preserve">          </w:t>
      </w:r>
      <w:r>
        <w:rPr>
          <w:rFonts w:ascii="Times New Roman" w:hAnsi="Times New Roman" w:cs="Times New Roman" w:hint="eastAsia"/>
          <w:color w:val="auto"/>
          <w:u w:val="single"/>
          <w:lang w:eastAsia="zh-CN"/>
        </w:rPr>
        <w:t xml:space="preserve"> </w:t>
      </w:r>
      <w:r>
        <w:rPr>
          <w:rFonts w:ascii="Times New Roman" w:hAnsi="Times New Roman" w:cs="Times New Roman"/>
          <w:color w:val="auto"/>
          <w:u w:val="single"/>
          <w:lang w:eastAsia="zh-CN"/>
        </w:rPr>
        <w:t xml:space="preserve"> </w:t>
      </w:r>
    </w:p>
    <w:p w14:paraId="4FD6E9B1" w14:textId="77777777" w:rsidR="004364FC" w:rsidRDefault="004364FC" w:rsidP="004364FC">
      <w:pPr>
        <w:spacing w:line="360" w:lineRule="auto"/>
        <w:ind w:firstLine="516"/>
        <w:rPr>
          <w:rFonts w:ascii="Times New Roman" w:hAnsi="Times New Roman" w:cs="Times New Roman"/>
          <w:color w:val="auto"/>
          <w:lang w:eastAsia="zh-CN"/>
        </w:rPr>
      </w:pPr>
      <w:r>
        <w:rPr>
          <w:rFonts w:ascii="Times New Roman" w:hAnsi="Times New Roman" w:cs="Times New Roman"/>
          <w:color w:val="auto"/>
          <w:lang w:eastAsia="zh-CN"/>
        </w:rPr>
        <w:t>职权：协助项目负责人负责质量管理等。</w:t>
      </w:r>
    </w:p>
    <w:p w14:paraId="02D01960" w14:textId="5E9914E8" w:rsidR="004364FC" w:rsidRDefault="004364FC" w:rsidP="004364FC">
      <w:pPr>
        <w:spacing w:line="360" w:lineRule="auto"/>
        <w:ind w:firstLineChars="200" w:firstLine="420"/>
        <w:rPr>
          <w:rFonts w:ascii="Times New Roman" w:eastAsia="宋体"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3</w:t>
      </w:r>
      <w:r>
        <w:rPr>
          <w:rFonts w:ascii="Times New Roman" w:hAnsi="Times New Roman" w:cs="Times New Roman"/>
          <w:color w:val="auto"/>
          <w:lang w:eastAsia="zh-CN"/>
        </w:rPr>
        <w:t>）安全负责人姓名：</w:t>
      </w:r>
      <w:r>
        <w:rPr>
          <w:rFonts w:ascii="Times New Roman" w:hAnsi="Times New Roman" w:cs="Times New Roman"/>
          <w:color w:val="auto"/>
          <w:u w:val="single"/>
          <w:lang w:eastAsia="zh-CN"/>
        </w:rPr>
        <w:t xml:space="preserve"> </w:t>
      </w:r>
      <w:r>
        <w:rPr>
          <w:rFonts w:ascii="Times New Roman" w:hAnsi="Times New Roman" w:cs="Times New Roman" w:hint="eastAsia"/>
          <w:color w:val="auto"/>
          <w:u w:val="single"/>
          <w:lang w:eastAsia="zh-CN"/>
        </w:rPr>
        <w:t xml:space="preserve"> </w:t>
      </w:r>
      <w:r>
        <w:rPr>
          <w:rFonts w:ascii="Times New Roman" w:hAnsi="Times New Roman" w:cs="Times New Roman"/>
          <w:color w:val="auto"/>
          <w:u w:val="single"/>
          <w:lang w:eastAsia="zh-CN"/>
        </w:rPr>
        <w:t xml:space="preserve"> </w:t>
      </w:r>
      <w:r w:rsidR="00A06B29">
        <w:rPr>
          <w:rFonts w:ascii="Times New Roman" w:hAnsi="Times New Roman" w:cs="Times New Roman" w:hint="eastAsia"/>
          <w:color w:val="auto"/>
          <w:u w:val="single"/>
          <w:lang w:eastAsia="zh-CN"/>
        </w:rPr>
        <w:t xml:space="preserve">            </w:t>
      </w:r>
    </w:p>
    <w:p w14:paraId="046A24D6" w14:textId="77777777" w:rsidR="004364FC" w:rsidRDefault="004364FC" w:rsidP="004364FC">
      <w:pPr>
        <w:spacing w:line="360" w:lineRule="auto"/>
        <w:ind w:firstLine="516"/>
        <w:rPr>
          <w:rFonts w:ascii="Times New Roman" w:hAnsi="Times New Roman" w:cs="Times New Roman"/>
          <w:color w:val="auto"/>
          <w:lang w:eastAsia="zh-CN"/>
        </w:rPr>
      </w:pPr>
      <w:r>
        <w:rPr>
          <w:rFonts w:ascii="Times New Roman" w:hAnsi="Times New Roman" w:cs="Times New Roman"/>
          <w:color w:val="auto"/>
          <w:lang w:eastAsia="zh-CN"/>
        </w:rPr>
        <w:t>职权：</w:t>
      </w:r>
      <w:r>
        <w:rPr>
          <w:rFonts w:ascii="Times New Roman" w:hAnsi="Times New Roman" w:cs="Times New Roman"/>
          <w:color w:val="auto"/>
          <w:lang w:eastAsia="zh-CN"/>
        </w:rPr>
        <w:t xml:space="preserve"> </w:t>
      </w:r>
      <w:r>
        <w:rPr>
          <w:rFonts w:ascii="Times New Roman" w:hAnsi="Times New Roman" w:cs="Times New Roman"/>
          <w:color w:val="auto"/>
          <w:lang w:eastAsia="zh-CN"/>
        </w:rPr>
        <w:t>负责维修现场安全监督及管理。</w:t>
      </w:r>
    </w:p>
    <w:p w14:paraId="7713D89E" w14:textId="7C533712" w:rsidR="004364FC" w:rsidRDefault="004364FC" w:rsidP="004364FC">
      <w:pPr>
        <w:spacing w:line="360" w:lineRule="auto"/>
        <w:ind w:firstLineChars="200" w:firstLine="420"/>
        <w:rPr>
          <w:rFonts w:ascii="Times New Roman" w:eastAsia="宋体" w:hAnsi="Times New Roman" w:cs="Times New Roman"/>
          <w:color w:val="auto"/>
          <w:lang w:eastAsia="zh-CN"/>
        </w:rPr>
      </w:pPr>
      <w:r>
        <w:rPr>
          <w:rFonts w:ascii="Times New Roman" w:eastAsia="宋体" w:hAnsi="Times New Roman" w:cs="Times New Roman"/>
          <w:color w:val="auto"/>
          <w:lang w:eastAsia="zh-CN"/>
        </w:rPr>
        <w:t>（</w:t>
      </w:r>
      <w:r>
        <w:rPr>
          <w:rFonts w:ascii="Times New Roman" w:eastAsia="宋体" w:hAnsi="Times New Roman" w:cs="Times New Roman"/>
          <w:color w:val="auto"/>
          <w:lang w:eastAsia="zh-CN"/>
        </w:rPr>
        <w:t>4</w:t>
      </w:r>
      <w:r>
        <w:rPr>
          <w:rFonts w:ascii="Times New Roman" w:eastAsia="宋体" w:hAnsi="Times New Roman" w:cs="Times New Roman"/>
          <w:color w:val="auto"/>
          <w:lang w:eastAsia="zh-CN"/>
        </w:rPr>
        <w:t>）本项目劳资专管员姓名：</w:t>
      </w:r>
      <w:r>
        <w:rPr>
          <w:rFonts w:ascii="Times New Roman" w:eastAsia="宋体" w:hAnsi="Times New Roman" w:cs="Times New Roman" w:hint="eastAsia"/>
          <w:color w:val="auto"/>
          <w:u w:val="single"/>
          <w:lang w:eastAsia="zh-CN"/>
        </w:rPr>
        <w:t xml:space="preserve">   </w:t>
      </w:r>
      <w:r w:rsidR="00A06B29">
        <w:rPr>
          <w:rFonts w:ascii="Times New Roman" w:eastAsia="宋体" w:hAnsi="Times New Roman" w:cs="Times New Roman" w:hint="eastAsia"/>
          <w:color w:val="auto"/>
          <w:u w:val="single"/>
          <w:lang w:eastAsia="zh-CN"/>
        </w:rPr>
        <w:t xml:space="preserve">         </w:t>
      </w:r>
      <w:r>
        <w:rPr>
          <w:rFonts w:ascii="Times New Roman" w:eastAsia="宋体" w:hAnsi="Times New Roman" w:cs="Times New Roman"/>
          <w:color w:val="auto"/>
          <w:u w:val="single"/>
          <w:lang w:eastAsia="zh-CN"/>
        </w:rPr>
        <w:t xml:space="preserve"> </w:t>
      </w:r>
      <w:r>
        <w:rPr>
          <w:rFonts w:ascii="Times New Roman" w:eastAsia="宋体" w:hAnsi="Times New Roman" w:cs="Times New Roman"/>
          <w:color w:val="auto"/>
          <w:lang w:eastAsia="zh-CN"/>
        </w:rPr>
        <w:t xml:space="preserve">              </w:t>
      </w:r>
    </w:p>
    <w:p w14:paraId="4F6A230B" w14:textId="77777777" w:rsidR="004364FC" w:rsidRDefault="004364FC" w:rsidP="004364FC">
      <w:pPr>
        <w:spacing w:line="360" w:lineRule="auto"/>
        <w:ind w:firstLine="516"/>
        <w:rPr>
          <w:rFonts w:ascii="Times New Roman" w:eastAsia="宋体" w:hAnsi="Times New Roman" w:cs="Times New Roman"/>
          <w:color w:val="auto"/>
          <w:lang w:eastAsia="zh-CN"/>
        </w:rPr>
      </w:pPr>
      <w:r>
        <w:rPr>
          <w:rFonts w:ascii="Times New Roman" w:eastAsia="宋体" w:hAnsi="Times New Roman" w:cs="Times New Roman"/>
          <w:color w:val="auto"/>
          <w:lang w:eastAsia="zh-CN"/>
        </w:rPr>
        <w:t>职权：负责对本项目聘用的农民工或分包单位劳动用工实施监督管理，掌握项目现场用工、考勤、工资支付等情况，审核分包单位编制的农民工工资支付表。</w:t>
      </w:r>
    </w:p>
    <w:p w14:paraId="35CF3F14"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2.3.3</w:t>
      </w:r>
      <w:r>
        <w:rPr>
          <w:rFonts w:ascii="Times New Roman" w:hAnsi="Times New Roman" w:cs="Times New Roman"/>
          <w:color w:val="auto"/>
          <w:lang w:eastAsia="zh-CN"/>
        </w:rPr>
        <w:t>任何一方的项目代表发生变更时，应提前</w:t>
      </w:r>
      <w:r>
        <w:rPr>
          <w:rFonts w:ascii="Times New Roman" w:hAnsi="Times New Roman" w:cs="Times New Roman"/>
          <w:color w:val="auto"/>
          <w:lang w:eastAsia="zh-CN"/>
        </w:rPr>
        <w:t>7</w:t>
      </w:r>
      <w:r>
        <w:rPr>
          <w:rFonts w:ascii="Times New Roman" w:hAnsi="Times New Roman" w:cs="Times New Roman"/>
          <w:color w:val="auto"/>
          <w:lang w:eastAsia="zh-CN"/>
        </w:rPr>
        <w:t>日书面通知对方，并明确指出交接时间、权限。承包人项目负责人不得随意更换。未经过监理工程师及发包人书面批准更换项目负责人，承包人需承担相应的违约责任。</w:t>
      </w:r>
    </w:p>
    <w:p w14:paraId="6AB3B330"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承包人项目负责人应保证在维修作业期间坚持守在维修现场，如有特殊情况需提前向监理工程师和发包人代表请假，未获得书面批准不得擅自离开现场。</w:t>
      </w:r>
    </w:p>
    <w:p w14:paraId="0AEE18E0" w14:textId="77777777" w:rsidR="004364FC" w:rsidRDefault="004364FC" w:rsidP="004364FC">
      <w:pPr>
        <w:tabs>
          <w:tab w:val="left" w:pos="851"/>
          <w:tab w:val="left" w:pos="4119"/>
        </w:tabs>
        <w:spacing w:line="360" w:lineRule="auto"/>
        <w:ind w:firstLineChars="200" w:firstLine="422"/>
        <w:rPr>
          <w:rFonts w:ascii="Times New Roman" w:hAnsi="Times New Roman" w:cs="Times New Roman"/>
          <w:b/>
          <w:color w:val="auto"/>
          <w:lang w:eastAsia="zh-CN"/>
        </w:rPr>
      </w:pPr>
      <w:r>
        <w:rPr>
          <w:rFonts w:ascii="Times New Roman" w:hAnsi="Times New Roman" w:cs="Times New Roman"/>
          <w:b/>
          <w:color w:val="auto"/>
          <w:lang w:eastAsia="zh-CN"/>
        </w:rPr>
        <w:t>2.4</w:t>
      </w:r>
      <w:r>
        <w:rPr>
          <w:rFonts w:ascii="Times New Roman" w:hAnsi="Times New Roman" w:cs="Times New Roman"/>
          <w:b/>
          <w:color w:val="auto"/>
          <w:lang w:eastAsia="zh-CN"/>
        </w:rPr>
        <w:tab/>
      </w:r>
      <w:r>
        <w:rPr>
          <w:rFonts w:ascii="Times New Roman" w:hAnsi="Times New Roman" w:cs="Times New Roman"/>
          <w:b/>
          <w:color w:val="auto"/>
          <w:lang w:eastAsia="zh-CN"/>
        </w:rPr>
        <w:t>发包人权利和义务</w:t>
      </w:r>
    </w:p>
    <w:p w14:paraId="6B3CF415"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2.4.1</w:t>
      </w:r>
      <w:r>
        <w:rPr>
          <w:rFonts w:ascii="Times New Roman" w:hAnsi="Times New Roman" w:cs="Times New Roman"/>
          <w:color w:val="auto"/>
          <w:lang w:eastAsia="zh-CN"/>
        </w:rPr>
        <w:t>发包人有权随时向承包人发出维修指令。</w:t>
      </w:r>
    </w:p>
    <w:p w14:paraId="1C6CB800"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2.4.2</w:t>
      </w:r>
      <w:r>
        <w:rPr>
          <w:rFonts w:ascii="Times New Roman" w:hAnsi="Times New Roman" w:cs="Times New Roman"/>
          <w:color w:val="auto"/>
          <w:lang w:eastAsia="zh-CN"/>
        </w:rPr>
        <w:t>发包人有权对承包人的修理修缮过程进行监督、检查。</w:t>
      </w:r>
    </w:p>
    <w:p w14:paraId="11DBA0E9"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lastRenderedPageBreak/>
        <w:t>2.4.3</w:t>
      </w:r>
      <w:r>
        <w:rPr>
          <w:rFonts w:ascii="Times New Roman" w:hAnsi="Times New Roman" w:cs="Times New Roman"/>
          <w:color w:val="auto"/>
          <w:lang w:eastAsia="zh-CN"/>
        </w:rPr>
        <w:t>发包人有权要求承包人对其修理、修缮过程中存在的问题进行整改。</w:t>
      </w:r>
    </w:p>
    <w:p w14:paraId="31B8B402"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2.4.4</w:t>
      </w:r>
      <w:r>
        <w:rPr>
          <w:rFonts w:ascii="Times New Roman" w:hAnsi="Times New Roman" w:cs="Times New Roman"/>
          <w:color w:val="auto"/>
          <w:lang w:eastAsia="zh-CN"/>
        </w:rPr>
        <w:t>发包人有权要求承包人提供相关的技术资料和必要的技术指导等。</w:t>
      </w:r>
    </w:p>
    <w:p w14:paraId="15DE6E65"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2.4.5</w:t>
      </w:r>
      <w:r>
        <w:rPr>
          <w:rFonts w:ascii="Times New Roman" w:hAnsi="Times New Roman" w:cs="Times New Roman"/>
          <w:color w:val="auto"/>
          <w:lang w:eastAsia="zh-CN"/>
        </w:rPr>
        <w:t>发包人向承包人提供以下工作条件：</w:t>
      </w:r>
    </w:p>
    <w:p w14:paraId="113DDEFA"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1</w:t>
      </w:r>
      <w:r>
        <w:rPr>
          <w:rFonts w:ascii="Times New Roman" w:hAnsi="Times New Roman" w:cs="Times New Roman"/>
          <w:color w:val="auto"/>
          <w:lang w:eastAsia="zh-CN"/>
        </w:rPr>
        <w:t>）提供设施维修修缮作业用水、用电，水电费用、临时用水用电管线由承包人自费</w:t>
      </w:r>
      <w:r>
        <w:rPr>
          <w:rFonts w:ascii="Times New Roman" w:eastAsia="宋体" w:hAnsi="Times New Roman" w:cs="Times New Roman"/>
          <w:color w:val="auto"/>
          <w:szCs w:val="16"/>
          <w:lang w:eastAsia="zh-CN"/>
        </w:rPr>
        <w:t>负责</w:t>
      </w:r>
      <w:r>
        <w:rPr>
          <w:rFonts w:ascii="Times New Roman" w:hAnsi="Times New Roman" w:cs="Times New Roman"/>
          <w:color w:val="auto"/>
          <w:lang w:eastAsia="zh-CN"/>
        </w:rPr>
        <w:t>，由此而产生的费用已包含在合同总价中。</w:t>
      </w:r>
    </w:p>
    <w:p w14:paraId="0D9FDED6"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2</w:t>
      </w:r>
      <w:r>
        <w:rPr>
          <w:rFonts w:ascii="Times New Roman" w:hAnsi="Times New Roman" w:cs="Times New Roman"/>
          <w:color w:val="auto"/>
          <w:lang w:eastAsia="zh-CN"/>
        </w:rPr>
        <w:t>）项目临时工作站。</w:t>
      </w:r>
    </w:p>
    <w:p w14:paraId="49346C31"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2.4.6</w:t>
      </w:r>
      <w:r>
        <w:rPr>
          <w:rFonts w:ascii="Times New Roman" w:eastAsia="宋体" w:hAnsi="Times New Roman" w:cs="Times New Roman"/>
          <w:color w:val="auto"/>
          <w:lang w:eastAsia="zh-CN"/>
        </w:rPr>
        <w:t>按合同约定向承包人支付合同款项，并将农民工工资及时足额拨付至农民工工资专用账户</w:t>
      </w:r>
      <w:r>
        <w:rPr>
          <w:rFonts w:ascii="Times New Roman" w:hAnsi="Times New Roman" w:cs="Times New Roman"/>
          <w:color w:val="auto"/>
          <w:lang w:eastAsia="zh-CN"/>
        </w:rPr>
        <w:t>。</w:t>
      </w:r>
    </w:p>
    <w:p w14:paraId="7B277355" w14:textId="77777777" w:rsidR="004364FC" w:rsidRDefault="004364FC" w:rsidP="004364FC">
      <w:pPr>
        <w:tabs>
          <w:tab w:val="left" w:pos="851"/>
          <w:tab w:val="left" w:pos="4119"/>
        </w:tabs>
        <w:spacing w:line="360" w:lineRule="auto"/>
        <w:ind w:firstLineChars="200" w:firstLine="420"/>
        <w:rPr>
          <w:rFonts w:ascii="Times New Roman" w:eastAsia="宋体" w:hAnsi="Times New Roman" w:cs="Times New Roman"/>
          <w:color w:val="auto"/>
          <w:lang w:eastAsia="zh-CN"/>
        </w:rPr>
      </w:pPr>
      <w:r>
        <w:rPr>
          <w:rFonts w:ascii="Times New Roman" w:eastAsia="宋体" w:hAnsi="Times New Roman" w:cs="Times New Roman"/>
          <w:color w:val="auto"/>
          <w:lang w:eastAsia="zh-CN"/>
        </w:rPr>
        <w:t>2.4.7</w:t>
      </w:r>
      <w:r>
        <w:rPr>
          <w:rFonts w:ascii="Times New Roman" w:eastAsia="宋体" w:hAnsi="Times New Roman" w:cs="Times New Roman"/>
          <w:color w:val="auto"/>
          <w:lang w:eastAsia="zh-CN"/>
        </w:rPr>
        <w:t>按约定验收项目成果。</w:t>
      </w:r>
    </w:p>
    <w:p w14:paraId="3380746C" w14:textId="77777777" w:rsidR="004364FC" w:rsidRDefault="004364FC" w:rsidP="004364FC">
      <w:pPr>
        <w:tabs>
          <w:tab w:val="left" w:pos="851"/>
          <w:tab w:val="left" w:pos="4119"/>
        </w:tabs>
        <w:spacing w:line="360" w:lineRule="auto"/>
        <w:ind w:firstLineChars="200" w:firstLine="422"/>
        <w:rPr>
          <w:rFonts w:ascii="Times New Roman" w:hAnsi="Times New Roman" w:cs="Times New Roman"/>
          <w:b/>
          <w:color w:val="auto"/>
          <w:lang w:eastAsia="zh-CN"/>
        </w:rPr>
      </w:pPr>
      <w:r>
        <w:rPr>
          <w:rFonts w:ascii="Times New Roman" w:hAnsi="Times New Roman" w:cs="Times New Roman"/>
          <w:b/>
          <w:color w:val="auto"/>
          <w:lang w:eastAsia="zh-CN"/>
        </w:rPr>
        <w:t>2.5</w:t>
      </w:r>
      <w:r>
        <w:rPr>
          <w:rFonts w:ascii="Times New Roman" w:hAnsi="Times New Roman" w:cs="Times New Roman"/>
          <w:b/>
          <w:color w:val="auto"/>
          <w:lang w:eastAsia="zh-CN"/>
        </w:rPr>
        <w:tab/>
      </w:r>
      <w:r>
        <w:rPr>
          <w:rFonts w:ascii="Times New Roman" w:hAnsi="Times New Roman" w:cs="Times New Roman"/>
          <w:b/>
          <w:color w:val="auto"/>
          <w:lang w:eastAsia="zh-CN"/>
        </w:rPr>
        <w:t>承包人权利和义务</w:t>
      </w:r>
    </w:p>
    <w:p w14:paraId="61FF267A"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2.5.1</w:t>
      </w:r>
      <w:r>
        <w:rPr>
          <w:rFonts w:ascii="Times New Roman" w:hAnsi="Times New Roman" w:cs="Times New Roman"/>
          <w:color w:val="auto"/>
          <w:lang w:eastAsia="zh-CN"/>
        </w:rPr>
        <w:t>承包人应及时响应发包人发出的设施维修指令。维修前和维修过程中，应对设施维修的情况进行详细记录（包括影像资料等）。</w:t>
      </w:r>
    </w:p>
    <w:p w14:paraId="14740EF5"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2.5.2</w:t>
      </w:r>
      <w:r>
        <w:rPr>
          <w:rFonts w:ascii="Times New Roman" w:hAnsi="Times New Roman" w:cs="Times New Roman"/>
          <w:color w:val="auto"/>
          <w:lang w:eastAsia="zh-CN"/>
        </w:rPr>
        <w:t>接受发包人提供的相关技术资料、数据等。</w:t>
      </w:r>
    </w:p>
    <w:p w14:paraId="436E916A"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2.5.3</w:t>
      </w:r>
      <w:r>
        <w:rPr>
          <w:rFonts w:ascii="Times New Roman" w:hAnsi="Times New Roman" w:cs="Times New Roman"/>
          <w:color w:val="auto"/>
          <w:lang w:eastAsia="zh-CN"/>
        </w:rPr>
        <w:t>交付全部工作成果后按合同约定获得合同款项。</w:t>
      </w:r>
    </w:p>
    <w:p w14:paraId="03CD6322"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2.5.4</w:t>
      </w:r>
      <w:r>
        <w:rPr>
          <w:rFonts w:ascii="Times New Roman" w:hAnsi="Times New Roman" w:cs="Times New Roman"/>
          <w:color w:val="auto"/>
          <w:lang w:eastAsia="zh-CN"/>
        </w:rPr>
        <w:t>承包人应当自行完成修缮修理项目的主要工作，擅自转委托给第三方、转包的，发包人有权拒付合同款项，并有权解除合同。</w:t>
      </w:r>
    </w:p>
    <w:p w14:paraId="7960B7BC"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2.5.5</w:t>
      </w:r>
      <w:r>
        <w:rPr>
          <w:rFonts w:ascii="Times New Roman" w:hAnsi="Times New Roman" w:cs="Times New Roman"/>
          <w:color w:val="auto"/>
          <w:lang w:eastAsia="zh-CN"/>
        </w:rPr>
        <w:t>承包人在工作期间，应当接受发包人必要的监督及检验。承包人应当妥善保管修理修缮物。</w:t>
      </w:r>
    </w:p>
    <w:p w14:paraId="0E75A3D5"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2.5.6</w:t>
      </w:r>
      <w:r>
        <w:rPr>
          <w:rFonts w:ascii="Times New Roman" w:hAnsi="Times New Roman" w:cs="Times New Roman"/>
          <w:color w:val="auto"/>
          <w:lang w:eastAsia="zh-CN"/>
        </w:rPr>
        <w:t>承包人</w:t>
      </w:r>
      <w:r>
        <w:rPr>
          <w:rFonts w:ascii="Times New Roman" w:hAnsi="Times New Roman" w:cs="Times New Roman"/>
          <w:color w:val="auto"/>
          <w:lang w:eastAsia="zh-Hans"/>
        </w:rPr>
        <w:t>保证其维修所使用的材料、设备以及施工作业必须符合现行国家、行业及北京市相关标准规范的要求。</w:t>
      </w:r>
      <w:r>
        <w:rPr>
          <w:rFonts w:ascii="Times New Roman" w:hAnsi="Times New Roman" w:cs="Times New Roman"/>
          <w:color w:val="auto"/>
          <w:lang w:eastAsia="zh-CN"/>
        </w:rPr>
        <w:t>在向发包人交付工作成果时，应当向发包人提供修理修缮项目技术资料和档案资料。经双方协商一致，承包人应当向发包人提供所有更换配件的配件来源、配件品质等详细资料。</w:t>
      </w:r>
    </w:p>
    <w:p w14:paraId="521AD1A8"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2.5.7</w:t>
      </w:r>
      <w:r>
        <w:rPr>
          <w:rFonts w:ascii="Times New Roman" w:hAnsi="Times New Roman" w:cs="Times New Roman"/>
          <w:color w:val="auto"/>
          <w:lang w:eastAsia="zh-CN"/>
        </w:rPr>
        <w:t>其他约定：</w:t>
      </w:r>
    </w:p>
    <w:p w14:paraId="69EA0B78"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1</w:t>
      </w:r>
      <w:r>
        <w:rPr>
          <w:rFonts w:ascii="Times New Roman" w:hAnsi="Times New Roman" w:cs="Times New Roman"/>
          <w:color w:val="auto"/>
          <w:lang w:eastAsia="zh-CN"/>
        </w:rPr>
        <w:t>）承包人为履行合同发出的一切函件均应加盖承包人单位公章，并由承包人项目负责人签字确认。承包人项目负责人发生变更时，应提前</w:t>
      </w:r>
      <w:r>
        <w:rPr>
          <w:rFonts w:ascii="Times New Roman" w:hAnsi="Times New Roman" w:cs="Times New Roman"/>
          <w:color w:val="auto"/>
          <w:lang w:eastAsia="zh-CN"/>
        </w:rPr>
        <w:t xml:space="preserve"> 7 </w:t>
      </w:r>
      <w:r>
        <w:rPr>
          <w:rFonts w:ascii="Times New Roman" w:hAnsi="Times New Roman" w:cs="Times New Roman"/>
          <w:color w:val="auto"/>
          <w:lang w:eastAsia="zh-CN"/>
        </w:rPr>
        <w:t>日书面向发包人提出申请，并明确指出交接时间、权限。承包人项目负责人应保证在维修作业期间坚持守在维修现场，如有特殊情况需提前向监理工程师进行书面请假，未获得批准不得擅自离开现场。</w:t>
      </w:r>
    </w:p>
    <w:p w14:paraId="52C6FAF2"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Hans"/>
        </w:rPr>
      </w:pPr>
      <w:r>
        <w:rPr>
          <w:rFonts w:ascii="Times New Roman" w:hAnsi="Times New Roman" w:cs="Times New Roman"/>
          <w:color w:val="auto"/>
          <w:lang w:eastAsia="zh-CN"/>
        </w:rPr>
        <w:t>（</w:t>
      </w:r>
      <w:r>
        <w:rPr>
          <w:rFonts w:ascii="Times New Roman" w:hAnsi="Times New Roman" w:cs="Times New Roman"/>
          <w:color w:val="auto"/>
          <w:lang w:eastAsia="zh-CN"/>
        </w:rPr>
        <w:t>2</w:t>
      </w:r>
      <w:r>
        <w:rPr>
          <w:rFonts w:ascii="Times New Roman" w:hAnsi="Times New Roman" w:cs="Times New Roman"/>
          <w:color w:val="auto"/>
          <w:lang w:eastAsia="zh-CN"/>
        </w:rPr>
        <w:t>）</w:t>
      </w:r>
      <w:r>
        <w:rPr>
          <w:rFonts w:ascii="Times New Roman" w:hAnsi="Times New Roman" w:cs="Times New Roman"/>
          <w:color w:val="auto"/>
          <w:lang w:eastAsia="zh-Hans"/>
        </w:rPr>
        <w:t>承包人应对其维修成果提供质量保证。</w:t>
      </w:r>
    </w:p>
    <w:p w14:paraId="3695F586"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Hans"/>
        </w:rPr>
        <w:t>（</w:t>
      </w:r>
      <w:r>
        <w:rPr>
          <w:rFonts w:ascii="Times New Roman" w:hAnsi="Times New Roman" w:cs="Times New Roman"/>
          <w:color w:val="auto"/>
          <w:lang w:eastAsia="zh-Hans"/>
        </w:rPr>
        <w:t>3</w:t>
      </w:r>
      <w:r>
        <w:rPr>
          <w:rFonts w:ascii="Times New Roman" w:hAnsi="Times New Roman" w:cs="Times New Roman"/>
          <w:color w:val="auto"/>
          <w:lang w:eastAsia="zh-Hans"/>
        </w:rPr>
        <w:t>）</w:t>
      </w:r>
      <w:r>
        <w:rPr>
          <w:rFonts w:ascii="Times New Roman" w:hAnsi="Times New Roman" w:cs="Times New Roman"/>
          <w:color w:val="auto"/>
          <w:lang w:eastAsia="zh-CN"/>
        </w:rPr>
        <w:t>对于政府有关部门发送发包人的有关本维修项目作业现场的任何意见及通知，其中涉及承包人的，承包人应承担相应的责任和工作。</w:t>
      </w:r>
    </w:p>
    <w:p w14:paraId="31F8E6D4"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4</w:t>
      </w:r>
      <w:r>
        <w:rPr>
          <w:rFonts w:ascii="Times New Roman" w:hAnsi="Times New Roman" w:cs="Times New Roman"/>
          <w:color w:val="auto"/>
          <w:lang w:eastAsia="zh-CN"/>
        </w:rPr>
        <w:t>）承包人必须遵照国家、北京市政府发布的相关规定，避免或减少由于维修施工造成的噪音、空气污染而带来的扰民及民扰影响。承包人须主动协调同周围居民及有关单位的关系，以免造成窝工、停工现象发生。因噪音、空气污染等原因产生的扰民赔偿、补偿、额外费用等，均由承包人承担。</w:t>
      </w:r>
    </w:p>
    <w:p w14:paraId="34BC21FE"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Hans"/>
        </w:rPr>
      </w:pPr>
      <w:r>
        <w:rPr>
          <w:rFonts w:ascii="Times New Roman" w:hAnsi="Times New Roman" w:cs="Times New Roman"/>
          <w:color w:val="auto"/>
          <w:lang w:eastAsia="zh-CN"/>
        </w:rPr>
        <w:t>（</w:t>
      </w:r>
      <w:r>
        <w:rPr>
          <w:rFonts w:ascii="Times New Roman" w:hAnsi="Times New Roman" w:cs="Times New Roman"/>
          <w:color w:val="auto"/>
          <w:lang w:eastAsia="zh-CN"/>
        </w:rPr>
        <w:t>5</w:t>
      </w:r>
      <w:r>
        <w:rPr>
          <w:rFonts w:ascii="Times New Roman" w:hAnsi="Times New Roman" w:cs="Times New Roman"/>
          <w:color w:val="auto"/>
          <w:lang w:eastAsia="zh-CN"/>
        </w:rPr>
        <w:t>）劳资关系：</w:t>
      </w:r>
      <w:r>
        <w:rPr>
          <w:rFonts w:ascii="Times New Roman" w:eastAsia="宋体" w:hAnsi="Times New Roman" w:cs="Times New Roman"/>
          <w:color w:val="auto"/>
          <w:lang w:eastAsia="zh-CN"/>
        </w:rPr>
        <w:t>承包人应对其聘用的员工及农民工的劳动关系、工资发放、综合保险等进行合理合法的安排和管理，在任何情况下承包人都应留有足够的资金支付其聘用的员工及农民工的工资，签订劳动合同，办理员工及农民工工伤保险及社会保险，解决员工及农民工和本企业的劳动纠纷。承包人不得以任何理由拖欠员工及农民工的工资，如果因拖欠或未按期支付员工及农民工的工资而引起劳动或劳务纠纷的，由承包人自行承担，因此而产生的经济和法律责任，与发包人无关。</w:t>
      </w:r>
      <w:r>
        <w:rPr>
          <w:rFonts w:ascii="Times New Roman" w:eastAsia="宋体" w:hAnsi="Times New Roman" w:cs="Times New Roman"/>
          <w:color w:val="auto"/>
          <w:lang w:eastAsia="zh-CN"/>
        </w:rPr>
        <w:lastRenderedPageBreak/>
        <w:t>在此情况下，发包人：</w:t>
      </w:r>
      <w:r>
        <w:rPr>
          <w:rFonts w:ascii="Times New Roman" w:eastAsia="宋体" w:hAnsi="Times New Roman" w:cs="Times New Roman"/>
          <w:color w:val="auto"/>
          <w:lang w:eastAsia="zh-CN"/>
        </w:rPr>
        <w:t>1</w:t>
      </w:r>
      <w:r>
        <w:rPr>
          <w:rFonts w:ascii="Times New Roman" w:eastAsia="宋体" w:hAnsi="Times New Roman" w:cs="Times New Roman"/>
          <w:color w:val="auto"/>
          <w:lang w:eastAsia="zh-CN"/>
        </w:rPr>
        <w:t>）有权扣留应付的工程款直接拨付员工及农民工工资；</w:t>
      </w:r>
      <w:r>
        <w:rPr>
          <w:rFonts w:ascii="Times New Roman" w:eastAsia="宋体" w:hAnsi="Times New Roman" w:cs="Times New Roman"/>
          <w:color w:val="auto"/>
          <w:lang w:eastAsia="zh-CN"/>
        </w:rPr>
        <w:t>2</w:t>
      </w:r>
      <w:r>
        <w:rPr>
          <w:rFonts w:ascii="Times New Roman" w:eastAsia="宋体" w:hAnsi="Times New Roman" w:cs="Times New Roman"/>
          <w:color w:val="auto"/>
          <w:lang w:eastAsia="zh-CN"/>
        </w:rPr>
        <w:t>）发包人可以据此单方解除本合同；</w:t>
      </w:r>
      <w:r>
        <w:rPr>
          <w:rFonts w:ascii="Times New Roman" w:eastAsia="宋体" w:hAnsi="Times New Roman" w:cs="Times New Roman"/>
          <w:color w:val="auto"/>
          <w:lang w:eastAsia="zh-CN"/>
        </w:rPr>
        <w:t>3</w:t>
      </w:r>
      <w:r>
        <w:rPr>
          <w:rFonts w:ascii="Times New Roman" w:eastAsia="宋体" w:hAnsi="Times New Roman" w:cs="Times New Roman"/>
          <w:color w:val="auto"/>
          <w:lang w:eastAsia="zh-CN"/>
        </w:rPr>
        <w:t>）因上述纠纷给发包人造成经济及名誉损失的，承包人应承担由此给发包人造成的全部损失</w:t>
      </w:r>
      <w:r>
        <w:rPr>
          <w:rFonts w:ascii="Times New Roman" w:hAnsi="Times New Roman" w:cs="Times New Roman"/>
          <w:color w:val="auto"/>
          <w:lang w:eastAsia="zh-Hans"/>
        </w:rPr>
        <w:t>。</w:t>
      </w:r>
    </w:p>
    <w:p w14:paraId="3070D1FC" w14:textId="77777777" w:rsidR="004364FC" w:rsidRDefault="004364FC" w:rsidP="004364FC">
      <w:pPr>
        <w:pStyle w:val="ab"/>
        <w:tabs>
          <w:tab w:val="left" w:pos="851"/>
          <w:tab w:val="left" w:pos="4119"/>
        </w:tabs>
        <w:spacing w:line="360" w:lineRule="auto"/>
        <w:ind w:firstLineChars="200" w:firstLine="420"/>
        <w:rPr>
          <w:rFonts w:ascii="Times New Roman" w:eastAsia="宋体" w:hAnsi="Times New Roman" w:cs="Times New Roman"/>
          <w:color w:val="auto"/>
          <w:lang w:eastAsia="zh-CN"/>
        </w:rPr>
      </w:pPr>
      <w:r>
        <w:rPr>
          <w:rFonts w:ascii="Times New Roman" w:eastAsia="宋体" w:hAnsi="Times New Roman" w:cs="Times New Roman"/>
          <w:color w:val="auto"/>
          <w:lang w:eastAsia="zh-CN"/>
        </w:rPr>
        <w:t>（</w:t>
      </w:r>
      <w:r>
        <w:rPr>
          <w:rFonts w:ascii="Times New Roman" w:eastAsia="宋体" w:hAnsi="Times New Roman" w:cs="Times New Roman"/>
          <w:color w:val="auto"/>
          <w:lang w:eastAsia="zh-CN"/>
        </w:rPr>
        <w:t>6</w:t>
      </w:r>
      <w:r>
        <w:rPr>
          <w:rFonts w:ascii="Times New Roman" w:eastAsia="宋体" w:hAnsi="Times New Roman" w:cs="Times New Roman"/>
          <w:color w:val="auto"/>
          <w:lang w:eastAsia="zh-CN"/>
        </w:rPr>
        <w:t>）承包人应按照《保障农民工工资支付条例》（第</w:t>
      </w:r>
      <w:r>
        <w:rPr>
          <w:rFonts w:ascii="Times New Roman" w:eastAsia="宋体" w:hAnsi="Times New Roman" w:cs="Times New Roman"/>
          <w:color w:val="auto"/>
          <w:lang w:eastAsia="zh-CN"/>
        </w:rPr>
        <w:t>724</w:t>
      </w:r>
      <w:r>
        <w:rPr>
          <w:rFonts w:ascii="Times New Roman" w:eastAsia="宋体" w:hAnsi="Times New Roman" w:cs="Times New Roman"/>
          <w:color w:val="auto"/>
          <w:lang w:eastAsia="zh-CN"/>
        </w:rPr>
        <w:t>号）对农民工实行用工实名制管理，应当按照工资支付周期编制书面工资台账，台账应当包括用人单位名称、支付周期、支付日期、支付对象姓名、身份证号码、联系方式、工作时间、发放工资项目及数额、代扣、代缴、扣除项目和数额，实发工资数额，银行代发工资凭证或者农民工签字等内容。台账应至少保存</w:t>
      </w:r>
      <w:r>
        <w:rPr>
          <w:rFonts w:ascii="Times New Roman" w:eastAsia="宋体" w:hAnsi="Times New Roman" w:cs="Times New Roman"/>
          <w:color w:val="auto"/>
          <w:lang w:eastAsia="zh-CN"/>
        </w:rPr>
        <w:t>3</w:t>
      </w:r>
      <w:r>
        <w:rPr>
          <w:rFonts w:ascii="Times New Roman" w:eastAsia="宋体" w:hAnsi="Times New Roman" w:cs="Times New Roman"/>
          <w:color w:val="auto"/>
          <w:lang w:eastAsia="zh-CN"/>
        </w:rPr>
        <w:t>年。承包人应当在项目所在地的银行开设农民工工资专用账户，专项用于支付该项目的农民工工资。</w:t>
      </w:r>
    </w:p>
    <w:p w14:paraId="733479AD"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Hans"/>
        </w:rPr>
      </w:pPr>
      <w:r>
        <w:rPr>
          <w:rFonts w:ascii="Times New Roman" w:eastAsia="宋体" w:hAnsi="Times New Roman" w:cs="Times New Roman"/>
          <w:color w:val="auto"/>
          <w:lang w:eastAsia="zh-CN"/>
        </w:rPr>
        <w:t>承包人应当在维修现场或临时工作站醒目位置设立维权信息告示牌，明示下列事项：发包人、承包人及所在项目负责人、分包单位（如有）、相关行业主管部门、劳资专管员等基本信息；当地最低工资标准、工资支付日期等基本信息；相关行业主管部门和劳动保障监察投诉举报电话、劳动争议调解仲裁申请渠道、法律援助申请渠道、公共法律服务热线等信息。承包人应确保其聘用的每一个农民工知悉上述维权信息。</w:t>
      </w:r>
    </w:p>
    <w:p w14:paraId="3F2CC67A" w14:textId="77777777" w:rsidR="004364FC" w:rsidRDefault="004364FC" w:rsidP="004364FC">
      <w:pPr>
        <w:tabs>
          <w:tab w:val="left" w:pos="851"/>
          <w:tab w:val="left" w:pos="4119"/>
        </w:tabs>
        <w:spacing w:line="360" w:lineRule="auto"/>
        <w:ind w:firstLineChars="200" w:firstLine="420"/>
        <w:rPr>
          <w:rFonts w:ascii="Times New Roman" w:eastAsia="宋体" w:hAnsi="Times New Roman" w:cs="Times New Roman"/>
          <w:color w:val="auto"/>
          <w:lang w:eastAsia="zh-Hans"/>
        </w:rPr>
      </w:pPr>
      <w:r>
        <w:rPr>
          <w:rFonts w:ascii="Times New Roman" w:eastAsia="宋体" w:hAnsi="Times New Roman" w:cs="Times New Roman"/>
          <w:color w:val="auto"/>
          <w:lang w:eastAsia="zh-CN"/>
        </w:rPr>
        <w:t>（</w:t>
      </w:r>
      <w:r>
        <w:rPr>
          <w:rFonts w:ascii="Times New Roman" w:eastAsia="宋体" w:hAnsi="Times New Roman" w:cs="Times New Roman"/>
          <w:color w:val="auto"/>
          <w:lang w:eastAsia="zh-CN"/>
        </w:rPr>
        <w:t>7</w:t>
      </w:r>
      <w:r>
        <w:rPr>
          <w:rFonts w:ascii="Times New Roman" w:eastAsia="宋体" w:hAnsi="Times New Roman" w:cs="Times New Roman"/>
          <w:color w:val="auto"/>
          <w:lang w:eastAsia="zh-CN"/>
        </w:rPr>
        <w:t>）承包人不得无故单方解除本合同。</w:t>
      </w:r>
    </w:p>
    <w:p w14:paraId="33C70E10" w14:textId="77777777" w:rsidR="004364FC" w:rsidRDefault="004364FC" w:rsidP="004364FC">
      <w:pPr>
        <w:keepNext/>
        <w:tabs>
          <w:tab w:val="left" w:pos="420"/>
          <w:tab w:val="left" w:pos="432"/>
        </w:tabs>
        <w:spacing w:line="360" w:lineRule="auto"/>
        <w:ind w:left="12" w:firstLineChars="196" w:firstLine="413"/>
        <w:outlineLvl w:val="0"/>
        <w:rPr>
          <w:rFonts w:ascii="Times New Roman" w:hAnsi="Times New Roman" w:cs="Times New Roman"/>
          <w:b/>
          <w:bCs/>
          <w:color w:val="auto"/>
          <w:lang w:val="zh-CN" w:eastAsia="zh-CN"/>
        </w:rPr>
      </w:pPr>
      <w:bookmarkStart w:id="53" w:name="_Toc86137165"/>
      <w:r>
        <w:rPr>
          <w:rFonts w:ascii="Times New Roman" w:hAnsi="Times New Roman" w:cs="Times New Roman"/>
          <w:b/>
          <w:bCs/>
          <w:color w:val="auto"/>
          <w:lang w:val="zh-CN" w:eastAsia="zh-CN"/>
        </w:rPr>
        <w:t xml:space="preserve">3. </w:t>
      </w:r>
      <w:r>
        <w:rPr>
          <w:rFonts w:ascii="Times New Roman" w:hAnsi="Times New Roman" w:cs="Times New Roman"/>
          <w:b/>
          <w:bCs/>
          <w:color w:val="auto"/>
          <w:lang w:val="zh-CN" w:eastAsia="zh-CN"/>
        </w:rPr>
        <w:t>修理修缮项目内容（见附件一）</w:t>
      </w:r>
      <w:bookmarkEnd w:id="53"/>
    </w:p>
    <w:p w14:paraId="76734A2F" w14:textId="77777777" w:rsidR="004364FC" w:rsidRDefault="004364FC" w:rsidP="004364FC">
      <w:pPr>
        <w:keepNext/>
        <w:tabs>
          <w:tab w:val="left" w:pos="420"/>
          <w:tab w:val="left" w:pos="432"/>
        </w:tabs>
        <w:spacing w:line="360" w:lineRule="auto"/>
        <w:ind w:left="12" w:firstLineChars="196" w:firstLine="413"/>
        <w:outlineLvl w:val="0"/>
        <w:rPr>
          <w:rFonts w:ascii="Times New Roman" w:hAnsi="Times New Roman" w:cs="Times New Roman"/>
          <w:b/>
          <w:bCs/>
          <w:color w:val="auto"/>
          <w:lang w:val="zh-CN" w:eastAsia="zh-CN"/>
        </w:rPr>
      </w:pPr>
      <w:bookmarkStart w:id="54" w:name="_Toc86137166"/>
      <w:r>
        <w:rPr>
          <w:rFonts w:ascii="Times New Roman" w:hAnsi="Times New Roman" w:cs="Times New Roman"/>
          <w:b/>
          <w:bCs/>
          <w:color w:val="auto"/>
          <w:lang w:val="zh-CN" w:eastAsia="zh-CN"/>
        </w:rPr>
        <w:t xml:space="preserve">4. </w:t>
      </w:r>
      <w:r>
        <w:rPr>
          <w:rFonts w:ascii="Times New Roman" w:hAnsi="Times New Roman" w:cs="Times New Roman"/>
          <w:b/>
          <w:bCs/>
          <w:color w:val="auto"/>
          <w:lang w:val="zh-CN" w:eastAsia="zh-CN"/>
        </w:rPr>
        <w:t>材料的提供及检验</w:t>
      </w:r>
      <w:bookmarkEnd w:id="54"/>
    </w:p>
    <w:p w14:paraId="3FF1ED21"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4.1 </w:t>
      </w:r>
      <w:r>
        <w:rPr>
          <w:rFonts w:ascii="Times New Roman" w:hAnsi="Times New Roman" w:cs="Times New Roman"/>
          <w:color w:val="auto"/>
          <w:lang w:eastAsia="zh-CN"/>
        </w:rPr>
        <w:t>设施维修项目所需的材料全部由承包人提供。</w:t>
      </w:r>
    </w:p>
    <w:p w14:paraId="3F22CECC"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4.2 </w:t>
      </w:r>
      <w:r>
        <w:rPr>
          <w:rFonts w:ascii="Times New Roman" w:hAnsi="Times New Roman" w:cs="Times New Roman"/>
          <w:color w:val="auto"/>
          <w:lang w:eastAsia="zh-CN"/>
        </w:rPr>
        <w:t>材料的检验</w:t>
      </w:r>
    </w:p>
    <w:p w14:paraId="356450B6"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4.2.1</w:t>
      </w:r>
      <w:bookmarkStart w:id="55" w:name="_Hlk66785650"/>
      <w:r>
        <w:rPr>
          <w:rFonts w:ascii="Times New Roman" w:hAnsi="Times New Roman" w:cs="Times New Roman"/>
          <w:color w:val="auto"/>
          <w:lang w:eastAsia="zh-CN"/>
        </w:rPr>
        <w:t>监理单位检验承包人提供材料的标准、时间及地点</w:t>
      </w:r>
    </w:p>
    <w:p w14:paraId="64791F78"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检验标准：执行国家和北京市的相关标准</w:t>
      </w:r>
      <w:r>
        <w:rPr>
          <w:rFonts w:ascii="Times New Roman" w:hAnsi="Times New Roman" w:cs="Times New Roman"/>
          <w:color w:val="auto"/>
          <w:lang w:eastAsia="zh-CN"/>
        </w:rPr>
        <w:t>/</w:t>
      </w:r>
      <w:r>
        <w:rPr>
          <w:rFonts w:ascii="Times New Roman" w:hAnsi="Times New Roman" w:cs="Times New Roman"/>
          <w:color w:val="auto"/>
          <w:lang w:eastAsia="zh-CN"/>
        </w:rPr>
        <w:t>发包人另行确定的标准。</w:t>
      </w:r>
    </w:p>
    <w:p w14:paraId="15B93821"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检验时间和地点：材料运抵维修现场后</w:t>
      </w:r>
      <w:r>
        <w:rPr>
          <w:rFonts w:ascii="Times New Roman" w:hAnsi="Times New Roman" w:cs="Times New Roman"/>
          <w:color w:val="auto"/>
          <w:lang w:eastAsia="zh-CN"/>
        </w:rPr>
        <w:t xml:space="preserve"> 24 </w:t>
      </w:r>
      <w:r>
        <w:rPr>
          <w:rFonts w:ascii="Times New Roman" w:hAnsi="Times New Roman" w:cs="Times New Roman"/>
          <w:color w:val="auto"/>
          <w:lang w:eastAsia="zh-CN"/>
        </w:rPr>
        <w:t>小时内进行检验（如遇法定节假日或发包人其他活动安排导致监理单位不能在</w:t>
      </w:r>
      <w:r>
        <w:rPr>
          <w:rFonts w:ascii="Times New Roman" w:hAnsi="Times New Roman" w:cs="Times New Roman"/>
          <w:color w:val="auto"/>
          <w:lang w:eastAsia="zh-CN"/>
        </w:rPr>
        <w:t xml:space="preserve"> 24 </w:t>
      </w:r>
      <w:r>
        <w:rPr>
          <w:rFonts w:ascii="Times New Roman" w:hAnsi="Times New Roman" w:cs="Times New Roman"/>
          <w:color w:val="auto"/>
          <w:lang w:eastAsia="zh-CN"/>
        </w:rPr>
        <w:t>小时内进行检验的，检验时间顺延）。</w:t>
      </w:r>
    </w:p>
    <w:bookmarkEnd w:id="55"/>
    <w:p w14:paraId="7DAB154A"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4.2.2</w:t>
      </w:r>
      <w:r>
        <w:rPr>
          <w:rFonts w:ascii="Times New Roman" w:hAnsi="Times New Roman" w:cs="Times New Roman"/>
          <w:color w:val="auto"/>
          <w:lang w:eastAsia="zh-CN"/>
        </w:rPr>
        <w:t>部件的更换</w:t>
      </w:r>
    </w:p>
    <w:p w14:paraId="275CA6C7"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承包人更换修理修缮物的零部件的，应当向发包人发出书面申请并取得发包人书面同意。</w:t>
      </w:r>
    </w:p>
    <w:p w14:paraId="2876F38A" w14:textId="77777777" w:rsidR="004364FC" w:rsidRDefault="004364FC" w:rsidP="004364FC">
      <w:pPr>
        <w:keepNext/>
        <w:tabs>
          <w:tab w:val="left" w:pos="420"/>
          <w:tab w:val="left" w:pos="432"/>
        </w:tabs>
        <w:spacing w:line="360" w:lineRule="auto"/>
        <w:ind w:left="12" w:firstLineChars="196" w:firstLine="413"/>
        <w:outlineLvl w:val="0"/>
        <w:rPr>
          <w:rFonts w:ascii="Times New Roman" w:hAnsi="Times New Roman" w:cs="Times New Roman"/>
          <w:b/>
          <w:bCs/>
          <w:color w:val="auto"/>
          <w:lang w:val="zh-CN" w:eastAsia="zh-CN"/>
        </w:rPr>
      </w:pPr>
      <w:bookmarkStart w:id="56" w:name="_Toc86137167"/>
      <w:r>
        <w:rPr>
          <w:rFonts w:ascii="Times New Roman" w:hAnsi="Times New Roman" w:cs="Times New Roman"/>
          <w:b/>
          <w:bCs/>
          <w:color w:val="auto"/>
          <w:lang w:val="zh-CN" w:eastAsia="zh-CN"/>
        </w:rPr>
        <w:t>5.</w:t>
      </w:r>
      <w:r>
        <w:rPr>
          <w:rFonts w:ascii="Times New Roman" w:hAnsi="Times New Roman" w:cs="Times New Roman"/>
          <w:b/>
          <w:bCs/>
          <w:color w:val="auto"/>
          <w:lang w:val="zh-CN" w:eastAsia="zh-CN"/>
        </w:rPr>
        <w:tab/>
      </w:r>
      <w:r>
        <w:rPr>
          <w:rFonts w:ascii="Times New Roman" w:hAnsi="Times New Roman" w:cs="Times New Roman"/>
          <w:b/>
          <w:bCs/>
          <w:color w:val="auto"/>
          <w:lang w:val="zh-CN" w:eastAsia="zh-CN"/>
        </w:rPr>
        <w:t>修理修缮的时间、地点、技术标准</w:t>
      </w:r>
      <w:bookmarkEnd w:id="56"/>
    </w:p>
    <w:p w14:paraId="7669C767"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5.1</w:t>
      </w:r>
      <w:r>
        <w:rPr>
          <w:rFonts w:ascii="Times New Roman" w:hAnsi="Times New Roman" w:cs="Times New Roman"/>
          <w:color w:val="auto"/>
          <w:lang w:eastAsia="zh-CN"/>
        </w:rPr>
        <w:tab/>
      </w:r>
      <w:r>
        <w:rPr>
          <w:rFonts w:ascii="Times New Roman" w:eastAsia="宋体" w:hAnsi="Times New Roman" w:cs="Times New Roman"/>
          <w:color w:val="auto"/>
          <w:lang w:eastAsia="zh-CN"/>
        </w:rPr>
        <w:t>修理修缮时间：</w:t>
      </w:r>
      <w:r>
        <w:rPr>
          <w:rFonts w:ascii="Times New Roman" w:eastAsia="宋体" w:hAnsi="Times New Roman" w:cs="Times New Roman"/>
          <w:color w:val="auto"/>
          <w:u w:val="single"/>
          <w:lang w:eastAsia="zh-CN"/>
        </w:rPr>
        <w:t>发包人指定的时间</w:t>
      </w:r>
      <w:r>
        <w:rPr>
          <w:rFonts w:ascii="Times New Roman" w:hAnsi="Times New Roman" w:cs="Times New Roman"/>
          <w:color w:val="auto"/>
          <w:lang w:eastAsia="zh-CN"/>
        </w:rPr>
        <w:t>。</w:t>
      </w:r>
    </w:p>
    <w:p w14:paraId="5313A531"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5.2</w:t>
      </w:r>
      <w:r>
        <w:rPr>
          <w:rFonts w:ascii="Times New Roman" w:hAnsi="Times New Roman" w:cs="Times New Roman"/>
          <w:color w:val="auto"/>
          <w:lang w:eastAsia="zh-CN"/>
        </w:rPr>
        <w:tab/>
      </w:r>
      <w:r>
        <w:rPr>
          <w:rFonts w:ascii="Times New Roman" w:eastAsia="宋体" w:hAnsi="Times New Roman" w:cs="Times New Roman"/>
          <w:color w:val="auto"/>
          <w:lang w:eastAsia="zh-CN"/>
        </w:rPr>
        <w:t>修理修缮</w:t>
      </w:r>
      <w:r>
        <w:rPr>
          <w:rFonts w:ascii="Times New Roman" w:hAnsi="Times New Roman" w:cs="Times New Roman"/>
          <w:color w:val="auto"/>
          <w:lang w:eastAsia="zh-CN"/>
        </w:rPr>
        <w:t>地点：项目指定地点。</w:t>
      </w:r>
      <w:r>
        <w:rPr>
          <w:rFonts w:ascii="Times New Roman" w:hAnsi="Times New Roman" w:cs="Times New Roman"/>
          <w:color w:val="auto"/>
          <w:lang w:eastAsia="zh-CN"/>
        </w:rPr>
        <w:tab/>
      </w:r>
    </w:p>
    <w:p w14:paraId="33B51C7F"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5.3</w:t>
      </w:r>
      <w:r>
        <w:rPr>
          <w:rFonts w:ascii="Times New Roman" w:hAnsi="Times New Roman" w:cs="Times New Roman"/>
          <w:color w:val="auto"/>
          <w:lang w:eastAsia="zh-CN"/>
        </w:rPr>
        <w:tab/>
      </w:r>
      <w:r>
        <w:rPr>
          <w:rFonts w:ascii="Times New Roman" w:eastAsia="宋体" w:hAnsi="Times New Roman" w:cs="Times New Roman"/>
          <w:color w:val="auto"/>
          <w:lang w:eastAsia="zh-CN"/>
        </w:rPr>
        <w:t>修理修缮</w:t>
      </w:r>
      <w:r>
        <w:rPr>
          <w:rFonts w:ascii="Times New Roman" w:hAnsi="Times New Roman" w:cs="Times New Roman"/>
          <w:color w:val="auto"/>
          <w:lang w:eastAsia="zh-CN"/>
        </w:rPr>
        <w:t>服务方式及费用负担：承包人到需要维修的设施和设备现场进行维修。所需费用由承包人负担，已全部包含在本合同的价款之中。</w:t>
      </w:r>
      <w:r>
        <w:rPr>
          <w:rFonts w:ascii="Times New Roman" w:hAnsi="Times New Roman" w:cs="Times New Roman"/>
          <w:color w:val="auto"/>
          <w:lang w:eastAsia="zh-CN"/>
        </w:rPr>
        <w:tab/>
      </w:r>
    </w:p>
    <w:p w14:paraId="461309DB"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5.4</w:t>
      </w:r>
      <w:r>
        <w:rPr>
          <w:rFonts w:ascii="Times New Roman" w:hAnsi="Times New Roman" w:cs="Times New Roman"/>
          <w:color w:val="auto"/>
          <w:lang w:eastAsia="zh-CN"/>
        </w:rPr>
        <w:tab/>
      </w:r>
      <w:r>
        <w:rPr>
          <w:rFonts w:ascii="Times New Roman" w:eastAsia="宋体" w:hAnsi="Times New Roman" w:cs="Times New Roman"/>
          <w:color w:val="auto"/>
          <w:lang w:eastAsia="zh-CN"/>
        </w:rPr>
        <w:t>修理修缮</w:t>
      </w:r>
      <w:r>
        <w:rPr>
          <w:rFonts w:ascii="Times New Roman" w:hAnsi="Times New Roman" w:cs="Times New Roman"/>
          <w:color w:val="auto"/>
          <w:lang w:eastAsia="zh-CN"/>
        </w:rPr>
        <w:t>服务的质量要求、技术标准：国家和北京市的相关标准</w:t>
      </w:r>
      <w:r>
        <w:rPr>
          <w:rFonts w:ascii="Times New Roman" w:hAnsi="Times New Roman" w:cs="Times New Roman"/>
          <w:color w:val="auto"/>
          <w:lang w:eastAsia="zh-CN"/>
        </w:rPr>
        <w:t>/</w:t>
      </w:r>
      <w:r>
        <w:rPr>
          <w:rFonts w:ascii="Times New Roman" w:hAnsi="Times New Roman" w:cs="Times New Roman"/>
          <w:color w:val="auto"/>
          <w:lang w:eastAsia="zh-CN"/>
        </w:rPr>
        <w:t>发包人另行确定的标准。</w:t>
      </w:r>
    </w:p>
    <w:p w14:paraId="636DE89A"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5.5</w:t>
      </w:r>
      <w:r>
        <w:rPr>
          <w:rFonts w:ascii="Times New Roman" w:hAnsi="Times New Roman" w:cs="Times New Roman"/>
          <w:color w:val="auto"/>
          <w:lang w:eastAsia="zh-CN"/>
        </w:rPr>
        <w:tab/>
      </w:r>
      <w:r>
        <w:rPr>
          <w:rFonts w:ascii="Times New Roman" w:eastAsia="宋体" w:hAnsi="Times New Roman" w:cs="Times New Roman"/>
          <w:color w:val="auto"/>
          <w:lang w:eastAsia="zh-CN"/>
        </w:rPr>
        <w:t>修理修缮</w:t>
      </w:r>
      <w:r>
        <w:rPr>
          <w:rFonts w:ascii="Times New Roman" w:hAnsi="Times New Roman" w:cs="Times New Roman"/>
          <w:color w:val="auto"/>
          <w:lang w:eastAsia="zh-CN"/>
        </w:rPr>
        <w:t>项目完成后，承包人将修理修缮物交付给发包人的时间、地点、方式及费用负担：</w:t>
      </w:r>
    </w:p>
    <w:p w14:paraId="0A81582E"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交付时间：承包人修缮工作结束并经发包人验收合格后</w:t>
      </w:r>
      <w:r>
        <w:rPr>
          <w:rFonts w:ascii="Times New Roman" w:hAnsi="Times New Roman" w:cs="Times New Roman"/>
          <w:color w:val="auto"/>
          <w:lang w:eastAsia="zh-CN"/>
        </w:rPr>
        <w:t>3</w:t>
      </w:r>
      <w:r>
        <w:rPr>
          <w:rFonts w:ascii="Times New Roman" w:hAnsi="Times New Roman" w:cs="Times New Roman"/>
          <w:color w:val="auto"/>
          <w:lang w:eastAsia="zh-CN"/>
        </w:rPr>
        <w:t>日内。</w:t>
      </w:r>
    </w:p>
    <w:p w14:paraId="1F209655"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交付地点：项目现场。</w:t>
      </w:r>
      <w:r>
        <w:rPr>
          <w:rFonts w:ascii="Times New Roman" w:hAnsi="Times New Roman" w:cs="Times New Roman"/>
          <w:color w:val="auto"/>
          <w:lang w:eastAsia="zh-CN"/>
        </w:rPr>
        <w:tab/>
      </w:r>
      <w:r>
        <w:rPr>
          <w:rFonts w:ascii="Times New Roman" w:hAnsi="Times New Roman" w:cs="Times New Roman"/>
          <w:color w:val="auto"/>
          <w:lang w:eastAsia="zh-CN"/>
        </w:rPr>
        <w:tab/>
        <w:t xml:space="preserve">         </w:t>
      </w:r>
    </w:p>
    <w:p w14:paraId="40340881"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交付方式：实物。</w:t>
      </w:r>
      <w:r>
        <w:rPr>
          <w:rFonts w:ascii="Times New Roman" w:hAnsi="Times New Roman" w:cs="Times New Roman"/>
          <w:color w:val="auto"/>
          <w:lang w:eastAsia="zh-CN"/>
        </w:rPr>
        <w:tab/>
        <w:t xml:space="preserve">             </w:t>
      </w:r>
    </w:p>
    <w:p w14:paraId="27371D99"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交付费用负担：所需费用由承包人负担，已全部包含在本合同的价款之中。</w:t>
      </w:r>
    </w:p>
    <w:p w14:paraId="08773D2B"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5.6</w:t>
      </w:r>
      <w:r>
        <w:rPr>
          <w:rFonts w:ascii="Times New Roman" w:hAnsi="Times New Roman" w:cs="Times New Roman"/>
          <w:color w:val="auto"/>
          <w:lang w:eastAsia="zh-CN"/>
        </w:rPr>
        <w:tab/>
      </w:r>
      <w:r>
        <w:rPr>
          <w:rFonts w:ascii="Times New Roman" w:hAnsi="Times New Roman" w:cs="Times New Roman"/>
          <w:color w:val="auto"/>
          <w:lang w:eastAsia="zh-CN"/>
        </w:rPr>
        <w:t>项目验收的时间、地点、标准、方法：</w:t>
      </w:r>
      <w:r>
        <w:rPr>
          <w:rFonts w:ascii="Times New Roman" w:hAnsi="Times New Roman" w:cs="Times New Roman"/>
          <w:color w:val="auto"/>
          <w:lang w:eastAsia="zh-CN"/>
        </w:rPr>
        <w:t xml:space="preserve"> </w:t>
      </w:r>
    </w:p>
    <w:p w14:paraId="61725224"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lastRenderedPageBreak/>
        <w:t>验收时间：</w:t>
      </w:r>
      <w:r>
        <w:rPr>
          <w:rFonts w:ascii="Times New Roman" w:hAnsi="Times New Roman" w:cs="Times New Roman"/>
          <w:color w:val="auto"/>
          <w:u w:val="single"/>
          <w:lang w:eastAsia="zh-CN"/>
        </w:rPr>
        <w:t>承包人修缮工作结束后</w:t>
      </w:r>
      <w:r>
        <w:rPr>
          <w:rFonts w:ascii="Times New Roman" w:hAnsi="Times New Roman" w:cs="Times New Roman"/>
          <w:color w:val="auto"/>
          <w:u w:val="single"/>
          <w:lang w:eastAsia="zh-CN"/>
        </w:rPr>
        <w:t>3</w:t>
      </w:r>
      <w:r>
        <w:rPr>
          <w:rFonts w:ascii="Times New Roman" w:hAnsi="Times New Roman" w:cs="Times New Roman"/>
          <w:color w:val="auto"/>
          <w:u w:val="single"/>
          <w:lang w:eastAsia="zh-CN"/>
        </w:rPr>
        <w:t>日内。</w:t>
      </w:r>
      <w:r>
        <w:rPr>
          <w:rFonts w:ascii="Times New Roman" w:hAnsi="Times New Roman" w:cs="Times New Roman"/>
          <w:color w:val="auto"/>
          <w:lang w:eastAsia="zh-CN"/>
        </w:rPr>
        <w:t xml:space="preserve">                  </w:t>
      </w:r>
    </w:p>
    <w:p w14:paraId="79C61FC4"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验收地点：</w:t>
      </w:r>
      <w:r>
        <w:rPr>
          <w:rFonts w:ascii="Times New Roman" w:hAnsi="Times New Roman" w:cs="Times New Roman"/>
          <w:color w:val="auto"/>
          <w:u w:val="single"/>
          <w:lang w:eastAsia="zh-CN"/>
        </w:rPr>
        <w:t>项目现场。</w:t>
      </w:r>
      <w:r>
        <w:rPr>
          <w:rFonts w:ascii="Times New Roman" w:hAnsi="Times New Roman" w:cs="Times New Roman"/>
          <w:color w:val="auto"/>
          <w:lang w:eastAsia="zh-CN"/>
        </w:rPr>
        <w:t xml:space="preserve"> </w:t>
      </w:r>
    </w:p>
    <w:p w14:paraId="40BDA999"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验收标准：</w:t>
      </w:r>
      <w:r>
        <w:rPr>
          <w:rFonts w:ascii="Times New Roman" w:hAnsi="Times New Roman" w:cs="Times New Roman"/>
          <w:color w:val="auto"/>
          <w:u w:val="single"/>
          <w:lang w:eastAsia="zh-CN"/>
        </w:rPr>
        <w:t>国家和北京市的相关标准</w:t>
      </w:r>
      <w:r>
        <w:rPr>
          <w:rFonts w:ascii="Times New Roman" w:hAnsi="Times New Roman" w:cs="Times New Roman"/>
          <w:color w:val="auto"/>
          <w:u w:val="single"/>
          <w:lang w:eastAsia="zh-CN"/>
        </w:rPr>
        <w:t>/</w:t>
      </w:r>
      <w:r>
        <w:rPr>
          <w:rFonts w:ascii="Times New Roman" w:hAnsi="Times New Roman" w:cs="Times New Roman"/>
          <w:color w:val="auto"/>
          <w:u w:val="single"/>
          <w:lang w:eastAsia="zh-CN"/>
        </w:rPr>
        <w:t>发包人另行确定的标准。</w:t>
      </w:r>
    </w:p>
    <w:p w14:paraId="4720351D"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验收方法：</w:t>
      </w:r>
      <w:r>
        <w:rPr>
          <w:rFonts w:ascii="Times New Roman" w:eastAsia="宋体" w:hAnsi="Times New Roman" w:cs="Times New Roman" w:hint="eastAsia"/>
          <w:color w:val="auto"/>
          <w:u w:val="single"/>
          <w:lang w:eastAsia="zh-CN"/>
        </w:rPr>
        <w:t xml:space="preserve">  /   </w:t>
      </w:r>
      <w:r>
        <w:rPr>
          <w:rFonts w:ascii="Times New Roman" w:hAnsi="Times New Roman" w:cs="Times New Roman"/>
          <w:color w:val="auto"/>
          <w:lang w:eastAsia="zh-CN"/>
        </w:rPr>
        <w:tab/>
      </w:r>
    </w:p>
    <w:p w14:paraId="39A26DE8" w14:textId="77777777" w:rsidR="004364FC" w:rsidRDefault="004364FC" w:rsidP="004364FC">
      <w:pPr>
        <w:keepNext/>
        <w:tabs>
          <w:tab w:val="left" w:pos="420"/>
          <w:tab w:val="left" w:pos="432"/>
        </w:tabs>
        <w:spacing w:line="360" w:lineRule="auto"/>
        <w:ind w:left="12" w:firstLineChars="196" w:firstLine="413"/>
        <w:outlineLvl w:val="0"/>
        <w:rPr>
          <w:rFonts w:ascii="Times New Roman" w:hAnsi="Times New Roman" w:cs="Times New Roman"/>
          <w:b/>
          <w:bCs/>
          <w:color w:val="auto"/>
          <w:lang w:val="zh-CN" w:eastAsia="zh-CN"/>
        </w:rPr>
      </w:pPr>
      <w:bookmarkStart w:id="57" w:name="_Toc86137168"/>
      <w:r>
        <w:rPr>
          <w:rFonts w:ascii="Times New Roman" w:hAnsi="Times New Roman" w:cs="Times New Roman"/>
          <w:b/>
          <w:bCs/>
          <w:color w:val="auto"/>
          <w:lang w:val="zh-CN" w:eastAsia="zh-CN"/>
        </w:rPr>
        <w:t xml:space="preserve">6. </w:t>
      </w:r>
      <w:r>
        <w:rPr>
          <w:rFonts w:ascii="Times New Roman" w:hAnsi="Times New Roman" w:cs="Times New Roman"/>
          <w:b/>
          <w:bCs/>
          <w:color w:val="auto"/>
          <w:lang w:val="zh-CN" w:eastAsia="zh-CN"/>
        </w:rPr>
        <w:t>质量</w:t>
      </w:r>
      <w:bookmarkEnd w:id="57"/>
    </w:p>
    <w:p w14:paraId="275F24FD"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6.1 </w:t>
      </w:r>
      <w:r>
        <w:rPr>
          <w:rFonts w:ascii="Times New Roman" w:hAnsi="Times New Roman" w:cs="Times New Roman"/>
          <w:color w:val="auto"/>
          <w:lang w:eastAsia="zh-CN"/>
        </w:rPr>
        <w:t>维修的工程质量标准：合格。</w:t>
      </w:r>
    </w:p>
    <w:p w14:paraId="081AD13C" w14:textId="77777777" w:rsidR="004364FC" w:rsidRDefault="004364FC" w:rsidP="004364FC">
      <w:pPr>
        <w:keepNext/>
        <w:tabs>
          <w:tab w:val="left" w:pos="420"/>
          <w:tab w:val="left" w:pos="432"/>
        </w:tabs>
        <w:spacing w:line="360" w:lineRule="auto"/>
        <w:ind w:left="12" w:firstLineChars="196" w:firstLine="413"/>
        <w:outlineLvl w:val="0"/>
        <w:rPr>
          <w:rFonts w:ascii="Times New Roman" w:hAnsi="Times New Roman" w:cs="Times New Roman"/>
          <w:b/>
          <w:bCs/>
          <w:color w:val="auto"/>
          <w:lang w:val="zh-CN" w:eastAsia="zh-CN"/>
        </w:rPr>
      </w:pPr>
      <w:bookmarkStart w:id="58" w:name="_Toc86137169"/>
      <w:r>
        <w:rPr>
          <w:rFonts w:ascii="Times New Roman" w:hAnsi="Times New Roman" w:cs="Times New Roman"/>
          <w:b/>
          <w:bCs/>
          <w:color w:val="auto"/>
          <w:lang w:val="zh-CN" w:eastAsia="zh-CN"/>
        </w:rPr>
        <w:t xml:space="preserve">7. </w:t>
      </w:r>
      <w:r>
        <w:rPr>
          <w:rFonts w:ascii="Times New Roman" w:hAnsi="Times New Roman" w:cs="Times New Roman"/>
          <w:b/>
          <w:bCs/>
          <w:color w:val="auto"/>
          <w:lang w:val="zh-CN" w:eastAsia="zh-CN"/>
        </w:rPr>
        <w:t>维修项目施工的安全文明施工要求</w:t>
      </w:r>
      <w:bookmarkEnd w:id="58"/>
    </w:p>
    <w:p w14:paraId="07D99DAD"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7.1</w:t>
      </w:r>
      <w:r>
        <w:rPr>
          <w:rFonts w:ascii="Times New Roman" w:hAnsi="Times New Roman" w:cs="Times New Roman"/>
          <w:color w:val="auto"/>
          <w:lang w:eastAsia="zh-CN"/>
        </w:rPr>
        <w:t>安全文明施工等级要求</w:t>
      </w:r>
    </w:p>
    <w:p w14:paraId="4282B623"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7.1.1</w:t>
      </w:r>
      <w:r>
        <w:rPr>
          <w:rFonts w:ascii="Times New Roman" w:hAnsi="Times New Roman" w:cs="Times New Roman"/>
          <w:color w:val="auto"/>
          <w:lang w:eastAsia="zh-CN"/>
        </w:rPr>
        <w:t>施工现场安全生产标准化管理目标的等级要求：达到《北京市建设工程施工现场安全生产标准化管理图集》（</w:t>
      </w:r>
      <w:r>
        <w:rPr>
          <w:rFonts w:ascii="Times New Roman" w:hAnsi="Times New Roman" w:cs="Times New Roman"/>
          <w:color w:val="auto"/>
          <w:lang w:eastAsia="zh-CN"/>
        </w:rPr>
        <w:t>2020</w:t>
      </w:r>
      <w:r>
        <w:rPr>
          <w:rFonts w:ascii="Times New Roman" w:hAnsi="Times New Roman" w:cs="Times New Roman"/>
          <w:color w:val="auto"/>
          <w:lang w:eastAsia="zh-CN"/>
        </w:rPr>
        <w:t>版本）达标标准。</w:t>
      </w:r>
    </w:p>
    <w:p w14:paraId="2B9230B6"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7.1.2 </w:t>
      </w:r>
      <w:r>
        <w:rPr>
          <w:rFonts w:ascii="Times New Roman" w:hAnsi="Times New Roman" w:cs="Times New Roman"/>
          <w:color w:val="auto"/>
          <w:lang w:eastAsia="zh-CN"/>
        </w:rPr>
        <w:t>安全生产特殊措施要求：</w:t>
      </w:r>
      <w:r>
        <w:rPr>
          <w:rFonts w:ascii="Times New Roman" w:eastAsia="宋体" w:hAnsi="Times New Roman" w:cs="Times New Roman"/>
          <w:color w:val="auto"/>
          <w:lang w:eastAsia="zh-CN"/>
        </w:rPr>
        <w:t>遵守北京市相关</w:t>
      </w:r>
      <w:r>
        <w:rPr>
          <w:rFonts w:ascii="Times New Roman" w:eastAsia="宋体" w:hAnsi="Times New Roman" w:cs="Times New Roman"/>
          <w:color w:val="auto"/>
          <w:lang w:eastAsia="zh-Hans"/>
        </w:rPr>
        <w:t>政策</w:t>
      </w:r>
      <w:r>
        <w:rPr>
          <w:rFonts w:ascii="Times New Roman" w:eastAsia="宋体" w:hAnsi="Times New Roman" w:cs="Times New Roman"/>
          <w:color w:val="auto"/>
          <w:lang w:eastAsia="zh-CN"/>
        </w:rPr>
        <w:t>要求并制定相关的应急保障措施</w:t>
      </w:r>
      <w:r>
        <w:rPr>
          <w:rFonts w:ascii="Times New Roman" w:hAnsi="Times New Roman" w:cs="Times New Roman"/>
          <w:color w:val="auto"/>
          <w:lang w:eastAsia="zh-CN"/>
        </w:rPr>
        <w:t>。</w:t>
      </w:r>
    </w:p>
    <w:p w14:paraId="22638159"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7.2</w:t>
      </w:r>
      <w:r>
        <w:rPr>
          <w:rFonts w:ascii="Times New Roman" w:hAnsi="Times New Roman" w:cs="Times New Roman"/>
          <w:color w:val="auto"/>
          <w:lang w:eastAsia="zh-CN"/>
        </w:rPr>
        <w:t>安全施工</w:t>
      </w:r>
    </w:p>
    <w:p w14:paraId="5E65F4E5"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7.2.1</w:t>
      </w:r>
      <w:r>
        <w:rPr>
          <w:rFonts w:ascii="Times New Roman" w:hAnsi="Times New Roman" w:cs="Times New Roman"/>
          <w:color w:val="auto"/>
          <w:lang w:eastAsia="zh-CN"/>
        </w:rPr>
        <w:t>承包人应遵守建设部、北京市园林绿化局、北京市</w:t>
      </w:r>
      <w:r>
        <w:rPr>
          <w:rFonts w:ascii="Times New Roman" w:hAnsi="Times New Roman" w:cs="Times New Roman"/>
          <w:color w:val="auto"/>
          <w:lang w:eastAsia="zh-Hans"/>
        </w:rPr>
        <w:t>住</w:t>
      </w:r>
      <w:r>
        <w:rPr>
          <w:rFonts w:ascii="Times New Roman" w:hAnsi="Times New Roman" w:cs="Times New Roman"/>
          <w:color w:val="auto"/>
          <w:lang w:eastAsia="zh-CN"/>
        </w:rPr>
        <w:t>建委和其他有关单位关于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14:paraId="0870CC90"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7.2.2</w:t>
      </w:r>
      <w:r>
        <w:rPr>
          <w:rFonts w:ascii="Times New Roman" w:hAnsi="Times New Roman" w:cs="Times New Roman"/>
          <w:color w:val="auto"/>
          <w:lang w:eastAsia="zh-CN"/>
        </w:rPr>
        <w:t>承包人应对其在项目施工场地的工作人员进行安全教育，并对他们的安全负责，按国家规定办理相关保险。施工中如发生安全事故，由承包人承担责任并支付全部费用。</w:t>
      </w:r>
    </w:p>
    <w:p w14:paraId="6A645BD8"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发包人不得要求承包人违反安全管理的规定进行施工。因发包人原因导致的安全事故，由发包人承担相应责任及发生的费用。</w:t>
      </w:r>
    </w:p>
    <w:p w14:paraId="27245BC4" w14:textId="77777777" w:rsidR="004364FC" w:rsidRDefault="004364FC" w:rsidP="004364FC">
      <w:pPr>
        <w:tabs>
          <w:tab w:val="left" w:pos="851"/>
          <w:tab w:val="left" w:pos="4119"/>
        </w:tabs>
        <w:spacing w:line="360" w:lineRule="auto"/>
        <w:ind w:firstLineChars="200" w:firstLine="420"/>
        <w:rPr>
          <w:rFonts w:ascii="Times New Roman" w:eastAsia="宋体" w:hAnsi="Times New Roman" w:cs="Times New Roman"/>
          <w:color w:val="auto"/>
          <w:lang w:eastAsia="zh-CN"/>
        </w:rPr>
      </w:pPr>
      <w:r>
        <w:rPr>
          <w:rFonts w:ascii="Times New Roman" w:eastAsia="宋体" w:hAnsi="Times New Roman" w:cs="Times New Roman"/>
          <w:color w:val="auto"/>
          <w:lang w:eastAsia="zh-CN"/>
        </w:rPr>
        <w:t>在维修过程中，因承包人原因对他人的人身和财产造成损害，应由承包人负责妥善处理并承担全部责任，如果被害人要求发包人先行承担赔偿责任或连带赔偿责任的，发包人有权在支付给承包人的维修费中予以直接扣减或另行向承包人双倍追偿。</w:t>
      </w:r>
    </w:p>
    <w:p w14:paraId="38E13011"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7.2.3</w:t>
      </w:r>
      <w:r>
        <w:rPr>
          <w:rFonts w:ascii="Times New Roman" w:hAnsi="Times New Roman" w:cs="Times New Roman"/>
          <w:color w:val="auto"/>
          <w:lang w:eastAsia="zh-CN"/>
        </w:rPr>
        <w:t>为确保项目安全施工，承包人与发包人将签署安全生产协议，本合同未尽事宜，双方在安全生产协议中进一步明确。</w:t>
      </w:r>
    </w:p>
    <w:p w14:paraId="31FDC90E"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7.3</w:t>
      </w:r>
      <w:r>
        <w:rPr>
          <w:rFonts w:ascii="Times New Roman" w:hAnsi="Times New Roman" w:cs="Times New Roman"/>
          <w:color w:val="auto"/>
          <w:lang w:eastAsia="zh-CN"/>
        </w:rPr>
        <w:t>维修项目文明施工</w:t>
      </w:r>
    </w:p>
    <w:p w14:paraId="7016DF7F"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7.3.1 </w:t>
      </w:r>
      <w:r>
        <w:rPr>
          <w:rFonts w:ascii="Times New Roman" w:hAnsi="Times New Roman" w:cs="Times New Roman"/>
          <w:color w:val="auto"/>
          <w:lang w:eastAsia="zh-CN"/>
        </w:rPr>
        <w:t>承包人在项目施工过程中，应遵守有关环境保护的法律，履行合同约定的环境保护义务，并对违反法律和合同约定义务所造成的环境破坏、人身伤害和财产损失负责。</w:t>
      </w:r>
    </w:p>
    <w:p w14:paraId="3888FAEE"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7.3.2 </w:t>
      </w:r>
      <w:bookmarkStart w:id="59" w:name="_Hlk66785696"/>
      <w:r>
        <w:rPr>
          <w:rFonts w:ascii="Times New Roman" w:hAnsi="Times New Roman" w:cs="Times New Roman"/>
          <w:color w:val="auto"/>
          <w:lang w:eastAsia="zh-CN"/>
        </w:rPr>
        <w:t>承包人应按合同约定的环保工作内容，编制施工环保措施计划，报送监理人审批。</w:t>
      </w:r>
      <w:bookmarkEnd w:id="59"/>
    </w:p>
    <w:p w14:paraId="7A0F5699"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7.3.3 </w:t>
      </w:r>
      <w:r>
        <w:rPr>
          <w:rFonts w:ascii="Times New Roman" w:hAnsi="Times New Roman" w:cs="Times New Roman"/>
          <w:color w:val="auto"/>
          <w:lang w:eastAsia="zh-CN"/>
        </w:rPr>
        <w:t>承包人应按照批准的施工环保措施计划有序地堆放和处理施工废弃物，避免对环境造成破坏。因承包人任意堆放或弃置施工废弃物造成妨碍公园游人活动、破坏周边环境，或者影响其他承包人施工等后果的，承包人应承担责任。</w:t>
      </w:r>
    </w:p>
    <w:p w14:paraId="397A1921"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7.3.4 </w:t>
      </w:r>
      <w:r>
        <w:rPr>
          <w:rFonts w:ascii="Times New Roman" w:hAnsi="Times New Roman" w:cs="Times New Roman"/>
          <w:color w:val="auto"/>
          <w:lang w:eastAsia="zh-CN"/>
        </w:rPr>
        <w:t>承包人应按合同约定，加强对噪声、粉尘、废气、废水和废油的控制，努力降低噪声，控制粉尘和废气浓度，做好废水和废油的治理和排放。</w:t>
      </w:r>
    </w:p>
    <w:p w14:paraId="1C22D00C"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7.3.5 </w:t>
      </w:r>
      <w:r>
        <w:rPr>
          <w:rFonts w:ascii="Times New Roman" w:hAnsi="Times New Roman" w:cs="Times New Roman"/>
          <w:color w:val="auto"/>
          <w:lang w:eastAsia="zh-CN"/>
        </w:rPr>
        <w:t>承包人施工过程中禁止使用高排放非道路移动机械设备。严格落实执行北京市大气污染综合治理领导小组办公室《关于组织本行业落实禁止使用高排放非道路移动机械有关规定的通知》</w:t>
      </w:r>
      <w:r>
        <w:rPr>
          <w:rFonts w:ascii="Times New Roman" w:hAnsi="Times New Roman" w:cs="Times New Roman"/>
          <w:color w:val="auto"/>
          <w:lang w:eastAsia="zh-CN"/>
        </w:rPr>
        <w:lastRenderedPageBreak/>
        <w:t>（京大气办〔</w:t>
      </w:r>
      <w:r>
        <w:rPr>
          <w:rFonts w:ascii="Times New Roman" w:hAnsi="Times New Roman" w:cs="Times New Roman"/>
          <w:color w:val="auto"/>
          <w:lang w:eastAsia="zh-CN"/>
        </w:rPr>
        <w:t>2017</w:t>
      </w:r>
      <w:r>
        <w:rPr>
          <w:rFonts w:ascii="Times New Roman" w:hAnsi="Times New Roman" w:cs="Times New Roman"/>
          <w:color w:val="auto"/>
          <w:lang w:eastAsia="zh-CN"/>
        </w:rPr>
        <w:t>〕</w:t>
      </w:r>
      <w:r>
        <w:rPr>
          <w:rFonts w:ascii="Times New Roman" w:hAnsi="Times New Roman" w:cs="Times New Roman"/>
          <w:color w:val="auto"/>
          <w:lang w:eastAsia="zh-CN"/>
        </w:rPr>
        <w:t>85</w:t>
      </w:r>
      <w:r>
        <w:rPr>
          <w:rFonts w:ascii="Times New Roman" w:hAnsi="Times New Roman" w:cs="Times New Roman"/>
          <w:color w:val="auto"/>
          <w:lang w:eastAsia="zh-CN"/>
        </w:rPr>
        <w:t>号）及北京市环境保护局《关于商请进一步做好本行业本领域非道路移动机械监管工作的函》（京环函〔</w:t>
      </w:r>
      <w:r>
        <w:rPr>
          <w:rFonts w:ascii="Times New Roman" w:hAnsi="Times New Roman" w:cs="Times New Roman"/>
          <w:color w:val="auto"/>
          <w:lang w:eastAsia="zh-CN"/>
        </w:rPr>
        <w:t>2018</w:t>
      </w:r>
      <w:r>
        <w:rPr>
          <w:rFonts w:ascii="Times New Roman" w:hAnsi="Times New Roman" w:cs="Times New Roman"/>
          <w:color w:val="auto"/>
          <w:lang w:eastAsia="zh-CN"/>
        </w:rPr>
        <w:t>〕</w:t>
      </w:r>
      <w:r>
        <w:rPr>
          <w:rFonts w:ascii="Times New Roman" w:hAnsi="Times New Roman" w:cs="Times New Roman"/>
          <w:color w:val="auto"/>
          <w:lang w:eastAsia="zh-CN"/>
        </w:rPr>
        <w:t>612</w:t>
      </w:r>
      <w:r>
        <w:rPr>
          <w:rFonts w:ascii="Times New Roman" w:hAnsi="Times New Roman" w:cs="Times New Roman"/>
          <w:color w:val="auto"/>
          <w:lang w:eastAsia="zh-CN"/>
        </w:rPr>
        <w:t>号）。</w:t>
      </w:r>
    </w:p>
    <w:p w14:paraId="7E9413A7"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7.3.6</w:t>
      </w:r>
      <w:r>
        <w:rPr>
          <w:rFonts w:ascii="Times New Roman" w:hAnsi="Times New Roman" w:cs="Times New Roman"/>
          <w:color w:val="auto"/>
          <w:lang w:eastAsia="zh-CN"/>
        </w:rPr>
        <w:t>承包人应严格按照《北京市大气污染防治条例》和《北京市人民政府关于印发〈北京市空气重污染应急预案</w:t>
      </w:r>
      <w:r>
        <w:rPr>
          <w:rFonts w:ascii="Times New Roman" w:eastAsia="宋体" w:hAnsi="Times New Roman" w:cs="Times New Roman" w:hint="eastAsia"/>
          <w:color w:val="auto"/>
          <w:lang w:eastAsia="zh-CN"/>
        </w:rPr>
        <w:t>（</w:t>
      </w:r>
      <w:r>
        <w:rPr>
          <w:rFonts w:ascii="Times New Roman" w:hAnsi="Times New Roman" w:cs="Times New Roman"/>
          <w:color w:val="auto"/>
          <w:lang w:eastAsia="zh-CN"/>
        </w:rPr>
        <w:t>2018</w:t>
      </w:r>
      <w:r>
        <w:rPr>
          <w:rFonts w:ascii="Times New Roman" w:hAnsi="Times New Roman" w:cs="Times New Roman"/>
          <w:color w:val="auto"/>
          <w:lang w:eastAsia="zh-CN"/>
        </w:rPr>
        <w:t>年修订</w:t>
      </w:r>
      <w:r>
        <w:rPr>
          <w:rFonts w:ascii="Times New Roman" w:eastAsia="宋体" w:hAnsi="Times New Roman" w:cs="Times New Roman" w:hint="eastAsia"/>
          <w:color w:val="auto"/>
          <w:lang w:eastAsia="zh-CN"/>
        </w:rPr>
        <w:t>）</w:t>
      </w:r>
      <w:r>
        <w:rPr>
          <w:rFonts w:ascii="Times New Roman" w:hAnsi="Times New Roman" w:cs="Times New Roman"/>
          <w:color w:val="auto"/>
          <w:lang w:eastAsia="zh-CN"/>
        </w:rPr>
        <w:t>〉的通知》（京政发〔</w:t>
      </w:r>
      <w:r>
        <w:rPr>
          <w:rFonts w:ascii="Times New Roman" w:hAnsi="Times New Roman" w:cs="Times New Roman"/>
          <w:color w:val="auto"/>
          <w:lang w:eastAsia="zh-CN"/>
        </w:rPr>
        <w:t>2016</w:t>
      </w:r>
      <w:r>
        <w:rPr>
          <w:rFonts w:ascii="Times New Roman" w:hAnsi="Times New Roman" w:cs="Times New Roman"/>
          <w:color w:val="auto"/>
          <w:lang w:eastAsia="zh-CN"/>
        </w:rPr>
        <w:t>〕</w:t>
      </w:r>
      <w:r>
        <w:rPr>
          <w:rFonts w:ascii="Times New Roman" w:hAnsi="Times New Roman" w:cs="Times New Roman"/>
          <w:color w:val="auto"/>
          <w:lang w:eastAsia="zh-CN"/>
        </w:rPr>
        <w:t>49</w:t>
      </w:r>
      <w:r>
        <w:rPr>
          <w:rFonts w:ascii="Times New Roman" w:hAnsi="Times New Roman" w:cs="Times New Roman"/>
          <w:color w:val="auto"/>
          <w:lang w:eastAsia="zh-CN"/>
        </w:rPr>
        <w:t>号文）要求认真组织实施，落实文件精神。</w:t>
      </w:r>
    </w:p>
    <w:p w14:paraId="11C2EFD2"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7.3.7 </w:t>
      </w:r>
      <w:r>
        <w:rPr>
          <w:rFonts w:ascii="Times New Roman" w:hAnsi="Times New Roman" w:cs="Times New Roman"/>
          <w:color w:val="auto"/>
          <w:lang w:eastAsia="zh-CN"/>
        </w:rPr>
        <w:t>承包人应严格落实执行北京市住房和城乡建设委员会《关于印发〈</w:t>
      </w:r>
      <w:r>
        <w:rPr>
          <w:rFonts w:ascii="Times New Roman" w:hAnsi="Times New Roman" w:cs="Times New Roman"/>
          <w:color w:val="auto"/>
          <w:lang w:eastAsia="zh-CN"/>
        </w:rPr>
        <w:t>2017-2018</w:t>
      </w:r>
      <w:r>
        <w:rPr>
          <w:rFonts w:ascii="Times New Roman" w:hAnsi="Times New Roman" w:cs="Times New Roman"/>
          <w:color w:val="auto"/>
          <w:lang w:eastAsia="zh-CN"/>
        </w:rPr>
        <w:t>年秋冬季建设系统施工现场扬尘治理攻坚行动方案〉的通知》（京建发〔</w:t>
      </w:r>
      <w:r>
        <w:rPr>
          <w:rFonts w:ascii="Times New Roman" w:hAnsi="Times New Roman" w:cs="Times New Roman"/>
          <w:color w:val="auto"/>
          <w:lang w:eastAsia="zh-CN"/>
        </w:rPr>
        <w:t>2017</w:t>
      </w:r>
      <w:r>
        <w:rPr>
          <w:rFonts w:ascii="Times New Roman" w:hAnsi="Times New Roman" w:cs="Times New Roman"/>
          <w:color w:val="auto"/>
          <w:lang w:eastAsia="zh-CN"/>
        </w:rPr>
        <w:t>〕</w:t>
      </w:r>
      <w:r>
        <w:rPr>
          <w:rFonts w:ascii="Times New Roman" w:hAnsi="Times New Roman" w:cs="Times New Roman"/>
          <w:color w:val="auto"/>
          <w:lang w:eastAsia="zh-CN"/>
        </w:rPr>
        <w:t>390</w:t>
      </w:r>
      <w:r>
        <w:rPr>
          <w:rFonts w:ascii="Times New Roman" w:hAnsi="Times New Roman" w:cs="Times New Roman"/>
          <w:color w:val="auto"/>
          <w:lang w:eastAsia="zh-CN"/>
        </w:rPr>
        <w:t>号），认真组织实施，落实文件精神。</w:t>
      </w:r>
    </w:p>
    <w:p w14:paraId="7E771264"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7.3.8 </w:t>
      </w:r>
      <w:r>
        <w:rPr>
          <w:rFonts w:ascii="Times New Roman" w:hAnsi="Times New Roman" w:cs="Times New Roman"/>
          <w:color w:val="auto"/>
          <w:lang w:eastAsia="zh-CN"/>
        </w:rPr>
        <w:t>承包人应严格落实执行北京市区两级相关政府主管部门关于大气污染及扬尘治理方面相关政策及文件要求（包括并不限于以下文件）：（</w:t>
      </w:r>
      <w:r>
        <w:rPr>
          <w:rFonts w:ascii="Times New Roman" w:hAnsi="Times New Roman" w:cs="Times New Roman"/>
          <w:color w:val="auto"/>
          <w:lang w:eastAsia="zh-CN"/>
        </w:rPr>
        <w:t>1</w:t>
      </w:r>
      <w:r>
        <w:rPr>
          <w:rFonts w:ascii="Times New Roman" w:hAnsi="Times New Roman" w:cs="Times New Roman"/>
          <w:color w:val="auto"/>
          <w:lang w:eastAsia="zh-CN"/>
        </w:rPr>
        <w:t>）《北京市园林绿化局关于加强园林绿化行业大气污染综合治理工作的通知》（京绿造发〔</w:t>
      </w:r>
      <w:r>
        <w:rPr>
          <w:rFonts w:ascii="Times New Roman" w:hAnsi="Times New Roman" w:cs="Times New Roman"/>
          <w:color w:val="auto"/>
          <w:lang w:eastAsia="zh-CN"/>
        </w:rPr>
        <w:t>2017</w:t>
      </w:r>
      <w:r>
        <w:rPr>
          <w:rFonts w:ascii="Times New Roman" w:hAnsi="Times New Roman" w:cs="Times New Roman"/>
          <w:color w:val="auto"/>
          <w:lang w:eastAsia="zh-CN"/>
        </w:rPr>
        <w:t>〕</w:t>
      </w:r>
      <w:r>
        <w:rPr>
          <w:rFonts w:ascii="Times New Roman" w:hAnsi="Times New Roman" w:cs="Times New Roman"/>
          <w:color w:val="auto"/>
          <w:lang w:eastAsia="zh-CN"/>
        </w:rPr>
        <w:t>18</w:t>
      </w:r>
      <w:r>
        <w:rPr>
          <w:rFonts w:ascii="Times New Roman" w:hAnsi="Times New Roman" w:cs="Times New Roman"/>
          <w:color w:val="auto"/>
          <w:lang w:eastAsia="zh-CN"/>
        </w:rPr>
        <w:t>号）；（</w:t>
      </w:r>
      <w:r>
        <w:rPr>
          <w:rFonts w:ascii="Times New Roman" w:hAnsi="Times New Roman" w:cs="Times New Roman"/>
          <w:color w:val="auto"/>
          <w:lang w:eastAsia="zh-CN"/>
        </w:rPr>
        <w:t>2</w:t>
      </w:r>
      <w:r>
        <w:rPr>
          <w:rFonts w:ascii="Times New Roman" w:hAnsi="Times New Roman" w:cs="Times New Roman"/>
          <w:color w:val="auto"/>
          <w:lang w:eastAsia="zh-CN"/>
        </w:rPr>
        <w:t>）北京市园林绿化局关于印发《北京市园林绿化行业重大活动空气质量保障工作方案》的通知（京绿造发〔</w:t>
      </w:r>
      <w:r>
        <w:rPr>
          <w:rFonts w:ascii="Times New Roman" w:hAnsi="Times New Roman" w:cs="Times New Roman"/>
          <w:color w:val="auto"/>
          <w:lang w:eastAsia="zh-CN"/>
        </w:rPr>
        <w:t>2017</w:t>
      </w:r>
      <w:r>
        <w:rPr>
          <w:rFonts w:ascii="Times New Roman" w:hAnsi="Times New Roman" w:cs="Times New Roman"/>
          <w:color w:val="auto"/>
          <w:lang w:eastAsia="zh-CN"/>
        </w:rPr>
        <w:t>〕</w:t>
      </w:r>
      <w:r>
        <w:rPr>
          <w:rFonts w:ascii="Times New Roman" w:hAnsi="Times New Roman" w:cs="Times New Roman"/>
          <w:color w:val="auto"/>
          <w:lang w:eastAsia="zh-CN"/>
        </w:rPr>
        <w:t>19</w:t>
      </w:r>
      <w:r>
        <w:rPr>
          <w:rFonts w:ascii="Times New Roman" w:hAnsi="Times New Roman" w:cs="Times New Roman"/>
          <w:color w:val="auto"/>
          <w:lang w:eastAsia="zh-CN"/>
        </w:rPr>
        <w:t>号）；（</w:t>
      </w:r>
      <w:r>
        <w:rPr>
          <w:rFonts w:ascii="Times New Roman" w:hAnsi="Times New Roman" w:cs="Times New Roman"/>
          <w:color w:val="auto"/>
          <w:lang w:eastAsia="zh-CN"/>
        </w:rPr>
        <w:t>3</w:t>
      </w:r>
      <w:r>
        <w:rPr>
          <w:rFonts w:ascii="Times New Roman" w:hAnsi="Times New Roman" w:cs="Times New Roman"/>
          <w:color w:val="auto"/>
          <w:lang w:eastAsia="zh-CN"/>
        </w:rPr>
        <w:t>）北京市园林绿化局关于印发《北京市园林绿化行业蓝天保卫战</w:t>
      </w:r>
      <w:r>
        <w:rPr>
          <w:rFonts w:ascii="Times New Roman" w:hAnsi="Times New Roman" w:cs="Times New Roman"/>
          <w:color w:val="auto"/>
          <w:lang w:eastAsia="zh-CN"/>
        </w:rPr>
        <w:t>2018</w:t>
      </w:r>
      <w:r>
        <w:rPr>
          <w:rFonts w:ascii="Times New Roman" w:hAnsi="Times New Roman" w:cs="Times New Roman"/>
          <w:color w:val="auto"/>
          <w:lang w:eastAsia="zh-CN"/>
        </w:rPr>
        <w:t>年行动计划工作落实方案》的通知（京绿办发〔</w:t>
      </w:r>
      <w:r>
        <w:rPr>
          <w:rFonts w:ascii="Times New Roman" w:hAnsi="Times New Roman" w:cs="Times New Roman"/>
          <w:color w:val="auto"/>
          <w:lang w:eastAsia="zh-CN"/>
        </w:rPr>
        <w:t>2018</w:t>
      </w:r>
      <w:r>
        <w:rPr>
          <w:rFonts w:ascii="Times New Roman" w:hAnsi="Times New Roman" w:cs="Times New Roman"/>
          <w:color w:val="auto"/>
          <w:lang w:eastAsia="zh-CN"/>
        </w:rPr>
        <w:t>〕</w:t>
      </w:r>
      <w:r>
        <w:rPr>
          <w:rFonts w:ascii="Times New Roman" w:hAnsi="Times New Roman" w:cs="Times New Roman"/>
          <w:color w:val="auto"/>
          <w:lang w:eastAsia="zh-CN"/>
        </w:rPr>
        <w:t>74</w:t>
      </w:r>
      <w:r>
        <w:rPr>
          <w:rFonts w:ascii="Times New Roman" w:hAnsi="Times New Roman" w:cs="Times New Roman"/>
          <w:color w:val="auto"/>
          <w:lang w:eastAsia="zh-CN"/>
        </w:rPr>
        <w:t>号）；（</w:t>
      </w:r>
      <w:r>
        <w:rPr>
          <w:rFonts w:ascii="Times New Roman" w:hAnsi="Times New Roman" w:cs="Times New Roman"/>
          <w:color w:val="auto"/>
          <w:lang w:eastAsia="zh-CN"/>
        </w:rPr>
        <w:t>4</w:t>
      </w:r>
      <w:r>
        <w:rPr>
          <w:rFonts w:ascii="Times New Roman" w:hAnsi="Times New Roman" w:cs="Times New Roman"/>
          <w:color w:val="auto"/>
          <w:lang w:eastAsia="zh-CN"/>
        </w:rPr>
        <w:t>）北京市通州区人民政府办公室《关于印发通州区施工现场标准化管理规定的通知》（通政办发〔</w:t>
      </w:r>
      <w:r>
        <w:rPr>
          <w:rFonts w:ascii="Times New Roman" w:hAnsi="Times New Roman" w:cs="Times New Roman"/>
          <w:color w:val="auto"/>
          <w:lang w:eastAsia="zh-CN"/>
        </w:rPr>
        <w:t>2017</w:t>
      </w:r>
      <w:r>
        <w:rPr>
          <w:rFonts w:ascii="Times New Roman" w:hAnsi="Times New Roman" w:cs="Times New Roman"/>
          <w:color w:val="auto"/>
          <w:lang w:eastAsia="zh-CN"/>
        </w:rPr>
        <w:t>〕</w:t>
      </w:r>
      <w:r>
        <w:rPr>
          <w:rFonts w:ascii="Times New Roman" w:hAnsi="Times New Roman" w:cs="Times New Roman"/>
          <w:color w:val="auto"/>
          <w:lang w:eastAsia="zh-CN"/>
        </w:rPr>
        <w:t>23</w:t>
      </w:r>
      <w:r>
        <w:rPr>
          <w:rFonts w:ascii="Times New Roman" w:hAnsi="Times New Roman" w:cs="Times New Roman"/>
          <w:color w:val="auto"/>
          <w:lang w:eastAsia="zh-CN"/>
        </w:rPr>
        <w:t>号）；（</w:t>
      </w:r>
      <w:r>
        <w:rPr>
          <w:rFonts w:ascii="Times New Roman" w:hAnsi="Times New Roman" w:cs="Times New Roman"/>
          <w:color w:val="auto"/>
          <w:lang w:eastAsia="zh-CN"/>
        </w:rPr>
        <w:t>5</w:t>
      </w:r>
      <w:r>
        <w:rPr>
          <w:rFonts w:ascii="Times New Roman" w:hAnsi="Times New Roman" w:cs="Times New Roman"/>
          <w:color w:val="auto"/>
          <w:lang w:eastAsia="zh-CN"/>
        </w:rPr>
        <w:t>）北京市通州区人民政府办公室《关于印发通州区建筑工程劳务用工标准化管理规定的通知》（通政办发〔</w:t>
      </w:r>
      <w:r>
        <w:rPr>
          <w:rFonts w:ascii="Times New Roman" w:hAnsi="Times New Roman" w:cs="Times New Roman"/>
          <w:color w:val="auto"/>
          <w:lang w:eastAsia="zh-CN"/>
        </w:rPr>
        <w:t>2017</w:t>
      </w:r>
      <w:r>
        <w:rPr>
          <w:rFonts w:ascii="Times New Roman" w:hAnsi="Times New Roman" w:cs="Times New Roman"/>
          <w:color w:val="auto"/>
          <w:lang w:eastAsia="zh-CN"/>
        </w:rPr>
        <w:t>〕</w:t>
      </w:r>
      <w:r>
        <w:rPr>
          <w:rFonts w:ascii="Times New Roman" w:hAnsi="Times New Roman" w:cs="Times New Roman"/>
          <w:color w:val="auto"/>
          <w:lang w:eastAsia="zh-CN"/>
        </w:rPr>
        <w:t>24</w:t>
      </w:r>
      <w:r>
        <w:rPr>
          <w:rFonts w:ascii="Times New Roman" w:hAnsi="Times New Roman" w:cs="Times New Roman"/>
          <w:color w:val="auto"/>
          <w:lang w:eastAsia="zh-CN"/>
        </w:rPr>
        <w:t>号）；（</w:t>
      </w:r>
      <w:r>
        <w:rPr>
          <w:rFonts w:ascii="Times New Roman" w:hAnsi="Times New Roman" w:cs="Times New Roman"/>
          <w:color w:val="auto"/>
          <w:lang w:eastAsia="zh-CN"/>
        </w:rPr>
        <w:t>6</w:t>
      </w:r>
      <w:r>
        <w:rPr>
          <w:rFonts w:ascii="Times New Roman" w:hAnsi="Times New Roman" w:cs="Times New Roman"/>
          <w:color w:val="auto"/>
          <w:lang w:eastAsia="zh-CN"/>
        </w:rPr>
        <w:t>）北京市通州区人民政府办公室印发《关于进一步强化提升建筑工程扬尘治理工作实施细则的通知》（通政办发〔</w:t>
      </w:r>
      <w:r>
        <w:rPr>
          <w:rFonts w:ascii="Times New Roman" w:hAnsi="Times New Roman" w:cs="Times New Roman"/>
          <w:color w:val="auto"/>
          <w:lang w:eastAsia="zh-CN"/>
        </w:rPr>
        <w:t>2017</w:t>
      </w:r>
      <w:r>
        <w:rPr>
          <w:rFonts w:ascii="Times New Roman" w:hAnsi="Times New Roman" w:cs="Times New Roman"/>
          <w:color w:val="auto"/>
          <w:lang w:eastAsia="zh-CN"/>
        </w:rPr>
        <w:t>〕</w:t>
      </w:r>
      <w:r>
        <w:rPr>
          <w:rFonts w:ascii="Times New Roman" w:hAnsi="Times New Roman" w:cs="Times New Roman"/>
          <w:color w:val="auto"/>
          <w:lang w:eastAsia="zh-CN"/>
        </w:rPr>
        <w:t>25</w:t>
      </w:r>
      <w:r>
        <w:rPr>
          <w:rFonts w:ascii="Times New Roman" w:hAnsi="Times New Roman" w:cs="Times New Roman"/>
          <w:color w:val="auto"/>
          <w:lang w:eastAsia="zh-CN"/>
        </w:rPr>
        <w:t>号）。</w:t>
      </w:r>
    </w:p>
    <w:p w14:paraId="390994FE" w14:textId="77777777" w:rsidR="004364FC" w:rsidRDefault="004364FC" w:rsidP="004364FC">
      <w:pPr>
        <w:keepNext/>
        <w:tabs>
          <w:tab w:val="left" w:pos="420"/>
          <w:tab w:val="left" w:pos="432"/>
        </w:tabs>
        <w:spacing w:line="360" w:lineRule="auto"/>
        <w:ind w:left="12" w:firstLineChars="196" w:firstLine="413"/>
        <w:outlineLvl w:val="0"/>
        <w:rPr>
          <w:rFonts w:ascii="Times New Roman" w:hAnsi="Times New Roman" w:cs="Times New Roman"/>
          <w:b/>
          <w:bCs/>
          <w:color w:val="auto"/>
          <w:lang w:val="zh-CN" w:eastAsia="zh-CN"/>
        </w:rPr>
      </w:pPr>
      <w:bookmarkStart w:id="60" w:name="_Toc86137170"/>
      <w:r>
        <w:rPr>
          <w:rFonts w:ascii="Times New Roman" w:hAnsi="Times New Roman" w:cs="Times New Roman"/>
          <w:b/>
          <w:bCs/>
          <w:color w:val="auto"/>
          <w:lang w:val="zh-CN" w:eastAsia="zh-CN"/>
        </w:rPr>
        <w:t xml:space="preserve">8. </w:t>
      </w:r>
      <w:r>
        <w:rPr>
          <w:rFonts w:ascii="Times New Roman" w:hAnsi="Times New Roman" w:cs="Times New Roman"/>
          <w:b/>
          <w:bCs/>
          <w:color w:val="auto"/>
          <w:lang w:val="zh-CN" w:eastAsia="zh-CN"/>
        </w:rPr>
        <w:t>合同价款</w:t>
      </w:r>
      <w:bookmarkEnd w:id="60"/>
    </w:p>
    <w:p w14:paraId="3FA5A81E" w14:textId="0469224F"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签约合同金额（含税）大写：</w:t>
      </w:r>
      <w:r>
        <w:rPr>
          <w:rFonts w:ascii="Times New Roman" w:eastAsia="宋体" w:hAnsi="Times New Roman" w:cs="Times New Roman" w:hint="eastAsia"/>
          <w:color w:val="auto"/>
          <w:u w:val="single"/>
          <w:lang w:eastAsia="zh-CN"/>
        </w:rPr>
        <w:t xml:space="preserve">   </w:t>
      </w:r>
      <w:r w:rsidR="00A06B29">
        <w:rPr>
          <w:rFonts w:ascii="Times New Roman" w:eastAsia="宋体" w:hAnsi="Times New Roman" w:cs="Times New Roman" w:hint="eastAsia"/>
          <w:color w:val="auto"/>
          <w:u w:val="single"/>
          <w:lang w:eastAsia="zh-CN"/>
        </w:rPr>
        <w:t xml:space="preserve">             </w:t>
      </w:r>
      <w:r>
        <w:rPr>
          <w:rFonts w:ascii="Times New Roman" w:hAnsi="Times New Roman" w:cs="Times New Roman"/>
          <w:color w:val="auto"/>
          <w:lang w:eastAsia="zh-CN"/>
        </w:rPr>
        <w:t>（小写：</w:t>
      </w:r>
      <w:r>
        <w:rPr>
          <w:rFonts w:ascii="Times New Roman" w:hAnsi="Times New Roman" w:cs="Times New Roman"/>
          <w:color w:val="auto"/>
          <w:lang w:eastAsia="zh-CN"/>
        </w:rPr>
        <w:t>¥</w:t>
      </w:r>
      <w:r>
        <w:rPr>
          <w:rFonts w:ascii="Times New Roman" w:eastAsia="宋体" w:hAnsi="Times New Roman" w:cs="Times New Roman" w:hint="eastAsia"/>
          <w:color w:val="auto"/>
          <w:lang w:eastAsia="zh-CN"/>
        </w:rPr>
        <w:t xml:space="preserve"> </w:t>
      </w:r>
      <w:r>
        <w:rPr>
          <w:rFonts w:ascii="Times New Roman" w:eastAsia="宋体" w:hAnsi="Times New Roman" w:cs="Times New Roman" w:hint="eastAsia"/>
          <w:color w:val="auto"/>
          <w:u w:val="single"/>
          <w:lang w:eastAsia="zh-CN"/>
        </w:rPr>
        <w:t xml:space="preserve">  </w:t>
      </w:r>
      <w:r w:rsidR="00A06B29">
        <w:rPr>
          <w:rFonts w:ascii="Times New Roman" w:eastAsia="宋体" w:hAnsi="Times New Roman" w:cs="Times New Roman" w:hint="eastAsia"/>
          <w:color w:val="auto"/>
          <w:u w:val="single"/>
          <w:lang w:eastAsia="zh-CN"/>
        </w:rPr>
        <w:t xml:space="preserve">                       </w:t>
      </w:r>
      <w:r>
        <w:rPr>
          <w:rFonts w:ascii="Times New Roman" w:hAnsi="Times New Roman" w:cs="Times New Roman"/>
          <w:color w:val="auto"/>
          <w:lang w:eastAsia="zh-CN"/>
        </w:rPr>
        <w:t>）。</w:t>
      </w:r>
    </w:p>
    <w:p w14:paraId="512F6A8D"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Hans"/>
        </w:rPr>
      </w:pPr>
      <w:r>
        <w:rPr>
          <w:rFonts w:ascii="Times New Roman" w:hAnsi="Times New Roman" w:cs="Times New Roman"/>
          <w:color w:val="auto"/>
          <w:lang w:eastAsia="zh-CN"/>
        </w:rPr>
        <w:t>本合同价款采用</w:t>
      </w:r>
      <w:r>
        <w:rPr>
          <w:rFonts w:ascii="Times New Roman" w:hAnsi="Times New Roman" w:cs="Times New Roman"/>
          <w:color w:val="auto"/>
          <w:u w:val="single"/>
          <w:lang w:eastAsia="zh-CN"/>
        </w:rPr>
        <w:t>固定单价合同</w:t>
      </w:r>
      <w:r>
        <w:rPr>
          <w:rFonts w:ascii="Times New Roman" w:hAnsi="Times New Roman" w:cs="Times New Roman"/>
          <w:color w:val="auto"/>
          <w:lang w:eastAsia="zh-CN"/>
        </w:rPr>
        <w:t>方式确定。</w:t>
      </w:r>
    </w:p>
    <w:p w14:paraId="23179364"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8.1</w:t>
      </w:r>
      <w:r>
        <w:rPr>
          <w:rFonts w:ascii="Times New Roman" w:eastAsia="宋体" w:hAnsi="Times New Roman" w:cs="Times New Roman"/>
          <w:color w:val="auto"/>
          <w:lang w:eastAsia="zh-CN"/>
        </w:rPr>
        <w:t>发包人与承包人同意本项目最终合同金额</w:t>
      </w:r>
      <w:r>
        <w:rPr>
          <w:rFonts w:ascii="Times New Roman" w:eastAsia="宋体" w:hAnsi="Times New Roman" w:cs="Times New Roman"/>
          <w:color w:val="auto"/>
          <w:spacing w:val="-1"/>
          <w:lang w:eastAsia="zh-CN"/>
        </w:rPr>
        <w:t>以</w:t>
      </w:r>
      <w:r>
        <w:rPr>
          <w:rFonts w:ascii="Times New Roman" w:eastAsia="宋体" w:hAnsi="Times New Roman" w:cs="Times New Roman"/>
          <w:color w:val="auto"/>
          <w:lang w:eastAsia="zh-CN"/>
        </w:rPr>
        <w:t>经发包人聘请的造价咨询单位审核并出具的工程竣工结算审核报告为准。如需结算评审，最终以部门结算评审金额为准</w:t>
      </w:r>
      <w:r>
        <w:rPr>
          <w:rFonts w:ascii="Times New Roman" w:hAnsi="Times New Roman" w:cs="Times New Roman"/>
          <w:color w:val="auto"/>
          <w:lang w:eastAsia="zh-CN"/>
        </w:rPr>
        <w:t>。</w:t>
      </w:r>
    </w:p>
    <w:p w14:paraId="5A7E39F2"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8.2</w:t>
      </w:r>
      <w:r>
        <w:rPr>
          <w:rFonts w:ascii="Times New Roman" w:hAnsi="Times New Roman" w:cs="Times New Roman"/>
          <w:color w:val="auto"/>
          <w:lang w:eastAsia="zh-CN"/>
        </w:rPr>
        <w:t>变更费用的综合单价按下列方法确定</w:t>
      </w:r>
      <w:r>
        <w:rPr>
          <w:rFonts w:ascii="Times New Roman" w:hAnsi="Times New Roman" w:cs="Times New Roman"/>
          <w:color w:val="auto"/>
          <w:lang w:eastAsia="zh-CN"/>
        </w:rPr>
        <w:t xml:space="preserve"> </w:t>
      </w:r>
      <w:r>
        <w:rPr>
          <w:rFonts w:ascii="Times New Roman" w:hAnsi="Times New Roman" w:cs="Times New Roman"/>
          <w:color w:val="auto"/>
          <w:lang w:eastAsia="zh-CN"/>
        </w:rPr>
        <w:t>：</w:t>
      </w:r>
    </w:p>
    <w:p w14:paraId="3781D1DB"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1</w:t>
      </w:r>
      <w:r>
        <w:rPr>
          <w:rFonts w:ascii="Times New Roman" w:hAnsi="Times New Roman" w:cs="Times New Roman"/>
          <w:color w:val="auto"/>
          <w:lang w:eastAsia="zh-CN"/>
        </w:rPr>
        <w:t>）原承包人投标报价清单中已有适用的综合单价，按已有的综合单价执行（如项目特征完全一致、报价出现不一样的，按取低价原则执行）；</w:t>
      </w:r>
    </w:p>
    <w:p w14:paraId="0A5C8957"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2</w:t>
      </w:r>
      <w:r>
        <w:rPr>
          <w:rFonts w:ascii="Times New Roman" w:hAnsi="Times New Roman" w:cs="Times New Roman"/>
          <w:color w:val="auto"/>
          <w:lang w:eastAsia="zh-CN"/>
        </w:rPr>
        <w:t>）原承包人投标报价中有类似的综合单价，参照类似的综合单价确定；</w:t>
      </w:r>
    </w:p>
    <w:p w14:paraId="1B0D8CB9"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3</w:t>
      </w:r>
      <w:r>
        <w:rPr>
          <w:rFonts w:ascii="Times New Roman" w:hAnsi="Times New Roman" w:cs="Times New Roman"/>
          <w:color w:val="auto"/>
          <w:lang w:eastAsia="zh-CN"/>
        </w:rPr>
        <w:t>）原承包人投标报价清单中无相应或相近的清单子目，承包人应重新进行组价报监理工程师、发包人审核后执行。组价原则为：</w:t>
      </w:r>
      <w:r>
        <w:rPr>
          <w:rFonts w:ascii="Times New Roman" w:hAnsi="Times New Roman" w:cs="Times New Roman"/>
          <w:color w:val="auto"/>
          <w:lang w:eastAsia="zh-CN"/>
        </w:rPr>
        <w:t>A</w:t>
      </w:r>
      <w:r>
        <w:rPr>
          <w:rFonts w:ascii="Times New Roman" w:hAnsi="Times New Roman" w:cs="Times New Roman"/>
          <w:color w:val="auto"/>
          <w:lang w:eastAsia="zh-CN"/>
        </w:rPr>
        <w:t>、已标价的工程量清单中已有相应的人工、材料、机械消耗量的，按已有的执行：若没有，由承包人提出，经发包人确认后执行；</w:t>
      </w:r>
      <w:r>
        <w:rPr>
          <w:rFonts w:ascii="Times New Roman" w:hAnsi="Times New Roman" w:cs="Times New Roman"/>
          <w:color w:val="auto"/>
          <w:lang w:eastAsia="zh-CN"/>
        </w:rPr>
        <w:t>B</w:t>
      </w:r>
      <w:r>
        <w:rPr>
          <w:rFonts w:ascii="Times New Roman" w:hAnsi="Times New Roman" w:cs="Times New Roman"/>
          <w:color w:val="auto"/>
          <w:lang w:eastAsia="zh-CN"/>
        </w:rPr>
        <w:t>、取费费率以已标价的工程量清单中确定的为准。</w:t>
      </w:r>
    </w:p>
    <w:p w14:paraId="71DC5EEF" w14:textId="59163E7A" w:rsidR="004364FC" w:rsidRDefault="004364FC" w:rsidP="004364FC">
      <w:pPr>
        <w:tabs>
          <w:tab w:val="left" w:pos="851"/>
          <w:tab w:val="left" w:pos="4119"/>
        </w:tabs>
        <w:spacing w:line="360" w:lineRule="auto"/>
        <w:ind w:firstLineChars="200" w:firstLine="420"/>
        <w:rPr>
          <w:rFonts w:ascii="Times New Roman" w:hAnsi="Times New Roman" w:cs="Times New Roman"/>
          <w:b/>
          <w:bCs/>
          <w:color w:val="auto"/>
          <w:lang w:val="zh-CN" w:eastAsia="zh-CN"/>
        </w:rPr>
      </w:pPr>
      <w:r>
        <w:rPr>
          <w:rFonts w:ascii="Times New Roman" w:eastAsia="宋体" w:hAnsi="Times New Roman" w:cs="Times New Roman"/>
          <w:color w:val="auto"/>
          <w:lang w:eastAsia="zh-CN"/>
        </w:rPr>
        <w:t>8.3</w:t>
      </w:r>
      <w:r>
        <w:rPr>
          <w:rFonts w:ascii="Times New Roman" w:eastAsia="宋体" w:hAnsi="Times New Roman" w:cs="Times New Roman"/>
          <w:color w:val="auto"/>
          <w:lang w:eastAsia="zh-CN"/>
        </w:rPr>
        <w:t>安全文明施工费应根据相关施工措施和市场价格测算确定</w:t>
      </w:r>
      <w:r w:rsidR="00C02820">
        <w:rPr>
          <w:rFonts w:ascii="Times New Roman" w:eastAsia="宋体" w:hAnsi="Times New Roman" w:cs="Times New Roman"/>
          <w:color w:val="auto"/>
          <w:lang w:eastAsia="zh-CN"/>
        </w:rPr>
        <w:t>，但不得低于北京市建设工程安全文明施工费管理办法（试行）【京建法</w:t>
      </w:r>
      <w:r>
        <w:rPr>
          <w:rFonts w:ascii="Times New Roman" w:eastAsia="宋体" w:hAnsi="Times New Roman" w:cs="Times New Roman"/>
          <w:color w:val="auto"/>
          <w:lang w:eastAsia="zh-CN"/>
        </w:rPr>
        <w:t>[2019]9</w:t>
      </w:r>
      <w:r>
        <w:rPr>
          <w:rFonts w:ascii="Times New Roman" w:eastAsia="宋体" w:hAnsi="Times New Roman" w:cs="Times New Roman"/>
          <w:color w:val="auto"/>
          <w:lang w:eastAsia="zh-CN"/>
        </w:rPr>
        <w:t>号】中规定的费用标准（费率）计算的金额，且不得作为让利因素。结算时如安全文明施工方案未进行调整，则依据合同进行支付。</w:t>
      </w:r>
      <w:bookmarkStart w:id="61" w:name="_Toc86137171"/>
    </w:p>
    <w:p w14:paraId="2E32ECD6" w14:textId="77777777" w:rsidR="004364FC" w:rsidRDefault="004364FC" w:rsidP="004364FC">
      <w:pPr>
        <w:tabs>
          <w:tab w:val="left" w:pos="851"/>
          <w:tab w:val="left" w:pos="4119"/>
        </w:tabs>
        <w:spacing w:line="360" w:lineRule="auto"/>
        <w:ind w:firstLineChars="200" w:firstLine="422"/>
        <w:rPr>
          <w:rFonts w:ascii="Times New Roman" w:hAnsi="Times New Roman" w:cs="Times New Roman"/>
          <w:b/>
          <w:bCs/>
          <w:color w:val="auto"/>
          <w:lang w:val="zh-CN" w:eastAsia="zh-CN"/>
        </w:rPr>
      </w:pPr>
      <w:r>
        <w:rPr>
          <w:rFonts w:ascii="Times New Roman" w:hAnsi="Times New Roman" w:cs="Times New Roman"/>
          <w:b/>
          <w:bCs/>
          <w:color w:val="auto"/>
          <w:lang w:val="zh-CN" w:eastAsia="zh-CN"/>
        </w:rPr>
        <w:t xml:space="preserve">9. </w:t>
      </w:r>
      <w:bookmarkStart w:id="62" w:name="_Hlk66785746"/>
      <w:r>
        <w:rPr>
          <w:rFonts w:ascii="Times New Roman" w:hAnsi="Times New Roman" w:cs="Times New Roman"/>
          <w:b/>
          <w:bCs/>
          <w:color w:val="auto"/>
          <w:lang w:val="zh-CN" w:eastAsia="zh-CN"/>
        </w:rPr>
        <w:t>设施维修项目工作量的确认</w:t>
      </w:r>
      <w:bookmarkEnd w:id="61"/>
    </w:p>
    <w:p w14:paraId="72B4AAE0"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eastAsia="宋体" w:hAnsi="Times New Roman" w:cs="Times New Roman"/>
          <w:color w:val="auto"/>
          <w:lang w:eastAsia="zh-CN"/>
        </w:rPr>
        <w:lastRenderedPageBreak/>
        <w:t>承包人应在每月</w:t>
      </w:r>
      <w:r>
        <w:rPr>
          <w:rFonts w:ascii="Times New Roman" w:eastAsia="宋体" w:hAnsi="Times New Roman" w:cs="Times New Roman"/>
          <w:color w:val="auto"/>
          <w:lang w:eastAsia="zh-CN"/>
        </w:rPr>
        <w:t>25</w:t>
      </w:r>
      <w:r>
        <w:rPr>
          <w:rFonts w:ascii="Times New Roman" w:eastAsia="宋体" w:hAnsi="Times New Roman" w:cs="Times New Roman"/>
          <w:color w:val="auto"/>
          <w:lang w:eastAsia="zh-CN"/>
        </w:rPr>
        <w:t>日报告当月完成的设施维修项目内容和相应的工作量，监理工程师接到报告后</w:t>
      </w:r>
      <w:r>
        <w:rPr>
          <w:rFonts w:ascii="Times New Roman" w:eastAsia="宋体" w:hAnsi="Times New Roman" w:cs="Times New Roman"/>
          <w:color w:val="auto"/>
          <w:lang w:eastAsia="zh-CN"/>
        </w:rPr>
        <w:t>14</w:t>
      </w:r>
      <w:r>
        <w:rPr>
          <w:rFonts w:ascii="Times New Roman" w:eastAsia="宋体" w:hAnsi="Times New Roman" w:cs="Times New Roman"/>
          <w:color w:val="auto"/>
          <w:lang w:eastAsia="zh-Hans"/>
        </w:rPr>
        <w:t>日</w:t>
      </w:r>
      <w:r>
        <w:rPr>
          <w:rFonts w:ascii="Times New Roman" w:eastAsia="宋体" w:hAnsi="Times New Roman" w:cs="Times New Roman"/>
          <w:color w:val="auto"/>
          <w:lang w:eastAsia="zh-CN"/>
        </w:rPr>
        <w:t>内核实已完成的维修内容和工作量，并在核实前一天通知承包人，承包人应提供条件并派人参加核实；承包人收到通知后不参加核实，以发包人核实的工作量作为合同款支付依据；因承包人原因导致核实期间延长的，核实的期限应相应顺延。发包人不按约定时间通知承包人，致使承包人未能参加核实，核实结果无效</w:t>
      </w:r>
      <w:r>
        <w:rPr>
          <w:rFonts w:ascii="Times New Roman" w:hAnsi="Times New Roman" w:cs="Times New Roman"/>
          <w:color w:val="auto"/>
          <w:lang w:eastAsia="zh-CN"/>
        </w:rPr>
        <w:t>。</w:t>
      </w:r>
    </w:p>
    <w:p w14:paraId="180C4B1D" w14:textId="77777777" w:rsidR="004364FC" w:rsidRDefault="004364FC" w:rsidP="004364FC">
      <w:pPr>
        <w:keepNext/>
        <w:tabs>
          <w:tab w:val="left" w:pos="420"/>
          <w:tab w:val="left" w:pos="432"/>
        </w:tabs>
        <w:spacing w:line="360" w:lineRule="auto"/>
        <w:ind w:left="12" w:firstLineChars="196" w:firstLine="413"/>
        <w:outlineLvl w:val="0"/>
        <w:rPr>
          <w:rFonts w:ascii="Times New Roman" w:hAnsi="Times New Roman" w:cs="Times New Roman"/>
          <w:b/>
          <w:bCs/>
          <w:color w:val="auto"/>
          <w:lang w:val="zh-CN" w:eastAsia="zh-CN"/>
        </w:rPr>
      </w:pPr>
      <w:bookmarkStart w:id="63" w:name="_Toc86137172"/>
      <w:bookmarkEnd w:id="62"/>
      <w:r>
        <w:rPr>
          <w:rFonts w:ascii="Times New Roman" w:hAnsi="Times New Roman" w:cs="Times New Roman"/>
          <w:b/>
          <w:bCs/>
          <w:color w:val="auto"/>
          <w:lang w:val="zh-CN" w:eastAsia="zh-CN"/>
        </w:rPr>
        <w:t xml:space="preserve">10. </w:t>
      </w:r>
      <w:r>
        <w:rPr>
          <w:rFonts w:ascii="Times New Roman" w:hAnsi="Times New Roman" w:cs="Times New Roman"/>
          <w:b/>
          <w:bCs/>
          <w:color w:val="auto"/>
          <w:lang w:val="zh-CN" w:eastAsia="zh-CN"/>
        </w:rPr>
        <w:t>合同款项支付</w:t>
      </w:r>
      <w:bookmarkEnd w:id="63"/>
      <w:r>
        <w:rPr>
          <w:rFonts w:ascii="Times New Roman" w:hAnsi="Times New Roman" w:cs="Times New Roman"/>
          <w:b/>
          <w:bCs/>
          <w:color w:val="auto"/>
          <w:lang w:val="zh-CN" w:eastAsia="zh-CN"/>
        </w:rPr>
        <w:t xml:space="preserve"> </w:t>
      </w:r>
    </w:p>
    <w:p w14:paraId="2AAA5534"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10.1</w:t>
      </w:r>
      <w:r>
        <w:rPr>
          <w:rFonts w:ascii="Times New Roman" w:hAnsi="Times New Roman" w:cs="Times New Roman"/>
          <w:color w:val="auto"/>
          <w:lang w:eastAsia="zh-CN"/>
        </w:rPr>
        <w:t>本项目按下列第</w:t>
      </w:r>
      <w:r>
        <w:rPr>
          <w:rFonts w:ascii="Times New Roman" w:hAnsi="Times New Roman" w:cs="Times New Roman"/>
          <w:color w:val="auto"/>
          <w:lang w:eastAsia="zh-CN"/>
        </w:rPr>
        <w:t>10.1.2</w:t>
      </w:r>
      <w:r>
        <w:rPr>
          <w:rFonts w:ascii="Times New Roman" w:hAnsi="Times New Roman" w:cs="Times New Roman"/>
          <w:color w:val="auto"/>
          <w:lang w:eastAsia="zh-CN"/>
        </w:rPr>
        <w:t>项方式支付</w:t>
      </w:r>
    </w:p>
    <w:p w14:paraId="6393722C"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10.1.1 </w:t>
      </w:r>
      <w:r>
        <w:rPr>
          <w:rFonts w:ascii="Times New Roman" w:hAnsi="Times New Roman" w:cs="Times New Roman"/>
          <w:color w:val="auto"/>
          <w:lang w:eastAsia="zh-CN"/>
        </w:rPr>
        <w:t>一次总付：项目验收合格，发包人在付款审查审批手续完成后</w:t>
      </w:r>
      <w:r>
        <w:rPr>
          <w:rFonts w:ascii="Times New Roman" w:hAnsi="Times New Roman" w:cs="Times New Roman"/>
          <w:color w:val="auto"/>
          <w:u w:val="single"/>
          <w:lang w:eastAsia="zh-CN"/>
        </w:rPr>
        <w:t xml:space="preserve">/ </w:t>
      </w:r>
      <w:r>
        <w:rPr>
          <w:rFonts w:ascii="Times New Roman" w:hAnsi="Times New Roman" w:cs="Times New Roman"/>
          <w:color w:val="auto"/>
          <w:lang w:eastAsia="zh-CN"/>
        </w:rPr>
        <w:t>日内向承包人全额付款。</w:t>
      </w:r>
    </w:p>
    <w:p w14:paraId="2A8FEA5C"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10.1.2 </w:t>
      </w:r>
      <w:r>
        <w:rPr>
          <w:rFonts w:ascii="Times New Roman" w:hAnsi="Times New Roman" w:cs="Times New Roman"/>
          <w:color w:val="auto"/>
          <w:lang w:eastAsia="zh-CN"/>
        </w:rPr>
        <w:t>分期支付</w:t>
      </w:r>
    </w:p>
    <w:p w14:paraId="6E1EA63C" w14:textId="06FCC8B0" w:rsidR="004364FC" w:rsidRDefault="004364FC" w:rsidP="004364FC">
      <w:pPr>
        <w:tabs>
          <w:tab w:val="left" w:pos="851"/>
          <w:tab w:val="left" w:pos="4119"/>
        </w:tabs>
        <w:spacing w:line="360" w:lineRule="auto"/>
        <w:ind w:firstLineChars="200" w:firstLine="420"/>
        <w:jc w:val="both"/>
        <w:rPr>
          <w:rFonts w:ascii="Times New Roman" w:hAnsi="Times New Roman" w:cs="Times New Roman"/>
          <w:color w:val="auto"/>
          <w:lang w:eastAsia="zh-CN"/>
        </w:rPr>
      </w:pPr>
      <w:bookmarkStart w:id="64" w:name="_Hlk80812808"/>
      <w:r>
        <w:rPr>
          <w:rFonts w:ascii="Times New Roman" w:hAnsi="Times New Roman" w:cs="Times New Roman"/>
          <w:color w:val="auto"/>
          <w:lang w:eastAsia="zh-CN"/>
        </w:rPr>
        <w:t>（</w:t>
      </w:r>
      <w:r>
        <w:rPr>
          <w:rFonts w:ascii="Times New Roman" w:hAnsi="Times New Roman" w:cs="Times New Roman"/>
          <w:color w:val="auto"/>
          <w:lang w:eastAsia="zh-CN"/>
        </w:rPr>
        <w:t>1</w:t>
      </w:r>
      <w:r>
        <w:rPr>
          <w:rFonts w:ascii="Times New Roman" w:hAnsi="Times New Roman" w:cs="Times New Roman"/>
          <w:color w:val="auto"/>
          <w:lang w:eastAsia="zh-CN"/>
        </w:rPr>
        <w:t>）</w:t>
      </w:r>
      <w:r>
        <w:rPr>
          <w:rFonts w:ascii="Times New Roman" w:eastAsia="宋体" w:hAnsi="Times New Roman" w:cs="Times New Roman"/>
          <w:color w:val="auto"/>
          <w:lang w:eastAsia="zh-CN"/>
        </w:rPr>
        <w:t>本合同签订并生效之日起</w:t>
      </w:r>
      <w:r>
        <w:rPr>
          <w:rFonts w:ascii="Times New Roman" w:eastAsia="宋体" w:hAnsi="Times New Roman" w:cs="Times New Roman"/>
          <w:color w:val="auto"/>
          <w:lang w:eastAsia="zh-CN"/>
        </w:rPr>
        <w:t>30</w:t>
      </w:r>
      <w:r>
        <w:rPr>
          <w:rFonts w:ascii="Times New Roman" w:eastAsia="宋体" w:hAnsi="Times New Roman" w:cs="Times New Roman"/>
          <w:color w:val="auto"/>
          <w:lang w:eastAsia="zh-CN"/>
        </w:rPr>
        <w:t>日内，承包人应</w:t>
      </w:r>
      <w:r>
        <w:rPr>
          <w:rFonts w:ascii="Times New Roman" w:hAnsi="Times New Roman" w:cs="Times New Roman"/>
          <w:color w:val="auto"/>
          <w:lang w:eastAsia="zh-CN"/>
        </w:rPr>
        <w:t>参照</w:t>
      </w:r>
      <w:r>
        <w:rPr>
          <w:rFonts w:ascii="Times New Roman" w:eastAsia="宋体" w:hAnsi="Times New Roman" w:cs="Times New Roman"/>
          <w:color w:val="auto"/>
          <w:lang w:eastAsia="zh-CN"/>
        </w:rPr>
        <w:t>《北京市工程建设领域农民工工资保证金实施办法》（京人社监发〔</w:t>
      </w:r>
      <w:r>
        <w:rPr>
          <w:rFonts w:ascii="Times New Roman" w:eastAsia="宋体" w:hAnsi="Times New Roman" w:cs="Times New Roman"/>
          <w:color w:val="auto"/>
          <w:lang w:eastAsia="zh-CN"/>
        </w:rPr>
        <w:t>2021</w:t>
      </w:r>
      <w:r>
        <w:rPr>
          <w:rFonts w:ascii="Times New Roman" w:eastAsia="宋体" w:hAnsi="Times New Roman" w:cs="Times New Roman"/>
          <w:color w:val="auto"/>
          <w:lang w:eastAsia="zh-CN"/>
        </w:rPr>
        <w:t>〕</w:t>
      </w:r>
      <w:r>
        <w:rPr>
          <w:rFonts w:ascii="Times New Roman" w:eastAsia="宋体" w:hAnsi="Times New Roman" w:cs="Times New Roman"/>
          <w:color w:val="auto"/>
          <w:lang w:eastAsia="zh-CN"/>
        </w:rPr>
        <w:t>36</w:t>
      </w:r>
      <w:r>
        <w:rPr>
          <w:rFonts w:ascii="Times New Roman" w:eastAsia="宋体" w:hAnsi="Times New Roman" w:cs="Times New Roman"/>
          <w:color w:val="auto"/>
          <w:lang w:eastAsia="zh-CN"/>
        </w:rPr>
        <w:t>号）的相关要求办理农民工工资保证金，金额为</w:t>
      </w:r>
      <w:r>
        <w:rPr>
          <w:rFonts w:ascii="Times New Roman" w:hAnsi="Times New Roman" w:cs="Times New Roman"/>
          <w:color w:val="auto"/>
          <w:lang w:eastAsia="zh-CN"/>
        </w:rPr>
        <w:t>¥</w:t>
      </w:r>
      <w:r>
        <w:rPr>
          <w:rFonts w:ascii="Times New Roman" w:eastAsia="宋体" w:hAnsi="Times New Roman" w:cs="Times New Roman"/>
          <w:color w:val="auto"/>
          <w:u w:val="single"/>
          <w:lang w:eastAsia="zh-CN"/>
        </w:rPr>
        <w:t xml:space="preserve"> </w:t>
      </w:r>
      <w:r>
        <w:rPr>
          <w:rFonts w:ascii="Times New Roman" w:eastAsia="宋体" w:hAnsi="Times New Roman" w:cs="Times New Roman" w:hint="eastAsia"/>
          <w:color w:val="auto"/>
          <w:u w:val="single"/>
          <w:lang w:eastAsia="zh-CN"/>
        </w:rPr>
        <w:t xml:space="preserve">  </w:t>
      </w:r>
      <w:r w:rsidR="00A06B29">
        <w:rPr>
          <w:rFonts w:ascii="Times New Roman" w:eastAsia="宋体" w:hAnsi="Times New Roman" w:cs="Times New Roman" w:hint="eastAsia"/>
          <w:color w:val="auto"/>
          <w:u w:val="single"/>
          <w:lang w:eastAsia="zh-CN"/>
        </w:rPr>
        <w:t xml:space="preserve">    </w:t>
      </w:r>
      <w:r>
        <w:rPr>
          <w:rFonts w:ascii="Times New Roman" w:eastAsia="宋体" w:hAnsi="Times New Roman" w:cs="Times New Roman" w:hint="eastAsia"/>
          <w:color w:val="auto"/>
          <w:u w:val="single"/>
          <w:lang w:eastAsia="zh-CN"/>
        </w:rPr>
        <w:t xml:space="preserve"> </w:t>
      </w:r>
      <w:r>
        <w:rPr>
          <w:rFonts w:ascii="Times New Roman" w:eastAsia="宋体" w:hAnsi="Times New Roman" w:cs="Times New Roman"/>
          <w:color w:val="auto"/>
          <w:u w:val="single"/>
          <w:lang w:eastAsia="zh-CN"/>
        </w:rPr>
        <w:t>，（大写：</w:t>
      </w:r>
      <w:r>
        <w:rPr>
          <w:rFonts w:ascii="Times New Roman" w:eastAsia="宋体" w:hAnsi="Times New Roman" w:cs="Times New Roman"/>
          <w:color w:val="auto"/>
          <w:u w:val="single"/>
          <w:lang w:eastAsia="zh-Hans"/>
        </w:rPr>
        <w:t>人民币</w:t>
      </w:r>
      <w:r>
        <w:rPr>
          <w:rFonts w:ascii="Times New Roman" w:eastAsia="宋体" w:hAnsi="Times New Roman" w:cs="Times New Roman"/>
          <w:color w:val="auto"/>
          <w:u w:val="single"/>
          <w:lang w:eastAsia="zh-Hans"/>
        </w:rPr>
        <w:t xml:space="preserve"> </w:t>
      </w:r>
      <w:r>
        <w:rPr>
          <w:rFonts w:ascii="Times New Roman" w:eastAsia="宋体" w:hAnsi="Times New Roman" w:cs="Times New Roman" w:hint="eastAsia"/>
          <w:color w:val="auto"/>
          <w:u w:val="single"/>
          <w:lang w:eastAsia="zh-CN"/>
        </w:rPr>
        <w:t xml:space="preserve">  </w:t>
      </w:r>
      <w:r w:rsidR="00A06B29">
        <w:rPr>
          <w:rFonts w:ascii="Times New Roman" w:eastAsia="宋体" w:hAnsi="Times New Roman" w:cs="Times New Roman" w:hint="eastAsia"/>
          <w:color w:val="auto"/>
          <w:u w:val="single"/>
          <w:lang w:eastAsia="zh-CN"/>
        </w:rPr>
        <w:t xml:space="preserve">                      </w:t>
      </w:r>
      <w:r>
        <w:rPr>
          <w:rFonts w:ascii="Times New Roman" w:eastAsia="宋体" w:hAnsi="Times New Roman" w:cs="Times New Roman" w:hint="eastAsia"/>
          <w:color w:val="auto"/>
          <w:u w:val="single"/>
          <w:lang w:eastAsia="zh-CN"/>
        </w:rPr>
        <w:t xml:space="preserve">  </w:t>
      </w:r>
      <w:r>
        <w:rPr>
          <w:rFonts w:ascii="Times New Roman" w:eastAsia="宋体" w:hAnsi="Times New Roman" w:cs="Times New Roman"/>
          <w:color w:val="auto"/>
          <w:u w:val="single"/>
          <w:lang w:eastAsia="zh-Hans"/>
        </w:rPr>
        <w:t xml:space="preserve"> </w:t>
      </w:r>
      <w:r>
        <w:rPr>
          <w:rFonts w:ascii="Times New Roman" w:eastAsia="宋体" w:hAnsi="Times New Roman" w:cs="Times New Roman"/>
          <w:color w:val="auto"/>
          <w:u w:val="single"/>
          <w:lang w:eastAsia="zh-CN"/>
        </w:rPr>
        <w:t>）</w:t>
      </w:r>
      <w:r>
        <w:rPr>
          <w:rFonts w:ascii="Times New Roman" w:eastAsia="宋体" w:hAnsi="Times New Roman" w:cs="Times New Roman"/>
          <w:color w:val="auto"/>
          <w:lang w:eastAsia="zh-CN"/>
        </w:rPr>
        <w:t>。如政府相关部门对农民工工资支付担保的金额做出调整，且调整后的金额超出本合同中约定的金额，乙方应按照新的相关要求补足农民工工资支付担保。</w:t>
      </w:r>
    </w:p>
    <w:p w14:paraId="28DC2B55" w14:textId="77777777" w:rsidR="004364FC" w:rsidRDefault="004364FC" w:rsidP="004364FC">
      <w:pPr>
        <w:tabs>
          <w:tab w:val="left" w:pos="851"/>
          <w:tab w:val="left" w:pos="4119"/>
        </w:tabs>
        <w:spacing w:line="360" w:lineRule="auto"/>
        <w:ind w:firstLineChars="200" w:firstLine="420"/>
        <w:jc w:val="distribute"/>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2</w:t>
      </w:r>
      <w:r>
        <w:rPr>
          <w:rFonts w:ascii="Times New Roman" w:hAnsi="Times New Roman" w:cs="Times New Roman"/>
          <w:color w:val="auto"/>
          <w:lang w:eastAsia="zh-CN"/>
        </w:rPr>
        <w:t>）首付款：本合同签订并生效后，</w:t>
      </w:r>
      <w:r>
        <w:rPr>
          <w:rFonts w:ascii="Times New Roman" w:hAnsi="Times New Roman" w:cs="Times New Roman"/>
          <w:color w:val="auto"/>
          <w:lang w:eastAsia="zh-Hans"/>
        </w:rPr>
        <w:t>承包人</w:t>
      </w:r>
      <w:r>
        <w:rPr>
          <w:rFonts w:ascii="Times New Roman" w:hAnsi="Times New Roman" w:cs="Times New Roman"/>
          <w:color w:val="auto"/>
          <w:lang w:eastAsia="zh-CN"/>
        </w:rPr>
        <w:t>收到</w:t>
      </w:r>
      <w:r>
        <w:rPr>
          <w:rFonts w:ascii="Times New Roman" w:hAnsi="Times New Roman" w:cs="Times New Roman"/>
          <w:color w:val="auto"/>
          <w:lang w:eastAsia="zh-Hans"/>
        </w:rPr>
        <w:t>发包人</w:t>
      </w:r>
      <w:r>
        <w:rPr>
          <w:rFonts w:ascii="Times New Roman" w:hAnsi="Times New Roman" w:cs="Times New Roman"/>
          <w:color w:val="auto"/>
          <w:lang w:eastAsia="zh-CN"/>
        </w:rPr>
        <w:t>的开票通知，且</w:t>
      </w:r>
      <w:r>
        <w:rPr>
          <w:rFonts w:ascii="Times New Roman" w:hAnsi="Times New Roman" w:cs="Times New Roman"/>
          <w:color w:val="auto"/>
          <w:lang w:eastAsia="zh-Hans"/>
        </w:rPr>
        <w:t>发包人</w:t>
      </w:r>
      <w:r>
        <w:rPr>
          <w:rFonts w:ascii="Times New Roman" w:hAnsi="Times New Roman" w:cs="Times New Roman"/>
          <w:color w:val="auto"/>
          <w:lang w:eastAsia="zh-CN"/>
        </w:rPr>
        <w:t>收到</w:t>
      </w:r>
      <w:r>
        <w:rPr>
          <w:rFonts w:ascii="Times New Roman" w:hAnsi="Times New Roman" w:cs="Times New Roman"/>
          <w:color w:val="auto"/>
          <w:lang w:eastAsia="zh-Hans"/>
        </w:rPr>
        <w:t>承包人</w:t>
      </w:r>
      <w:r>
        <w:rPr>
          <w:rFonts w:ascii="Times New Roman" w:hAnsi="Times New Roman" w:cs="Times New Roman"/>
          <w:color w:val="auto"/>
          <w:lang w:eastAsia="zh-CN"/>
        </w:rPr>
        <w:t>开具的发票后</w:t>
      </w:r>
      <w:r>
        <w:rPr>
          <w:rFonts w:ascii="Times New Roman" w:hAnsi="Times New Roman" w:cs="Times New Roman"/>
          <w:color w:val="auto"/>
          <w:lang w:eastAsia="zh-CN"/>
        </w:rPr>
        <w:t>10</w:t>
      </w:r>
      <w:r>
        <w:rPr>
          <w:rFonts w:ascii="Times New Roman" w:hAnsi="Times New Roman" w:cs="Times New Roman"/>
          <w:color w:val="auto"/>
          <w:lang w:eastAsia="zh-CN"/>
        </w:rPr>
        <w:t>个工作日内，</w:t>
      </w:r>
      <w:r>
        <w:rPr>
          <w:rFonts w:ascii="Times New Roman" w:hAnsi="Times New Roman" w:cs="Times New Roman"/>
          <w:color w:val="auto"/>
          <w:lang w:eastAsia="zh-Hans"/>
        </w:rPr>
        <w:t>发包人</w:t>
      </w:r>
      <w:r>
        <w:rPr>
          <w:rFonts w:ascii="Times New Roman" w:hAnsi="Times New Roman" w:cs="Times New Roman"/>
          <w:color w:val="auto"/>
          <w:lang w:eastAsia="zh-CN"/>
        </w:rPr>
        <w:t>向</w:t>
      </w:r>
      <w:r>
        <w:rPr>
          <w:rFonts w:ascii="Times New Roman" w:hAnsi="Times New Roman" w:cs="Times New Roman"/>
          <w:color w:val="auto"/>
          <w:lang w:eastAsia="zh-Hans"/>
        </w:rPr>
        <w:t>承包人</w:t>
      </w:r>
      <w:r>
        <w:rPr>
          <w:rFonts w:ascii="Times New Roman" w:hAnsi="Times New Roman" w:cs="Times New Roman"/>
          <w:color w:val="auto"/>
          <w:lang w:eastAsia="zh-CN"/>
        </w:rPr>
        <w:t>支付合同签约金额的</w:t>
      </w:r>
      <w:r>
        <w:rPr>
          <w:rFonts w:ascii="Times New Roman" w:hAnsi="Times New Roman" w:cs="Times New Roman"/>
          <w:color w:val="auto"/>
          <w:lang w:eastAsia="zh-CN"/>
        </w:rPr>
        <w:t>50%</w:t>
      </w:r>
      <w:r>
        <w:rPr>
          <w:rFonts w:ascii="Times New Roman" w:hAnsi="Times New Roman" w:cs="Times New Roman"/>
          <w:color w:val="auto"/>
          <w:lang w:eastAsia="zh-CN"/>
        </w:rPr>
        <w:t>，即小写：</w:t>
      </w:r>
    </w:p>
    <w:p w14:paraId="21772623" w14:textId="1794FDB7" w:rsidR="004364FC" w:rsidRDefault="004364FC" w:rsidP="004364FC">
      <w:pPr>
        <w:tabs>
          <w:tab w:val="left" w:pos="851"/>
          <w:tab w:val="left" w:pos="4119"/>
        </w:tabs>
        <w:spacing w:line="360" w:lineRule="auto"/>
        <w:jc w:val="both"/>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u w:val="single"/>
          <w:lang w:eastAsia="zh-CN"/>
        </w:rPr>
        <w:t xml:space="preserve"> </w:t>
      </w:r>
      <w:r>
        <w:rPr>
          <w:rFonts w:ascii="Times New Roman" w:eastAsia="宋体" w:hAnsi="Times New Roman" w:cs="Times New Roman" w:hint="eastAsia"/>
          <w:color w:val="auto"/>
          <w:u w:val="single"/>
          <w:lang w:eastAsia="zh-CN"/>
        </w:rPr>
        <w:t xml:space="preserve">  </w:t>
      </w:r>
      <w:r w:rsidR="00A06B29">
        <w:rPr>
          <w:rFonts w:ascii="Times New Roman" w:eastAsia="宋体" w:hAnsi="Times New Roman" w:cs="Times New Roman" w:hint="eastAsia"/>
          <w:color w:val="auto"/>
          <w:u w:val="single"/>
          <w:lang w:eastAsia="zh-CN"/>
        </w:rPr>
        <w:t xml:space="preserve">             </w:t>
      </w:r>
      <w:r>
        <w:rPr>
          <w:rFonts w:ascii="Times New Roman" w:hAnsi="Times New Roman" w:cs="Times New Roman"/>
          <w:color w:val="auto"/>
          <w:lang w:eastAsia="zh-CN"/>
        </w:rPr>
        <w:t>，（大写：人民币</w:t>
      </w:r>
      <w:r>
        <w:rPr>
          <w:rFonts w:ascii="Times New Roman" w:eastAsia="宋体" w:hAnsi="Times New Roman" w:cs="Times New Roman" w:hint="eastAsia"/>
          <w:color w:val="auto"/>
          <w:u w:val="single"/>
          <w:lang w:eastAsia="zh-CN"/>
        </w:rPr>
        <w:t xml:space="preserve">    </w:t>
      </w:r>
      <w:r w:rsidR="00A06B29">
        <w:rPr>
          <w:rFonts w:ascii="Times New Roman" w:eastAsia="宋体" w:hAnsi="Times New Roman" w:cs="Times New Roman" w:hint="eastAsia"/>
          <w:color w:val="auto"/>
          <w:u w:val="single"/>
          <w:lang w:eastAsia="zh-CN"/>
        </w:rPr>
        <w:t xml:space="preserve">              </w:t>
      </w:r>
      <w:r>
        <w:rPr>
          <w:rFonts w:ascii="Times New Roman" w:hAnsi="Times New Roman" w:cs="Times New Roman"/>
          <w:color w:val="auto"/>
          <w:lang w:eastAsia="zh-CN"/>
        </w:rPr>
        <w:t>）作为首付款；</w:t>
      </w:r>
    </w:p>
    <w:p w14:paraId="72FEC06A" w14:textId="0DCD7EDE" w:rsidR="004364FC" w:rsidRDefault="004364FC" w:rsidP="004364FC">
      <w:pPr>
        <w:numPr>
          <w:ilvl w:val="0"/>
          <w:numId w:val="38"/>
        </w:numPr>
        <w:tabs>
          <w:tab w:val="left" w:pos="851"/>
          <w:tab w:val="left" w:pos="4119"/>
        </w:tabs>
        <w:spacing w:line="360" w:lineRule="auto"/>
        <w:ind w:firstLineChars="200" w:firstLine="420"/>
        <w:jc w:val="distribute"/>
        <w:rPr>
          <w:rFonts w:ascii="Times New Roman" w:hAnsi="Times New Roman" w:cs="Times New Roman"/>
          <w:color w:val="auto"/>
          <w:lang w:eastAsia="zh-CN"/>
        </w:rPr>
      </w:pPr>
      <w:r>
        <w:rPr>
          <w:rFonts w:ascii="Times New Roman" w:hAnsi="Times New Roman" w:cs="Times New Roman"/>
          <w:color w:val="auto"/>
          <w:lang w:eastAsia="zh-CN"/>
        </w:rPr>
        <w:t>进度款：</w:t>
      </w:r>
      <w:r>
        <w:rPr>
          <w:rFonts w:ascii="Times New Roman" w:hAnsi="Times New Roman" w:cs="Times New Roman"/>
          <w:color w:val="auto"/>
          <w:lang w:eastAsia="zh-Hans"/>
        </w:rPr>
        <w:t>承包人</w:t>
      </w:r>
      <w:r>
        <w:rPr>
          <w:rFonts w:ascii="Times New Roman" w:hAnsi="Times New Roman" w:cs="Times New Roman"/>
          <w:color w:val="auto"/>
          <w:lang w:eastAsia="zh-CN"/>
        </w:rPr>
        <w:t>完成相当于合同签约金额的</w:t>
      </w:r>
      <w:r>
        <w:rPr>
          <w:rFonts w:ascii="Times New Roman" w:hAnsi="Times New Roman" w:cs="Times New Roman"/>
          <w:color w:val="auto"/>
          <w:lang w:eastAsia="zh-CN"/>
        </w:rPr>
        <w:t>80%</w:t>
      </w:r>
      <w:r>
        <w:rPr>
          <w:rFonts w:ascii="Times New Roman" w:hAnsi="Times New Roman" w:cs="Times New Roman"/>
          <w:color w:val="auto"/>
          <w:lang w:eastAsia="zh-CN"/>
        </w:rPr>
        <w:t>的工作量且经发包人聘请的造价工程师审核确认后，发包人向承包人支付合同签约金额的</w:t>
      </w:r>
      <w:r>
        <w:rPr>
          <w:rFonts w:ascii="Times New Roman" w:hAnsi="Times New Roman" w:cs="Times New Roman"/>
          <w:color w:val="auto"/>
          <w:lang w:eastAsia="zh-CN"/>
        </w:rPr>
        <w:t>30%</w:t>
      </w:r>
      <w:r>
        <w:rPr>
          <w:rFonts w:ascii="Times New Roman" w:hAnsi="Times New Roman" w:cs="Times New Roman"/>
          <w:color w:val="auto"/>
          <w:lang w:eastAsia="zh-CN"/>
        </w:rPr>
        <w:t>，即小写：</w:t>
      </w:r>
      <w:r>
        <w:rPr>
          <w:rFonts w:ascii="Times New Roman" w:hAnsi="Times New Roman" w:cs="Times New Roman"/>
          <w:color w:val="auto"/>
          <w:u w:val="single"/>
          <w:lang w:eastAsia="zh-CN"/>
        </w:rPr>
        <w:t>¥</w:t>
      </w:r>
      <w:r>
        <w:rPr>
          <w:rFonts w:ascii="Times New Roman" w:eastAsia="宋体" w:hAnsi="Times New Roman" w:cs="Times New Roman" w:hint="eastAsia"/>
          <w:color w:val="auto"/>
          <w:u w:val="single"/>
          <w:lang w:eastAsia="zh-CN"/>
        </w:rPr>
        <w:t xml:space="preserve"> </w:t>
      </w:r>
      <w:r w:rsidR="00A06B29">
        <w:rPr>
          <w:rFonts w:ascii="Times New Roman" w:eastAsia="宋体" w:hAnsi="Times New Roman" w:cs="Times New Roman" w:hint="eastAsia"/>
          <w:color w:val="auto"/>
          <w:u w:val="single"/>
          <w:lang w:eastAsia="zh-CN"/>
        </w:rPr>
        <w:t xml:space="preserve">   </w:t>
      </w:r>
      <w:r>
        <w:rPr>
          <w:rFonts w:ascii="Times New Roman" w:eastAsia="宋体" w:hAnsi="Times New Roman" w:cs="Times New Roman" w:hint="eastAsia"/>
          <w:color w:val="auto"/>
          <w:u w:val="single"/>
          <w:lang w:eastAsia="zh-CN"/>
        </w:rPr>
        <w:t xml:space="preserve">   </w:t>
      </w:r>
      <w:r>
        <w:rPr>
          <w:rFonts w:ascii="Times New Roman" w:hAnsi="Times New Roman" w:cs="Times New Roman"/>
          <w:color w:val="auto"/>
          <w:lang w:eastAsia="zh-CN"/>
        </w:rPr>
        <w:t>，</w:t>
      </w:r>
    </w:p>
    <w:p w14:paraId="32288916" w14:textId="5F583962" w:rsidR="004364FC" w:rsidRDefault="004364FC" w:rsidP="004364FC">
      <w:pPr>
        <w:tabs>
          <w:tab w:val="left" w:pos="851"/>
          <w:tab w:val="left" w:pos="4119"/>
        </w:tabs>
        <w:spacing w:line="360" w:lineRule="auto"/>
        <w:rPr>
          <w:rFonts w:ascii="Times New Roman" w:hAnsi="Times New Roman" w:cs="Times New Roman"/>
          <w:color w:val="auto"/>
          <w:lang w:eastAsia="zh-CN"/>
        </w:rPr>
      </w:pPr>
      <w:r>
        <w:rPr>
          <w:rFonts w:ascii="Times New Roman" w:hAnsi="Times New Roman" w:cs="Times New Roman"/>
          <w:color w:val="auto"/>
          <w:lang w:eastAsia="zh-CN"/>
        </w:rPr>
        <w:t>（大写：</w:t>
      </w:r>
      <w:r>
        <w:rPr>
          <w:rFonts w:ascii="Times New Roman" w:hAnsi="Times New Roman" w:cs="Times New Roman"/>
          <w:color w:val="auto"/>
          <w:lang w:eastAsia="zh-Hans"/>
        </w:rPr>
        <w:t>人民币</w:t>
      </w:r>
      <w:r>
        <w:rPr>
          <w:rFonts w:ascii="Times New Roman" w:eastAsia="宋体" w:hAnsi="Times New Roman" w:cs="Times New Roman" w:hint="eastAsia"/>
          <w:color w:val="auto"/>
          <w:u w:val="single"/>
          <w:lang w:eastAsia="zh-CN"/>
        </w:rPr>
        <w:t xml:space="preserve">   </w:t>
      </w:r>
      <w:r w:rsidR="00A06B29">
        <w:rPr>
          <w:rFonts w:ascii="Times New Roman" w:eastAsia="宋体" w:hAnsi="Times New Roman" w:cs="Times New Roman" w:hint="eastAsia"/>
          <w:color w:val="auto"/>
          <w:u w:val="single"/>
          <w:lang w:eastAsia="zh-CN"/>
        </w:rPr>
        <w:t xml:space="preserve">              </w:t>
      </w:r>
      <w:r>
        <w:rPr>
          <w:rFonts w:ascii="Times New Roman" w:eastAsia="宋体" w:hAnsi="Times New Roman" w:cs="Times New Roman" w:hint="eastAsia"/>
          <w:color w:val="auto"/>
          <w:lang w:eastAsia="zh-CN"/>
        </w:rPr>
        <w:t xml:space="preserve"> </w:t>
      </w:r>
      <w:r>
        <w:rPr>
          <w:rFonts w:ascii="Times New Roman" w:hAnsi="Times New Roman" w:cs="Times New Roman"/>
          <w:color w:val="auto"/>
          <w:lang w:eastAsia="zh-CN"/>
        </w:rPr>
        <w:t>）。</w:t>
      </w:r>
    </w:p>
    <w:p w14:paraId="581FDE18"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4</w:t>
      </w:r>
      <w:r>
        <w:rPr>
          <w:rFonts w:ascii="Times New Roman" w:hAnsi="Times New Roman" w:cs="Times New Roman"/>
          <w:color w:val="auto"/>
          <w:lang w:eastAsia="zh-CN"/>
        </w:rPr>
        <w:t>）结算款：项目全部设施维修工作完成交发包人验收合格后经发包人聘请的造价咨询单位审核，按工程竣工结算审核报告金额支付剩余价款。如需结算评审，最终以部门结算评审确定的金额支付剩余价款。</w:t>
      </w:r>
      <w:bookmarkEnd w:id="64"/>
    </w:p>
    <w:p w14:paraId="59981509"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5</w:t>
      </w:r>
      <w:r>
        <w:rPr>
          <w:rFonts w:ascii="Times New Roman" w:hAnsi="Times New Roman" w:cs="Times New Roman"/>
          <w:color w:val="auto"/>
          <w:lang w:eastAsia="zh-CN"/>
        </w:rPr>
        <w:t>）本合同价款支付方式：支票</w:t>
      </w:r>
      <w:r>
        <w:rPr>
          <w:rFonts w:ascii="Times New Roman" w:hAnsi="Times New Roman" w:cs="Times New Roman"/>
          <w:color w:val="auto"/>
          <w:lang w:eastAsia="zh-CN"/>
        </w:rPr>
        <w:t>/</w:t>
      </w:r>
      <w:r>
        <w:rPr>
          <w:rFonts w:ascii="Times New Roman" w:hAnsi="Times New Roman" w:cs="Times New Roman"/>
          <w:color w:val="auto"/>
          <w:lang w:eastAsia="zh-CN"/>
        </w:rPr>
        <w:t>汇款。</w:t>
      </w:r>
    </w:p>
    <w:p w14:paraId="3A6BDDB3"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6</w:t>
      </w:r>
      <w:r>
        <w:rPr>
          <w:rFonts w:ascii="Times New Roman" w:hAnsi="Times New Roman" w:cs="Times New Roman"/>
          <w:color w:val="auto"/>
          <w:lang w:eastAsia="zh-CN"/>
        </w:rPr>
        <w:t>）承包人的银行账户信息如下：</w:t>
      </w:r>
      <w:r>
        <w:rPr>
          <w:rFonts w:ascii="Times New Roman" w:hAnsi="Times New Roman" w:cs="Times New Roman"/>
          <w:color w:val="auto"/>
          <w:lang w:eastAsia="zh-CN"/>
        </w:rPr>
        <w:t xml:space="preserve"> </w:t>
      </w:r>
    </w:p>
    <w:p w14:paraId="5724F74A"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承包人开户行：</w:t>
      </w:r>
    </w:p>
    <w:p w14:paraId="402FB4DD"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承包人账户名称：</w:t>
      </w:r>
    </w:p>
    <w:p w14:paraId="013A5A1B"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承包人账号：</w:t>
      </w:r>
    </w:p>
    <w:p w14:paraId="369F6CCA" w14:textId="77777777" w:rsidR="004364FC" w:rsidRDefault="004364FC" w:rsidP="004364FC">
      <w:pPr>
        <w:spacing w:line="360" w:lineRule="auto"/>
        <w:ind w:leftChars="200" w:left="420"/>
        <w:rPr>
          <w:rFonts w:ascii="Times New Roman" w:eastAsia="宋体" w:hAnsi="Times New Roman" w:cs="Times New Roman"/>
          <w:color w:val="auto"/>
          <w:lang w:eastAsia="zh-CN"/>
        </w:rPr>
      </w:pPr>
      <w:r>
        <w:rPr>
          <w:rFonts w:ascii="Times New Roman" w:eastAsia="宋体" w:hAnsi="Times New Roman" w:cs="Times New Roman"/>
          <w:color w:val="auto"/>
          <w:lang w:eastAsia="zh-CN"/>
        </w:rPr>
        <w:t>（</w:t>
      </w:r>
      <w:r>
        <w:rPr>
          <w:rFonts w:ascii="Times New Roman" w:eastAsia="宋体" w:hAnsi="Times New Roman" w:cs="Times New Roman"/>
          <w:color w:val="auto"/>
          <w:lang w:eastAsia="zh-CN"/>
        </w:rPr>
        <w:t>7</w:t>
      </w:r>
      <w:r>
        <w:rPr>
          <w:rFonts w:ascii="Times New Roman" w:eastAsia="宋体" w:hAnsi="Times New Roman" w:cs="Times New Roman"/>
          <w:color w:val="auto"/>
          <w:lang w:eastAsia="zh-CN"/>
        </w:rPr>
        <w:t>）承包人农民工工资专用账户信息：</w:t>
      </w:r>
    </w:p>
    <w:p w14:paraId="1D1D56F4" w14:textId="77777777" w:rsidR="004364FC" w:rsidRDefault="004364FC" w:rsidP="004364FC">
      <w:pPr>
        <w:spacing w:line="360" w:lineRule="auto"/>
        <w:ind w:leftChars="200" w:left="420"/>
        <w:rPr>
          <w:rFonts w:ascii="Times New Roman" w:eastAsia="宋体" w:hAnsi="Times New Roman" w:cs="Times New Roman"/>
          <w:color w:val="auto"/>
          <w:lang w:eastAsia="zh-CN"/>
        </w:rPr>
      </w:pPr>
      <w:r>
        <w:rPr>
          <w:rFonts w:ascii="Times New Roman" w:eastAsia="宋体" w:hAnsi="Times New Roman" w:cs="Times New Roman"/>
          <w:color w:val="auto"/>
          <w:lang w:eastAsia="zh-CN"/>
        </w:rPr>
        <w:t>开户银行：</w:t>
      </w:r>
    </w:p>
    <w:p w14:paraId="099D9E38" w14:textId="77777777" w:rsidR="004364FC" w:rsidRDefault="004364FC" w:rsidP="004364FC">
      <w:pPr>
        <w:spacing w:line="360" w:lineRule="auto"/>
        <w:ind w:leftChars="200" w:left="420"/>
        <w:rPr>
          <w:rFonts w:ascii="Times New Roman" w:eastAsia="宋体" w:hAnsi="Times New Roman" w:cs="Times New Roman"/>
          <w:color w:val="auto"/>
          <w:lang w:eastAsia="zh-CN"/>
        </w:rPr>
      </w:pPr>
      <w:r>
        <w:rPr>
          <w:rFonts w:ascii="Times New Roman" w:eastAsia="宋体" w:hAnsi="Times New Roman" w:cs="Times New Roman"/>
          <w:color w:val="auto"/>
          <w:lang w:eastAsia="zh-CN"/>
        </w:rPr>
        <w:t>开户银行行号：</w:t>
      </w:r>
    </w:p>
    <w:p w14:paraId="7ECB7A12" w14:textId="77777777" w:rsidR="004364FC" w:rsidRDefault="004364FC" w:rsidP="004364FC">
      <w:pPr>
        <w:tabs>
          <w:tab w:val="left" w:pos="851"/>
          <w:tab w:val="left" w:pos="4119"/>
        </w:tabs>
        <w:spacing w:line="360" w:lineRule="auto"/>
        <w:ind w:leftChars="200" w:left="420"/>
        <w:rPr>
          <w:rFonts w:ascii="Times New Roman" w:eastAsia="宋体" w:hAnsi="Times New Roman" w:cs="Times New Roman"/>
          <w:color w:val="auto"/>
          <w:lang w:eastAsia="zh-CN"/>
        </w:rPr>
      </w:pPr>
      <w:r>
        <w:rPr>
          <w:rFonts w:ascii="Times New Roman" w:eastAsia="宋体" w:hAnsi="Times New Roman" w:cs="Times New Roman"/>
          <w:color w:val="auto"/>
          <w:lang w:eastAsia="zh-CN"/>
        </w:rPr>
        <w:t>账号：</w:t>
      </w:r>
    </w:p>
    <w:p w14:paraId="5F16F96D"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eastAsia="宋体" w:hAnsi="Times New Roman" w:cs="Times New Roman"/>
          <w:color w:val="auto"/>
          <w:lang w:eastAsia="zh-CN"/>
        </w:rPr>
        <w:t>承包人应保证上述账户信息准确、有效，若承包人指定的收款账户信息发生变更，承包人应于变更之日起</w:t>
      </w:r>
      <w:r>
        <w:rPr>
          <w:rFonts w:ascii="Times New Roman" w:eastAsia="宋体" w:hAnsi="Times New Roman" w:cs="Times New Roman"/>
          <w:color w:val="auto"/>
          <w:lang w:eastAsia="zh-CN"/>
        </w:rPr>
        <w:t>5</w:t>
      </w:r>
      <w:r>
        <w:rPr>
          <w:rFonts w:ascii="Times New Roman" w:eastAsia="宋体" w:hAnsi="Times New Roman" w:cs="Times New Roman"/>
          <w:color w:val="auto"/>
          <w:lang w:eastAsia="zh-CN"/>
        </w:rPr>
        <w:t>日内书面告知发包人，否则，自发包人将款项支付至上述账户后即履行完毕全部付款义务。</w:t>
      </w:r>
    </w:p>
    <w:p w14:paraId="0F6BB23A"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8</w:t>
      </w:r>
      <w:r>
        <w:rPr>
          <w:rFonts w:ascii="Times New Roman" w:hAnsi="Times New Roman" w:cs="Times New Roman"/>
          <w:color w:val="auto"/>
          <w:lang w:eastAsia="zh-CN"/>
        </w:rPr>
        <w:t>）在发包人支付每笔款项前，承包人应向发包人提供符合发包人要求的等额、真实、正规、合法、有效的增值税普通发票，否则发包人有权暂不付款，并且不承担任何逾期付款的违约责任。</w:t>
      </w:r>
    </w:p>
    <w:p w14:paraId="31A11691"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lastRenderedPageBreak/>
        <w:t>（</w:t>
      </w:r>
      <w:r>
        <w:rPr>
          <w:rFonts w:ascii="Times New Roman" w:hAnsi="Times New Roman" w:cs="Times New Roman"/>
          <w:color w:val="auto"/>
          <w:lang w:eastAsia="zh-CN"/>
        </w:rPr>
        <w:t>9</w:t>
      </w:r>
      <w:r>
        <w:rPr>
          <w:rFonts w:ascii="Times New Roman" w:hAnsi="Times New Roman" w:cs="Times New Roman"/>
          <w:color w:val="auto"/>
          <w:lang w:eastAsia="zh-CN"/>
        </w:rPr>
        <w:t>）发包人支付的费用包括承包人的人工费、交通费、运输费、搬运费、维修费、材料费、水电费、服务费、管理费、培训费、各种税费、各种保险费等全部费用，除本合同约定金额外，发包人不再另行向承包人支付其他任何费用。</w:t>
      </w:r>
    </w:p>
    <w:p w14:paraId="0BEB74B2"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10</w:t>
      </w:r>
      <w:r>
        <w:rPr>
          <w:rFonts w:ascii="Times New Roman" w:hAnsi="Times New Roman" w:cs="Times New Roman"/>
          <w:color w:val="auto"/>
          <w:lang w:eastAsia="zh-CN"/>
        </w:rPr>
        <w:t>）</w:t>
      </w:r>
      <w:r>
        <w:rPr>
          <w:rFonts w:ascii="Times New Roman" w:hAnsi="Times New Roman" w:cs="Times New Roman"/>
          <w:color w:val="auto"/>
          <w:lang w:eastAsia="zh-Hans"/>
        </w:rPr>
        <w:t>因本项目的资金来源于政府财政资金，故</w:t>
      </w:r>
      <w:r>
        <w:rPr>
          <w:rFonts w:ascii="Times New Roman" w:hAnsi="Times New Roman" w:cs="Times New Roman"/>
          <w:color w:val="auto"/>
          <w:lang w:eastAsia="zh-CN"/>
        </w:rPr>
        <w:t>发包人</w:t>
      </w:r>
      <w:r>
        <w:rPr>
          <w:rFonts w:ascii="Times New Roman" w:hAnsi="Times New Roman" w:cs="Times New Roman"/>
          <w:color w:val="auto"/>
          <w:lang w:eastAsia="zh-Hans"/>
        </w:rPr>
        <w:t>、</w:t>
      </w:r>
      <w:r>
        <w:rPr>
          <w:rFonts w:ascii="Times New Roman" w:hAnsi="Times New Roman" w:cs="Times New Roman"/>
          <w:color w:val="auto"/>
          <w:lang w:eastAsia="zh-CN"/>
        </w:rPr>
        <w:t>承包人</w:t>
      </w:r>
      <w:r>
        <w:rPr>
          <w:rFonts w:ascii="Times New Roman" w:hAnsi="Times New Roman" w:cs="Times New Roman"/>
          <w:color w:val="auto"/>
          <w:lang w:eastAsia="zh-Hans"/>
        </w:rPr>
        <w:t>双方对本合同的付款条件达成共识并做出如下约定：</w:t>
      </w:r>
      <w:r>
        <w:rPr>
          <w:rFonts w:ascii="Times New Roman" w:hAnsi="Times New Roman" w:cs="Times New Roman"/>
          <w:color w:val="auto"/>
          <w:lang w:eastAsia="zh-CN"/>
        </w:rPr>
        <w:t>发包人</w:t>
      </w:r>
      <w:r>
        <w:rPr>
          <w:rFonts w:ascii="Times New Roman" w:hAnsi="Times New Roman" w:cs="Times New Roman"/>
          <w:color w:val="auto"/>
          <w:lang w:eastAsia="zh-Hans"/>
        </w:rPr>
        <w:t>在收到政府财政资金后应及时按照本合同的约定向</w:t>
      </w:r>
      <w:r>
        <w:rPr>
          <w:rFonts w:ascii="Times New Roman" w:hAnsi="Times New Roman" w:cs="Times New Roman"/>
          <w:color w:val="auto"/>
          <w:lang w:eastAsia="zh-CN"/>
        </w:rPr>
        <w:t>承包人</w:t>
      </w:r>
      <w:r>
        <w:rPr>
          <w:rFonts w:ascii="Times New Roman" w:hAnsi="Times New Roman" w:cs="Times New Roman"/>
          <w:color w:val="auto"/>
          <w:lang w:eastAsia="zh-Hans"/>
        </w:rPr>
        <w:t>支付合同价款，但因政府财政资金拨付延迟而导致</w:t>
      </w:r>
      <w:r>
        <w:rPr>
          <w:rFonts w:ascii="Times New Roman" w:hAnsi="Times New Roman" w:cs="Times New Roman"/>
          <w:color w:val="auto"/>
          <w:lang w:eastAsia="zh-CN"/>
        </w:rPr>
        <w:t>发包人</w:t>
      </w:r>
      <w:r>
        <w:rPr>
          <w:rFonts w:ascii="Times New Roman" w:hAnsi="Times New Roman" w:cs="Times New Roman"/>
          <w:color w:val="auto"/>
          <w:lang w:eastAsia="zh-Hans"/>
        </w:rPr>
        <w:t>不能按照本合同的约定及时向</w:t>
      </w:r>
      <w:r>
        <w:rPr>
          <w:rFonts w:ascii="Times New Roman" w:hAnsi="Times New Roman" w:cs="Times New Roman"/>
          <w:color w:val="auto"/>
          <w:lang w:eastAsia="zh-CN"/>
        </w:rPr>
        <w:t>承包人</w:t>
      </w:r>
      <w:r>
        <w:rPr>
          <w:rFonts w:ascii="Times New Roman" w:hAnsi="Times New Roman" w:cs="Times New Roman"/>
          <w:color w:val="auto"/>
          <w:lang w:eastAsia="zh-Hans"/>
        </w:rPr>
        <w:t>支付合同价款时，不构成</w:t>
      </w:r>
      <w:r>
        <w:rPr>
          <w:rFonts w:ascii="Times New Roman" w:hAnsi="Times New Roman" w:cs="Times New Roman"/>
          <w:color w:val="auto"/>
          <w:lang w:eastAsia="zh-CN"/>
        </w:rPr>
        <w:t>发包人</w:t>
      </w:r>
      <w:r>
        <w:rPr>
          <w:rFonts w:ascii="Times New Roman" w:hAnsi="Times New Roman" w:cs="Times New Roman"/>
          <w:color w:val="auto"/>
          <w:lang w:eastAsia="zh-Hans"/>
        </w:rPr>
        <w:t>的违约行为，</w:t>
      </w:r>
      <w:r>
        <w:rPr>
          <w:rFonts w:ascii="Times New Roman" w:hAnsi="Times New Roman" w:cs="Times New Roman"/>
          <w:color w:val="auto"/>
          <w:lang w:eastAsia="zh-CN"/>
        </w:rPr>
        <w:t>承包人</w:t>
      </w:r>
      <w:r>
        <w:rPr>
          <w:rFonts w:ascii="Times New Roman" w:hAnsi="Times New Roman" w:cs="Times New Roman"/>
          <w:color w:val="auto"/>
          <w:lang w:eastAsia="zh-Hans"/>
        </w:rPr>
        <w:t>不得因此追究</w:t>
      </w:r>
      <w:r>
        <w:rPr>
          <w:rFonts w:ascii="Times New Roman" w:hAnsi="Times New Roman" w:cs="Times New Roman"/>
          <w:color w:val="auto"/>
          <w:lang w:eastAsia="zh-CN"/>
        </w:rPr>
        <w:t>发包人</w:t>
      </w:r>
      <w:r>
        <w:rPr>
          <w:rFonts w:ascii="Times New Roman" w:hAnsi="Times New Roman" w:cs="Times New Roman"/>
          <w:color w:val="auto"/>
          <w:lang w:eastAsia="zh-Hans"/>
        </w:rPr>
        <w:t>的违约责任。</w:t>
      </w:r>
    </w:p>
    <w:p w14:paraId="62E89718" w14:textId="77777777" w:rsidR="004364FC" w:rsidRDefault="004364FC" w:rsidP="004364FC">
      <w:pPr>
        <w:keepNext/>
        <w:tabs>
          <w:tab w:val="left" w:pos="420"/>
          <w:tab w:val="left" w:pos="432"/>
        </w:tabs>
        <w:spacing w:line="360" w:lineRule="auto"/>
        <w:ind w:left="12" w:firstLineChars="196" w:firstLine="413"/>
        <w:outlineLvl w:val="0"/>
        <w:rPr>
          <w:rFonts w:ascii="Times New Roman" w:hAnsi="Times New Roman" w:cs="Times New Roman"/>
          <w:b/>
          <w:bCs/>
          <w:color w:val="auto"/>
          <w:lang w:val="zh-CN" w:eastAsia="zh-CN"/>
        </w:rPr>
      </w:pPr>
      <w:bookmarkStart w:id="65" w:name="_Toc86137173"/>
      <w:r>
        <w:rPr>
          <w:rFonts w:ascii="Times New Roman" w:hAnsi="Times New Roman" w:cs="Times New Roman"/>
          <w:b/>
          <w:bCs/>
          <w:color w:val="auto"/>
          <w:lang w:val="zh-CN" w:eastAsia="zh-CN"/>
        </w:rPr>
        <w:t xml:space="preserve">11. </w:t>
      </w:r>
      <w:r>
        <w:rPr>
          <w:rFonts w:ascii="Times New Roman" w:hAnsi="Times New Roman" w:cs="Times New Roman"/>
          <w:b/>
          <w:bCs/>
          <w:color w:val="auto"/>
          <w:lang w:val="zh-CN" w:eastAsia="zh-CN"/>
        </w:rPr>
        <w:t>技术资料的提供及保密要求</w:t>
      </w:r>
      <w:bookmarkEnd w:id="65"/>
    </w:p>
    <w:p w14:paraId="0FF96A09"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11.1</w:t>
      </w:r>
      <w:r>
        <w:rPr>
          <w:rFonts w:ascii="Times New Roman" w:hAnsi="Times New Roman" w:cs="Times New Roman"/>
          <w:color w:val="auto"/>
          <w:lang w:eastAsia="zh-CN"/>
        </w:rPr>
        <w:tab/>
      </w:r>
      <w:r>
        <w:rPr>
          <w:rFonts w:ascii="Times New Roman" w:hAnsi="Times New Roman" w:cs="Times New Roman"/>
          <w:color w:val="auto"/>
          <w:lang w:eastAsia="zh-CN"/>
        </w:rPr>
        <w:t>发包人应按承包人的要求及时提供有关的技术要求、图纸、参考数据等技术资料，承包人应当认真核对，如有不合理或不全面的，应在</w:t>
      </w:r>
      <w:r>
        <w:rPr>
          <w:rFonts w:ascii="Times New Roman" w:hAnsi="Times New Roman" w:cs="Times New Roman"/>
          <w:color w:val="auto"/>
          <w:lang w:eastAsia="zh-CN"/>
        </w:rPr>
        <w:t xml:space="preserve"> 5 </w:t>
      </w:r>
      <w:r>
        <w:rPr>
          <w:rFonts w:ascii="Times New Roman" w:hAnsi="Times New Roman" w:cs="Times New Roman"/>
          <w:color w:val="auto"/>
          <w:lang w:eastAsia="zh-CN"/>
        </w:rPr>
        <w:t>个自然日内向发包人提出书面异议或说明。逾期不提出的，视为发包人提供的有关资料符合承包人履行合同要求。</w:t>
      </w:r>
    </w:p>
    <w:p w14:paraId="6E65877A"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11.2</w:t>
      </w:r>
      <w:r>
        <w:rPr>
          <w:rFonts w:ascii="Times New Roman" w:hAnsi="Times New Roman" w:cs="Times New Roman"/>
          <w:color w:val="auto"/>
          <w:lang w:eastAsia="zh-CN"/>
        </w:rPr>
        <w:tab/>
      </w:r>
      <w:r>
        <w:rPr>
          <w:rFonts w:ascii="Times New Roman" w:hAnsi="Times New Roman" w:cs="Times New Roman"/>
          <w:color w:val="auto"/>
          <w:lang w:eastAsia="zh-CN"/>
        </w:rPr>
        <w:t>承包人对发包人提供的所有技术资料应当保守秘密，未经发包人书面同意，不得以任何方式留存、转让、复制、传播，并不得向第三方披露。</w:t>
      </w:r>
      <w:r>
        <w:rPr>
          <w:rFonts w:ascii="Times New Roman" w:hAnsi="Times New Roman" w:cs="Times New Roman"/>
          <w:color w:val="auto"/>
          <w:lang w:eastAsia="zh-Hans"/>
        </w:rPr>
        <w:t>本条款长期有效，</w:t>
      </w:r>
      <w:r>
        <w:rPr>
          <w:rFonts w:ascii="Times New Roman" w:hAnsi="Times New Roman" w:cs="Times New Roman"/>
          <w:color w:val="auto"/>
          <w:lang w:eastAsia="zh-CN"/>
        </w:rPr>
        <w:t>本合同终止或变更，不影响本保密条款的效力。</w:t>
      </w:r>
    </w:p>
    <w:p w14:paraId="480B339A" w14:textId="77777777" w:rsidR="004364FC" w:rsidRDefault="004364FC" w:rsidP="004364FC">
      <w:pPr>
        <w:keepNext/>
        <w:tabs>
          <w:tab w:val="left" w:pos="420"/>
          <w:tab w:val="left" w:pos="432"/>
        </w:tabs>
        <w:spacing w:line="360" w:lineRule="auto"/>
        <w:ind w:left="12" w:firstLineChars="196" w:firstLine="413"/>
        <w:outlineLvl w:val="0"/>
        <w:rPr>
          <w:rFonts w:ascii="Times New Roman" w:hAnsi="Times New Roman" w:cs="Times New Roman"/>
          <w:b/>
          <w:bCs/>
          <w:color w:val="auto"/>
          <w:lang w:val="zh-CN" w:eastAsia="zh-CN"/>
        </w:rPr>
      </w:pPr>
      <w:bookmarkStart w:id="66" w:name="_Toc86137174"/>
      <w:r>
        <w:rPr>
          <w:rFonts w:ascii="Times New Roman" w:hAnsi="Times New Roman" w:cs="Times New Roman"/>
          <w:b/>
          <w:bCs/>
          <w:color w:val="auto"/>
          <w:lang w:val="zh-CN" w:eastAsia="zh-CN"/>
        </w:rPr>
        <w:t>12.</w:t>
      </w:r>
      <w:r>
        <w:rPr>
          <w:rFonts w:ascii="Times New Roman" w:hAnsi="Times New Roman" w:cs="Times New Roman"/>
          <w:b/>
          <w:bCs/>
          <w:color w:val="auto"/>
          <w:lang w:val="zh-CN" w:eastAsia="zh-CN"/>
        </w:rPr>
        <w:tab/>
      </w:r>
      <w:r>
        <w:rPr>
          <w:rFonts w:ascii="Times New Roman" w:hAnsi="Times New Roman" w:cs="Times New Roman"/>
          <w:b/>
          <w:bCs/>
          <w:color w:val="auto"/>
          <w:lang w:val="zh-CN" w:eastAsia="zh-CN"/>
        </w:rPr>
        <w:t>保险</w:t>
      </w:r>
      <w:bookmarkEnd w:id="66"/>
    </w:p>
    <w:p w14:paraId="70C78484"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12.1</w:t>
      </w:r>
      <w:r>
        <w:rPr>
          <w:rFonts w:ascii="Times New Roman" w:hAnsi="Times New Roman" w:cs="Times New Roman"/>
          <w:color w:val="auto"/>
          <w:lang w:eastAsia="zh-CN"/>
        </w:rPr>
        <w:tab/>
      </w:r>
      <w:r>
        <w:rPr>
          <w:rFonts w:ascii="Times New Roman" w:hAnsi="Times New Roman" w:cs="Times New Roman"/>
          <w:color w:val="auto"/>
          <w:lang w:eastAsia="zh-CN"/>
        </w:rPr>
        <w:t>承包人必须对自己的全部设备及人员进行保险并自行支付相关费用，已全部包含在本合同的价款之中。如发生设备、人身伤亡等事故（发包人原因除外），</w:t>
      </w:r>
      <w:r>
        <w:rPr>
          <w:rFonts w:ascii="Times New Roman" w:hAnsi="Times New Roman" w:cs="Times New Roman"/>
          <w:color w:val="auto"/>
          <w:lang w:eastAsia="zh-CN"/>
        </w:rPr>
        <w:t xml:space="preserve"> </w:t>
      </w:r>
      <w:r>
        <w:rPr>
          <w:rFonts w:ascii="Times New Roman" w:hAnsi="Times New Roman" w:cs="Times New Roman"/>
          <w:color w:val="auto"/>
          <w:lang w:eastAsia="zh-CN"/>
        </w:rPr>
        <w:t>由承包人负责向保险公司索赔，发包人不负任何责任，</w:t>
      </w:r>
      <w:r>
        <w:rPr>
          <w:rFonts w:ascii="Times New Roman" w:hAnsi="Times New Roman" w:cs="Times New Roman"/>
          <w:color w:val="auto"/>
          <w:lang w:eastAsia="zh-Hans"/>
        </w:rPr>
        <w:t>如因此给发包人造成损失，承包人承担全部赔偿责任</w:t>
      </w:r>
      <w:r>
        <w:rPr>
          <w:rFonts w:ascii="Times New Roman" w:hAnsi="Times New Roman" w:cs="Times New Roman"/>
          <w:color w:val="auto"/>
          <w:lang w:eastAsia="zh-CN"/>
        </w:rPr>
        <w:t>。</w:t>
      </w:r>
    </w:p>
    <w:p w14:paraId="3133B989"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12.2 </w:t>
      </w:r>
      <w:r>
        <w:rPr>
          <w:rFonts w:ascii="Times New Roman" w:hAnsi="Times New Roman" w:cs="Times New Roman"/>
          <w:color w:val="auto"/>
          <w:lang w:eastAsia="zh-CN"/>
        </w:rPr>
        <w:t>因发包人原因造成承包人的设备和人员的损害，由承包人负责向保险公司索赔，发包人只承担保险公司赔偿以外的损失。承包人未进行保险的，发包人不予赔偿。</w:t>
      </w:r>
    </w:p>
    <w:p w14:paraId="286180BB" w14:textId="77777777" w:rsidR="004364FC" w:rsidRDefault="004364FC" w:rsidP="004364FC">
      <w:pPr>
        <w:keepNext/>
        <w:tabs>
          <w:tab w:val="left" w:pos="420"/>
          <w:tab w:val="left" w:pos="432"/>
        </w:tabs>
        <w:spacing w:line="360" w:lineRule="auto"/>
        <w:ind w:left="12" w:firstLineChars="196" w:firstLine="413"/>
        <w:outlineLvl w:val="0"/>
        <w:rPr>
          <w:rFonts w:ascii="Times New Roman" w:hAnsi="Times New Roman" w:cs="Times New Roman"/>
          <w:b/>
          <w:bCs/>
          <w:color w:val="auto"/>
          <w:lang w:val="zh-CN" w:eastAsia="zh-CN"/>
        </w:rPr>
      </w:pPr>
      <w:bookmarkStart w:id="67" w:name="_Toc86137175"/>
      <w:r>
        <w:rPr>
          <w:rFonts w:ascii="Times New Roman" w:hAnsi="Times New Roman" w:cs="Times New Roman"/>
          <w:b/>
          <w:bCs/>
          <w:color w:val="auto"/>
          <w:lang w:val="zh-CN" w:eastAsia="zh-CN"/>
        </w:rPr>
        <w:t>13.</w:t>
      </w:r>
      <w:r>
        <w:rPr>
          <w:rFonts w:ascii="Times New Roman" w:hAnsi="Times New Roman" w:cs="Times New Roman"/>
          <w:b/>
          <w:bCs/>
          <w:color w:val="auto"/>
          <w:lang w:val="zh-CN" w:eastAsia="zh-CN"/>
        </w:rPr>
        <w:tab/>
      </w:r>
      <w:r>
        <w:rPr>
          <w:rFonts w:ascii="Times New Roman" w:hAnsi="Times New Roman" w:cs="Times New Roman"/>
          <w:b/>
          <w:bCs/>
          <w:color w:val="auto"/>
          <w:lang w:val="zh-CN" w:eastAsia="zh-CN"/>
        </w:rPr>
        <w:t>违约责任</w:t>
      </w:r>
      <w:bookmarkEnd w:id="67"/>
    </w:p>
    <w:p w14:paraId="3F94561B" w14:textId="77777777" w:rsidR="004364FC" w:rsidRDefault="004364FC" w:rsidP="004364FC">
      <w:pPr>
        <w:tabs>
          <w:tab w:val="left" w:pos="851"/>
          <w:tab w:val="left" w:pos="1134"/>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13.1</w:t>
      </w:r>
      <w:r>
        <w:rPr>
          <w:rFonts w:ascii="Times New Roman" w:hAnsi="Times New Roman" w:cs="Times New Roman"/>
          <w:color w:val="auto"/>
          <w:lang w:eastAsia="zh-CN"/>
        </w:rPr>
        <w:tab/>
      </w:r>
      <w:r>
        <w:rPr>
          <w:rFonts w:ascii="Times New Roman" w:hAnsi="Times New Roman" w:cs="Times New Roman"/>
          <w:color w:val="auto"/>
          <w:lang w:eastAsia="zh-CN"/>
        </w:rPr>
        <w:t>合同一方不履行合同义务或者履行合同义务不符合约定的，应当承担继续履行、采取补救措施或者赔偿损失等违约责任。</w:t>
      </w:r>
    </w:p>
    <w:p w14:paraId="38B83149" w14:textId="77777777" w:rsidR="004364FC" w:rsidRDefault="004364FC" w:rsidP="004364FC">
      <w:pPr>
        <w:tabs>
          <w:tab w:val="left" w:pos="851"/>
          <w:tab w:val="left" w:pos="1134"/>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13.2 </w:t>
      </w:r>
      <w:r>
        <w:rPr>
          <w:rFonts w:ascii="Times New Roman" w:hAnsi="Times New Roman" w:cs="Times New Roman"/>
          <w:color w:val="auto"/>
          <w:lang w:eastAsia="zh-CN"/>
        </w:rPr>
        <w:t>因发包人违约原因导致变更、中止或终止政府合同的，发包人应当对承包人实际受到的损失予以补偿。</w:t>
      </w:r>
    </w:p>
    <w:p w14:paraId="0D479171" w14:textId="77777777" w:rsidR="004364FC" w:rsidRDefault="004364FC" w:rsidP="004364FC">
      <w:pPr>
        <w:tabs>
          <w:tab w:val="left" w:pos="851"/>
          <w:tab w:val="left" w:pos="1134"/>
          <w:tab w:val="left" w:pos="4119"/>
        </w:tabs>
        <w:spacing w:line="360" w:lineRule="auto"/>
        <w:ind w:firstLineChars="200" w:firstLine="420"/>
        <w:rPr>
          <w:rFonts w:ascii="Times New Roman" w:eastAsia="宋体" w:hAnsi="Times New Roman" w:cs="Times New Roman"/>
          <w:color w:val="auto"/>
          <w:lang w:eastAsia="zh-CN"/>
        </w:rPr>
      </w:pPr>
      <w:r>
        <w:rPr>
          <w:rFonts w:ascii="Times New Roman" w:eastAsia="宋体" w:hAnsi="Times New Roman" w:cs="Times New Roman"/>
          <w:color w:val="auto"/>
          <w:lang w:eastAsia="zh-CN"/>
        </w:rPr>
        <w:t xml:space="preserve">13.3 </w:t>
      </w:r>
      <w:r>
        <w:rPr>
          <w:rFonts w:ascii="Times New Roman" w:eastAsia="宋体" w:hAnsi="Times New Roman" w:cs="Times New Roman"/>
          <w:color w:val="auto"/>
          <w:lang w:eastAsia="zh-CN"/>
        </w:rPr>
        <w:t>发包人未按照合同约定及时拨付合同款项导致农民工工资拖欠的，发包人应当以应支付的合同款为限先行垫付被拖欠的农民工工资，先行垫付的被拖欠的农民工工资款项将从工程进度款或合同结算款中扣除。</w:t>
      </w:r>
    </w:p>
    <w:p w14:paraId="0DA36050" w14:textId="77777777" w:rsidR="004364FC" w:rsidRDefault="004364FC" w:rsidP="004364FC">
      <w:pPr>
        <w:tabs>
          <w:tab w:val="left" w:pos="851"/>
          <w:tab w:val="left" w:pos="1134"/>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13.4 </w:t>
      </w:r>
      <w:r>
        <w:rPr>
          <w:rFonts w:ascii="Times New Roman" w:hAnsi="Times New Roman" w:cs="Times New Roman"/>
          <w:color w:val="auto"/>
          <w:lang w:eastAsia="zh-CN"/>
        </w:rPr>
        <w:t>承包人交付的工作成果不符合本合同约定的质量要求、技术标准的，承包人应当按照发包人的要求承担修理、重作、更换、减少报酬、赔偿损失等违约责任。首先承包人应在</w:t>
      </w:r>
      <w:r>
        <w:rPr>
          <w:rFonts w:ascii="Times New Roman" w:hAnsi="Times New Roman" w:cs="Times New Roman"/>
          <w:color w:val="auto"/>
          <w:lang w:eastAsia="zh-CN"/>
        </w:rPr>
        <w:t>7</w:t>
      </w:r>
      <w:r>
        <w:rPr>
          <w:rFonts w:ascii="Times New Roman" w:hAnsi="Times New Roman" w:cs="Times New Roman"/>
          <w:color w:val="auto"/>
          <w:lang w:eastAsia="zh-CN"/>
        </w:rPr>
        <w:t>日内无偿予以修补或采取其他补救措施，确保达到合格标准，为此影响设施正常投入使用，除承担上述违约责任之外，每延期一日，承包人应向发包人支付合同价款的万分之五作为违约金。承包人在</w:t>
      </w:r>
      <w:r>
        <w:rPr>
          <w:rFonts w:ascii="Times New Roman" w:hAnsi="Times New Roman" w:cs="Times New Roman"/>
          <w:color w:val="auto"/>
          <w:lang w:eastAsia="zh-CN"/>
        </w:rPr>
        <w:t xml:space="preserve"> 7 </w:t>
      </w:r>
      <w:r>
        <w:rPr>
          <w:rFonts w:ascii="Times New Roman" w:hAnsi="Times New Roman" w:cs="Times New Roman"/>
          <w:color w:val="auto"/>
          <w:lang w:eastAsia="zh-CN"/>
        </w:rPr>
        <w:t>日内补救未达到合格标准，或经补救后仍达不到合格标准不能按时交工的，发包人有权单方面解除本合同，承包人除应退还发包人已支付款项外，应按合同总价款的</w:t>
      </w:r>
      <w:r>
        <w:rPr>
          <w:rFonts w:ascii="Times New Roman" w:hAnsi="Times New Roman" w:cs="Times New Roman"/>
          <w:color w:val="auto"/>
          <w:lang w:eastAsia="zh-CN"/>
        </w:rPr>
        <w:t xml:space="preserve"> 20%</w:t>
      </w:r>
      <w:r>
        <w:rPr>
          <w:rFonts w:ascii="Times New Roman" w:hAnsi="Times New Roman" w:cs="Times New Roman"/>
          <w:color w:val="auto"/>
          <w:lang w:eastAsia="zh-CN"/>
        </w:rPr>
        <w:t>向发包人支付违约金，同时还应当赔偿发包人因此遭受的全部损失。</w:t>
      </w:r>
    </w:p>
    <w:p w14:paraId="4FB2A2BF" w14:textId="77777777" w:rsidR="004364FC" w:rsidRDefault="004364FC" w:rsidP="004364FC">
      <w:pPr>
        <w:tabs>
          <w:tab w:val="left" w:pos="851"/>
          <w:tab w:val="left" w:pos="1134"/>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lastRenderedPageBreak/>
        <w:t xml:space="preserve">13.5 </w:t>
      </w:r>
      <w:r>
        <w:rPr>
          <w:rFonts w:ascii="Times New Roman" w:hAnsi="Times New Roman" w:cs="Times New Roman"/>
          <w:color w:val="auto"/>
          <w:lang w:eastAsia="zh-CN"/>
        </w:rPr>
        <w:t>本合同约定的项目负责人在维修作业期间无故未到维修现场（以监理工程师提供的书面证明为准），承包人应向发包人支付</w:t>
      </w:r>
      <w:r>
        <w:rPr>
          <w:rFonts w:ascii="Times New Roman" w:hAnsi="Times New Roman" w:cs="Times New Roman"/>
          <w:color w:val="auto"/>
          <w:lang w:eastAsia="zh-CN"/>
        </w:rPr>
        <w:t xml:space="preserve"> 1000 </w:t>
      </w:r>
      <w:r>
        <w:rPr>
          <w:rFonts w:ascii="Times New Roman" w:hAnsi="Times New Roman" w:cs="Times New Roman"/>
          <w:color w:val="auto"/>
          <w:lang w:eastAsia="zh-CN"/>
        </w:rPr>
        <w:t>元</w:t>
      </w:r>
      <w:r>
        <w:rPr>
          <w:rFonts w:ascii="Times New Roman" w:hAnsi="Times New Roman" w:cs="Times New Roman"/>
          <w:color w:val="auto"/>
          <w:lang w:eastAsia="zh-CN"/>
        </w:rPr>
        <w:t>/</w:t>
      </w:r>
      <w:r>
        <w:rPr>
          <w:rFonts w:ascii="Times New Roman" w:hAnsi="Times New Roman" w:cs="Times New Roman"/>
          <w:color w:val="auto"/>
          <w:lang w:eastAsia="zh-CN"/>
        </w:rPr>
        <w:t>天的违约金。如未征得发包人书面同意即擅自撤换项目负责人，或项目负责人在工作日无故未到维修现场累计达到</w:t>
      </w:r>
      <w:r>
        <w:rPr>
          <w:rFonts w:ascii="Times New Roman" w:hAnsi="Times New Roman" w:cs="Times New Roman"/>
          <w:color w:val="auto"/>
          <w:u w:val="single"/>
          <w:lang w:eastAsia="zh-CN"/>
        </w:rPr>
        <w:t>4</w:t>
      </w:r>
      <w:r>
        <w:rPr>
          <w:rFonts w:ascii="Times New Roman" w:hAnsi="Times New Roman" w:cs="Times New Roman"/>
          <w:color w:val="auto"/>
          <w:lang w:eastAsia="zh-CN"/>
        </w:rPr>
        <w:t>日的，发包人可要求承包人支付</w:t>
      </w:r>
      <w:r>
        <w:rPr>
          <w:rFonts w:ascii="Times New Roman" w:hAnsi="Times New Roman" w:cs="Times New Roman"/>
          <w:color w:val="auto"/>
          <w:lang w:eastAsia="zh-CN"/>
        </w:rPr>
        <w:t xml:space="preserve"> 5 </w:t>
      </w:r>
      <w:r>
        <w:rPr>
          <w:rFonts w:ascii="Times New Roman" w:hAnsi="Times New Roman" w:cs="Times New Roman"/>
          <w:color w:val="auto"/>
          <w:lang w:eastAsia="zh-CN"/>
        </w:rPr>
        <w:t>万元</w:t>
      </w:r>
      <w:r>
        <w:rPr>
          <w:rFonts w:ascii="Times New Roman" w:hAnsi="Times New Roman" w:cs="Times New Roman"/>
          <w:color w:val="auto"/>
          <w:lang w:eastAsia="zh-CN"/>
        </w:rPr>
        <w:t>/</w:t>
      </w:r>
      <w:r>
        <w:rPr>
          <w:rFonts w:ascii="Times New Roman" w:hAnsi="Times New Roman" w:cs="Times New Roman"/>
          <w:color w:val="auto"/>
          <w:lang w:eastAsia="zh-CN"/>
        </w:rPr>
        <w:t>人次的违约金，发包人有权</w:t>
      </w:r>
      <w:r>
        <w:rPr>
          <w:rFonts w:ascii="Times New Roman" w:hAnsi="Times New Roman" w:cs="Times New Roman"/>
          <w:color w:val="auto"/>
          <w:lang w:eastAsia="zh-Hans"/>
        </w:rPr>
        <w:t>自</w:t>
      </w:r>
      <w:r>
        <w:rPr>
          <w:rFonts w:ascii="Times New Roman" w:hAnsi="Times New Roman" w:cs="Times New Roman"/>
          <w:color w:val="auto"/>
          <w:lang w:eastAsia="zh-CN"/>
        </w:rPr>
        <w:t>应付承包人的进度款中直接扣除上述违约金。在发包人书面认可的项目负责人到任前，自承包人擅自撤换本合同约定的项目负责人或项目负责人无故未到维修现场累计达到</w:t>
      </w:r>
      <w:r>
        <w:rPr>
          <w:rFonts w:ascii="Times New Roman" w:hAnsi="Times New Roman" w:cs="Times New Roman"/>
          <w:color w:val="auto"/>
          <w:u w:val="single"/>
          <w:lang w:eastAsia="zh-CN"/>
        </w:rPr>
        <w:t xml:space="preserve"> 4 </w:t>
      </w:r>
      <w:r>
        <w:rPr>
          <w:rFonts w:ascii="Times New Roman" w:hAnsi="Times New Roman" w:cs="Times New Roman"/>
          <w:color w:val="auto"/>
          <w:lang w:eastAsia="zh-CN"/>
        </w:rPr>
        <w:t>日的当日起，发包人有权单方面解除本合同，承包人除应退还发包人已支付款项外，应按合同总价款的</w:t>
      </w:r>
      <w:r>
        <w:rPr>
          <w:rFonts w:ascii="Times New Roman" w:hAnsi="Times New Roman" w:cs="Times New Roman"/>
          <w:color w:val="auto"/>
          <w:lang w:eastAsia="zh-CN"/>
        </w:rPr>
        <w:t xml:space="preserve"> 20%</w:t>
      </w:r>
      <w:r>
        <w:rPr>
          <w:rFonts w:ascii="Times New Roman" w:hAnsi="Times New Roman" w:cs="Times New Roman"/>
          <w:color w:val="auto"/>
          <w:lang w:eastAsia="zh-CN"/>
        </w:rPr>
        <w:t>向发包人支付违约金，同时还应当赔偿发包人因此遭受的全部损失。</w:t>
      </w:r>
    </w:p>
    <w:p w14:paraId="131A5062" w14:textId="77777777" w:rsidR="004364FC" w:rsidRDefault="004364FC" w:rsidP="004364FC">
      <w:pPr>
        <w:tabs>
          <w:tab w:val="left" w:pos="851"/>
          <w:tab w:val="left" w:pos="1134"/>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13.6 </w:t>
      </w:r>
      <w:r>
        <w:rPr>
          <w:rFonts w:ascii="Times New Roman" w:hAnsi="Times New Roman" w:cs="Times New Roman"/>
          <w:color w:val="auto"/>
          <w:lang w:eastAsia="zh-CN"/>
        </w:rPr>
        <w:t>未经发包人书面同意，承包人擅自将本合同项下权利和义务转委托或转包、分包给任意第三方的，发包人有权单方解除本合同，承包人除应退还发包人已支付款项外，应按照合同总价款的</w:t>
      </w:r>
      <w:r>
        <w:rPr>
          <w:rFonts w:ascii="Times New Roman" w:hAnsi="Times New Roman" w:cs="Times New Roman"/>
          <w:color w:val="auto"/>
          <w:lang w:eastAsia="zh-CN"/>
        </w:rPr>
        <w:t xml:space="preserve"> 20%</w:t>
      </w:r>
      <w:r>
        <w:rPr>
          <w:rFonts w:ascii="Times New Roman" w:hAnsi="Times New Roman" w:cs="Times New Roman"/>
          <w:color w:val="auto"/>
          <w:lang w:eastAsia="zh-CN"/>
        </w:rPr>
        <w:t>向发包人支付违约金，并承担由此给发包人造成的全部损失。</w:t>
      </w:r>
    </w:p>
    <w:p w14:paraId="738A6EA7" w14:textId="77777777" w:rsidR="004364FC" w:rsidRDefault="004364FC" w:rsidP="004364FC">
      <w:pPr>
        <w:tabs>
          <w:tab w:val="left" w:pos="1134"/>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13.7 </w:t>
      </w:r>
      <w:r>
        <w:rPr>
          <w:rFonts w:ascii="Times New Roman" w:hAnsi="Times New Roman" w:cs="Times New Roman"/>
          <w:color w:val="auto"/>
          <w:lang w:eastAsia="zh-CN"/>
        </w:rPr>
        <w:t>承包人不得超越</w:t>
      </w:r>
      <w:r>
        <w:rPr>
          <w:rFonts w:ascii="宋体" w:eastAsia="宋体" w:hAnsi="宋体" w:cs="宋体" w:hint="eastAsia"/>
          <w:color w:val="auto"/>
          <w:lang w:eastAsia="zh-CN"/>
        </w:rPr>
        <w:t>“本合同”</w:t>
      </w:r>
      <w:r>
        <w:rPr>
          <w:rFonts w:ascii="Times New Roman" w:hAnsi="Times New Roman" w:cs="Times New Roman"/>
          <w:color w:val="auto"/>
          <w:lang w:eastAsia="zh-CN"/>
        </w:rPr>
        <w:t>约定，以发包人名义从事其他活动，否则发包人有权单方面解除本合同，承包人除应退还发包人已支付款项外，应按合同总价款的</w:t>
      </w:r>
      <w:r>
        <w:rPr>
          <w:rFonts w:ascii="Times New Roman" w:hAnsi="Times New Roman" w:cs="Times New Roman"/>
          <w:color w:val="auto"/>
          <w:lang w:eastAsia="zh-CN"/>
        </w:rPr>
        <w:t xml:space="preserve"> 20%</w:t>
      </w:r>
      <w:r>
        <w:rPr>
          <w:rFonts w:ascii="Times New Roman" w:hAnsi="Times New Roman" w:cs="Times New Roman"/>
          <w:color w:val="auto"/>
          <w:lang w:eastAsia="zh-CN"/>
        </w:rPr>
        <w:t>向发包人支付违约金，同时还应当赔偿发包人因此遭受的全部损失。</w:t>
      </w:r>
    </w:p>
    <w:p w14:paraId="20C3FF92" w14:textId="77777777" w:rsidR="004364FC" w:rsidRDefault="004364FC" w:rsidP="004364FC">
      <w:pPr>
        <w:tabs>
          <w:tab w:val="left" w:pos="851"/>
          <w:tab w:val="left" w:pos="1134"/>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13.8 </w:t>
      </w:r>
      <w:r>
        <w:rPr>
          <w:rFonts w:ascii="Times New Roman" w:hAnsi="Times New Roman" w:cs="Times New Roman"/>
          <w:color w:val="auto"/>
          <w:lang w:eastAsia="zh-CN"/>
        </w:rPr>
        <w:t>对于发包人提供的本项目竣工图纸资料、其它与项目有关的说明文件等资料，承包人负有保密义务，未经发包人书面同意，不得向第三方泄露、转让，否则发包人有权单方面解除本合同，承包人除应退还发包人已支付款项外，应按合同总价款的</w:t>
      </w:r>
      <w:r>
        <w:rPr>
          <w:rFonts w:ascii="Times New Roman" w:hAnsi="Times New Roman" w:cs="Times New Roman"/>
          <w:color w:val="auto"/>
          <w:lang w:eastAsia="zh-CN"/>
        </w:rPr>
        <w:t>20%</w:t>
      </w:r>
      <w:r>
        <w:rPr>
          <w:rFonts w:ascii="Times New Roman" w:hAnsi="Times New Roman" w:cs="Times New Roman"/>
          <w:color w:val="auto"/>
          <w:lang w:eastAsia="zh-CN"/>
        </w:rPr>
        <w:t>向发包人支付违约金，同时还应当赔偿发包人因此遭受的全部损失。</w:t>
      </w:r>
    </w:p>
    <w:p w14:paraId="1A30441B" w14:textId="77777777" w:rsidR="004364FC" w:rsidRDefault="004364FC" w:rsidP="004364FC">
      <w:pPr>
        <w:tabs>
          <w:tab w:val="left" w:pos="1134"/>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13.9 </w:t>
      </w:r>
      <w:r>
        <w:rPr>
          <w:rFonts w:ascii="Times New Roman" w:hAnsi="Times New Roman" w:cs="Times New Roman"/>
          <w:color w:val="auto"/>
          <w:lang w:eastAsia="zh-CN"/>
        </w:rPr>
        <w:t>因承包人提供的工作成果侵犯第三方合法权益（包括但不限于知识产权在内的一切权利），发包人有权单方解除本协议，承包人除应退还发包人已支付款项外，应按合同总价款的</w:t>
      </w:r>
      <w:r>
        <w:rPr>
          <w:rFonts w:ascii="Times New Roman" w:hAnsi="Times New Roman" w:cs="Times New Roman"/>
          <w:color w:val="auto"/>
          <w:lang w:eastAsia="zh-CN"/>
        </w:rPr>
        <w:t>20%</w:t>
      </w:r>
      <w:r>
        <w:rPr>
          <w:rFonts w:ascii="Times New Roman" w:hAnsi="Times New Roman" w:cs="Times New Roman"/>
          <w:color w:val="auto"/>
          <w:lang w:eastAsia="zh-CN"/>
        </w:rPr>
        <w:t>向发包人支付违约金，同时还应当赔偿发包人因此遭受的全部损失。</w:t>
      </w:r>
    </w:p>
    <w:p w14:paraId="48B17EE6" w14:textId="77777777" w:rsidR="004364FC" w:rsidRDefault="004364FC" w:rsidP="004364FC">
      <w:pPr>
        <w:tabs>
          <w:tab w:val="left" w:pos="1134"/>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13.10 </w:t>
      </w:r>
      <w:r>
        <w:rPr>
          <w:rFonts w:ascii="Times New Roman" w:hAnsi="Times New Roman" w:cs="Times New Roman"/>
          <w:color w:val="auto"/>
          <w:lang w:eastAsia="zh-CN"/>
        </w:rPr>
        <w:t>合同生效后，承包人不得单独终止或解除合同，承包人除应退还发包人已支付款项外，应按合同总价款的</w:t>
      </w:r>
      <w:r>
        <w:rPr>
          <w:rFonts w:ascii="Times New Roman" w:hAnsi="Times New Roman" w:cs="Times New Roman"/>
          <w:color w:val="auto"/>
          <w:lang w:eastAsia="zh-CN"/>
        </w:rPr>
        <w:t>20%</w:t>
      </w:r>
      <w:r>
        <w:rPr>
          <w:rFonts w:ascii="Times New Roman" w:hAnsi="Times New Roman" w:cs="Times New Roman"/>
          <w:color w:val="auto"/>
          <w:lang w:eastAsia="zh-CN"/>
        </w:rPr>
        <w:t>向发包人支付违约金，同时还应当赔偿发包人因此遭受的全部损失。</w:t>
      </w:r>
    </w:p>
    <w:p w14:paraId="5C5E1525" w14:textId="77777777" w:rsidR="004364FC" w:rsidRDefault="004364FC" w:rsidP="004364FC">
      <w:pPr>
        <w:tabs>
          <w:tab w:val="left" w:pos="1134"/>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13.11 </w:t>
      </w:r>
      <w:r>
        <w:rPr>
          <w:rFonts w:ascii="Times New Roman" w:hAnsi="Times New Roman" w:cs="Times New Roman"/>
          <w:color w:val="auto"/>
          <w:lang w:eastAsia="zh-CN"/>
        </w:rPr>
        <w:t>承包人违反安全生产有关管理规定，或者由于承包人安全措施不力造成人员伤亡或财产损失，或造成第三方的人员伤亡或财产损失的，发包人有权单方面解除本合同，承包人除应退还发包人已支付款项外，应按合同总价款的</w:t>
      </w:r>
      <w:r>
        <w:rPr>
          <w:rFonts w:ascii="Times New Roman" w:hAnsi="Times New Roman" w:cs="Times New Roman"/>
          <w:color w:val="auto"/>
          <w:lang w:eastAsia="zh-CN"/>
        </w:rPr>
        <w:t>20%</w:t>
      </w:r>
      <w:r>
        <w:rPr>
          <w:rFonts w:ascii="Times New Roman" w:hAnsi="Times New Roman" w:cs="Times New Roman"/>
          <w:color w:val="auto"/>
          <w:lang w:eastAsia="zh-CN"/>
        </w:rPr>
        <w:t>向发包人支付违约金，同时还应当赔偿发包人因此遭受的全部损失；如确须由发包人先行对第三方赔付的，发包人在垫付后有权就全部赔偿金额向承包人进行双倍追偿。</w:t>
      </w:r>
    </w:p>
    <w:p w14:paraId="205E133F" w14:textId="77777777" w:rsidR="004364FC" w:rsidRDefault="004364FC" w:rsidP="004364FC">
      <w:pPr>
        <w:tabs>
          <w:tab w:val="left" w:pos="1134"/>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13.12 </w:t>
      </w:r>
      <w:r>
        <w:rPr>
          <w:rFonts w:ascii="Times New Roman" w:hAnsi="Times New Roman" w:cs="Times New Roman"/>
          <w:color w:val="auto"/>
          <w:lang w:eastAsia="zh-CN"/>
        </w:rPr>
        <w:t>承包人提供的材料、规格、数量等与合同文件相关约定不符或证实材料、零件存有缺陷，包括潜在的缺陷或使用不符合要求的材料等，发包人有权依据有资质的质检机构出具的检验结果报告向承包人提出索赔同时有权单方面解除本合同，承包人除应退还发包人已支付款项外，应按合同总价款的</w:t>
      </w:r>
      <w:r>
        <w:rPr>
          <w:rFonts w:ascii="Times New Roman" w:hAnsi="Times New Roman" w:cs="Times New Roman"/>
          <w:color w:val="auto"/>
          <w:lang w:eastAsia="zh-CN"/>
        </w:rPr>
        <w:t>20%</w:t>
      </w:r>
      <w:r>
        <w:rPr>
          <w:rFonts w:ascii="Times New Roman" w:hAnsi="Times New Roman" w:cs="Times New Roman"/>
          <w:color w:val="auto"/>
          <w:lang w:eastAsia="zh-CN"/>
        </w:rPr>
        <w:t>向发包人支付违约金，同时还应当赔偿发包人因此遭受的全部损失。</w:t>
      </w:r>
    </w:p>
    <w:p w14:paraId="54151374" w14:textId="77777777" w:rsidR="004364FC" w:rsidRDefault="004364FC" w:rsidP="004364FC">
      <w:pPr>
        <w:tabs>
          <w:tab w:val="left" w:pos="851"/>
          <w:tab w:val="left" w:pos="1134"/>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13.13 </w:t>
      </w:r>
      <w:r>
        <w:rPr>
          <w:rFonts w:ascii="Times New Roman" w:hAnsi="Times New Roman" w:cs="Times New Roman"/>
          <w:color w:val="auto"/>
          <w:lang w:eastAsia="zh-CN"/>
        </w:rPr>
        <w:t>承包人未与其工作人员签订劳动合同或未按时支付工资、缴纳社会保险等引发劳资纠纷影响本合同正常履行的，发包人有权单方面解除本合同，承包人除应退还发包人已支付款项外，应按照合同总价款的</w:t>
      </w:r>
      <w:r>
        <w:rPr>
          <w:rFonts w:ascii="Times New Roman" w:hAnsi="Times New Roman" w:cs="Times New Roman"/>
          <w:color w:val="auto"/>
          <w:lang w:eastAsia="zh-CN"/>
        </w:rPr>
        <w:t>20</w:t>
      </w:r>
      <w:r>
        <w:rPr>
          <w:rFonts w:ascii="Times New Roman" w:hAnsi="Times New Roman" w:cs="Times New Roman"/>
          <w:color w:val="auto"/>
          <w:lang w:eastAsia="zh-CN"/>
        </w:rPr>
        <w:t>％向发包人支付违约金，并赔偿由此给发包人造成的全部损失。</w:t>
      </w:r>
    </w:p>
    <w:p w14:paraId="4798327D" w14:textId="77777777" w:rsidR="004364FC" w:rsidRDefault="004364FC" w:rsidP="004364FC">
      <w:pPr>
        <w:tabs>
          <w:tab w:val="left" w:pos="851"/>
          <w:tab w:val="left" w:pos="1134"/>
          <w:tab w:val="left" w:pos="4119"/>
        </w:tabs>
        <w:spacing w:line="360" w:lineRule="auto"/>
        <w:ind w:firstLineChars="200" w:firstLine="420"/>
        <w:rPr>
          <w:rFonts w:ascii="Times New Roman" w:eastAsia="宋体" w:hAnsi="Times New Roman" w:cs="Times New Roman"/>
          <w:color w:val="auto"/>
          <w:lang w:eastAsia="zh-CN"/>
        </w:rPr>
      </w:pPr>
      <w:r>
        <w:rPr>
          <w:rFonts w:ascii="Times New Roman" w:eastAsia="宋体" w:hAnsi="Times New Roman" w:cs="Times New Roman"/>
          <w:color w:val="auto"/>
          <w:lang w:eastAsia="zh-CN"/>
        </w:rPr>
        <w:t xml:space="preserve">13.14 </w:t>
      </w:r>
      <w:r>
        <w:rPr>
          <w:rFonts w:ascii="Times New Roman" w:eastAsia="宋体" w:hAnsi="Times New Roman" w:cs="Times New Roman"/>
          <w:color w:val="auto"/>
          <w:lang w:eastAsia="zh-CN"/>
        </w:rPr>
        <w:t>承包人未设立农民工工资专用账户，未按时向相关行政主管部门报备农民工工资专用账户信息的；承包人挪用农民工工资专用账户资金，拖欠农民工工资的；承包人未通过农民工工资专</w:t>
      </w:r>
      <w:r>
        <w:rPr>
          <w:rFonts w:ascii="Times New Roman" w:eastAsia="宋体" w:hAnsi="Times New Roman" w:cs="Times New Roman"/>
          <w:color w:val="auto"/>
          <w:lang w:eastAsia="zh-CN"/>
        </w:rPr>
        <w:lastRenderedPageBreak/>
        <w:t>用账户发放农民工工资的；承包人分包的承包企业或劳务分包企业未委托承包人代发农民工工资的，发包人有权单方面解除本合同，承包人除应退还发包人已支付款项外，应按照合同总价款的</w:t>
      </w:r>
      <w:r>
        <w:rPr>
          <w:rFonts w:ascii="Times New Roman" w:eastAsia="宋体" w:hAnsi="Times New Roman" w:cs="Times New Roman"/>
          <w:color w:val="auto"/>
          <w:lang w:eastAsia="zh-CN"/>
        </w:rPr>
        <w:t xml:space="preserve"> 20</w:t>
      </w:r>
      <w:r>
        <w:rPr>
          <w:rFonts w:ascii="Times New Roman" w:eastAsia="宋体" w:hAnsi="Times New Roman" w:cs="Times New Roman"/>
          <w:color w:val="auto"/>
          <w:lang w:eastAsia="zh-CN"/>
        </w:rPr>
        <w:t>％向发包人支付违约金，并赔偿由此给发包人造成的全部损失。</w:t>
      </w:r>
    </w:p>
    <w:p w14:paraId="34D5CE16" w14:textId="77777777" w:rsidR="004364FC" w:rsidRDefault="004364FC" w:rsidP="004364FC">
      <w:pPr>
        <w:tabs>
          <w:tab w:val="left" w:pos="851"/>
          <w:tab w:val="left" w:pos="1134"/>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13.15 </w:t>
      </w:r>
      <w:r>
        <w:rPr>
          <w:rFonts w:ascii="Times New Roman" w:hAnsi="Times New Roman" w:cs="Times New Roman"/>
          <w:color w:val="auto"/>
          <w:lang w:eastAsia="zh-CN"/>
        </w:rPr>
        <w:t>在本合同履行过程中，因承包人与任意第三方之间的诉讼或仲裁纠纷致使发包人在合同中约定的工作内容无法完成或因承包人与任意第三方之间的诉讼或仲裁行为包括但不限于造成发包人的账户、财产或与本合同有关的合同款项被查封、冻结或被法院发出协助执行通知的，发包人有权立即单方面解除本合同，承包人除应退还发包人已支付款项外，应按照合同总价款的</w:t>
      </w:r>
      <w:r>
        <w:rPr>
          <w:rFonts w:ascii="Times New Roman" w:hAnsi="Times New Roman" w:cs="Times New Roman"/>
          <w:color w:val="auto"/>
          <w:lang w:eastAsia="zh-CN"/>
        </w:rPr>
        <w:t xml:space="preserve"> 20</w:t>
      </w:r>
      <w:r>
        <w:rPr>
          <w:rFonts w:ascii="Times New Roman" w:hAnsi="Times New Roman" w:cs="Times New Roman"/>
          <w:color w:val="auto"/>
          <w:lang w:eastAsia="zh-CN"/>
        </w:rPr>
        <w:t>％向发包人支付违约金，同时还应当赔偿发包人因此遭受的全部损失。</w:t>
      </w:r>
    </w:p>
    <w:p w14:paraId="094FF252" w14:textId="77777777" w:rsidR="004364FC" w:rsidRDefault="004364FC" w:rsidP="004364FC">
      <w:pPr>
        <w:tabs>
          <w:tab w:val="left" w:pos="851"/>
          <w:tab w:val="left" w:pos="1134"/>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13.16 </w:t>
      </w:r>
      <w:r>
        <w:rPr>
          <w:rFonts w:ascii="Times New Roman" w:hAnsi="Times New Roman" w:cs="Times New Roman"/>
          <w:color w:val="auto"/>
          <w:lang w:eastAsia="zh-CN"/>
        </w:rPr>
        <w:t>本合同约定的各项违约金、赔偿金、补偿金等发包人可从进度款中直接扣除。</w:t>
      </w:r>
    </w:p>
    <w:p w14:paraId="5B0FDC79" w14:textId="77777777" w:rsidR="004364FC" w:rsidRDefault="004364FC" w:rsidP="004364FC">
      <w:pPr>
        <w:tabs>
          <w:tab w:val="left" w:pos="851"/>
          <w:tab w:val="left" w:pos="1134"/>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13.17 </w:t>
      </w:r>
      <w:r>
        <w:rPr>
          <w:rFonts w:ascii="Times New Roman" w:hAnsi="Times New Roman" w:cs="Times New Roman"/>
          <w:color w:val="auto"/>
          <w:lang w:eastAsia="zh-CN"/>
        </w:rPr>
        <w:t>违约方应当向守约方承担的上述赔偿责任以及守约方可能代为向第三方先行赔付后向违约方进行追偿的范围，均包括但不限于：给守约方造成的直接经济损失、间接经济损失、损害赔偿金、违约金、罚金、守约方为解决纠纷发生的各项费用（包括但不限于守约方为此或督促违约方履行相关义务而支付的诉讼费</w:t>
      </w:r>
      <w:r>
        <w:rPr>
          <w:rFonts w:ascii="Times New Roman" w:hAnsi="Times New Roman" w:cs="Times New Roman"/>
          <w:color w:val="auto"/>
          <w:lang w:eastAsia="zh-CN"/>
        </w:rPr>
        <w:t>/</w:t>
      </w:r>
      <w:r>
        <w:rPr>
          <w:rFonts w:ascii="Times New Roman" w:hAnsi="Times New Roman" w:cs="Times New Roman"/>
          <w:color w:val="auto"/>
          <w:lang w:eastAsia="zh-CN"/>
        </w:rPr>
        <w:t>仲裁费、公证费、鉴定费、保全费、担保费、差旅费、调查费、律师费、交通费、被第三方追责产生的一切费用）。</w:t>
      </w:r>
    </w:p>
    <w:p w14:paraId="0A8A0000" w14:textId="77777777" w:rsidR="004364FC" w:rsidRDefault="004364FC" w:rsidP="004364FC">
      <w:pPr>
        <w:keepNext/>
        <w:tabs>
          <w:tab w:val="left" w:pos="420"/>
          <w:tab w:val="left" w:pos="432"/>
        </w:tabs>
        <w:spacing w:line="360" w:lineRule="auto"/>
        <w:ind w:left="12" w:firstLineChars="196" w:firstLine="413"/>
        <w:outlineLvl w:val="0"/>
        <w:rPr>
          <w:rFonts w:ascii="Times New Roman" w:hAnsi="Times New Roman" w:cs="Times New Roman"/>
          <w:b/>
          <w:bCs/>
          <w:color w:val="auto"/>
          <w:lang w:val="zh-CN" w:eastAsia="zh-CN"/>
        </w:rPr>
      </w:pPr>
      <w:bookmarkStart w:id="68" w:name="_Toc86137176"/>
      <w:r>
        <w:rPr>
          <w:rFonts w:ascii="Times New Roman" w:hAnsi="Times New Roman" w:cs="Times New Roman"/>
          <w:b/>
          <w:bCs/>
          <w:color w:val="auto"/>
          <w:lang w:val="zh-CN" w:eastAsia="zh-CN"/>
        </w:rPr>
        <w:t>14.</w:t>
      </w:r>
      <w:r>
        <w:rPr>
          <w:rFonts w:ascii="Times New Roman" w:hAnsi="Times New Roman" w:cs="Times New Roman"/>
          <w:b/>
          <w:bCs/>
          <w:color w:val="auto"/>
          <w:lang w:val="zh-CN" w:eastAsia="zh-CN"/>
        </w:rPr>
        <w:tab/>
      </w:r>
      <w:r>
        <w:rPr>
          <w:rFonts w:ascii="Times New Roman" w:hAnsi="Times New Roman" w:cs="Times New Roman"/>
          <w:b/>
          <w:bCs/>
          <w:color w:val="auto"/>
          <w:lang w:val="zh-CN" w:eastAsia="zh-CN"/>
        </w:rPr>
        <w:t>不可抗力</w:t>
      </w:r>
      <w:bookmarkEnd w:id="68"/>
    </w:p>
    <w:p w14:paraId="6B2EC502"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14.1</w:t>
      </w:r>
      <w:r>
        <w:rPr>
          <w:rFonts w:ascii="Times New Roman" w:hAnsi="Times New Roman" w:cs="Times New Roman"/>
          <w:color w:val="auto"/>
          <w:lang w:eastAsia="zh-CN"/>
        </w:rPr>
        <w:tab/>
      </w:r>
      <w:r>
        <w:rPr>
          <w:rFonts w:ascii="Times New Roman" w:hAnsi="Times New Roman" w:cs="Times New Roman"/>
          <w:color w:val="auto"/>
          <w:lang w:eastAsia="zh-CN"/>
        </w:rPr>
        <w:t>如果本合同任何一方因受不可抗力事件影响而未能履行其在本合同下的全部或部分义务，该义务的履行在不可抗力事件妨碍其履行期间应予中止。</w:t>
      </w:r>
    </w:p>
    <w:p w14:paraId="7C48C2BA"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14.2</w:t>
      </w:r>
      <w:r>
        <w:rPr>
          <w:rFonts w:ascii="Times New Roman" w:hAnsi="Times New Roman" w:cs="Times New Roman"/>
          <w:color w:val="auto"/>
          <w:lang w:eastAsia="zh-CN"/>
        </w:rPr>
        <w:tab/>
      </w:r>
      <w:r>
        <w:rPr>
          <w:rFonts w:ascii="Times New Roman" w:hAnsi="Times New Roman" w:cs="Times New Roman"/>
          <w:color w:val="auto"/>
          <w:lang w:eastAsia="zh-CN"/>
        </w:rPr>
        <w:t>声称受到不可抗力事件影响的一方应尽可能在最短的时间内通过书面形式将不可抗力事件的发生通知另一方，并在该不可抗力事件发生后</w:t>
      </w:r>
      <w:r>
        <w:rPr>
          <w:rFonts w:ascii="Times New Roman" w:hAnsi="Times New Roman" w:cs="Times New Roman"/>
          <w:color w:val="auto"/>
          <w:lang w:eastAsia="zh-CN"/>
        </w:rPr>
        <w:t xml:space="preserve"> 3 </w:t>
      </w:r>
      <w:r>
        <w:rPr>
          <w:rFonts w:ascii="Times New Roman" w:hAnsi="Times New Roman" w:cs="Times New Roman"/>
          <w:color w:val="auto"/>
          <w:lang w:eastAsia="zh-CN"/>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影响。</w:t>
      </w:r>
    </w:p>
    <w:p w14:paraId="0E635415"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14.3</w:t>
      </w:r>
      <w:r>
        <w:rPr>
          <w:rFonts w:ascii="Times New Roman" w:hAnsi="Times New Roman" w:cs="Times New Roman"/>
          <w:color w:val="auto"/>
          <w:lang w:eastAsia="zh-CN"/>
        </w:rPr>
        <w:tab/>
      </w:r>
      <w:r>
        <w:rPr>
          <w:rFonts w:ascii="Times New Roman" w:hAnsi="Times New Roman" w:cs="Times New Roman"/>
          <w:color w:val="auto"/>
          <w:lang w:eastAsia="zh-CN"/>
        </w:rPr>
        <w:t>不可抗力事件发生后，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任何责任。当事人迟延履行后发生不可抗力的，不能免除责任。</w:t>
      </w:r>
    </w:p>
    <w:p w14:paraId="139D5C82"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14.4</w:t>
      </w:r>
      <w:r>
        <w:rPr>
          <w:rFonts w:ascii="Times New Roman" w:hAnsi="Times New Roman" w:cs="Times New Roman"/>
          <w:color w:val="auto"/>
          <w:lang w:eastAsia="zh-CN"/>
        </w:rPr>
        <w:tab/>
      </w:r>
      <w:r>
        <w:rPr>
          <w:rFonts w:ascii="Times New Roman" w:hAnsi="Times New Roman" w:cs="Times New Roman"/>
          <w:color w:val="auto"/>
          <w:lang w:eastAsia="zh-CN"/>
        </w:rPr>
        <w:t>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传染病、疫情及重大突发性公共卫生事件以及其他社会事件如战争、动乱、罢工，政府行为或法律、政策规定变更等。</w:t>
      </w:r>
    </w:p>
    <w:p w14:paraId="16F2A785" w14:textId="77777777" w:rsidR="004364FC" w:rsidRDefault="004364FC" w:rsidP="004364FC">
      <w:pPr>
        <w:keepNext/>
        <w:tabs>
          <w:tab w:val="left" w:pos="420"/>
          <w:tab w:val="left" w:pos="432"/>
        </w:tabs>
        <w:spacing w:line="360" w:lineRule="auto"/>
        <w:ind w:left="12" w:firstLineChars="196" w:firstLine="413"/>
        <w:outlineLvl w:val="0"/>
        <w:rPr>
          <w:rFonts w:ascii="Times New Roman" w:hAnsi="Times New Roman" w:cs="Times New Roman"/>
          <w:b/>
          <w:bCs/>
          <w:color w:val="auto"/>
          <w:lang w:val="zh-CN" w:eastAsia="zh-CN"/>
        </w:rPr>
      </w:pPr>
      <w:bookmarkStart w:id="69" w:name="_Toc86137177"/>
      <w:r>
        <w:rPr>
          <w:rFonts w:ascii="Times New Roman" w:hAnsi="Times New Roman" w:cs="Times New Roman"/>
          <w:b/>
          <w:bCs/>
          <w:color w:val="auto"/>
          <w:lang w:val="zh-CN" w:eastAsia="zh-CN"/>
        </w:rPr>
        <w:t>15.</w:t>
      </w:r>
      <w:r>
        <w:rPr>
          <w:rFonts w:ascii="Times New Roman" w:hAnsi="Times New Roman" w:cs="Times New Roman"/>
          <w:b/>
          <w:bCs/>
          <w:color w:val="auto"/>
          <w:lang w:val="zh-CN" w:eastAsia="zh-CN"/>
        </w:rPr>
        <w:tab/>
      </w:r>
      <w:r>
        <w:rPr>
          <w:rFonts w:ascii="Times New Roman" w:hAnsi="Times New Roman" w:cs="Times New Roman"/>
          <w:b/>
          <w:bCs/>
          <w:color w:val="auto"/>
          <w:lang w:val="zh-CN" w:eastAsia="zh-CN"/>
        </w:rPr>
        <w:t>合同的解除和终止</w:t>
      </w:r>
      <w:bookmarkEnd w:id="69"/>
    </w:p>
    <w:p w14:paraId="761146F2"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15.1</w:t>
      </w:r>
      <w:r>
        <w:rPr>
          <w:rFonts w:ascii="Times New Roman" w:hAnsi="Times New Roman" w:cs="Times New Roman"/>
          <w:color w:val="auto"/>
          <w:lang w:eastAsia="zh-CN"/>
        </w:rPr>
        <w:tab/>
      </w:r>
      <w:r>
        <w:rPr>
          <w:rFonts w:ascii="Times New Roman" w:hAnsi="Times New Roman" w:cs="Times New Roman"/>
          <w:color w:val="auto"/>
          <w:lang w:eastAsia="zh-CN"/>
        </w:rPr>
        <w:t>本合同解除的条件</w:t>
      </w:r>
      <w:r>
        <w:rPr>
          <w:rFonts w:ascii="Times New Roman" w:hAnsi="Times New Roman" w:cs="Times New Roman"/>
          <w:color w:val="auto"/>
          <w:lang w:eastAsia="zh-CN"/>
        </w:rPr>
        <w:t>:</w:t>
      </w:r>
    </w:p>
    <w:p w14:paraId="0FDBA382"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15.1.1</w:t>
      </w:r>
      <w:r>
        <w:rPr>
          <w:rFonts w:ascii="Times New Roman" w:hAnsi="Times New Roman" w:cs="Times New Roman"/>
          <w:color w:val="auto"/>
          <w:lang w:eastAsia="zh-CN"/>
        </w:rPr>
        <w:t>因不可抗力致使不能实现合同目的的；</w:t>
      </w:r>
    </w:p>
    <w:p w14:paraId="781C73C9"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15.1.2</w:t>
      </w:r>
      <w:r>
        <w:rPr>
          <w:rFonts w:ascii="Times New Roman" w:hAnsi="Times New Roman" w:cs="Times New Roman"/>
          <w:color w:val="auto"/>
          <w:lang w:eastAsia="zh-CN"/>
        </w:rPr>
        <w:t>在履行期限届满之前，一方明确表示或者以自己实际行为表明其不履行合同义务的；</w:t>
      </w:r>
    </w:p>
    <w:p w14:paraId="7692E3BF"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lastRenderedPageBreak/>
        <w:t>15.1.3</w:t>
      </w:r>
      <w:r>
        <w:rPr>
          <w:rFonts w:ascii="Times New Roman" w:hAnsi="Times New Roman" w:cs="Times New Roman"/>
          <w:color w:val="auto"/>
          <w:lang w:eastAsia="zh-CN"/>
        </w:rPr>
        <w:t>双方协商一致同意解除的；</w:t>
      </w:r>
    </w:p>
    <w:p w14:paraId="7C380ECB"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15.1.4</w:t>
      </w:r>
      <w:r>
        <w:rPr>
          <w:rFonts w:ascii="Times New Roman" w:hAnsi="Times New Roman" w:cs="Times New Roman"/>
          <w:color w:val="auto"/>
          <w:lang w:eastAsia="zh-CN"/>
        </w:rPr>
        <w:t>有下列情形之一的，发包人可以单方解除本合同：</w:t>
      </w:r>
    </w:p>
    <w:p w14:paraId="0D9C7E0E"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1</w:t>
      </w:r>
      <w:r>
        <w:rPr>
          <w:rFonts w:ascii="Times New Roman" w:hAnsi="Times New Roman" w:cs="Times New Roman"/>
          <w:color w:val="auto"/>
          <w:lang w:eastAsia="zh-CN"/>
        </w:rPr>
        <w:t>）承包人工作成果不符合约定，在</w:t>
      </w:r>
      <w:r>
        <w:rPr>
          <w:rFonts w:ascii="Times New Roman" w:hAnsi="Times New Roman" w:cs="Times New Roman"/>
          <w:color w:val="auto"/>
          <w:lang w:eastAsia="zh-CN"/>
        </w:rPr>
        <w:t xml:space="preserve"> 7 </w:t>
      </w:r>
      <w:r>
        <w:rPr>
          <w:rFonts w:ascii="Times New Roman" w:hAnsi="Times New Roman" w:cs="Times New Roman"/>
          <w:color w:val="auto"/>
          <w:lang w:eastAsia="zh-CN"/>
        </w:rPr>
        <w:t>日内补救未达到合格标准或经补救后仍达不到合格标准不能按时交工的；</w:t>
      </w:r>
    </w:p>
    <w:p w14:paraId="479C9FC0"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2</w:t>
      </w:r>
      <w:r>
        <w:rPr>
          <w:rFonts w:ascii="Times New Roman" w:hAnsi="Times New Roman" w:cs="Times New Roman"/>
          <w:color w:val="auto"/>
          <w:lang w:eastAsia="zh-CN"/>
        </w:rPr>
        <w:t>）未经发包人书面同意，承包人擅自将本合同项下义务转委托或转包、分包给任意第三方的；</w:t>
      </w:r>
    </w:p>
    <w:p w14:paraId="5EA95939"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3</w:t>
      </w:r>
      <w:r>
        <w:rPr>
          <w:rFonts w:ascii="Times New Roman" w:hAnsi="Times New Roman" w:cs="Times New Roman"/>
          <w:color w:val="auto"/>
          <w:lang w:eastAsia="zh-CN"/>
        </w:rPr>
        <w:t>）承包人超越本合同约定，以发包人名义从事其他活动的；</w:t>
      </w:r>
    </w:p>
    <w:p w14:paraId="21D0BCB2"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4</w:t>
      </w:r>
      <w:r>
        <w:rPr>
          <w:rFonts w:ascii="Times New Roman" w:hAnsi="Times New Roman" w:cs="Times New Roman"/>
          <w:color w:val="auto"/>
          <w:lang w:eastAsia="zh-CN"/>
        </w:rPr>
        <w:t>）承包人违反本合同约定的保密义务，包括但不限于承包人未妥善保管发包人提供的背景材料、技术资料、数据等，有复印、扫描等保存发包人资料行为，或者有侵害发包人商业秘密、知识产权等情形的；</w:t>
      </w:r>
    </w:p>
    <w:p w14:paraId="5FE3BC19"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5</w:t>
      </w:r>
      <w:r>
        <w:rPr>
          <w:rFonts w:ascii="Times New Roman" w:hAnsi="Times New Roman" w:cs="Times New Roman"/>
          <w:color w:val="auto"/>
          <w:lang w:eastAsia="zh-CN"/>
        </w:rPr>
        <w:t>）承包人提供的工作成果侵犯第三方合法权益（包括但不限于知识产权在内的一切权利）的；</w:t>
      </w:r>
    </w:p>
    <w:p w14:paraId="3EB3F734"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6</w:t>
      </w:r>
      <w:r>
        <w:rPr>
          <w:rFonts w:ascii="Times New Roman" w:hAnsi="Times New Roman" w:cs="Times New Roman"/>
          <w:color w:val="auto"/>
          <w:lang w:eastAsia="zh-CN"/>
        </w:rPr>
        <w:t>）承包人违反安全生产有关管理规定，或者由于承包人安全措施不力造成人员伤亡或财产损失，或造成第三方的人员伤亡或财产损失的；</w:t>
      </w:r>
    </w:p>
    <w:p w14:paraId="191F63DA" w14:textId="77777777" w:rsidR="004364FC" w:rsidRDefault="004364FC" w:rsidP="004364FC">
      <w:pPr>
        <w:tabs>
          <w:tab w:val="left" w:pos="709"/>
          <w:tab w:val="left" w:pos="851"/>
          <w:tab w:val="left" w:pos="4119"/>
        </w:tabs>
        <w:spacing w:line="360" w:lineRule="auto"/>
        <w:ind w:firstLineChars="200" w:firstLine="420"/>
        <w:rPr>
          <w:rFonts w:ascii="Times New Roman" w:eastAsia="宋体" w:hAnsi="Times New Roman" w:cs="Times New Roman"/>
          <w:color w:val="auto"/>
          <w:lang w:eastAsia="zh-CN"/>
        </w:rPr>
      </w:pPr>
      <w:r>
        <w:rPr>
          <w:rFonts w:ascii="Times New Roman" w:eastAsia="宋体" w:hAnsi="Times New Roman" w:cs="Times New Roman"/>
          <w:color w:val="auto"/>
          <w:lang w:eastAsia="zh-CN"/>
        </w:rPr>
        <w:t>（</w:t>
      </w:r>
      <w:r>
        <w:rPr>
          <w:rFonts w:ascii="Times New Roman" w:eastAsia="宋体" w:hAnsi="Times New Roman" w:cs="Times New Roman"/>
          <w:color w:val="auto"/>
          <w:lang w:eastAsia="zh-CN"/>
        </w:rPr>
        <w:t>7</w:t>
      </w:r>
      <w:r>
        <w:rPr>
          <w:rFonts w:ascii="Times New Roman" w:eastAsia="宋体" w:hAnsi="Times New Roman" w:cs="Times New Roman"/>
          <w:color w:val="auto"/>
          <w:lang w:eastAsia="zh-CN"/>
        </w:rPr>
        <w:t>）承包人未与其工作人员签订劳动合同或未按时支付工资、缴纳社会保险等引发劳资纠纷影响本合同正常履行的；承包人未设立农民工工资专用账户，未按时向相关行政主管部门报备农民工工资专用账户信息的；承包人挪用农民工工资专用账户资金，拖欠农民工工资的；承包人未通过农民工工资专用账户发放农民工工资的；承包人分包的承包企业或劳务分包企业未委托承包人代发农民工工资的；</w:t>
      </w:r>
    </w:p>
    <w:p w14:paraId="6446737E"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8</w:t>
      </w:r>
      <w:r>
        <w:rPr>
          <w:rFonts w:ascii="Times New Roman" w:hAnsi="Times New Roman" w:cs="Times New Roman"/>
          <w:color w:val="auto"/>
          <w:lang w:eastAsia="zh-CN"/>
        </w:rPr>
        <w:t>）在本合同履行过程中，因承包人与任意第三方之间的诉讼或仲裁纠纷致使发包人在合同中约定的工作内容无法完成或因承包人与任意第三方之间的诉讼或仲裁行为包括但不限于造成发包人的账户、财产或与本合同有关的合同款项被查封、冻结或被法院发出协助执行通知的；</w:t>
      </w:r>
    </w:p>
    <w:p w14:paraId="7DC985AE"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9</w:t>
      </w:r>
      <w:r>
        <w:rPr>
          <w:rFonts w:ascii="Times New Roman" w:hAnsi="Times New Roman" w:cs="Times New Roman"/>
          <w:color w:val="auto"/>
          <w:lang w:eastAsia="zh-CN"/>
        </w:rPr>
        <w:t>）承包人提供的材料、规格、数量等与合同文件相关约定不符或证实材料、零件存有缺陷的，包括潜在的缺陷或使用不符合要求的材料等情形出现的；</w:t>
      </w:r>
    </w:p>
    <w:p w14:paraId="371A6D68"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10</w:t>
      </w:r>
      <w:r>
        <w:rPr>
          <w:rFonts w:ascii="Times New Roman" w:hAnsi="Times New Roman" w:cs="Times New Roman"/>
          <w:color w:val="auto"/>
          <w:lang w:eastAsia="zh-CN"/>
        </w:rPr>
        <w:t>）本合同约定的项目负责人在维修作业期间无故未到维修现场或项目负责人在工作日无故未到维修现场累计达到日的或承包人擅自撤换本合同约定的项目负责人或项目负责人无故未到维修现场累计达到</w:t>
      </w:r>
      <w:r>
        <w:rPr>
          <w:rFonts w:ascii="Times New Roman" w:hAnsi="Times New Roman" w:cs="Times New Roman"/>
          <w:color w:val="auto"/>
          <w:lang w:eastAsia="zh-CN"/>
        </w:rPr>
        <w:t>4</w:t>
      </w:r>
      <w:r>
        <w:rPr>
          <w:rFonts w:ascii="Times New Roman" w:hAnsi="Times New Roman" w:cs="Times New Roman"/>
          <w:color w:val="auto"/>
          <w:lang w:eastAsia="zh-CN"/>
        </w:rPr>
        <w:t>日的；</w:t>
      </w:r>
    </w:p>
    <w:p w14:paraId="0BE3F8BD"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11</w:t>
      </w:r>
      <w:r>
        <w:rPr>
          <w:rFonts w:ascii="Times New Roman" w:hAnsi="Times New Roman" w:cs="Times New Roman"/>
          <w:color w:val="auto"/>
          <w:lang w:eastAsia="zh-CN"/>
        </w:rPr>
        <w:t>）法律法规规定或本合同约定的其他情形。</w:t>
      </w:r>
    </w:p>
    <w:p w14:paraId="43CA28DA"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15.1.5</w:t>
      </w:r>
      <w:r>
        <w:rPr>
          <w:rFonts w:ascii="Times New Roman" w:hAnsi="Times New Roman" w:cs="Times New Roman"/>
          <w:color w:val="auto"/>
          <w:lang w:eastAsia="zh-CN"/>
        </w:rPr>
        <w:t>发包人单独行使解除本合同权利时，仅需单方面向本合同</w:t>
      </w:r>
      <w:r>
        <w:rPr>
          <w:rFonts w:ascii="Times New Roman" w:hAnsi="Times New Roman" w:cs="Times New Roman"/>
          <w:b/>
          <w:color w:val="auto"/>
          <w:u w:val="single"/>
          <w:lang w:eastAsia="zh-CN"/>
        </w:rPr>
        <w:t>17</w:t>
      </w:r>
      <w:r>
        <w:rPr>
          <w:rFonts w:ascii="Times New Roman" w:hAnsi="Times New Roman" w:cs="Times New Roman"/>
          <w:b/>
          <w:color w:val="auto"/>
          <w:u w:val="single"/>
          <w:lang w:eastAsia="zh-CN"/>
        </w:rPr>
        <w:t>条</w:t>
      </w:r>
      <w:r>
        <w:rPr>
          <w:rFonts w:ascii="Times New Roman" w:hAnsi="Times New Roman" w:cs="Times New Roman"/>
          <w:color w:val="auto"/>
          <w:lang w:eastAsia="zh-CN"/>
        </w:rPr>
        <w:t>约定的承包人通讯地址发出书面解除合同通知，即通知内容到达本合同</w:t>
      </w:r>
      <w:r>
        <w:rPr>
          <w:rFonts w:ascii="Times New Roman" w:hAnsi="Times New Roman" w:cs="Times New Roman"/>
          <w:color w:val="auto"/>
          <w:lang w:eastAsia="zh-CN"/>
        </w:rPr>
        <w:t xml:space="preserve"> </w:t>
      </w:r>
      <w:r>
        <w:rPr>
          <w:rFonts w:ascii="Times New Roman" w:hAnsi="Times New Roman" w:cs="Times New Roman"/>
          <w:b/>
          <w:color w:val="auto"/>
          <w:u w:val="single"/>
          <w:lang w:eastAsia="zh-CN"/>
        </w:rPr>
        <w:t>17</w:t>
      </w:r>
      <w:r>
        <w:rPr>
          <w:rFonts w:ascii="Times New Roman" w:hAnsi="Times New Roman" w:cs="Times New Roman"/>
          <w:b/>
          <w:color w:val="auto"/>
          <w:u w:val="single"/>
          <w:lang w:eastAsia="zh-CN"/>
        </w:rPr>
        <w:t>条</w:t>
      </w:r>
      <w:r>
        <w:rPr>
          <w:rFonts w:ascii="Times New Roman" w:hAnsi="Times New Roman" w:cs="Times New Roman"/>
          <w:color w:val="auto"/>
          <w:lang w:eastAsia="zh-CN"/>
        </w:rPr>
        <w:t>约定的承包人通讯地址，本合同即解除。本合同</w:t>
      </w:r>
      <w:r>
        <w:rPr>
          <w:rFonts w:ascii="Times New Roman" w:hAnsi="Times New Roman" w:cs="Times New Roman"/>
          <w:b/>
          <w:color w:val="auto"/>
          <w:u w:val="single"/>
          <w:lang w:eastAsia="zh-CN"/>
        </w:rPr>
        <w:t xml:space="preserve"> 17</w:t>
      </w:r>
      <w:r>
        <w:rPr>
          <w:rFonts w:ascii="Times New Roman" w:hAnsi="Times New Roman" w:cs="Times New Roman"/>
          <w:b/>
          <w:color w:val="auto"/>
          <w:u w:val="single"/>
          <w:lang w:eastAsia="zh-CN"/>
        </w:rPr>
        <w:t>条</w:t>
      </w:r>
      <w:r>
        <w:rPr>
          <w:rFonts w:ascii="Times New Roman" w:hAnsi="Times New Roman" w:cs="Times New Roman"/>
          <w:color w:val="auto"/>
          <w:lang w:eastAsia="zh-CN"/>
        </w:rPr>
        <w:t>约定的地址为双方认可的通讯地址。任何一方变更通讯地址，应自变更之日起</w:t>
      </w:r>
      <w:r>
        <w:rPr>
          <w:rFonts w:ascii="Times New Roman" w:hAnsi="Times New Roman" w:cs="Times New Roman"/>
          <w:color w:val="auto"/>
          <w:lang w:eastAsia="zh-CN"/>
        </w:rPr>
        <w:t>3</w:t>
      </w:r>
      <w:r>
        <w:rPr>
          <w:rFonts w:ascii="Times New Roman" w:hAnsi="Times New Roman" w:cs="Times New Roman"/>
          <w:color w:val="auto"/>
          <w:lang w:eastAsia="zh-CN"/>
        </w:rPr>
        <w:t>日内，书面将变更后的地址通知另一方。若变更方不履行上述通知义务的，应对此造成的一切后果承担法律责任。上述发包人、承包人双方确认的通讯地址，仲裁机构、人民法院可直接邮寄送达相关文件及司法文书。</w:t>
      </w:r>
    </w:p>
    <w:p w14:paraId="3D8E03E5"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15.1.6</w:t>
      </w:r>
      <w:r>
        <w:rPr>
          <w:rFonts w:ascii="Times New Roman" w:hAnsi="Times New Roman" w:cs="Times New Roman"/>
          <w:color w:val="auto"/>
          <w:lang w:eastAsia="zh-CN"/>
        </w:rPr>
        <w:t>发包人、承包人双方因履行本合同而相互发出或提供的所有通知、文件、资料等，均应按照本合同第</w:t>
      </w:r>
      <w:r>
        <w:rPr>
          <w:rFonts w:ascii="Times New Roman" w:hAnsi="Times New Roman" w:cs="Times New Roman"/>
          <w:color w:val="auto"/>
          <w:lang w:eastAsia="zh-CN"/>
        </w:rPr>
        <w:t>17</w:t>
      </w:r>
      <w:r>
        <w:rPr>
          <w:rFonts w:ascii="Times New Roman" w:hAnsi="Times New Roman" w:cs="Times New Roman"/>
          <w:color w:val="auto"/>
          <w:lang w:eastAsia="zh-CN"/>
        </w:rPr>
        <w:t>条所列明的通讯地址、联系电话、传真号码、电子邮件等通知方式进行送达。通过</w:t>
      </w:r>
      <w:r>
        <w:rPr>
          <w:rFonts w:ascii="Times New Roman" w:hAnsi="Times New Roman" w:cs="Times New Roman"/>
          <w:color w:val="auto"/>
          <w:lang w:eastAsia="zh-CN"/>
        </w:rPr>
        <w:lastRenderedPageBreak/>
        <w:t>邮寄方式的，挂号寄出或者投邮当日视为送达，被退回的以退回之日视为送达；通过快递方式的，以签收之日视为送达，拒收或无人接收的以快递员写明的拒收或无人接收情况之日视为送达；通过传真或电子邮件方式的，以送达信息到达受送达人特定系统之日视为送达。</w:t>
      </w:r>
    </w:p>
    <w:p w14:paraId="0C3833B9"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15.2</w:t>
      </w:r>
      <w:r>
        <w:rPr>
          <w:rFonts w:ascii="Times New Roman" w:hAnsi="Times New Roman" w:cs="Times New Roman"/>
          <w:color w:val="auto"/>
          <w:lang w:eastAsia="zh-CN"/>
        </w:rPr>
        <w:tab/>
      </w:r>
      <w:r>
        <w:rPr>
          <w:rFonts w:ascii="Times New Roman" w:hAnsi="Times New Roman" w:cs="Times New Roman"/>
          <w:color w:val="auto"/>
          <w:lang w:eastAsia="zh-CN"/>
        </w:rPr>
        <w:t>有下列情形之一的，本合同的权利义务终止：</w:t>
      </w:r>
    </w:p>
    <w:p w14:paraId="6324F747"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15.2.1</w:t>
      </w:r>
      <w:r>
        <w:rPr>
          <w:rFonts w:ascii="Times New Roman" w:hAnsi="Times New Roman" w:cs="Times New Roman"/>
          <w:color w:val="auto"/>
          <w:lang w:eastAsia="zh-CN"/>
        </w:rPr>
        <w:t>合同已经按照约定履行完毕；</w:t>
      </w:r>
    </w:p>
    <w:p w14:paraId="1C2F4C0A"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15.2.2</w:t>
      </w:r>
      <w:r>
        <w:rPr>
          <w:rFonts w:ascii="Times New Roman" w:hAnsi="Times New Roman" w:cs="Times New Roman"/>
          <w:color w:val="auto"/>
          <w:lang w:eastAsia="zh-CN"/>
        </w:rPr>
        <w:t>双方解除合同；</w:t>
      </w:r>
    </w:p>
    <w:p w14:paraId="5D84EF07"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15.2.3</w:t>
      </w:r>
      <w:r>
        <w:rPr>
          <w:rFonts w:ascii="Times New Roman" w:hAnsi="Times New Roman" w:cs="Times New Roman"/>
          <w:color w:val="auto"/>
          <w:lang w:eastAsia="zh-CN"/>
        </w:rPr>
        <w:t>双方约定的其他情形：</w:t>
      </w:r>
      <w:r>
        <w:rPr>
          <w:rFonts w:ascii="Times New Roman" w:hAnsi="Times New Roman" w:cs="Times New Roman"/>
          <w:color w:val="auto"/>
          <w:lang w:eastAsia="zh-CN"/>
        </w:rPr>
        <w:t xml:space="preserve"> </w:t>
      </w:r>
      <w:r>
        <w:rPr>
          <w:rFonts w:ascii="Times New Roman" w:hAnsi="Times New Roman" w:cs="Times New Roman"/>
          <w:color w:val="auto"/>
          <w:lang w:eastAsia="zh-CN"/>
        </w:rPr>
        <w:tab/>
        <w:t>/</w:t>
      </w:r>
      <w:r>
        <w:rPr>
          <w:rFonts w:ascii="Times New Roman" w:hAnsi="Times New Roman" w:cs="Times New Roman"/>
          <w:color w:val="auto"/>
          <w:lang w:eastAsia="zh-CN"/>
        </w:rPr>
        <w:tab/>
      </w:r>
    </w:p>
    <w:p w14:paraId="4FD2BFC0"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15.2.4</w:t>
      </w:r>
      <w:r>
        <w:rPr>
          <w:rFonts w:ascii="Times New Roman" w:hAnsi="Times New Roman" w:cs="Times New Roman"/>
          <w:color w:val="auto"/>
          <w:lang w:eastAsia="zh-CN"/>
        </w:rPr>
        <w:t>合同变更、解除或终止</w:t>
      </w:r>
      <w:r>
        <w:rPr>
          <w:rFonts w:ascii="Times New Roman" w:hAnsi="Times New Roman" w:cs="Times New Roman"/>
          <w:color w:val="auto"/>
          <w:lang w:eastAsia="zh-CN"/>
        </w:rPr>
        <w:t>,</w:t>
      </w:r>
      <w:r>
        <w:rPr>
          <w:rFonts w:ascii="Times New Roman" w:hAnsi="Times New Roman" w:cs="Times New Roman"/>
          <w:color w:val="auto"/>
          <w:lang w:eastAsia="zh-CN"/>
        </w:rPr>
        <w:t>不能免除违约方应承担的违约责任，给对方造成损失的，还应承担赔偿责任。</w:t>
      </w:r>
    </w:p>
    <w:p w14:paraId="63130B47" w14:textId="77777777" w:rsidR="004364FC" w:rsidRDefault="004364FC" w:rsidP="004364FC">
      <w:pPr>
        <w:keepNext/>
        <w:tabs>
          <w:tab w:val="left" w:pos="420"/>
          <w:tab w:val="left" w:pos="432"/>
        </w:tabs>
        <w:spacing w:line="360" w:lineRule="auto"/>
        <w:ind w:left="12" w:firstLineChars="196" w:firstLine="413"/>
        <w:outlineLvl w:val="0"/>
        <w:rPr>
          <w:rFonts w:ascii="Times New Roman" w:hAnsi="Times New Roman" w:cs="Times New Roman"/>
          <w:b/>
          <w:bCs/>
          <w:color w:val="auto"/>
          <w:lang w:val="zh-CN" w:eastAsia="zh-CN"/>
        </w:rPr>
      </w:pPr>
      <w:bookmarkStart w:id="70" w:name="_Toc86137178"/>
      <w:r>
        <w:rPr>
          <w:rFonts w:ascii="Times New Roman" w:hAnsi="Times New Roman" w:cs="Times New Roman"/>
          <w:b/>
          <w:bCs/>
          <w:color w:val="auto"/>
          <w:lang w:val="zh-CN" w:eastAsia="zh-CN"/>
        </w:rPr>
        <w:t>16.</w:t>
      </w:r>
      <w:r>
        <w:rPr>
          <w:rFonts w:ascii="Times New Roman" w:hAnsi="Times New Roman" w:cs="Times New Roman"/>
          <w:b/>
          <w:bCs/>
          <w:color w:val="auto"/>
          <w:lang w:val="zh-CN" w:eastAsia="zh-CN"/>
        </w:rPr>
        <w:tab/>
      </w:r>
      <w:r>
        <w:rPr>
          <w:rFonts w:ascii="Times New Roman" w:hAnsi="Times New Roman" w:cs="Times New Roman"/>
          <w:b/>
          <w:bCs/>
          <w:color w:val="auto"/>
          <w:lang w:val="zh-CN" w:eastAsia="zh-CN"/>
        </w:rPr>
        <w:t>争议的解决</w:t>
      </w:r>
      <w:bookmarkEnd w:id="70"/>
    </w:p>
    <w:p w14:paraId="6CA49D86"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本合同履行过程中发生争议，发包人、承包人双方应及时协商解决。如协商不成，可选择下列第</w:t>
      </w:r>
      <w:r>
        <w:rPr>
          <w:rFonts w:ascii="Times New Roman" w:hAnsi="Times New Roman" w:cs="Times New Roman"/>
          <w:color w:val="auto"/>
          <w:lang w:eastAsia="zh-CN"/>
        </w:rPr>
        <w:t xml:space="preserve"> </w:t>
      </w:r>
      <w:r>
        <w:rPr>
          <w:rFonts w:ascii="Times New Roman" w:hAnsi="Times New Roman" w:cs="Times New Roman"/>
          <w:color w:val="auto"/>
          <w:lang w:eastAsia="zh-CN"/>
        </w:rPr>
        <w:t>（</w:t>
      </w:r>
      <w:r>
        <w:rPr>
          <w:rFonts w:ascii="Times New Roman" w:hAnsi="Times New Roman" w:cs="Times New Roman"/>
          <w:color w:val="auto"/>
          <w:lang w:eastAsia="zh-CN"/>
        </w:rPr>
        <w:t>2</w:t>
      </w:r>
      <w:r>
        <w:rPr>
          <w:rFonts w:ascii="Times New Roman" w:hAnsi="Times New Roman" w:cs="Times New Roman"/>
          <w:color w:val="auto"/>
          <w:lang w:eastAsia="zh-CN"/>
        </w:rPr>
        <w:t>）</w:t>
      </w:r>
      <w:r>
        <w:rPr>
          <w:rFonts w:ascii="Times New Roman" w:hAnsi="Times New Roman" w:cs="Times New Roman"/>
          <w:color w:val="auto"/>
          <w:lang w:eastAsia="zh-CN"/>
        </w:rPr>
        <w:t xml:space="preserve"> </w:t>
      </w:r>
      <w:r>
        <w:rPr>
          <w:rFonts w:ascii="Times New Roman" w:hAnsi="Times New Roman" w:cs="Times New Roman"/>
          <w:color w:val="auto"/>
          <w:lang w:eastAsia="zh-CN"/>
        </w:rPr>
        <w:t>种方式解决。</w:t>
      </w:r>
    </w:p>
    <w:p w14:paraId="023C0BC1"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1</w:t>
      </w:r>
      <w:r>
        <w:rPr>
          <w:rFonts w:ascii="Times New Roman" w:hAnsi="Times New Roman" w:cs="Times New Roman"/>
          <w:color w:val="auto"/>
          <w:lang w:eastAsia="zh-CN"/>
        </w:rPr>
        <w:t>）提交</w:t>
      </w:r>
      <w:r>
        <w:rPr>
          <w:rFonts w:ascii="Times New Roman" w:hAnsi="Times New Roman" w:cs="Times New Roman"/>
          <w:color w:val="auto"/>
          <w:u w:val="single"/>
          <w:lang w:eastAsia="zh-CN"/>
        </w:rPr>
        <w:t xml:space="preserve"> / </w:t>
      </w:r>
      <w:r>
        <w:rPr>
          <w:rFonts w:ascii="Times New Roman" w:hAnsi="Times New Roman" w:cs="Times New Roman"/>
          <w:color w:val="auto"/>
          <w:lang w:eastAsia="zh-CN"/>
        </w:rPr>
        <w:t>仲裁委员会申请仲裁。</w:t>
      </w:r>
    </w:p>
    <w:p w14:paraId="549B9825"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w:t>
      </w:r>
      <w:r>
        <w:rPr>
          <w:rFonts w:ascii="Times New Roman" w:hAnsi="Times New Roman" w:cs="Times New Roman"/>
          <w:color w:val="auto"/>
          <w:lang w:eastAsia="zh-CN"/>
        </w:rPr>
        <w:t>2</w:t>
      </w:r>
      <w:r>
        <w:rPr>
          <w:rFonts w:ascii="Times New Roman" w:hAnsi="Times New Roman" w:cs="Times New Roman"/>
          <w:color w:val="auto"/>
          <w:lang w:eastAsia="zh-CN"/>
        </w:rPr>
        <w:t>）依法向发包人所在地有管辖权的人民法院提起诉讼。</w:t>
      </w:r>
    </w:p>
    <w:p w14:paraId="7028A3A6" w14:textId="77777777" w:rsidR="004364FC" w:rsidRDefault="004364FC" w:rsidP="004364FC">
      <w:pPr>
        <w:keepNext/>
        <w:tabs>
          <w:tab w:val="left" w:pos="420"/>
          <w:tab w:val="left" w:pos="432"/>
        </w:tabs>
        <w:spacing w:line="360" w:lineRule="auto"/>
        <w:ind w:left="12" w:firstLineChars="196" w:firstLine="413"/>
        <w:outlineLvl w:val="0"/>
        <w:rPr>
          <w:rFonts w:ascii="Times New Roman" w:hAnsi="Times New Roman" w:cs="Times New Roman"/>
          <w:b/>
          <w:bCs/>
          <w:color w:val="auto"/>
          <w:lang w:val="zh-CN" w:eastAsia="zh-CN"/>
        </w:rPr>
      </w:pPr>
      <w:bookmarkStart w:id="71" w:name="_Toc86137179"/>
      <w:r>
        <w:rPr>
          <w:rFonts w:ascii="Times New Roman" w:hAnsi="Times New Roman" w:cs="Times New Roman"/>
          <w:b/>
          <w:bCs/>
          <w:color w:val="auto"/>
          <w:lang w:val="zh-CN" w:eastAsia="zh-CN"/>
        </w:rPr>
        <w:t>17.</w:t>
      </w:r>
      <w:r>
        <w:rPr>
          <w:rFonts w:ascii="Times New Roman" w:hAnsi="Times New Roman" w:cs="Times New Roman"/>
          <w:b/>
          <w:bCs/>
          <w:color w:val="auto"/>
          <w:lang w:val="zh-CN" w:eastAsia="zh-CN"/>
        </w:rPr>
        <w:tab/>
      </w:r>
      <w:r>
        <w:rPr>
          <w:rFonts w:ascii="Times New Roman" w:hAnsi="Times New Roman" w:cs="Times New Roman"/>
          <w:b/>
          <w:bCs/>
          <w:color w:val="auto"/>
          <w:lang w:val="zh-CN" w:eastAsia="zh-CN"/>
        </w:rPr>
        <w:t>通知送达地址</w:t>
      </w:r>
      <w:bookmarkEnd w:id="71"/>
    </w:p>
    <w:p w14:paraId="621B10D6"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发包人：</w:t>
      </w:r>
      <w:r>
        <w:rPr>
          <w:rFonts w:ascii="Times New Roman" w:hAnsi="Times New Roman" w:cs="Times New Roman"/>
          <w:color w:val="auto"/>
          <w:u w:val="single"/>
          <w:lang w:eastAsia="zh-CN"/>
        </w:rPr>
        <w:t>北京市通州区西海子公园管理处</w:t>
      </w:r>
    </w:p>
    <w:p w14:paraId="4361D38F"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通讯地址：</w:t>
      </w:r>
      <w:r>
        <w:rPr>
          <w:rFonts w:ascii="Times New Roman" w:hAnsi="Times New Roman" w:cs="Times New Roman"/>
          <w:color w:val="auto"/>
          <w:u w:val="single"/>
          <w:lang w:eastAsia="zh-CN"/>
        </w:rPr>
        <w:t>北京市通州区西海子西</w:t>
      </w:r>
      <w:r>
        <w:rPr>
          <w:rFonts w:ascii="Times New Roman" w:eastAsia="宋体" w:hAnsi="Times New Roman" w:cs="Times New Roman" w:hint="eastAsia"/>
          <w:color w:val="auto"/>
          <w:u w:val="single"/>
          <w:lang w:eastAsia="zh-CN"/>
        </w:rPr>
        <w:t>街</w:t>
      </w:r>
      <w:r>
        <w:rPr>
          <w:rFonts w:ascii="Times New Roman" w:hAnsi="Times New Roman" w:cs="Times New Roman"/>
          <w:color w:val="auto"/>
          <w:u w:val="single"/>
          <w:lang w:eastAsia="zh-CN"/>
        </w:rPr>
        <w:t>12</w:t>
      </w:r>
      <w:r>
        <w:rPr>
          <w:rFonts w:ascii="Times New Roman" w:hAnsi="Times New Roman" w:cs="Times New Roman"/>
          <w:color w:val="auto"/>
          <w:u w:val="single"/>
          <w:lang w:eastAsia="zh-CN"/>
        </w:rPr>
        <w:t>号</w:t>
      </w:r>
      <w:r>
        <w:rPr>
          <w:rFonts w:ascii="Times New Roman" w:hAnsi="Times New Roman" w:cs="Times New Roman"/>
          <w:color w:val="auto"/>
          <w:u w:val="single"/>
          <w:lang w:eastAsia="zh-CN"/>
        </w:rPr>
        <w:tab/>
      </w:r>
    </w:p>
    <w:p w14:paraId="1AFDEB6B"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联系人</w:t>
      </w:r>
      <w:r>
        <w:rPr>
          <w:rFonts w:ascii="Times New Roman" w:hAnsi="Times New Roman" w:cs="Times New Roman"/>
          <w:color w:val="auto"/>
          <w:lang w:eastAsia="zh-CN"/>
        </w:rPr>
        <w:t xml:space="preserve">: </w:t>
      </w:r>
      <w:r>
        <w:rPr>
          <w:rFonts w:ascii="Times New Roman" w:hAnsi="Times New Roman" w:cs="Times New Roman"/>
          <w:color w:val="auto"/>
          <w:u w:val="single"/>
          <w:lang w:eastAsia="zh-CN"/>
        </w:rPr>
        <w:t xml:space="preserve">  </w:t>
      </w:r>
      <w:r>
        <w:rPr>
          <w:rFonts w:ascii="Times New Roman" w:hAnsi="Times New Roman" w:cs="Times New Roman"/>
          <w:color w:val="auto"/>
          <w:u w:val="single"/>
          <w:lang w:eastAsia="zh-CN"/>
        </w:rPr>
        <w:t>李大海</w:t>
      </w:r>
      <w:r>
        <w:rPr>
          <w:rFonts w:ascii="Times New Roman" w:hAnsi="Times New Roman" w:cs="Times New Roman"/>
          <w:color w:val="auto"/>
          <w:u w:val="single"/>
          <w:lang w:eastAsia="zh-CN"/>
        </w:rPr>
        <w:t xml:space="preserve"> </w:t>
      </w:r>
      <w:r>
        <w:rPr>
          <w:rFonts w:ascii="Times New Roman" w:eastAsia="宋体" w:hAnsi="Times New Roman" w:cs="Times New Roman" w:hint="eastAsia"/>
          <w:color w:val="auto"/>
          <w:u w:val="single"/>
          <w:lang w:eastAsia="zh-CN"/>
        </w:rPr>
        <w:t xml:space="preserve">  </w:t>
      </w:r>
      <w:r>
        <w:rPr>
          <w:rFonts w:ascii="Times New Roman" w:hAnsi="Times New Roman" w:cs="Times New Roman"/>
          <w:color w:val="auto"/>
          <w:lang w:eastAsia="zh-CN"/>
        </w:rPr>
        <w:t xml:space="preserve"> </w:t>
      </w:r>
    </w:p>
    <w:p w14:paraId="1A3D32E0" w14:textId="77777777" w:rsidR="004364FC" w:rsidRDefault="004364FC" w:rsidP="004364FC">
      <w:pPr>
        <w:tabs>
          <w:tab w:val="left" w:pos="709"/>
          <w:tab w:val="left" w:pos="851"/>
          <w:tab w:val="left" w:pos="4119"/>
        </w:tabs>
        <w:spacing w:line="360" w:lineRule="auto"/>
        <w:ind w:firstLineChars="200" w:firstLine="420"/>
        <w:rPr>
          <w:rFonts w:ascii="Times New Roman" w:eastAsia="宋体" w:hAnsi="Times New Roman" w:cs="Times New Roman"/>
          <w:color w:val="auto"/>
          <w:u w:val="single"/>
          <w:lang w:eastAsia="zh-CN"/>
        </w:rPr>
      </w:pPr>
      <w:r>
        <w:rPr>
          <w:rFonts w:ascii="Times New Roman" w:hAnsi="Times New Roman" w:cs="Times New Roman"/>
          <w:color w:val="auto"/>
          <w:lang w:eastAsia="zh-CN"/>
        </w:rPr>
        <w:t>联系电话</w:t>
      </w:r>
      <w:r>
        <w:rPr>
          <w:rFonts w:ascii="Times New Roman" w:eastAsia="宋体" w:hAnsi="Times New Roman" w:cs="Times New Roman" w:hint="eastAsia"/>
          <w:color w:val="auto"/>
          <w:lang w:eastAsia="zh-CN"/>
        </w:rPr>
        <w:t>：</w:t>
      </w:r>
      <w:r>
        <w:rPr>
          <w:rFonts w:ascii="Times New Roman" w:eastAsia="宋体" w:hAnsi="Times New Roman" w:cs="Times New Roman" w:hint="eastAsia"/>
          <w:color w:val="auto"/>
          <w:u w:val="single"/>
          <w:lang w:eastAsia="zh-CN"/>
        </w:rPr>
        <w:t xml:space="preserve">   010-69544319    </w:t>
      </w:r>
    </w:p>
    <w:p w14:paraId="38D58E65" w14:textId="77777777" w:rsidR="004364FC" w:rsidRDefault="004364FC" w:rsidP="004364FC">
      <w:pPr>
        <w:tabs>
          <w:tab w:val="left" w:pos="709"/>
          <w:tab w:val="left" w:pos="851"/>
          <w:tab w:val="left" w:pos="4119"/>
        </w:tabs>
        <w:spacing w:line="360" w:lineRule="auto"/>
        <w:ind w:firstLineChars="200" w:firstLine="420"/>
        <w:rPr>
          <w:rFonts w:ascii="Times New Roman" w:eastAsia="宋体" w:hAnsi="Times New Roman" w:cs="Times New Roman"/>
          <w:color w:val="auto"/>
          <w:u w:val="single"/>
          <w:lang w:eastAsia="zh-CN"/>
        </w:rPr>
      </w:pPr>
      <w:r>
        <w:rPr>
          <w:rFonts w:ascii="Times New Roman" w:hAnsi="Times New Roman" w:cs="Times New Roman"/>
          <w:color w:val="auto"/>
          <w:lang w:eastAsia="zh-CN"/>
        </w:rPr>
        <w:t>电子邮箱：</w:t>
      </w:r>
      <w:r>
        <w:rPr>
          <w:rFonts w:ascii="Times New Roman" w:eastAsia="宋体" w:hAnsi="Times New Roman" w:cs="Times New Roman" w:hint="eastAsia"/>
          <w:color w:val="auto"/>
          <w:u w:val="single"/>
          <w:lang w:eastAsia="zh-CN"/>
        </w:rPr>
        <w:t xml:space="preserve">  /           </w:t>
      </w:r>
    </w:p>
    <w:p w14:paraId="73C49C6B" w14:textId="77777777" w:rsidR="004364FC" w:rsidRDefault="004364FC" w:rsidP="004364FC">
      <w:pPr>
        <w:tabs>
          <w:tab w:val="left" w:pos="709"/>
          <w:tab w:val="left" w:pos="851"/>
          <w:tab w:val="left" w:pos="4119"/>
        </w:tabs>
        <w:spacing w:line="360" w:lineRule="auto"/>
        <w:ind w:firstLineChars="200" w:firstLine="420"/>
        <w:rPr>
          <w:rFonts w:ascii="Times New Roman" w:eastAsia="宋体" w:hAnsi="Times New Roman" w:cs="Times New Roman"/>
          <w:color w:val="auto"/>
          <w:u w:val="single"/>
          <w:lang w:eastAsia="zh-CN"/>
        </w:rPr>
      </w:pPr>
      <w:r>
        <w:rPr>
          <w:rFonts w:ascii="Times New Roman" w:hAnsi="Times New Roman" w:cs="Times New Roman"/>
          <w:color w:val="auto"/>
          <w:lang w:eastAsia="zh-CN"/>
        </w:rPr>
        <w:t>传真号码：</w:t>
      </w:r>
      <w:r>
        <w:rPr>
          <w:rFonts w:ascii="Times New Roman" w:eastAsia="宋体" w:hAnsi="Times New Roman" w:cs="Times New Roman" w:hint="eastAsia"/>
          <w:color w:val="auto"/>
          <w:u w:val="single"/>
          <w:lang w:eastAsia="zh-CN"/>
        </w:rPr>
        <w:t xml:space="preserve">  /           </w:t>
      </w:r>
    </w:p>
    <w:p w14:paraId="58B1AC02" w14:textId="77777777"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p>
    <w:p w14:paraId="33209B60" w14:textId="4DEA52C7" w:rsidR="004364FC" w:rsidRPr="00A06B29"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承包人：</w:t>
      </w:r>
      <w:r w:rsidR="00A06B29">
        <w:rPr>
          <w:rFonts w:ascii="Times New Roman" w:hAnsi="Times New Roman" w:cs="Times New Roman" w:hint="eastAsia"/>
          <w:color w:val="auto"/>
          <w:lang w:eastAsia="zh-CN"/>
        </w:rPr>
        <w:t xml:space="preserve">  </w:t>
      </w:r>
      <w:r w:rsidR="00A06B29" w:rsidRPr="00A06B29">
        <w:rPr>
          <w:rFonts w:ascii="Times New Roman" w:hAnsi="Times New Roman" w:cs="Times New Roman" w:hint="eastAsia"/>
          <w:color w:val="auto"/>
          <w:u w:val="single"/>
          <w:lang w:eastAsia="zh-CN"/>
        </w:rPr>
        <w:t xml:space="preserve">      </w:t>
      </w:r>
      <w:r w:rsidR="00A06B29">
        <w:rPr>
          <w:rFonts w:ascii="Times New Roman" w:hAnsi="Times New Roman" w:cs="Times New Roman" w:hint="eastAsia"/>
          <w:color w:val="auto"/>
          <w:u w:val="single"/>
          <w:lang w:eastAsia="zh-CN"/>
        </w:rPr>
        <w:t xml:space="preserve">      </w:t>
      </w:r>
      <w:r w:rsidR="00A06B29" w:rsidRPr="00A06B29">
        <w:rPr>
          <w:rFonts w:ascii="Times New Roman" w:hAnsi="Times New Roman" w:cs="Times New Roman" w:hint="eastAsia"/>
          <w:color w:val="auto"/>
          <w:u w:val="single"/>
          <w:lang w:eastAsia="zh-CN"/>
        </w:rPr>
        <w:t xml:space="preserve">     </w:t>
      </w:r>
      <w:r w:rsidR="00A06B29">
        <w:rPr>
          <w:rFonts w:ascii="Times New Roman" w:hAnsi="Times New Roman" w:cs="Times New Roman" w:hint="eastAsia"/>
          <w:color w:val="auto"/>
          <w:lang w:eastAsia="zh-CN"/>
        </w:rPr>
        <w:t xml:space="preserve">   </w:t>
      </w:r>
      <w:r w:rsidR="00A06B29" w:rsidRPr="00A06B29">
        <w:rPr>
          <w:rFonts w:ascii="Times New Roman" w:hAnsi="Times New Roman" w:cs="Times New Roman" w:hint="eastAsia"/>
          <w:color w:val="auto"/>
          <w:lang w:eastAsia="zh-CN"/>
        </w:rPr>
        <w:t xml:space="preserve"> </w:t>
      </w:r>
    </w:p>
    <w:p w14:paraId="04F572C4" w14:textId="793213EB" w:rsidR="004364FC" w:rsidRDefault="004364FC" w:rsidP="004364FC">
      <w:pPr>
        <w:tabs>
          <w:tab w:val="left" w:pos="709"/>
          <w:tab w:val="left" w:pos="851"/>
          <w:tab w:val="left" w:pos="4119"/>
        </w:tabs>
        <w:spacing w:line="360" w:lineRule="auto"/>
        <w:ind w:firstLineChars="200" w:firstLine="420"/>
        <w:rPr>
          <w:rFonts w:ascii="Times New Roman" w:eastAsia="宋体" w:hAnsi="Times New Roman" w:cs="Times New Roman"/>
          <w:color w:val="auto"/>
          <w:lang w:eastAsia="zh-CN"/>
        </w:rPr>
      </w:pPr>
      <w:r>
        <w:rPr>
          <w:rFonts w:ascii="Times New Roman" w:hAnsi="Times New Roman" w:cs="Times New Roman"/>
          <w:color w:val="auto"/>
          <w:lang w:eastAsia="zh-CN"/>
        </w:rPr>
        <w:t>通讯地址：</w:t>
      </w:r>
      <w:r w:rsidR="00A06B29" w:rsidRPr="00A06B29">
        <w:rPr>
          <w:rFonts w:ascii="Times New Roman" w:hAnsi="Times New Roman" w:cs="Times New Roman" w:hint="eastAsia"/>
          <w:color w:val="auto"/>
          <w:u w:val="single"/>
          <w:lang w:eastAsia="zh-CN"/>
        </w:rPr>
        <w:t xml:space="preserve">     </w:t>
      </w:r>
      <w:r w:rsidR="00A06B29">
        <w:rPr>
          <w:rFonts w:ascii="Times New Roman" w:hAnsi="Times New Roman" w:cs="Times New Roman" w:hint="eastAsia"/>
          <w:color w:val="auto"/>
          <w:u w:val="single"/>
          <w:lang w:eastAsia="zh-CN"/>
        </w:rPr>
        <w:t xml:space="preserve">      </w:t>
      </w:r>
      <w:r w:rsidR="00A06B29" w:rsidRPr="00A06B29">
        <w:rPr>
          <w:rFonts w:ascii="Times New Roman" w:hAnsi="Times New Roman" w:cs="Times New Roman" w:hint="eastAsia"/>
          <w:color w:val="auto"/>
          <w:u w:val="single"/>
          <w:lang w:eastAsia="zh-CN"/>
        </w:rPr>
        <w:t xml:space="preserve">  </w:t>
      </w:r>
      <w:r w:rsidR="00A06B29">
        <w:rPr>
          <w:rFonts w:ascii="Times New Roman" w:hAnsi="Times New Roman" w:cs="Times New Roman" w:hint="eastAsia"/>
          <w:color w:val="auto"/>
          <w:u w:val="single"/>
          <w:lang w:eastAsia="zh-CN"/>
        </w:rPr>
        <w:t xml:space="preserve">    </w:t>
      </w:r>
      <w:r w:rsidR="00A06B29" w:rsidRPr="00A06B29">
        <w:rPr>
          <w:rFonts w:ascii="Times New Roman" w:hAnsi="Times New Roman" w:cs="Times New Roman" w:hint="eastAsia"/>
          <w:color w:val="auto"/>
          <w:u w:val="single"/>
          <w:lang w:eastAsia="zh-CN"/>
        </w:rPr>
        <w:t xml:space="preserve">   </w:t>
      </w:r>
    </w:p>
    <w:p w14:paraId="57408837" w14:textId="34B36180"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联系人：</w:t>
      </w:r>
      <w:r>
        <w:rPr>
          <w:rFonts w:ascii="Times New Roman" w:hAnsi="Times New Roman" w:cs="Times New Roman"/>
          <w:color w:val="auto"/>
          <w:lang w:eastAsia="zh-CN"/>
        </w:rPr>
        <w:t xml:space="preserve"> </w:t>
      </w:r>
      <w:r w:rsidR="00A06B29" w:rsidRPr="00A06B29">
        <w:rPr>
          <w:rFonts w:ascii="Times New Roman" w:hAnsi="Times New Roman" w:cs="Times New Roman" w:hint="eastAsia"/>
          <w:color w:val="auto"/>
          <w:u w:val="single"/>
          <w:lang w:eastAsia="zh-CN"/>
        </w:rPr>
        <w:t xml:space="preserve">     </w:t>
      </w:r>
      <w:r w:rsidR="00A06B29">
        <w:rPr>
          <w:rFonts w:ascii="Times New Roman" w:hAnsi="Times New Roman" w:cs="Times New Roman" w:hint="eastAsia"/>
          <w:color w:val="auto"/>
          <w:u w:val="single"/>
          <w:lang w:eastAsia="zh-CN"/>
        </w:rPr>
        <w:t xml:space="preserve">      </w:t>
      </w:r>
      <w:r w:rsidR="00A06B29" w:rsidRPr="00A06B29">
        <w:rPr>
          <w:rFonts w:ascii="Times New Roman" w:hAnsi="Times New Roman" w:cs="Times New Roman" w:hint="eastAsia"/>
          <w:color w:val="auto"/>
          <w:u w:val="single"/>
          <w:lang w:eastAsia="zh-CN"/>
        </w:rPr>
        <w:t xml:space="preserve"> </w:t>
      </w:r>
      <w:r w:rsidR="00A06B29">
        <w:rPr>
          <w:rFonts w:ascii="Times New Roman" w:hAnsi="Times New Roman" w:cs="Times New Roman" w:hint="eastAsia"/>
          <w:color w:val="auto"/>
          <w:u w:val="single"/>
          <w:lang w:eastAsia="zh-CN"/>
        </w:rPr>
        <w:t xml:space="preserve">    </w:t>
      </w:r>
      <w:r w:rsidR="00A06B29" w:rsidRPr="00A06B29">
        <w:rPr>
          <w:rFonts w:ascii="Times New Roman" w:hAnsi="Times New Roman" w:cs="Times New Roman" w:hint="eastAsia"/>
          <w:color w:val="auto"/>
          <w:u w:val="single"/>
          <w:lang w:eastAsia="zh-CN"/>
        </w:rPr>
        <w:t xml:space="preserve">    </w:t>
      </w:r>
    </w:p>
    <w:p w14:paraId="61B69CF7" w14:textId="25CB12A0"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u w:val="single"/>
          <w:lang w:eastAsia="zh-CN"/>
        </w:rPr>
      </w:pPr>
      <w:r>
        <w:rPr>
          <w:rFonts w:ascii="Times New Roman" w:hAnsi="Times New Roman" w:cs="Times New Roman"/>
          <w:color w:val="auto"/>
          <w:lang w:eastAsia="zh-CN"/>
        </w:rPr>
        <w:t>联系电话：</w:t>
      </w:r>
      <w:r w:rsidR="00A06B29" w:rsidRPr="00A06B29">
        <w:rPr>
          <w:rFonts w:ascii="Times New Roman" w:hAnsi="Times New Roman" w:cs="Times New Roman" w:hint="eastAsia"/>
          <w:color w:val="auto"/>
          <w:u w:val="single"/>
          <w:lang w:eastAsia="zh-CN"/>
        </w:rPr>
        <w:t xml:space="preserve">     </w:t>
      </w:r>
      <w:r w:rsidR="00A06B29">
        <w:rPr>
          <w:rFonts w:ascii="Times New Roman" w:hAnsi="Times New Roman" w:cs="Times New Roman" w:hint="eastAsia"/>
          <w:color w:val="auto"/>
          <w:u w:val="single"/>
          <w:lang w:eastAsia="zh-CN"/>
        </w:rPr>
        <w:t xml:space="preserve">          </w:t>
      </w:r>
      <w:r w:rsidR="00A06B29" w:rsidRPr="00A06B29">
        <w:rPr>
          <w:rFonts w:ascii="Times New Roman" w:hAnsi="Times New Roman" w:cs="Times New Roman" w:hint="eastAsia"/>
          <w:color w:val="auto"/>
          <w:u w:val="single"/>
          <w:lang w:eastAsia="zh-CN"/>
        </w:rPr>
        <w:t xml:space="preserve">     </w:t>
      </w:r>
    </w:p>
    <w:p w14:paraId="35B09AA7" w14:textId="0317C4AC" w:rsidR="004364FC" w:rsidRDefault="004364FC" w:rsidP="004364FC">
      <w:pPr>
        <w:tabs>
          <w:tab w:val="left" w:pos="709"/>
          <w:tab w:val="left" w:pos="851"/>
          <w:tab w:val="left" w:pos="4119"/>
        </w:tabs>
        <w:spacing w:line="360" w:lineRule="auto"/>
        <w:ind w:firstLineChars="200" w:firstLine="420"/>
        <w:rPr>
          <w:rFonts w:ascii="Times New Roman" w:hAnsi="Times New Roman" w:cs="Times New Roman"/>
          <w:color w:val="auto"/>
          <w:u w:val="single"/>
          <w:lang w:eastAsia="zh-CN"/>
        </w:rPr>
      </w:pPr>
      <w:r>
        <w:rPr>
          <w:rFonts w:ascii="Times New Roman" w:hAnsi="Times New Roman" w:cs="Times New Roman"/>
          <w:color w:val="auto"/>
          <w:lang w:eastAsia="zh-CN"/>
        </w:rPr>
        <w:t>电子邮箱：</w:t>
      </w:r>
      <w:r w:rsidR="00A06B29" w:rsidRPr="00A06B29">
        <w:rPr>
          <w:rFonts w:ascii="Times New Roman" w:hAnsi="Times New Roman" w:cs="Times New Roman" w:hint="eastAsia"/>
          <w:color w:val="auto"/>
          <w:u w:val="single"/>
          <w:lang w:eastAsia="zh-CN"/>
        </w:rPr>
        <w:t xml:space="preserve">     </w:t>
      </w:r>
      <w:r w:rsidR="00A06B29">
        <w:rPr>
          <w:rFonts w:ascii="Times New Roman" w:hAnsi="Times New Roman" w:cs="Times New Roman" w:hint="eastAsia"/>
          <w:color w:val="auto"/>
          <w:u w:val="single"/>
          <w:lang w:eastAsia="zh-CN"/>
        </w:rPr>
        <w:t xml:space="preserve">      </w:t>
      </w:r>
      <w:r w:rsidR="00A06B29" w:rsidRPr="00A06B29">
        <w:rPr>
          <w:rFonts w:ascii="Times New Roman" w:hAnsi="Times New Roman" w:cs="Times New Roman" w:hint="eastAsia"/>
          <w:color w:val="auto"/>
          <w:u w:val="single"/>
          <w:lang w:eastAsia="zh-CN"/>
        </w:rPr>
        <w:t xml:space="preserve">     </w:t>
      </w:r>
    </w:p>
    <w:p w14:paraId="5329DA39" w14:textId="77777777" w:rsidR="004364FC" w:rsidRDefault="004364FC" w:rsidP="004364FC">
      <w:pPr>
        <w:tabs>
          <w:tab w:val="left" w:pos="709"/>
          <w:tab w:val="left" w:pos="851"/>
          <w:tab w:val="left" w:pos="4119"/>
        </w:tabs>
        <w:spacing w:line="360" w:lineRule="auto"/>
        <w:ind w:firstLineChars="200" w:firstLine="420"/>
        <w:rPr>
          <w:rFonts w:ascii="Times New Roman" w:eastAsia="宋体" w:hAnsi="Times New Roman" w:cs="Times New Roman"/>
          <w:color w:val="auto"/>
          <w:lang w:eastAsia="zh-CN"/>
        </w:rPr>
      </w:pPr>
      <w:r>
        <w:rPr>
          <w:rFonts w:ascii="Times New Roman" w:hAnsi="Times New Roman" w:cs="Times New Roman"/>
          <w:color w:val="auto"/>
          <w:lang w:eastAsia="zh-CN"/>
        </w:rPr>
        <w:t>传真号码：</w:t>
      </w:r>
      <w:r>
        <w:rPr>
          <w:rFonts w:ascii="Times New Roman" w:hAnsi="Times New Roman" w:cs="Times New Roman"/>
          <w:color w:val="auto"/>
          <w:u w:val="single"/>
          <w:lang w:eastAsia="zh-CN"/>
        </w:rPr>
        <w:t xml:space="preserve">     </w:t>
      </w:r>
      <w:r>
        <w:rPr>
          <w:rFonts w:ascii="Times New Roman" w:hAnsi="Times New Roman" w:cs="Times New Roman" w:hint="eastAsia"/>
          <w:color w:val="auto"/>
          <w:u w:val="single"/>
          <w:lang w:eastAsia="zh-CN"/>
        </w:rPr>
        <w:t xml:space="preserve">    /       </w:t>
      </w:r>
    </w:p>
    <w:p w14:paraId="07A5A995" w14:textId="77777777" w:rsidR="004364FC" w:rsidRDefault="004364FC" w:rsidP="004364FC">
      <w:pPr>
        <w:keepNext/>
        <w:tabs>
          <w:tab w:val="left" w:pos="420"/>
          <w:tab w:val="left" w:pos="432"/>
        </w:tabs>
        <w:spacing w:line="360" w:lineRule="auto"/>
        <w:ind w:left="12" w:firstLineChars="196" w:firstLine="413"/>
        <w:outlineLvl w:val="0"/>
        <w:rPr>
          <w:rFonts w:ascii="Times New Roman" w:hAnsi="Times New Roman" w:cs="Times New Roman"/>
          <w:b/>
          <w:bCs/>
          <w:color w:val="auto"/>
          <w:lang w:val="zh-CN" w:eastAsia="zh-CN"/>
        </w:rPr>
      </w:pPr>
      <w:bookmarkStart w:id="72" w:name="_Toc86137180"/>
      <w:r>
        <w:rPr>
          <w:rFonts w:ascii="Times New Roman" w:hAnsi="Times New Roman" w:cs="Times New Roman"/>
          <w:b/>
          <w:bCs/>
          <w:color w:val="auto"/>
          <w:lang w:val="zh-CN" w:eastAsia="zh-CN"/>
        </w:rPr>
        <w:t>18.</w:t>
      </w:r>
      <w:r>
        <w:rPr>
          <w:rFonts w:ascii="Times New Roman" w:hAnsi="Times New Roman" w:cs="Times New Roman"/>
          <w:b/>
          <w:bCs/>
          <w:color w:val="auto"/>
          <w:lang w:val="zh-CN" w:eastAsia="zh-CN"/>
        </w:rPr>
        <w:tab/>
      </w:r>
      <w:r>
        <w:rPr>
          <w:rFonts w:ascii="Times New Roman" w:hAnsi="Times New Roman" w:cs="Times New Roman"/>
          <w:b/>
          <w:bCs/>
          <w:color w:val="auto"/>
          <w:lang w:val="zh-CN" w:eastAsia="zh-CN"/>
        </w:rPr>
        <w:t>其它</w:t>
      </w:r>
      <w:bookmarkEnd w:id="72"/>
    </w:p>
    <w:p w14:paraId="796769AE"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18.1</w:t>
      </w:r>
      <w:r>
        <w:rPr>
          <w:rFonts w:ascii="Times New Roman" w:hAnsi="Times New Roman" w:cs="Times New Roman"/>
          <w:color w:val="auto"/>
          <w:lang w:eastAsia="zh-CN"/>
        </w:rPr>
        <w:tab/>
      </w:r>
      <w:r>
        <w:rPr>
          <w:rFonts w:ascii="Times New Roman" w:hAnsi="Times New Roman" w:cs="Times New Roman"/>
          <w:color w:val="auto"/>
          <w:lang w:eastAsia="zh-CN"/>
        </w:rPr>
        <w:t>本合同经发包人、承包人双方法定代表人或授权代表签字并分别加盖各自单位公章之日起生效。若为授权代表签字</w:t>
      </w:r>
      <w:r>
        <w:rPr>
          <w:rFonts w:ascii="Times New Roman" w:eastAsia="宋体" w:hAnsi="Times New Roman" w:cs="Times New Roman" w:hint="eastAsia"/>
          <w:color w:val="auto"/>
          <w:lang w:eastAsia="zh-CN"/>
        </w:rPr>
        <w:t>的</w:t>
      </w:r>
      <w:r>
        <w:rPr>
          <w:rFonts w:ascii="Times New Roman" w:hAnsi="Times New Roman" w:cs="Times New Roman"/>
          <w:color w:val="auto"/>
          <w:lang w:eastAsia="zh-CN"/>
        </w:rPr>
        <w:t>，应提交</w:t>
      </w:r>
      <w:r>
        <w:rPr>
          <w:rFonts w:ascii="Times New Roman" w:eastAsia="宋体" w:hAnsi="Times New Roman" w:cs="Times New Roman" w:hint="eastAsia"/>
          <w:color w:val="auto"/>
          <w:lang w:eastAsia="zh-CN"/>
        </w:rPr>
        <w:t>加盖公章的</w:t>
      </w:r>
      <w:r>
        <w:rPr>
          <w:rFonts w:ascii="Times New Roman" w:hAnsi="Times New Roman" w:cs="Times New Roman"/>
          <w:color w:val="auto"/>
          <w:lang w:eastAsia="zh-CN"/>
        </w:rPr>
        <w:t>授权委托书。</w:t>
      </w:r>
    </w:p>
    <w:p w14:paraId="0F4E2D07"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18.2</w:t>
      </w:r>
      <w:r>
        <w:rPr>
          <w:rFonts w:ascii="Times New Roman" w:hAnsi="Times New Roman" w:cs="Times New Roman"/>
          <w:color w:val="auto"/>
          <w:lang w:eastAsia="zh-CN"/>
        </w:rPr>
        <w:tab/>
      </w:r>
      <w:r>
        <w:rPr>
          <w:rFonts w:ascii="Times New Roman" w:hAnsi="Times New Roman" w:cs="Times New Roman"/>
          <w:color w:val="auto"/>
          <w:lang w:eastAsia="zh-CN"/>
        </w:rPr>
        <w:t>本合同经双方协商一致，可以对合同予以变更，合同变更应采用书面形式。</w:t>
      </w:r>
    </w:p>
    <w:p w14:paraId="45221FEA"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18.3</w:t>
      </w:r>
      <w:r>
        <w:rPr>
          <w:rFonts w:ascii="Times New Roman" w:hAnsi="Times New Roman" w:cs="Times New Roman"/>
          <w:color w:val="auto"/>
          <w:lang w:eastAsia="zh-CN"/>
        </w:rPr>
        <w:tab/>
      </w:r>
      <w:r>
        <w:rPr>
          <w:rFonts w:ascii="Times New Roman" w:hAnsi="Times New Roman" w:cs="Times New Roman"/>
          <w:color w:val="auto"/>
          <w:lang w:eastAsia="zh-CN"/>
        </w:rPr>
        <w:t>本合同未尽事项，由发包人、承包人双方根据国家法律、法规及有关规定协商另行订立书面补充协议。补充协议与本合同具有同等法律效力。</w:t>
      </w:r>
    </w:p>
    <w:p w14:paraId="492F1A97"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18.4</w:t>
      </w:r>
      <w:r>
        <w:rPr>
          <w:rFonts w:ascii="Times New Roman" w:hAnsi="Times New Roman" w:cs="Times New Roman"/>
          <w:color w:val="auto"/>
          <w:lang w:eastAsia="zh-CN"/>
        </w:rPr>
        <w:tab/>
      </w:r>
      <w:r>
        <w:rPr>
          <w:rFonts w:ascii="Times New Roman" w:hAnsi="Times New Roman" w:cs="Times New Roman"/>
          <w:color w:val="auto"/>
          <w:lang w:eastAsia="zh-CN"/>
        </w:rPr>
        <w:t>本合同一式</w:t>
      </w:r>
      <w:r>
        <w:rPr>
          <w:rFonts w:ascii="Times New Roman" w:hAnsi="Times New Roman" w:cs="Times New Roman"/>
          <w:color w:val="auto"/>
          <w:u w:val="single"/>
          <w:lang w:eastAsia="zh-CN"/>
        </w:rPr>
        <w:t>陆</w:t>
      </w:r>
      <w:r>
        <w:rPr>
          <w:rFonts w:ascii="Times New Roman" w:hAnsi="Times New Roman" w:cs="Times New Roman"/>
          <w:color w:val="auto"/>
          <w:lang w:eastAsia="zh-CN"/>
        </w:rPr>
        <w:t>份，发包人执</w:t>
      </w:r>
      <w:r>
        <w:rPr>
          <w:rFonts w:ascii="Times New Roman" w:hAnsi="Times New Roman" w:cs="Times New Roman"/>
          <w:color w:val="auto"/>
          <w:u w:val="single"/>
          <w:lang w:eastAsia="zh-CN"/>
        </w:rPr>
        <w:t>叁</w:t>
      </w:r>
      <w:r>
        <w:rPr>
          <w:rFonts w:ascii="Times New Roman" w:hAnsi="Times New Roman" w:cs="Times New Roman"/>
          <w:color w:val="auto"/>
          <w:lang w:eastAsia="zh-CN"/>
        </w:rPr>
        <w:t>份，承包人执</w:t>
      </w:r>
      <w:r>
        <w:rPr>
          <w:rFonts w:ascii="Times New Roman" w:hAnsi="Times New Roman" w:cs="Times New Roman"/>
          <w:color w:val="auto"/>
          <w:u w:val="single"/>
          <w:lang w:eastAsia="zh-CN"/>
        </w:rPr>
        <w:t>叁</w:t>
      </w:r>
      <w:r>
        <w:rPr>
          <w:rFonts w:ascii="Times New Roman" w:hAnsi="Times New Roman" w:cs="Times New Roman"/>
          <w:color w:val="auto"/>
          <w:lang w:eastAsia="zh-CN"/>
        </w:rPr>
        <w:t>份，均具有同等法律效力</w:t>
      </w:r>
    </w:p>
    <w:p w14:paraId="2F1BF0BE"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lastRenderedPageBreak/>
        <w:t>18.5</w:t>
      </w:r>
      <w:r>
        <w:rPr>
          <w:rFonts w:ascii="Times New Roman" w:hAnsi="Times New Roman" w:cs="Times New Roman"/>
          <w:color w:val="auto"/>
          <w:lang w:eastAsia="zh-CN"/>
        </w:rPr>
        <w:t>若承包人违反其内部章程或其内部其他规定而签署本合同，因此而产生的责任由承包人承担，承包人不得以此为由对抗本合同项下责任的承担和义务的履行。</w:t>
      </w:r>
    </w:p>
    <w:p w14:paraId="5DEF735A" w14:textId="77777777" w:rsidR="004364FC" w:rsidRDefault="004364FC" w:rsidP="004364FC">
      <w:pPr>
        <w:keepNext/>
        <w:tabs>
          <w:tab w:val="left" w:pos="420"/>
          <w:tab w:val="left" w:pos="432"/>
        </w:tabs>
        <w:spacing w:line="360" w:lineRule="auto"/>
        <w:ind w:left="12" w:firstLineChars="196" w:firstLine="413"/>
        <w:outlineLvl w:val="0"/>
        <w:rPr>
          <w:rFonts w:ascii="Times New Roman" w:hAnsi="Times New Roman" w:cs="Times New Roman"/>
          <w:b/>
          <w:bCs/>
          <w:color w:val="auto"/>
          <w:lang w:val="zh-CN" w:eastAsia="zh-CN"/>
        </w:rPr>
      </w:pPr>
      <w:bookmarkStart w:id="73" w:name="_Toc86137181"/>
      <w:r>
        <w:rPr>
          <w:rFonts w:ascii="Times New Roman" w:hAnsi="Times New Roman" w:cs="Times New Roman"/>
          <w:b/>
          <w:bCs/>
          <w:color w:val="auto"/>
          <w:lang w:val="zh-CN" w:eastAsia="zh-CN"/>
        </w:rPr>
        <w:t xml:space="preserve">19. </w:t>
      </w:r>
      <w:r>
        <w:rPr>
          <w:rFonts w:ascii="Times New Roman" w:hAnsi="Times New Roman" w:cs="Times New Roman"/>
          <w:b/>
          <w:bCs/>
          <w:color w:val="auto"/>
          <w:lang w:val="zh-CN" w:eastAsia="zh-CN"/>
        </w:rPr>
        <w:t>合同附件</w:t>
      </w:r>
      <w:bookmarkEnd w:id="73"/>
    </w:p>
    <w:p w14:paraId="462924BA"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附件一：修理修缮项目内容</w:t>
      </w:r>
    </w:p>
    <w:p w14:paraId="3372D607"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附件二：廉政责任书</w:t>
      </w:r>
    </w:p>
    <w:p w14:paraId="578997F1"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附件三：安全生产协议书</w:t>
      </w:r>
    </w:p>
    <w:p w14:paraId="5496EABE" w14:textId="77777777" w:rsidR="004364FC" w:rsidRDefault="004364FC" w:rsidP="004364FC">
      <w:pPr>
        <w:tabs>
          <w:tab w:val="left" w:pos="851"/>
          <w:tab w:val="left" w:pos="4119"/>
        </w:tabs>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附件四：环保协议书</w:t>
      </w:r>
    </w:p>
    <w:p w14:paraId="3CB84DF8" w14:textId="77777777" w:rsidR="004364FC" w:rsidRDefault="004364FC" w:rsidP="004364FC">
      <w:pPr>
        <w:tabs>
          <w:tab w:val="left" w:pos="4119"/>
        </w:tabs>
        <w:spacing w:line="360" w:lineRule="auto"/>
        <w:rPr>
          <w:rFonts w:ascii="Times New Roman" w:hAnsi="Times New Roman" w:cs="Times New Roman"/>
          <w:color w:val="auto"/>
          <w:lang w:eastAsia="zh-CN"/>
        </w:rPr>
      </w:pPr>
      <w:r>
        <w:rPr>
          <w:rFonts w:ascii="Times New Roman" w:hAnsi="Times New Roman" w:cs="Times New Roman"/>
          <w:color w:val="auto"/>
          <w:lang w:eastAsia="zh-CN"/>
        </w:rPr>
        <w:t xml:space="preserve">        </w:t>
      </w:r>
      <w:r>
        <w:rPr>
          <w:rFonts w:ascii="Times New Roman" w:hAnsi="Times New Roman" w:cs="Times New Roman"/>
          <w:color w:val="auto"/>
          <w:lang w:eastAsia="zh-CN"/>
        </w:rPr>
        <w:t>（以下无正文，为附件及签章页）</w:t>
      </w:r>
    </w:p>
    <w:p w14:paraId="0593FFDC" w14:textId="77777777" w:rsidR="004364FC" w:rsidRDefault="004364FC" w:rsidP="004364FC">
      <w:pPr>
        <w:tabs>
          <w:tab w:val="left" w:pos="4119"/>
        </w:tabs>
        <w:spacing w:line="560" w:lineRule="exact"/>
        <w:rPr>
          <w:rFonts w:ascii="Times New Roman" w:hAnsi="Times New Roman" w:cs="Times New Roman"/>
          <w:color w:val="auto"/>
          <w:lang w:eastAsia="zh-CN"/>
        </w:rPr>
      </w:pPr>
    </w:p>
    <w:p w14:paraId="19CB4974" w14:textId="77777777" w:rsidR="004364FC" w:rsidRDefault="004364FC" w:rsidP="004364FC">
      <w:pPr>
        <w:pStyle w:val="affff2"/>
        <w:rPr>
          <w:rFonts w:ascii="Times New Roman" w:hAnsi="Times New Roman"/>
        </w:rPr>
      </w:pPr>
    </w:p>
    <w:p w14:paraId="26CDB944" w14:textId="77777777" w:rsidR="004364FC" w:rsidRDefault="004364FC" w:rsidP="004364FC">
      <w:pPr>
        <w:rPr>
          <w:rFonts w:ascii="Times New Roman" w:hAnsi="Times New Roman" w:cs="Times New Roman"/>
          <w:color w:val="auto"/>
          <w:lang w:eastAsia="zh-CN"/>
        </w:rPr>
      </w:pPr>
      <w:r>
        <w:rPr>
          <w:rFonts w:ascii="Times New Roman" w:hAnsi="Times New Roman" w:cs="Times New Roman"/>
          <w:color w:val="auto"/>
          <w:lang w:eastAsia="zh-CN"/>
        </w:rPr>
        <w:br w:type="page"/>
      </w:r>
    </w:p>
    <w:p w14:paraId="3D491C2D" w14:textId="77777777" w:rsidR="004364FC" w:rsidRDefault="004364FC" w:rsidP="004364FC">
      <w:pPr>
        <w:tabs>
          <w:tab w:val="left" w:pos="4119"/>
        </w:tabs>
        <w:spacing w:line="560" w:lineRule="exact"/>
        <w:rPr>
          <w:rFonts w:ascii="Times New Roman" w:hAnsi="Times New Roman" w:cs="Times New Roman"/>
          <w:color w:val="auto"/>
        </w:rPr>
      </w:pPr>
      <w:r>
        <w:rPr>
          <w:rFonts w:ascii="Times New Roman" w:hAnsi="Times New Roman" w:cs="Times New Roman"/>
          <w:color w:val="auto"/>
        </w:rPr>
        <w:lastRenderedPageBreak/>
        <w:t>（此页为签章页）</w:t>
      </w:r>
    </w:p>
    <w:p w14:paraId="38CAC636" w14:textId="77777777" w:rsidR="004364FC" w:rsidRDefault="004364FC" w:rsidP="004364FC">
      <w:pPr>
        <w:tabs>
          <w:tab w:val="left" w:pos="4119"/>
        </w:tabs>
        <w:spacing w:line="560" w:lineRule="exact"/>
        <w:rPr>
          <w:rFonts w:ascii="Times New Roman" w:hAnsi="Times New Roman" w:cs="Times New Roman"/>
          <w:color w:val="auto"/>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75"/>
        <w:gridCol w:w="3819"/>
      </w:tblGrid>
      <w:tr w:rsidR="004364FC" w14:paraId="63C480D9" w14:textId="77777777" w:rsidTr="00394BA9">
        <w:trPr>
          <w:trHeight w:val="1391"/>
        </w:trPr>
        <w:tc>
          <w:tcPr>
            <w:tcW w:w="4077" w:type="dxa"/>
          </w:tcPr>
          <w:p w14:paraId="5622D39E" w14:textId="77777777" w:rsidR="004364FC" w:rsidRDefault="004364FC" w:rsidP="00394BA9">
            <w:pPr>
              <w:spacing w:line="440" w:lineRule="exact"/>
              <w:rPr>
                <w:rFonts w:ascii="Times New Roman" w:hAnsi="Times New Roman"/>
              </w:rPr>
            </w:pPr>
            <w:r>
              <w:rPr>
                <w:rFonts w:ascii="Times New Roman" w:hAnsi="Times New Roman"/>
                <w:szCs w:val="21"/>
              </w:rPr>
              <w:t>发包人：（公章）</w:t>
            </w:r>
            <w:r>
              <w:rPr>
                <w:rFonts w:ascii="Times New Roman" w:hAnsi="Times New Roman"/>
                <w:bCs/>
                <w:szCs w:val="21"/>
                <w:u w:val="single"/>
              </w:rPr>
              <w:t>北京市通州区西海子公园管理处</w:t>
            </w:r>
          </w:p>
        </w:tc>
        <w:tc>
          <w:tcPr>
            <w:tcW w:w="575" w:type="dxa"/>
          </w:tcPr>
          <w:p w14:paraId="111D319D" w14:textId="77777777" w:rsidR="004364FC" w:rsidRDefault="004364FC" w:rsidP="00394BA9">
            <w:pPr>
              <w:tabs>
                <w:tab w:val="left" w:pos="4300"/>
              </w:tabs>
              <w:spacing w:line="480" w:lineRule="auto"/>
              <w:rPr>
                <w:rFonts w:ascii="Times New Roman" w:hAnsi="Times New Roman"/>
              </w:rPr>
            </w:pPr>
          </w:p>
        </w:tc>
        <w:tc>
          <w:tcPr>
            <w:tcW w:w="3819" w:type="dxa"/>
          </w:tcPr>
          <w:p w14:paraId="28050604" w14:textId="77777777" w:rsidR="004364FC" w:rsidRDefault="004364FC" w:rsidP="00394BA9">
            <w:pPr>
              <w:spacing w:line="440" w:lineRule="exact"/>
              <w:rPr>
                <w:rFonts w:ascii="Times New Roman" w:hAnsi="Times New Roman"/>
                <w:bCs/>
                <w:u w:val="single"/>
              </w:rPr>
            </w:pPr>
            <w:r>
              <w:rPr>
                <w:rFonts w:ascii="Times New Roman" w:hAnsi="Times New Roman"/>
                <w:szCs w:val="21"/>
              </w:rPr>
              <w:t>承包人：（公章）</w:t>
            </w:r>
          </w:p>
        </w:tc>
      </w:tr>
      <w:tr w:rsidR="004364FC" w14:paraId="5194E327" w14:textId="77777777" w:rsidTr="00394BA9">
        <w:tc>
          <w:tcPr>
            <w:tcW w:w="4077" w:type="dxa"/>
          </w:tcPr>
          <w:p w14:paraId="048FE3EC" w14:textId="77777777" w:rsidR="004364FC" w:rsidRDefault="004364FC" w:rsidP="00394BA9">
            <w:pPr>
              <w:spacing w:line="440" w:lineRule="exact"/>
              <w:rPr>
                <w:rFonts w:ascii="Times New Roman" w:hAnsi="Times New Roman"/>
              </w:rPr>
            </w:pPr>
            <w:r>
              <w:rPr>
                <w:rFonts w:ascii="Times New Roman" w:hAnsi="Times New Roman"/>
                <w:szCs w:val="21"/>
              </w:rPr>
              <w:t>法定代表人</w:t>
            </w:r>
          </w:p>
        </w:tc>
        <w:tc>
          <w:tcPr>
            <w:tcW w:w="575" w:type="dxa"/>
          </w:tcPr>
          <w:p w14:paraId="1F27751B" w14:textId="77777777" w:rsidR="004364FC" w:rsidRDefault="004364FC" w:rsidP="00394BA9">
            <w:pPr>
              <w:spacing w:line="440" w:lineRule="exact"/>
              <w:rPr>
                <w:rFonts w:ascii="Times New Roman" w:hAnsi="Times New Roman"/>
              </w:rPr>
            </w:pPr>
          </w:p>
        </w:tc>
        <w:tc>
          <w:tcPr>
            <w:tcW w:w="3819" w:type="dxa"/>
          </w:tcPr>
          <w:p w14:paraId="47C45244" w14:textId="77777777" w:rsidR="004364FC" w:rsidRDefault="004364FC" w:rsidP="00394BA9">
            <w:pPr>
              <w:spacing w:line="440" w:lineRule="exact"/>
              <w:rPr>
                <w:rFonts w:ascii="Times New Roman" w:hAnsi="Times New Roman"/>
              </w:rPr>
            </w:pPr>
            <w:r>
              <w:rPr>
                <w:rFonts w:ascii="Times New Roman" w:hAnsi="Times New Roman"/>
                <w:szCs w:val="21"/>
              </w:rPr>
              <w:t>法定代表人</w:t>
            </w:r>
          </w:p>
        </w:tc>
      </w:tr>
      <w:tr w:rsidR="004364FC" w14:paraId="07BDCE23" w14:textId="77777777" w:rsidTr="00394BA9">
        <w:trPr>
          <w:trHeight w:val="964"/>
        </w:trPr>
        <w:tc>
          <w:tcPr>
            <w:tcW w:w="4077" w:type="dxa"/>
          </w:tcPr>
          <w:p w14:paraId="57DB30F3" w14:textId="77777777" w:rsidR="004364FC" w:rsidRDefault="004364FC" w:rsidP="00394BA9">
            <w:pPr>
              <w:spacing w:line="440" w:lineRule="exact"/>
              <w:rPr>
                <w:rFonts w:ascii="Times New Roman" w:hAnsi="Times New Roman"/>
              </w:rPr>
            </w:pPr>
            <w:r>
              <w:rPr>
                <w:rFonts w:ascii="Times New Roman" w:hAnsi="Times New Roman"/>
                <w:szCs w:val="21"/>
              </w:rPr>
              <w:t>或授权代表（签字）：</w:t>
            </w:r>
          </w:p>
        </w:tc>
        <w:tc>
          <w:tcPr>
            <w:tcW w:w="575" w:type="dxa"/>
          </w:tcPr>
          <w:p w14:paraId="0EF1B5B1" w14:textId="77777777" w:rsidR="004364FC" w:rsidRDefault="004364FC" w:rsidP="00394BA9">
            <w:pPr>
              <w:spacing w:line="440" w:lineRule="exact"/>
              <w:rPr>
                <w:rFonts w:ascii="Times New Roman" w:hAnsi="Times New Roman"/>
              </w:rPr>
            </w:pPr>
          </w:p>
        </w:tc>
        <w:tc>
          <w:tcPr>
            <w:tcW w:w="3819" w:type="dxa"/>
          </w:tcPr>
          <w:p w14:paraId="69D411DA" w14:textId="77777777" w:rsidR="004364FC" w:rsidRDefault="004364FC" w:rsidP="00394BA9">
            <w:pPr>
              <w:spacing w:line="440" w:lineRule="exact"/>
              <w:rPr>
                <w:rFonts w:ascii="Times New Roman" w:hAnsi="Times New Roman"/>
              </w:rPr>
            </w:pPr>
            <w:r>
              <w:rPr>
                <w:rFonts w:ascii="Times New Roman" w:hAnsi="Times New Roman"/>
                <w:szCs w:val="21"/>
              </w:rPr>
              <w:t>或授权代表（签字）：</w:t>
            </w:r>
          </w:p>
        </w:tc>
      </w:tr>
      <w:tr w:rsidR="004364FC" w14:paraId="180FC26C" w14:textId="77777777" w:rsidTr="00394BA9">
        <w:trPr>
          <w:trHeight w:val="1133"/>
        </w:trPr>
        <w:tc>
          <w:tcPr>
            <w:tcW w:w="4077" w:type="dxa"/>
          </w:tcPr>
          <w:p w14:paraId="1799C472" w14:textId="77777777" w:rsidR="004364FC" w:rsidRDefault="004364FC" w:rsidP="00394BA9">
            <w:pPr>
              <w:spacing w:line="440" w:lineRule="exact"/>
              <w:rPr>
                <w:rFonts w:ascii="Times New Roman" w:hAnsi="Times New Roman"/>
              </w:rPr>
            </w:pPr>
            <w:r>
              <w:rPr>
                <w:rFonts w:ascii="Times New Roman" w:hAnsi="Times New Roman"/>
                <w:szCs w:val="21"/>
              </w:rPr>
              <w:t>通讯地址：</w:t>
            </w:r>
            <w:r>
              <w:rPr>
                <w:rFonts w:ascii="Times New Roman" w:hAnsi="Times New Roman" w:hint="eastAsia"/>
                <w:szCs w:val="21"/>
                <w:u w:val="single"/>
              </w:rPr>
              <w:t>北京市通州区西海子西街</w:t>
            </w:r>
            <w:r>
              <w:rPr>
                <w:rFonts w:ascii="Times New Roman" w:hAnsi="Times New Roman" w:hint="eastAsia"/>
                <w:szCs w:val="21"/>
                <w:u w:val="single"/>
              </w:rPr>
              <w:t>12</w:t>
            </w:r>
            <w:r>
              <w:rPr>
                <w:rFonts w:ascii="Times New Roman" w:hAnsi="Times New Roman" w:hint="eastAsia"/>
                <w:szCs w:val="21"/>
                <w:u w:val="single"/>
              </w:rPr>
              <w:t>号</w:t>
            </w:r>
          </w:p>
        </w:tc>
        <w:tc>
          <w:tcPr>
            <w:tcW w:w="575" w:type="dxa"/>
          </w:tcPr>
          <w:p w14:paraId="011217F1" w14:textId="77777777" w:rsidR="004364FC" w:rsidRDefault="004364FC" w:rsidP="00394BA9">
            <w:pPr>
              <w:spacing w:line="440" w:lineRule="exact"/>
              <w:rPr>
                <w:rFonts w:ascii="Times New Roman" w:hAnsi="Times New Roman"/>
              </w:rPr>
            </w:pPr>
          </w:p>
        </w:tc>
        <w:tc>
          <w:tcPr>
            <w:tcW w:w="3819" w:type="dxa"/>
          </w:tcPr>
          <w:p w14:paraId="2E2D39D1" w14:textId="77777777" w:rsidR="004364FC" w:rsidRDefault="004364FC" w:rsidP="00394BA9">
            <w:pPr>
              <w:spacing w:line="440" w:lineRule="exact"/>
              <w:rPr>
                <w:rFonts w:ascii="Times New Roman" w:hAnsi="Times New Roman"/>
              </w:rPr>
            </w:pPr>
            <w:r>
              <w:rPr>
                <w:rFonts w:ascii="Times New Roman" w:hAnsi="Times New Roman"/>
                <w:szCs w:val="21"/>
              </w:rPr>
              <w:t>通讯地址：</w:t>
            </w:r>
          </w:p>
        </w:tc>
      </w:tr>
      <w:tr w:rsidR="004364FC" w14:paraId="41070965" w14:textId="77777777" w:rsidTr="00394BA9">
        <w:trPr>
          <w:trHeight w:val="1107"/>
        </w:trPr>
        <w:tc>
          <w:tcPr>
            <w:tcW w:w="4077" w:type="dxa"/>
          </w:tcPr>
          <w:p w14:paraId="2FA270C1" w14:textId="77777777" w:rsidR="004364FC" w:rsidRDefault="004364FC" w:rsidP="00394BA9">
            <w:pPr>
              <w:spacing w:line="440" w:lineRule="exact"/>
              <w:rPr>
                <w:rFonts w:ascii="Times New Roman" w:hAnsi="Times New Roman"/>
              </w:rPr>
            </w:pPr>
            <w:r>
              <w:rPr>
                <w:rFonts w:ascii="Times New Roman" w:hAnsi="Times New Roman"/>
                <w:szCs w:val="21"/>
              </w:rPr>
              <w:t>联系电话：</w:t>
            </w:r>
            <w:r>
              <w:rPr>
                <w:rFonts w:ascii="Times New Roman" w:hAnsi="Times New Roman" w:hint="eastAsia"/>
                <w:szCs w:val="21"/>
              </w:rPr>
              <w:t>010-69544319</w:t>
            </w:r>
            <w:r>
              <w:rPr>
                <w:rFonts w:ascii="Times New Roman" w:hAnsi="Times New Roman"/>
                <w:szCs w:val="21"/>
              </w:rPr>
              <w:t xml:space="preserve">        </w:t>
            </w:r>
          </w:p>
        </w:tc>
        <w:tc>
          <w:tcPr>
            <w:tcW w:w="575" w:type="dxa"/>
          </w:tcPr>
          <w:p w14:paraId="05CC7133" w14:textId="77777777" w:rsidR="004364FC" w:rsidRDefault="004364FC" w:rsidP="00394BA9">
            <w:pPr>
              <w:spacing w:line="440" w:lineRule="exact"/>
              <w:rPr>
                <w:rFonts w:ascii="Times New Roman" w:hAnsi="Times New Roman"/>
              </w:rPr>
            </w:pPr>
          </w:p>
        </w:tc>
        <w:tc>
          <w:tcPr>
            <w:tcW w:w="3819" w:type="dxa"/>
          </w:tcPr>
          <w:p w14:paraId="0F1F5B87" w14:textId="77777777" w:rsidR="004364FC" w:rsidRDefault="004364FC" w:rsidP="00394BA9">
            <w:pPr>
              <w:spacing w:line="440" w:lineRule="exact"/>
              <w:rPr>
                <w:rFonts w:ascii="Times New Roman" w:hAnsi="Times New Roman"/>
              </w:rPr>
            </w:pPr>
            <w:r>
              <w:rPr>
                <w:rFonts w:ascii="Times New Roman" w:hAnsi="Times New Roman"/>
                <w:szCs w:val="21"/>
              </w:rPr>
              <w:t>联系电话：</w:t>
            </w:r>
          </w:p>
        </w:tc>
      </w:tr>
      <w:tr w:rsidR="004364FC" w14:paraId="43E25836" w14:textId="77777777" w:rsidTr="00394BA9">
        <w:trPr>
          <w:trHeight w:val="992"/>
        </w:trPr>
        <w:tc>
          <w:tcPr>
            <w:tcW w:w="4077" w:type="dxa"/>
          </w:tcPr>
          <w:p w14:paraId="4600447D" w14:textId="77777777" w:rsidR="004364FC" w:rsidRDefault="004364FC" w:rsidP="00394BA9">
            <w:pPr>
              <w:spacing w:line="440" w:lineRule="exact"/>
              <w:rPr>
                <w:rFonts w:ascii="Times New Roman" w:hAnsi="Times New Roman"/>
              </w:rPr>
            </w:pPr>
            <w:r>
              <w:rPr>
                <w:rFonts w:ascii="Times New Roman" w:hAnsi="Times New Roman"/>
                <w:szCs w:val="21"/>
              </w:rPr>
              <w:t>签订日期：</w:t>
            </w:r>
            <w:r>
              <w:rPr>
                <w:rFonts w:ascii="Times New Roman" w:hAnsi="Times New Roman" w:hint="eastAsia"/>
                <w:szCs w:val="21"/>
              </w:rPr>
              <w:t xml:space="preserve">  </w:t>
            </w:r>
            <w:r>
              <w:rPr>
                <w:rFonts w:ascii="Times New Roman" w:hAnsi="Times New Roman"/>
                <w:szCs w:val="21"/>
              </w:rPr>
              <w:t>年</w:t>
            </w:r>
            <w:r>
              <w:rPr>
                <w:rFonts w:ascii="Times New Roman" w:hAnsi="Times New Roman" w:hint="eastAsia"/>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日</w:t>
            </w:r>
          </w:p>
        </w:tc>
        <w:tc>
          <w:tcPr>
            <w:tcW w:w="575" w:type="dxa"/>
          </w:tcPr>
          <w:p w14:paraId="13505B03" w14:textId="77777777" w:rsidR="004364FC" w:rsidRDefault="004364FC" w:rsidP="00394BA9">
            <w:pPr>
              <w:spacing w:line="440" w:lineRule="exact"/>
              <w:rPr>
                <w:rFonts w:ascii="Times New Roman" w:hAnsi="Times New Roman"/>
              </w:rPr>
            </w:pPr>
          </w:p>
        </w:tc>
        <w:tc>
          <w:tcPr>
            <w:tcW w:w="3819" w:type="dxa"/>
          </w:tcPr>
          <w:p w14:paraId="0CC02F46" w14:textId="77777777" w:rsidR="004364FC" w:rsidRDefault="004364FC" w:rsidP="00394BA9">
            <w:pPr>
              <w:spacing w:line="440" w:lineRule="exact"/>
              <w:rPr>
                <w:rFonts w:ascii="Times New Roman" w:hAnsi="Times New Roman"/>
              </w:rPr>
            </w:pPr>
            <w:r>
              <w:rPr>
                <w:rFonts w:ascii="Times New Roman" w:hAnsi="Times New Roman"/>
                <w:szCs w:val="21"/>
              </w:rPr>
              <w:t>签订日期：</w:t>
            </w:r>
            <w:r>
              <w:rPr>
                <w:rFonts w:ascii="Times New Roman" w:hAnsi="Times New Roman" w:hint="eastAsia"/>
                <w:szCs w:val="21"/>
              </w:rPr>
              <w:t xml:space="preserve"> </w:t>
            </w:r>
            <w:r>
              <w:rPr>
                <w:rFonts w:ascii="Times New Roman" w:hAnsi="Times New Roman"/>
                <w:szCs w:val="21"/>
              </w:rPr>
              <w:t>年</w:t>
            </w:r>
            <w:r>
              <w:rPr>
                <w:rFonts w:ascii="Times New Roman" w:hAnsi="Times New Roman" w:hint="eastAsia"/>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日</w:t>
            </w:r>
          </w:p>
        </w:tc>
      </w:tr>
    </w:tbl>
    <w:p w14:paraId="5D5EE9E8" w14:textId="77777777" w:rsidR="004364FC" w:rsidRDefault="004364FC" w:rsidP="004364FC">
      <w:pPr>
        <w:tabs>
          <w:tab w:val="left" w:pos="4119"/>
        </w:tabs>
        <w:spacing w:line="60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合同订立地点：北京市通州区</w:t>
      </w:r>
    </w:p>
    <w:p w14:paraId="1D403E67" w14:textId="77777777" w:rsidR="004364FC" w:rsidRDefault="004364FC" w:rsidP="004364FC">
      <w:pPr>
        <w:keepNext/>
        <w:keepLines/>
        <w:numPr>
          <w:ilvl w:val="0"/>
          <w:numId w:val="39"/>
        </w:numPr>
        <w:spacing w:before="240" w:after="120" w:line="440" w:lineRule="exact"/>
        <w:outlineLvl w:val="1"/>
        <w:rPr>
          <w:rFonts w:ascii="Times New Roman" w:hAnsi="Times New Roman" w:cs="Times New Roman"/>
          <w:b/>
          <w:color w:val="auto"/>
          <w:lang w:val="zh-CN"/>
        </w:rPr>
      </w:pPr>
      <w:r>
        <w:rPr>
          <w:rFonts w:ascii="Times New Roman" w:hAnsi="Times New Roman" w:cs="Times New Roman"/>
          <w:b/>
          <w:color w:val="auto"/>
          <w:lang w:val="zh-CN" w:eastAsia="zh-CN"/>
        </w:rPr>
        <w:br w:type="page"/>
      </w:r>
      <w:bookmarkStart w:id="74" w:name="_Toc86137182"/>
      <w:r>
        <w:rPr>
          <w:rFonts w:ascii="Times New Roman" w:hAnsi="Times New Roman" w:cs="Times New Roman"/>
          <w:b/>
          <w:color w:val="auto"/>
          <w:lang w:val="zh-CN"/>
        </w:rPr>
        <w:lastRenderedPageBreak/>
        <w:t>附件一</w:t>
      </w:r>
      <w:bookmarkEnd w:id="74"/>
      <w:r>
        <w:rPr>
          <w:rFonts w:ascii="Times New Roman" w:hAnsi="Times New Roman" w:cs="Times New Roman"/>
          <w:b/>
          <w:color w:val="auto"/>
        </w:rPr>
        <w:t>：</w:t>
      </w:r>
    </w:p>
    <w:p w14:paraId="44A6B615" w14:textId="77777777" w:rsidR="004364FC" w:rsidRDefault="004364FC" w:rsidP="004364FC">
      <w:pPr>
        <w:keepNext/>
        <w:keepLines/>
        <w:numPr>
          <w:ilvl w:val="0"/>
          <w:numId w:val="39"/>
        </w:numPr>
        <w:spacing w:before="240" w:after="120" w:line="440" w:lineRule="exact"/>
        <w:jc w:val="center"/>
        <w:outlineLvl w:val="1"/>
        <w:rPr>
          <w:rFonts w:ascii="Times New Roman" w:hAnsi="Times New Roman" w:cs="Times New Roman"/>
          <w:b/>
          <w:bCs/>
          <w:color w:val="auto"/>
          <w:lang w:val="zh-CN" w:eastAsia="zh-CN"/>
        </w:rPr>
      </w:pPr>
      <w:bookmarkStart w:id="75" w:name="_Toc86137183"/>
      <w:r>
        <w:rPr>
          <w:rFonts w:ascii="Times New Roman" w:hAnsi="Times New Roman" w:cs="Times New Roman"/>
          <w:b/>
          <w:bCs/>
          <w:color w:val="auto"/>
          <w:lang w:val="zh-CN" w:eastAsia="zh-CN"/>
        </w:rPr>
        <w:t>修理修缮项目内容（暂定）</w:t>
      </w:r>
      <w:bookmarkEnd w:id="75"/>
    </w:p>
    <w:tbl>
      <w:tblPr>
        <w:tblpPr w:leftFromText="180" w:rightFromText="180" w:vertAnchor="text" w:horzAnchor="margin" w:tblpY="158"/>
        <w:tblW w:w="8546" w:type="dxa"/>
        <w:tblLayout w:type="fixed"/>
        <w:tblCellMar>
          <w:left w:w="40" w:type="dxa"/>
          <w:right w:w="40" w:type="dxa"/>
        </w:tblCellMar>
        <w:tblLook w:val="04A0" w:firstRow="1" w:lastRow="0" w:firstColumn="1" w:lastColumn="0" w:noHBand="0" w:noVBand="1"/>
      </w:tblPr>
      <w:tblGrid>
        <w:gridCol w:w="2830"/>
        <w:gridCol w:w="1759"/>
        <w:gridCol w:w="1799"/>
        <w:gridCol w:w="899"/>
        <w:gridCol w:w="1259"/>
      </w:tblGrid>
      <w:tr w:rsidR="004364FC" w14:paraId="240195A9" w14:textId="77777777" w:rsidTr="00394BA9">
        <w:trPr>
          <w:cantSplit/>
          <w:trHeight w:val="769"/>
        </w:trPr>
        <w:tc>
          <w:tcPr>
            <w:tcW w:w="2830" w:type="dxa"/>
            <w:tcBorders>
              <w:top w:val="single" w:sz="4" w:space="0" w:color="auto"/>
              <w:left w:val="single" w:sz="4" w:space="0" w:color="auto"/>
              <w:bottom w:val="nil"/>
              <w:right w:val="single" w:sz="4" w:space="0" w:color="auto"/>
            </w:tcBorders>
            <w:vAlign w:val="center"/>
          </w:tcPr>
          <w:p w14:paraId="4AA4141A" w14:textId="77777777" w:rsidR="004364FC" w:rsidRDefault="004364FC" w:rsidP="00394BA9">
            <w:pPr>
              <w:jc w:val="center"/>
              <w:rPr>
                <w:rFonts w:ascii="Times New Roman" w:hAnsi="Times New Roman" w:cs="Times New Roman"/>
                <w:color w:val="auto"/>
              </w:rPr>
            </w:pPr>
            <w:r>
              <w:rPr>
                <w:rFonts w:ascii="Times New Roman" w:hAnsi="Times New Roman" w:cs="Times New Roman"/>
                <w:color w:val="auto"/>
              </w:rPr>
              <w:t>修理修缮项目及内容</w:t>
            </w:r>
          </w:p>
        </w:tc>
        <w:tc>
          <w:tcPr>
            <w:tcW w:w="1759" w:type="dxa"/>
            <w:tcBorders>
              <w:top w:val="single" w:sz="4" w:space="0" w:color="auto"/>
              <w:left w:val="single" w:sz="4" w:space="0" w:color="auto"/>
              <w:bottom w:val="nil"/>
              <w:right w:val="single" w:sz="4" w:space="0" w:color="auto"/>
            </w:tcBorders>
            <w:vAlign w:val="center"/>
          </w:tcPr>
          <w:p w14:paraId="13A4066F" w14:textId="77777777" w:rsidR="004364FC" w:rsidRDefault="004364FC" w:rsidP="00394BA9">
            <w:pPr>
              <w:jc w:val="center"/>
              <w:rPr>
                <w:rFonts w:ascii="Times New Roman" w:hAnsi="Times New Roman" w:cs="Times New Roman"/>
                <w:color w:val="auto"/>
              </w:rPr>
            </w:pPr>
            <w:r>
              <w:rPr>
                <w:rFonts w:ascii="Times New Roman" w:hAnsi="Times New Roman" w:cs="Times New Roman"/>
                <w:color w:val="auto"/>
              </w:rPr>
              <w:t>计量单位</w:t>
            </w:r>
          </w:p>
        </w:tc>
        <w:tc>
          <w:tcPr>
            <w:tcW w:w="1799" w:type="dxa"/>
            <w:tcBorders>
              <w:top w:val="single" w:sz="4" w:space="0" w:color="auto"/>
              <w:left w:val="single" w:sz="4" w:space="0" w:color="auto"/>
              <w:bottom w:val="nil"/>
              <w:right w:val="single" w:sz="4" w:space="0" w:color="auto"/>
            </w:tcBorders>
            <w:vAlign w:val="center"/>
          </w:tcPr>
          <w:p w14:paraId="169793C3" w14:textId="77777777" w:rsidR="004364FC" w:rsidRDefault="004364FC" w:rsidP="00394BA9">
            <w:pPr>
              <w:jc w:val="center"/>
              <w:rPr>
                <w:rFonts w:ascii="Times New Roman" w:hAnsi="Times New Roman" w:cs="Times New Roman"/>
                <w:color w:val="auto"/>
              </w:rPr>
            </w:pPr>
            <w:r>
              <w:rPr>
                <w:rFonts w:ascii="Times New Roman" w:hAnsi="Times New Roman" w:cs="Times New Roman"/>
                <w:color w:val="auto"/>
              </w:rPr>
              <w:t>数量或工作量</w:t>
            </w:r>
          </w:p>
        </w:tc>
        <w:tc>
          <w:tcPr>
            <w:tcW w:w="899" w:type="dxa"/>
            <w:tcBorders>
              <w:top w:val="single" w:sz="4" w:space="0" w:color="auto"/>
              <w:left w:val="single" w:sz="4" w:space="0" w:color="auto"/>
              <w:bottom w:val="nil"/>
              <w:right w:val="single" w:sz="4" w:space="0" w:color="auto"/>
            </w:tcBorders>
            <w:vAlign w:val="center"/>
          </w:tcPr>
          <w:p w14:paraId="500C6599" w14:textId="77777777" w:rsidR="004364FC" w:rsidRDefault="004364FC" w:rsidP="00394BA9">
            <w:pPr>
              <w:jc w:val="center"/>
              <w:rPr>
                <w:rFonts w:ascii="Times New Roman" w:hAnsi="Times New Roman" w:cs="Times New Roman"/>
                <w:color w:val="auto"/>
              </w:rPr>
            </w:pPr>
            <w:r>
              <w:rPr>
                <w:rFonts w:ascii="Times New Roman" w:hAnsi="Times New Roman" w:cs="Times New Roman"/>
                <w:color w:val="auto"/>
              </w:rPr>
              <w:t>单价</w:t>
            </w:r>
          </w:p>
          <w:p w14:paraId="06A27C8C" w14:textId="77777777" w:rsidR="004364FC" w:rsidRDefault="004364FC" w:rsidP="00394BA9">
            <w:pPr>
              <w:jc w:val="center"/>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bCs/>
                <w:color w:val="auto"/>
              </w:rPr>
              <w:t>元</w:t>
            </w:r>
            <w:r>
              <w:rPr>
                <w:rFonts w:ascii="Times New Roman" w:hAnsi="Times New Roman" w:cs="Times New Roman"/>
                <w:color w:val="auto"/>
              </w:rPr>
              <w:t>）</w:t>
            </w:r>
          </w:p>
        </w:tc>
        <w:tc>
          <w:tcPr>
            <w:tcW w:w="1259" w:type="dxa"/>
            <w:tcBorders>
              <w:top w:val="single" w:sz="4" w:space="0" w:color="auto"/>
              <w:left w:val="single" w:sz="4" w:space="0" w:color="auto"/>
              <w:bottom w:val="nil"/>
              <w:right w:val="single" w:sz="4" w:space="0" w:color="auto"/>
            </w:tcBorders>
            <w:vAlign w:val="center"/>
          </w:tcPr>
          <w:p w14:paraId="2290B1CC" w14:textId="77777777" w:rsidR="004364FC" w:rsidRDefault="004364FC" w:rsidP="00394BA9">
            <w:pPr>
              <w:jc w:val="center"/>
              <w:rPr>
                <w:rFonts w:ascii="Times New Roman" w:hAnsi="Times New Roman" w:cs="Times New Roman"/>
                <w:color w:val="auto"/>
              </w:rPr>
            </w:pPr>
            <w:r>
              <w:rPr>
                <w:rFonts w:ascii="Times New Roman" w:hAnsi="Times New Roman" w:cs="Times New Roman"/>
                <w:color w:val="auto"/>
              </w:rPr>
              <w:t>总金额</w:t>
            </w:r>
          </w:p>
        </w:tc>
      </w:tr>
      <w:tr w:rsidR="004364FC" w14:paraId="63ED9FA1" w14:textId="77777777" w:rsidTr="00394BA9">
        <w:trPr>
          <w:trHeight w:val="170"/>
        </w:trPr>
        <w:tc>
          <w:tcPr>
            <w:tcW w:w="2830" w:type="dxa"/>
            <w:tcBorders>
              <w:top w:val="single" w:sz="4" w:space="0" w:color="auto"/>
              <w:left w:val="single" w:sz="4" w:space="0" w:color="auto"/>
              <w:bottom w:val="single" w:sz="4" w:space="0" w:color="auto"/>
              <w:right w:val="single" w:sz="4" w:space="0" w:color="auto"/>
            </w:tcBorders>
            <w:vAlign w:val="center"/>
          </w:tcPr>
          <w:p w14:paraId="6BD730DC" w14:textId="77777777" w:rsidR="004364FC" w:rsidRDefault="004364FC" w:rsidP="00394BA9">
            <w:pPr>
              <w:spacing w:before="99" w:line="230" w:lineRule="auto"/>
              <w:ind w:left="21"/>
              <w:rPr>
                <w:rFonts w:ascii="Times New Roman" w:eastAsia="宋体" w:hAnsi="Times New Roman" w:cs="Times New Roman"/>
                <w:color w:val="auto"/>
                <w:kern w:val="2"/>
              </w:rPr>
            </w:pPr>
          </w:p>
        </w:tc>
        <w:tc>
          <w:tcPr>
            <w:tcW w:w="1759" w:type="dxa"/>
            <w:tcBorders>
              <w:top w:val="single" w:sz="4" w:space="0" w:color="auto"/>
              <w:left w:val="single" w:sz="4" w:space="0" w:color="auto"/>
              <w:bottom w:val="single" w:sz="4" w:space="0" w:color="auto"/>
              <w:right w:val="single" w:sz="4" w:space="0" w:color="auto"/>
            </w:tcBorders>
            <w:vAlign w:val="center"/>
          </w:tcPr>
          <w:p w14:paraId="397A582A" w14:textId="77777777" w:rsidR="004364FC" w:rsidRDefault="004364FC" w:rsidP="00394BA9">
            <w:pPr>
              <w:spacing w:line="360" w:lineRule="auto"/>
              <w:rPr>
                <w:rFonts w:ascii="Times New Roman" w:eastAsia="宋体" w:hAnsi="Times New Roman" w:cs="Times New Roman"/>
                <w:color w:val="auto"/>
              </w:rPr>
            </w:pPr>
          </w:p>
        </w:tc>
        <w:tc>
          <w:tcPr>
            <w:tcW w:w="1799" w:type="dxa"/>
            <w:tcBorders>
              <w:top w:val="single" w:sz="4" w:space="0" w:color="auto"/>
              <w:left w:val="single" w:sz="4" w:space="0" w:color="auto"/>
              <w:bottom w:val="single" w:sz="4" w:space="0" w:color="auto"/>
              <w:right w:val="single" w:sz="4" w:space="0" w:color="auto"/>
            </w:tcBorders>
            <w:vAlign w:val="center"/>
          </w:tcPr>
          <w:p w14:paraId="259520FF" w14:textId="77777777" w:rsidR="004364FC" w:rsidRDefault="004364FC" w:rsidP="00394BA9">
            <w:pPr>
              <w:spacing w:line="360" w:lineRule="auto"/>
              <w:rPr>
                <w:rFonts w:ascii="Times New Roman" w:eastAsia="宋体" w:hAnsi="Times New Roman" w:cs="Times New Roman"/>
                <w:color w:val="auto"/>
              </w:rPr>
            </w:pPr>
          </w:p>
        </w:tc>
        <w:tc>
          <w:tcPr>
            <w:tcW w:w="899" w:type="dxa"/>
            <w:tcBorders>
              <w:top w:val="single" w:sz="4" w:space="0" w:color="auto"/>
              <w:left w:val="single" w:sz="4" w:space="0" w:color="auto"/>
              <w:bottom w:val="single" w:sz="4" w:space="0" w:color="auto"/>
              <w:right w:val="single" w:sz="4" w:space="0" w:color="auto"/>
            </w:tcBorders>
            <w:vAlign w:val="center"/>
          </w:tcPr>
          <w:p w14:paraId="651F9307" w14:textId="77777777" w:rsidR="004364FC" w:rsidRDefault="004364FC" w:rsidP="00394BA9">
            <w:pPr>
              <w:spacing w:line="360" w:lineRule="auto"/>
              <w:rPr>
                <w:rFonts w:ascii="Times New Roman" w:eastAsia="宋体" w:hAnsi="Times New Roman" w:cs="Times New Roman"/>
                <w:color w:val="auto"/>
              </w:rPr>
            </w:pPr>
          </w:p>
        </w:tc>
        <w:tc>
          <w:tcPr>
            <w:tcW w:w="1259" w:type="dxa"/>
            <w:tcBorders>
              <w:top w:val="single" w:sz="4" w:space="0" w:color="auto"/>
              <w:left w:val="single" w:sz="4" w:space="0" w:color="auto"/>
              <w:bottom w:val="single" w:sz="4" w:space="0" w:color="auto"/>
              <w:right w:val="single" w:sz="4" w:space="0" w:color="auto"/>
            </w:tcBorders>
            <w:vAlign w:val="center"/>
          </w:tcPr>
          <w:p w14:paraId="07585CD2" w14:textId="77777777" w:rsidR="004364FC" w:rsidRDefault="004364FC" w:rsidP="00394BA9">
            <w:pPr>
              <w:spacing w:before="128" w:line="190" w:lineRule="auto"/>
              <w:ind w:left="135"/>
              <w:rPr>
                <w:rFonts w:ascii="Times New Roman" w:eastAsia="宋体" w:hAnsi="Times New Roman" w:cs="Times New Roman"/>
                <w:color w:val="auto"/>
                <w:kern w:val="2"/>
              </w:rPr>
            </w:pPr>
          </w:p>
        </w:tc>
      </w:tr>
      <w:tr w:rsidR="004364FC" w14:paraId="6BF3547E" w14:textId="77777777" w:rsidTr="00394BA9">
        <w:trPr>
          <w:trHeight w:val="191"/>
        </w:trPr>
        <w:tc>
          <w:tcPr>
            <w:tcW w:w="2830" w:type="dxa"/>
            <w:tcBorders>
              <w:top w:val="single" w:sz="4" w:space="0" w:color="auto"/>
              <w:left w:val="single" w:sz="4" w:space="0" w:color="auto"/>
              <w:bottom w:val="single" w:sz="4" w:space="0" w:color="auto"/>
              <w:right w:val="single" w:sz="4" w:space="0" w:color="auto"/>
            </w:tcBorders>
            <w:vAlign w:val="center"/>
          </w:tcPr>
          <w:p w14:paraId="2E11DE4C" w14:textId="77777777" w:rsidR="004364FC" w:rsidRDefault="004364FC" w:rsidP="00394BA9">
            <w:pPr>
              <w:spacing w:before="174" w:line="230" w:lineRule="auto"/>
              <w:ind w:left="21"/>
              <w:rPr>
                <w:rFonts w:ascii="Times New Roman" w:eastAsia="宋体" w:hAnsi="Times New Roman" w:cs="Times New Roman"/>
                <w:color w:val="auto"/>
                <w:kern w:val="2"/>
              </w:rPr>
            </w:pPr>
          </w:p>
        </w:tc>
        <w:tc>
          <w:tcPr>
            <w:tcW w:w="1759" w:type="dxa"/>
            <w:tcBorders>
              <w:top w:val="single" w:sz="4" w:space="0" w:color="auto"/>
              <w:left w:val="single" w:sz="4" w:space="0" w:color="auto"/>
              <w:bottom w:val="single" w:sz="4" w:space="0" w:color="auto"/>
              <w:right w:val="single" w:sz="4" w:space="0" w:color="auto"/>
            </w:tcBorders>
            <w:vAlign w:val="center"/>
          </w:tcPr>
          <w:p w14:paraId="7E89D848" w14:textId="77777777" w:rsidR="004364FC" w:rsidRDefault="004364FC" w:rsidP="00394BA9">
            <w:pPr>
              <w:spacing w:line="360" w:lineRule="auto"/>
              <w:rPr>
                <w:rFonts w:ascii="Times New Roman" w:eastAsia="宋体" w:hAnsi="Times New Roman" w:cs="Times New Roman"/>
                <w:color w:val="auto"/>
              </w:rPr>
            </w:pPr>
          </w:p>
        </w:tc>
        <w:tc>
          <w:tcPr>
            <w:tcW w:w="1799" w:type="dxa"/>
            <w:tcBorders>
              <w:top w:val="single" w:sz="4" w:space="0" w:color="auto"/>
              <w:left w:val="single" w:sz="4" w:space="0" w:color="auto"/>
              <w:bottom w:val="single" w:sz="4" w:space="0" w:color="auto"/>
              <w:right w:val="single" w:sz="4" w:space="0" w:color="auto"/>
            </w:tcBorders>
            <w:vAlign w:val="center"/>
          </w:tcPr>
          <w:p w14:paraId="093B37B9" w14:textId="77777777" w:rsidR="004364FC" w:rsidRDefault="004364FC" w:rsidP="00394BA9">
            <w:pPr>
              <w:spacing w:line="360" w:lineRule="auto"/>
              <w:rPr>
                <w:rFonts w:ascii="Times New Roman" w:eastAsia="宋体" w:hAnsi="Times New Roman" w:cs="Times New Roman"/>
                <w:color w:val="auto"/>
              </w:rPr>
            </w:pPr>
          </w:p>
        </w:tc>
        <w:tc>
          <w:tcPr>
            <w:tcW w:w="899" w:type="dxa"/>
            <w:tcBorders>
              <w:top w:val="single" w:sz="4" w:space="0" w:color="auto"/>
              <w:left w:val="single" w:sz="4" w:space="0" w:color="auto"/>
              <w:bottom w:val="single" w:sz="4" w:space="0" w:color="auto"/>
              <w:right w:val="single" w:sz="4" w:space="0" w:color="auto"/>
            </w:tcBorders>
            <w:vAlign w:val="center"/>
          </w:tcPr>
          <w:p w14:paraId="3FD56789" w14:textId="77777777" w:rsidR="004364FC" w:rsidRDefault="004364FC" w:rsidP="00394BA9">
            <w:pPr>
              <w:spacing w:line="360" w:lineRule="auto"/>
              <w:rPr>
                <w:rFonts w:ascii="Times New Roman" w:eastAsia="宋体" w:hAnsi="Times New Roman" w:cs="Times New Roman"/>
                <w:color w:val="auto"/>
              </w:rPr>
            </w:pPr>
          </w:p>
        </w:tc>
        <w:tc>
          <w:tcPr>
            <w:tcW w:w="1259" w:type="dxa"/>
            <w:tcBorders>
              <w:top w:val="single" w:sz="4" w:space="0" w:color="auto"/>
              <w:left w:val="single" w:sz="4" w:space="0" w:color="auto"/>
              <w:bottom w:val="single" w:sz="4" w:space="0" w:color="auto"/>
              <w:right w:val="single" w:sz="4" w:space="0" w:color="auto"/>
            </w:tcBorders>
            <w:vAlign w:val="center"/>
          </w:tcPr>
          <w:p w14:paraId="78F1B680" w14:textId="77777777" w:rsidR="004364FC" w:rsidRDefault="004364FC" w:rsidP="00394BA9">
            <w:pPr>
              <w:spacing w:before="203" w:line="190" w:lineRule="auto"/>
              <w:ind w:left="54"/>
              <w:rPr>
                <w:rFonts w:ascii="Times New Roman" w:eastAsia="宋体" w:hAnsi="Times New Roman" w:cs="Times New Roman"/>
                <w:color w:val="auto"/>
                <w:kern w:val="2"/>
              </w:rPr>
            </w:pPr>
          </w:p>
        </w:tc>
      </w:tr>
      <w:tr w:rsidR="004364FC" w14:paraId="0133001C" w14:textId="77777777" w:rsidTr="00394BA9">
        <w:trPr>
          <w:trHeight w:val="341"/>
        </w:trPr>
        <w:tc>
          <w:tcPr>
            <w:tcW w:w="2830" w:type="dxa"/>
            <w:tcBorders>
              <w:top w:val="single" w:sz="4" w:space="0" w:color="auto"/>
              <w:left w:val="single" w:sz="4" w:space="0" w:color="auto"/>
              <w:bottom w:val="single" w:sz="4" w:space="0" w:color="auto"/>
              <w:right w:val="single" w:sz="4" w:space="0" w:color="auto"/>
            </w:tcBorders>
            <w:vAlign w:val="center"/>
          </w:tcPr>
          <w:p w14:paraId="70FD59AF" w14:textId="77777777" w:rsidR="004364FC" w:rsidRDefault="004364FC" w:rsidP="00394BA9">
            <w:pPr>
              <w:spacing w:before="69" w:line="231" w:lineRule="auto"/>
              <w:ind w:left="18"/>
              <w:rPr>
                <w:rFonts w:ascii="Times New Roman" w:eastAsia="宋体" w:hAnsi="Times New Roman" w:cs="Times New Roman"/>
                <w:color w:val="auto"/>
                <w:kern w:val="2"/>
              </w:rPr>
            </w:pPr>
          </w:p>
        </w:tc>
        <w:tc>
          <w:tcPr>
            <w:tcW w:w="1759" w:type="dxa"/>
            <w:tcBorders>
              <w:top w:val="single" w:sz="4" w:space="0" w:color="auto"/>
              <w:left w:val="single" w:sz="4" w:space="0" w:color="auto"/>
              <w:bottom w:val="single" w:sz="4" w:space="0" w:color="auto"/>
              <w:right w:val="single" w:sz="4" w:space="0" w:color="auto"/>
            </w:tcBorders>
            <w:vAlign w:val="center"/>
          </w:tcPr>
          <w:p w14:paraId="42668EC7" w14:textId="77777777" w:rsidR="004364FC" w:rsidRDefault="004364FC" w:rsidP="00394BA9">
            <w:pPr>
              <w:spacing w:line="360" w:lineRule="auto"/>
              <w:rPr>
                <w:rFonts w:ascii="Times New Roman" w:eastAsia="宋体" w:hAnsi="Times New Roman" w:cs="Times New Roman"/>
                <w:color w:val="auto"/>
              </w:rPr>
            </w:pPr>
          </w:p>
        </w:tc>
        <w:tc>
          <w:tcPr>
            <w:tcW w:w="1799" w:type="dxa"/>
            <w:tcBorders>
              <w:top w:val="single" w:sz="4" w:space="0" w:color="auto"/>
              <w:left w:val="single" w:sz="4" w:space="0" w:color="auto"/>
              <w:bottom w:val="single" w:sz="4" w:space="0" w:color="auto"/>
              <w:right w:val="single" w:sz="4" w:space="0" w:color="auto"/>
            </w:tcBorders>
            <w:vAlign w:val="center"/>
          </w:tcPr>
          <w:p w14:paraId="73803A09" w14:textId="77777777" w:rsidR="004364FC" w:rsidRDefault="004364FC" w:rsidP="00394BA9">
            <w:pPr>
              <w:spacing w:line="360" w:lineRule="auto"/>
              <w:rPr>
                <w:rFonts w:ascii="Times New Roman" w:eastAsia="宋体" w:hAnsi="Times New Roman" w:cs="Times New Roman"/>
                <w:color w:val="auto"/>
              </w:rPr>
            </w:pPr>
          </w:p>
        </w:tc>
        <w:tc>
          <w:tcPr>
            <w:tcW w:w="899" w:type="dxa"/>
            <w:tcBorders>
              <w:top w:val="single" w:sz="4" w:space="0" w:color="auto"/>
              <w:left w:val="single" w:sz="4" w:space="0" w:color="auto"/>
              <w:bottom w:val="single" w:sz="4" w:space="0" w:color="auto"/>
              <w:right w:val="single" w:sz="4" w:space="0" w:color="auto"/>
            </w:tcBorders>
            <w:vAlign w:val="center"/>
          </w:tcPr>
          <w:p w14:paraId="193F71FE" w14:textId="77777777" w:rsidR="004364FC" w:rsidRDefault="004364FC" w:rsidP="00394BA9">
            <w:pPr>
              <w:spacing w:line="360" w:lineRule="auto"/>
              <w:rPr>
                <w:rFonts w:ascii="Times New Roman" w:eastAsia="宋体" w:hAnsi="Times New Roman" w:cs="Times New Roman"/>
                <w:color w:val="auto"/>
              </w:rPr>
            </w:pPr>
          </w:p>
        </w:tc>
        <w:tc>
          <w:tcPr>
            <w:tcW w:w="1259" w:type="dxa"/>
            <w:tcBorders>
              <w:top w:val="single" w:sz="4" w:space="0" w:color="auto"/>
              <w:left w:val="single" w:sz="4" w:space="0" w:color="auto"/>
              <w:bottom w:val="single" w:sz="4" w:space="0" w:color="auto"/>
              <w:right w:val="single" w:sz="4" w:space="0" w:color="auto"/>
            </w:tcBorders>
            <w:vAlign w:val="center"/>
          </w:tcPr>
          <w:p w14:paraId="3204E787" w14:textId="77777777" w:rsidR="004364FC" w:rsidRDefault="004364FC" w:rsidP="00394BA9">
            <w:pPr>
              <w:spacing w:before="99" w:line="190" w:lineRule="auto"/>
              <w:ind w:left="143"/>
              <w:rPr>
                <w:rFonts w:ascii="Times New Roman" w:eastAsia="宋体" w:hAnsi="Times New Roman" w:cs="Times New Roman"/>
                <w:color w:val="auto"/>
                <w:kern w:val="2"/>
              </w:rPr>
            </w:pPr>
          </w:p>
        </w:tc>
      </w:tr>
      <w:tr w:rsidR="004364FC" w14:paraId="6D9E8CF7" w14:textId="77777777" w:rsidTr="00394BA9">
        <w:trPr>
          <w:trHeight w:val="90"/>
        </w:trPr>
        <w:tc>
          <w:tcPr>
            <w:tcW w:w="2830" w:type="dxa"/>
            <w:tcBorders>
              <w:top w:val="single" w:sz="4" w:space="0" w:color="auto"/>
              <w:left w:val="single" w:sz="4" w:space="0" w:color="auto"/>
              <w:bottom w:val="single" w:sz="4" w:space="0" w:color="auto"/>
              <w:right w:val="single" w:sz="4" w:space="0" w:color="auto"/>
            </w:tcBorders>
            <w:vAlign w:val="center"/>
          </w:tcPr>
          <w:p w14:paraId="1C97F263" w14:textId="77777777" w:rsidR="004364FC" w:rsidRDefault="004364FC" w:rsidP="00394BA9">
            <w:pPr>
              <w:spacing w:before="69" w:line="231" w:lineRule="auto"/>
              <w:ind w:left="18"/>
              <w:rPr>
                <w:rFonts w:ascii="Times New Roman" w:eastAsia="宋体" w:hAnsi="Times New Roman" w:cs="Times New Roman"/>
                <w:color w:val="auto"/>
                <w:spacing w:val="9"/>
              </w:rPr>
            </w:pPr>
          </w:p>
        </w:tc>
        <w:tc>
          <w:tcPr>
            <w:tcW w:w="1759" w:type="dxa"/>
            <w:tcBorders>
              <w:top w:val="single" w:sz="4" w:space="0" w:color="auto"/>
              <w:left w:val="single" w:sz="4" w:space="0" w:color="auto"/>
              <w:bottom w:val="single" w:sz="4" w:space="0" w:color="auto"/>
              <w:right w:val="single" w:sz="4" w:space="0" w:color="auto"/>
            </w:tcBorders>
            <w:vAlign w:val="center"/>
          </w:tcPr>
          <w:p w14:paraId="0C3A8CFF" w14:textId="77777777" w:rsidR="004364FC" w:rsidRDefault="004364FC" w:rsidP="00394BA9">
            <w:pPr>
              <w:spacing w:line="360" w:lineRule="auto"/>
              <w:rPr>
                <w:rFonts w:ascii="Times New Roman" w:eastAsia="宋体" w:hAnsi="Times New Roman" w:cs="Times New Roman"/>
                <w:color w:val="auto"/>
              </w:rPr>
            </w:pPr>
          </w:p>
        </w:tc>
        <w:tc>
          <w:tcPr>
            <w:tcW w:w="1799" w:type="dxa"/>
            <w:tcBorders>
              <w:top w:val="single" w:sz="4" w:space="0" w:color="auto"/>
              <w:left w:val="single" w:sz="4" w:space="0" w:color="auto"/>
              <w:bottom w:val="single" w:sz="4" w:space="0" w:color="auto"/>
              <w:right w:val="single" w:sz="4" w:space="0" w:color="auto"/>
            </w:tcBorders>
            <w:vAlign w:val="center"/>
          </w:tcPr>
          <w:p w14:paraId="3D3FC720" w14:textId="77777777" w:rsidR="004364FC" w:rsidRDefault="004364FC" w:rsidP="00394BA9">
            <w:pPr>
              <w:spacing w:line="360" w:lineRule="auto"/>
              <w:rPr>
                <w:rFonts w:ascii="Times New Roman" w:eastAsia="宋体" w:hAnsi="Times New Roman" w:cs="Times New Roman"/>
                <w:color w:val="auto"/>
              </w:rPr>
            </w:pPr>
          </w:p>
        </w:tc>
        <w:tc>
          <w:tcPr>
            <w:tcW w:w="899" w:type="dxa"/>
            <w:tcBorders>
              <w:top w:val="single" w:sz="4" w:space="0" w:color="auto"/>
              <w:left w:val="single" w:sz="4" w:space="0" w:color="auto"/>
              <w:bottom w:val="single" w:sz="4" w:space="0" w:color="auto"/>
              <w:right w:val="single" w:sz="4" w:space="0" w:color="auto"/>
            </w:tcBorders>
            <w:vAlign w:val="center"/>
          </w:tcPr>
          <w:p w14:paraId="52C6E676" w14:textId="77777777" w:rsidR="004364FC" w:rsidRDefault="004364FC" w:rsidP="00394BA9">
            <w:pPr>
              <w:spacing w:line="360" w:lineRule="auto"/>
              <w:rPr>
                <w:rFonts w:ascii="Times New Roman" w:eastAsia="宋体" w:hAnsi="Times New Roman" w:cs="Times New Roman"/>
                <w:color w:val="auto"/>
              </w:rPr>
            </w:pPr>
          </w:p>
        </w:tc>
        <w:tc>
          <w:tcPr>
            <w:tcW w:w="1259" w:type="dxa"/>
            <w:tcBorders>
              <w:top w:val="single" w:sz="4" w:space="0" w:color="auto"/>
              <w:left w:val="single" w:sz="4" w:space="0" w:color="auto"/>
              <w:bottom w:val="single" w:sz="4" w:space="0" w:color="auto"/>
              <w:right w:val="single" w:sz="4" w:space="0" w:color="auto"/>
            </w:tcBorders>
            <w:vAlign w:val="center"/>
          </w:tcPr>
          <w:p w14:paraId="33841822" w14:textId="77777777" w:rsidR="004364FC" w:rsidRDefault="004364FC" w:rsidP="00394BA9">
            <w:pPr>
              <w:spacing w:before="99" w:line="190" w:lineRule="auto"/>
              <w:ind w:left="143"/>
              <w:rPr>
                <w:rFonts w:ascii="Times New Roman" w:eastAsia="宋体" w:hAnsi="Times New Roman" w:cs="Times New Roman"/>
                <w:color w:val="auto"/>
                <w:spacing w:val="4"/>
              </w:rPr>
            </w:pPr>
          </w:p>
        </w:tc>
      </w:tr>
      <w:tr w:rsidR="004364FC" w14:paraId="320754C2" w14:textId="77777777" w:rsidTr="00394BA9">
        <w:trPr>
          <w:trHeight w:val="341"/>
        </w:trPr>
        <w:tc>
          <w:tcPr>
            <w:tcW w:w="2830" w:type="dxa"/>
            <w:tcBorders>
              <w:top w:val="single" w:sz="4" w:space="0" w:color="auto"/>
              <w:left w:val="single" w:sz="4" w:space="0" w:color="auto"/>
              <w:bottom w:val="single" w:sz="4" w:space="0" w:color="auto"/>
              <w:right w:val="single" w:sz="4" w:space="0" w:color="auto"/>
            </w:tcBorders>
            <w:vAlign w:val="center"/>
          </w:tcPr>
          <w:p w14:paraId="7692DDE8" w14:textId="77777777" w:rsidR="004364FC" w:rsidRDefault="004364FC" w:rsidP="00394BA9">
            <w:pPr>
              <w:spacing w:before="69" w:line="231" w:lineRule="auto"/>
              <w:ind w:left="18"/>
              <w:rPr>
                <w:rFonts w:ascii="Times New Roman" w:eastAsia="宋体" w:hAnsi="Times New Roman" w:cs="Times New Roman"/>
                <w:color w:val="auto"/>
                <w:spacing w:val="9"/>
              </w:rPr>
            </w:pPr>
          </w:p>
        </w:tc>
        <w:tc>
          <w:tcPr>
            <w:tcW w:w="1759" w:type="dxa"/>
            <w:tcBorders>
              <w:top w:val="single" w:sz="4" w:space="0" w:color="auto"/>
              <w:left w:val="single" w:sz="4" w:space="0" w:color="auto"/>
              <w:bottom w:val="single" w:sz="4" w:space="0" w:color="auto"/>
              <w:right w:val="single" w:sz="4" w:space="0" w:color="auto"/>
            </w:tcBorders>
            <w:vAlign w:val="center"/>
          </w:tcPr>
          <w:p w14:paraId="7B5808FC" w14:textId="77777777" w:rsidR="004364FC" w:rsidRDefault="004364FC" w:rsidP="00394BA9">
            <w:pPr>
              <w:spacing w:line="360" w:lineRule="auto"/>
              <w:rPr>
                <w:rFonts w:ascii="Times New Roman" w:eastAsia="宋体" w:hAnsi="Times New Roman" w:cs="Times New Roman"/>
                <w:color w:val="auto"/>
              </w:rPr>
            </w:pPr>
          </w:p>
        </w:tc>
        <w:tc>
          <w:tcPr>
            <w:tcW w:w="1799" w:type="dxa"/>
            <w:tcBorders>
              <w:top w:val="single" w:sz="4" w:space="0" w:color="auto"/>
              <w:left w:val="single" w:sz="4" w:space="0" w:color="auto"/>
              <w:bottom w:val="single" w:sz="4" w:space="0" w:color="auto"/>
              <w:right w:val="single" w:sz="4" w:space="0" w:color="auto"/>
            </w:tcBorders>
            <w:vAlign w:val="center"/>
          </w:tcPr>
          <w:p w14:paraId="7B5DA78D" w14:textId="77777777" w:rsidR="004364FC" w:rsidRDefault="004364FC" w:rsidP="00394BA9">
            <w:pPr>
              <w:spacing w:line="360" w:lineRule="auto"/>
              <w:rPr>
                <w:rFonts w:ascii="Times New Roman" w:eastAsia="宋体" w:hAnsi="Times New Roman" w:cs="Times New Roman"/>
                <w:color w:val="auto"/>
              </w:rPr>
            </w:pPr>
          </w:p>
        </w:tc>
        <w:tc>
          <w:tcPr>
            <w:tcW w:w="899" w:type="dxa"/>
            <w:tcBorders>
              <w:top w:val="single" w:sz="4" w:space="0" w:color="auto"/>
              <w:left w:val="single" w:sz="4" w:space="0" w:color="auto"/>
              <w:bottom w:val="single" w:sz="4" w:space="0" w:color="auto"/>
              <w:right w:val="single" w:sz="4" w:space="0" w:color="auto"/>
            </w:tcBorders>
            <w:vAlign w:val="center"/>
          </w:tcPr>
          <w:p w14:paraId="52F1BDBD" w14:textId="77777777" w:rsidR="004364FC" w:rsidRDefault="004364FC" w:rsidP="00394BA9">
            <w:pPr>
              <w:spacing w:line="360" w:lineRule="auto"/>
              <w:rPr>
                <w:rFonts w:ascii="Times New Roman" w:eastAsia="宋体" w:hAnsi="Times New Roman" w:cs="Times New Roman"/>
                <w:color w:val="auto"/>
              </w:rPr>
            </w:pPr>
          </w:p>
        </w:tc>
        <w:tc>
          <w:tcPr>
            <w:tcW w:w="1259" w:type="dxa"/>
            <w:tcBorders>
              <w:top w:val="single" w:sz="4" w:space="0" w:color="auto"/>
              <w:left w:val="single" w:sz="4" w:space="0" w:color="auto"/>
              <w:bottom w:val="single" w:sz="4" w:space="0" w:color="auto"/>
              <w:right w:val="single" w:sz="4" w:space="0" w:color="auto"/>
            </w:tcBorders>
            <w:vAlign w:val="center"/>
          </w:tcPr>
          <w:p w14:paraId="1F08DCB2" w14:textId="77777777" w:rsidR="004364FC" w:rsidRDefault="004364FC" w:rsidP="00394BA9">
            <w:pPr>
              <w:spacing w:before="99" w:line="190" w:lineRule="auto"/>
              <w:ind w:left="143"/>
              <w:rPr>
                <w:rFonts w:ascii="Times New Roman" w:eastAsia="宋体" w:hAnsi="Times New Roman" w:cs="Times New Roman"/>
                <w:color w:val="auto"/>
                <w:spacing w:val="4"/>
              </w:rPr>
            </w:pPr>
          </w:p>
        </w:tc>
      </w:tr>
      <w:tr w:rsidR="004364FC" w14:paraId="0572C945" w14:textId="77777777" w:rsidTr="00394BA9">
        <w:trPr>
          <w:trHeight w:val="341"/>
        </w:trPr>
        <w:tc>
          <w:tcPr>
            <w:tcW w:w="2830" w:type="dxa"/>
            <w:tcBorders>
              <w:top w:val="single" w:sz="4" w:space="0" w:color="auto"/>
              <w:left w:val="single" w:sz="4" w:space="0" w:color="auto"/>
              <w:bottom w:val="single" w:sz="4" w:space="0" w:color="auto"/>
              <w:right w:val="single" w:sz="4" w:space="0" w:color="auto"/>
            </w:tcBorders>
            <w:vAlign w:val="center"/>
          </w:tcPr>
          <w:p w14:paraId="5E4B63E0" w14:textId="77777777" w:rsidR="004364FC" w:rsidRDefault="004364FC" w:rsidP="00394BA9">
            <w:pPr>
              <w:spacing w:before="69" w:line="231" w:lineRule="auto"/>
              <w:ind w:left="18"/>
              <w:rPr>
                <w:rFonts w:ascii="Times New Roman" w:eastAsia="宋体" w:hAnsi="Times New Roman" w:cs="Times New Roman"/>
                <w:color w:val="auto"/>
                <w:spacing w:val="9"/>
              </w:rPr>
            </w:pPr>
          </w:p>
        </w:tc>
        <w:tc>
          <w:tcPr>
            <w:tcW w:w="1759" w:type="dxa"/>
            <w:tcBorders>
              <w:top w:val="single" w:sz="4" w:space="0" w:color="auto"/>
              <w:left w:val="single" w:sz="4" w:space="0" w:color="auto"/>
              <w:bottom w:val="single" w:sz="4" w:space="0" w:color="auto"/>
              <w:right w:val="single" w:sz="4" w:space="0" w:color="auto"/>
            </w:tcBorders>
            <w:vAlign w:val="center"/>
          </w:tcPr>
          <w:p w14:paraId="0D437A92" w14:textId="77777777" w:rsidR="004364FC" w:rsidRDefault="004364FC" w:rsidP="00394BA9">
            <w:pPr>
              <w:spacing w:line="360" w:lineRule="auto"/>
              <w:rPr>
                <w:rFonts w:ascii="Times New Roman" w:eastAsia="宋体" w:hAnsi="Times New Roman" w:cs="Times New Roman"/>
                <w:color w:val="auto"/>
              </w:rPr>
            </w:pPr>
          </w:p>
        </w:tc>
        <w:tc>
          <w:tcPr>
            <w:tcW w:w="1799" w:type="dxa"/>
            <w:tcBorders>
              <w:top w:val="single" w:sz="4" w:space="0" w:color="auto"/>
              <w:left w:val="single" w:sz="4" w:space="0" w:color="auto"/>
              <w:bottom w:val="single" w:sz="4" w:space="0" w:color="auto"/>
              <w:right w:val="single" w:sz="4" w:space="0" w:color="auto"/>
            </w:tcBorders>
            <w:vAlign w:val="center"/>
          </w:tcPr>
          <w:p w14:paraId="70C1DF9E" w14:textId="77777777" w:rsidR="004364FC" w:rsidRDefault="004364FC" w:rsidP="00394BA9">
            <w:pPr>
              <w:spacing w:line="360" w:lineRule="auto"/>
              <w:rPr>
                <w:rFonts w:ascii="Times New Roman" w:eastAsia="宋体" w:hAnsi="Times New Roman" w:cs="Times New Roman"/>
                <w:color w:val="auto"/>
              </w:rPr>
            </w:pPr>
          </w:p>
        </w:tc>
        <w:tc>
          <w:tcPr>
            <w:tcW w:w="899" w:type="dxa"/>
            <w:tcBorders>
              <w:top w:val="single" w:sz="4" w:space="0" w:color="auto"/>
              <w:left w:val="single" w:sz="4" w:space="0" w:color="auto"/>
              <w:bottom w:val="single" w:sz="4" w:space="0" w:color="auto"/>
              <w:right w:val="single" w:sz="4" w:space="0" w:color="auto"/>
            </w:tcBorders>
            <w:vAlign w:val="center"/>
          </w:tcPr>
          <w:p w14:paraId="58ACB386" w14:textId="77777777" w:rsidR="004364FC" w:rsidRDefault="004364FC" w:rsidP="00394BA9">
            <w:pPr>
              <w:spacing w:line="360" w:lineRule="auto"/>
              <w:rPr>
                <w:rFonts w:ascii="Times New Roman" w:eastAsia="宋体" w:hAnsi="Times New Roman" w:cs="Times New Roman"/>
                <w:color w:val="auto"/>
              </w:rPr>
            </w:pPr>
          </w:p>
        </w:tc>
        <w:tc>
          <w:tcPr>
            <w:tcW w:w="1259" w:type="dxa"/>
            <w:tcBorders>
              <w:top w:val="single" w:sz="4" w:space="0" w:color="auto"/>
              <w:left w:val="single" w:sz="4" w:space="0" w:color="auto"/>
              <w:bottom w:val="single" w:sz="4" w:space="0" w:color="auto"/>
              <w:right w:val="single" w:sz="4" w:space="0" w:color="auto"/>
            </w:tcBorders>
            <w:vAlign w:val="center"/>
          </w:tcPr>
          <w:p w14:paraId="746FF0B8" w14:textId="77777777" w:rsidR="004364FC" w:rsidRDefault="004364FC" w:rsidP="00394BA9">
            <w:pPr>
              <w:spacing w:before="99" w:line="190" w:lineRule="auto"/>
              <w:ind w:left="143"/>
              <w:rPr>
                <w:rFonts w:ascii="Times New Roman" w:eastAsia="宋体" w:hAnsi="Times New Roman" w:cs="Times New Roman"/>
                <w:color w:val="auto"/>
                <w:spacing w:val="4"/>
              </w:rPr>
            </w:pPr>
          </w:p>
        </w:tc>
      </w:tr>
      <w:tr w:rsidR="004364FC" w14:paraId="5044A720" w14:textId="77777777" w:rsidTr="00394BA9">
        <w:trPr>
          <w:trHeight w:val="341"/>
        </w:trPr>
        <w:tc>
          <w:tcPr>
            <w:tcW w:w="2830" w:type="dxa"/>
            <w:tcBorders>
              <w:top w:val="single" w:sz="4" w:space="0" w:color="auto"/>
              <w:left w:val="single" w:sz="4" w:space="0" w:color="auto"/>
              <w:bottom w:val="single" w:sz="4" w:space="0" w:color="auto"/>
              <w:right w:val="single" w:sz="4" w:space="0" w:color="auto"/>
            </w:tcBorders>
            <w:vAlign w:val="center"/>
          </w:tcPr>
          <w:p w14:paraId="1FA00A73" w14:textId="77777777" w:rsidR="004364FC" w:rsidRDefault="004364FC" w:rsidP="00394BA9">
            <w:pPr>
              <w:spacing w:before="69" w:line="231" w:lineRule="auto"/>
              <w:ind w:left="18"/>
              <w:rPr>
                <w:rFonts w:ascii="Times New Roman" w:eastAsia="宋体" w:hAnsi="Times New Roman" w:cs="Times New Roman"/>
                <w:color w:val="auto"/>
                <w:spacing w:val="9"/>
              </w:rPr>
            </w:pPr>
          </w:p>
        </w:tc>
        <w:tc>
          <w:tcPr>
            <w:tcW w:w="1759" w:type="dxa"/>
            <w:tcBorders>
              <w:top w:val="single" w:sz="4" w:space="0" w:color="auto"/>
              <w:left w:val="single" w:sz="4" w:space="0" w:color="auto"/>
              <w:bottom w:val="single" w:sz="4" w:space="0" w:color="auto"/>
              <w:right w:val="single" w:sz="4" w:space="0" w:color="auto"/>
            </w:tcBorders>
            <w:vAlign w:val="center"/>
          </w:tcPr>
          <w:p w14:paraId="59BDA1F6" w14:textId="77777777" w:rsidR="004364FC" w:rsidRDefault="004364FC" w:rsidP="00394BA9">
            <w:pPr>
              <w:spacing w:line="360" w:lineRule="auto"/>
              <w:rPr>
                <w:rFonts w:ascii="Times New Roman" w:eastAsia="宋体" w:hAnsi="Times New Roman" w:cs="Times New Roman"/>
                <w:color w:val="auto"/>
              </w:rPr>
            </w:pPr>
          </w:p>
        </w:tc>
        <w:tc>
          <w:tcPr>
            <w:tcW w:w="1799" w:type="dxa"/>
            <w:tcBorders>
              <w:top w:val="single" w:sz="4" w:space="0" w:color="auto"/>
              <w:left w:val="single" w:sz="4" w:space="0" w:color="auto"/>
              <w:bottom w:val="single" w:sz="4" w:space="0" w:color="auto"/>
              <w:right w:val="single" w:sz="4" w:space="0" w:color="auto"/>
            </w:tcBorders>
            <w:vAlign w:val="center"/>
          </w:tcPr>
          <w:p w14:paraId="5AFB3F72" w14:textId="77777777" w:rsidR="004364FC" w:rsidRDefault="004364FC" w:rsidP="00394BA9">
            <w:pPr>
              <w:spacing w:line="360" w:lineRule="auto"/>
              <w:rPr>
                <w:rFonts w:ascii="Times New Roman" w:eastAsia="宋体" w:hAnsi="Times New Roman" w:cs="Times New Roman"/>
                <w:color w:val="auto"/>
              </w:rPr>
            </w:pPr>
          </w:p>
        </w:tc>
        <w:tc>
          <w:tcPr>
            <w:tcW w:w="899" w:type="dxa"/>
            <w:tcBorders>
              <w:top w:val="single" w:sz="4" w:space="0" w:color="auto"/>
              <w:left w:val="single" w:sz="4" w:space="0" w:color="auto"/>
              <w:bottom w:val="single" w:sz="4" w:space="0" w:color="auto"/>
              <w:right w:val="single" w:sz="4" w:space="0" w:color="auto"/>
            </w:tcBorders>
            <w:vAlign w:val="center"/>
          </w:tcPr>
          <w:p w14:paraId="73BDD386" w14:textId="77777777" w:rsidR="004364FC" w:rsidRDefault="004364FC" w:rsidP="00394BA9">
            <w:pPr>
              <w:spacing w:line="360" w:lineRule="auto"/>
              <w:rPr>
                <w:rFonts w:ascii="Times New Roman" w:eastAsia="宋体" w:hAnsi="Times New Roman" w:cs="Times New Roman"/>
                <w:color w:val="auto"/>
              </w:rPr>
            </w:pPr>
          </w:p>
        </w:tc>
        <w:tc>
          <w:tcPr>
            <w:tcW w:w="1259" w:type="dxa"/>
            <w:tcBorders>
              <w:top w:val="single" w:sz="4" w:space="0" w:color="auto"/>
              <w:left w:val="single" w:sz="4" w:space="0" w:color="auto"/>
              <w:bottom w:val="single" w:sz="4" w:space="0" w:color="auto"/>
              <w:right w:val="single" w:sz="4" w:space="0" w:color="auto"/>
            </w:tcBorders>
            <w:vAlign w:val="center"/>
          </w:tcPr>
          <w:p w14:paraId="5468B716" w14:textId="77777777" w:rsidR="004364FC" w:rsidRDefault="004364FC" w:rsidP="00394BA9">
            <w:pPr>
              <w:spacing w:before="99" w:line="190" w:lineRule="auto"/>
              <w:ind w:left="143"/>
              <w:rPr>
                <w:rFonts w:ascii="Times New Roman" w:eastAsia="宋体" w:hAnsi="Times New Roman" w:cs="Times New Roman"/>
                <w:color w:val="auto"/>
                <w:spacing w:val="4"/>
              </w:rPr>
            </w:pPr>
          </w:p>
        </w:tc>
      </w:tr>
      <w:tr w:rsidR="004364FC" w14:paraId="75F82A4C" w14:textId="77777777" w:rsidTr="00394BA9">
        <w:trPr>
          <w:trHeight w:val="341"/>
        </w:trPr>
        <w:tc>
          <w:tcPr>
            <w:tcW w:w="2830" w:type="dxa"/>
            <w:tcBorders>
              <w:top w:val="single" w:sz="4" w:space="0" w:color="auto"/>
              <w:left w:val="single" w:sz="4" w:space="0" w:color="auto"/>
              <w:bottom w:val="single" w:sz="4" w:space="0" w:color="auto"/>
              <w:right w:val="single" w:sz="4" w:space="0" w:color="auto"/>
            </w:tcBorders>
            <w:vAlign w:val="center"/>
          </w:tcPr>
          <w:p w14:paraId="74CC522F" w14:textId="77777777" w:rsidR="004364FC" w:rsidRDefault="004364FC" w:rsidP="00394BA9">
            <w:pPr>
              <w:spacing w:before="69" w:line="231" w:lineRule="auto"/>
              <w:ind w:left="18"/>
              <w:rPr>
                <w:rFonts w:ascii="Times New Roman" w:eastAsia="宋体" w:hAnsi="Times New Roman" w:cs="Times New Roman"/>
                <w:color w:val="auto"/>
                <w:spacing w:val="9"/>
              </w:rPr>
            </w:pPr>
          </w:p>
        </w:tc>
        <w:tc>
          <w:tcPr>
            <w:tcW w:w="1759" w:type="dxa"/>
            <w:tcBorders>
              <w:top w:val="single" w:sz="4" w:space="0" w:color="auto"/>
              <w:left w:val="single" w:sz="4" w:space="0" w:color="auto"/>
              <w:bottom w:val="single" w:sz="4" w:space="0" w:color="auto"/>
              <w:right w:val="single" w:sz="4" w:space="0" w:color="auto"/>
            </w:tcBorders>
            <w:vAlign w:val="center"/>
          </w:tcPr>
          <w:p w14:paraId="5D79D3ED" w14:textId="77777777" w:rsidR="004364FC" w:rsidRDefault="004364FC" w:rsidP="00394BA9">
            <w:pPr>
              <w:spacing w:line="360" w:lineRule="auto"/>
              <w:rPr>
                <w:rFonts w:ascii="Times New Roman" w:eastAsia="宋体" w:hAnsi="Times New Roman" w:cs="Times New Roman"/>
                <w:color w:val="auto"/>
              </w:rPr>
            </w:pPr>
          </w:p>
        </w:tc>
        <w:tc>
          <w:tcPr>
            <w:tcW w:w="1799" w:type="dxa"/>
            <w:tcBorders>
              <w:top w:val="single" w:sz="4" w:space="0" w:color="auto"/>
              <w:left w:val="single" w:sz="4" w:space="0" w:color="auto"/>
              <w:bottom w:val="single" w:sz="4" w:space="0" w:color="auto"/>
              <w:right w:val="single" w:sz="4" w:space="0" w:color="auto"/>
            </w:tcBorders>
            <w:vAlign w:val="center"/>
          </w:tcPr>
          <w:p w14:paraId="25C418DF" w14:textId="77777777" w:rsidR="004364FC" w:rsidRDefault="004364FC" w:rsidP="00394BA9">
            <w:pPr>
              <w:spacing w:line="360" w:lineRule="auto"/>
              <w:rPr>
                <w:rFonts w:ascii="Times New Roman" w:eastAsia="宋体" w:hAnsi="Times New Roman" w:cs="Times New Roman"/>
                <w:color w:val="auto"/>
              </w:rPr>
            </w:pPr>
          </w:p>
        </w:tc>
        <w:tc>
          <w:tcPr>
            <w:tcW w:w="899" w:type="dxa"/>
            <w:tcBorders>
              <w:top w:val="single" w:sz="4" w:space="0" w:color="auto"/>
              <w:left w:val="single" w:sz="4" w:space="0" w:color="auto"/>
              <w:bottom w:val="single" w:sz="4" w:space="0" w:color="auto"/>
              <w:right w:val="single" w:sz="4" w:space="0" w:color="auto"/>
            </w:tcBorders>
            <w:vAlign w:val="center"/>
          </w:tcPr>
          <w:p w14:paraId="6EFADA75" w14:textId="77777777" w:rsidR="004364FC" w:rsidRDefault="004364FC" w:rsidP="00394BA9">
            <w:pPr>
              <w:spacing w:line="360" w:lineRule="auto"/>
              <w:rPr>
                <w:rFonts w:ascii="Times New Roman" w:eastAsia="宋体" w:hAnsi="Times New Roman" w:cs="Times New Roman"/>
                <w:color w:val="auto"/>
              </w:rPr>
            </w:pPr>
          </w:p>
        </w:tc>
        <w:tc>
          <w:tcPr>
            <w:tcW w:w="1259" w:type="dxa"/>
            <w:tcBorders>
              <w:top w:val="single" w:sz="4" w:space="0" w:color="auto"/>
              <w:left w:val="single" w:sz="4" w:space="0" w:color="auto"/>
              <w:bottom w:val="single" w:sz="4" w:space="0" w:color="auto"/>
              <w:right w:val="single" w:sz="4" w:space="0" w:color="auto"/>
            </w:tcBorders>
            <w:vAlign w:val="center"/>
          </w:tcPr>
          <w:p w14:paraId="289BA43B" w14:textId="77777777" w:rsidR="004364FC" w:rsidRDefault="004364FC" w:rsidP="00394BA9">
            <w:pPr>
              <w:spacing w:before="99" w:line="190" w:lineRule="auto"/>
              <w:ind w:left="143"/>
              <w:rPr>
                <w:rFonts w:ascii="Times New Roman" w:eastAsia="宋体" w:hAnsi="Times New Roman" w:cs="Times New Roman"/>
                <w:color w:val="auto"/>
                <w:spacing w:val="4"/>
              </w:rPr>
            </w:pPr>
          </w:p>
        </w:tc>
      </w:tr>
      <w:tr w:rsidR="004364FC" w14:paraId="26CC2338" w14:textId="77777777" w:rsidTr="00394BA9">
        <w:trPr>
          <w:trHeight w:val="341"/>
        </w:trPr>
        <w:tc>
          <w:tcPr>
            <w:tcW w:w="2830" w:type="dxa"/>
            <w:tcBorders>
              <w:top w:val="single" w:sz="4" w:space="0" w:color="auto"/>
              <w:left w:val="single" w:sz="4" w:space="0" w:color="auto"/>
              <w:bottom w:val="single" w:sz="4" w:space="0" w:color="auto"/>
              <w:right w:val="single" w:sz="4" w:space="0" w:color="auto"/>
            </w:tcBorders>
            <w:vAlign w:val="center"/>
          </w:tcPr>
          <w:p w14:paraId="4C7B8EA9" w14:textId="77777777" w:rsidR="004364FC" w:rsidRDefault="004364FC" w:rsidP="00394BA9">
            <w:pPr>
              <w:spacing w:before="69" w:line="231" w:lineRule="auto"/>
              <w:ind w:left="18"/>
              <w:rPr>
                <w:rFonts w:ascii="Times New Roman" w:eastAsia="宋体" w:hAnsi="Times New Roman" w:cs="Times New Roman"/>
                <w:color w:val="auto"/>
                <w:spacing w:val="9"/>
              </w:rPr>
            </w:pPr>
          </w:p>
        </w:tc>
        <w:tc>
          <w:tcPr>
            <w:tcW w:w="1759" w:type="dxa"/>
            <w:tcBorders>
              <w:top w:val="single" w:sz="4" w:space="0" w:color="auto"/>
              <w:left w:val="single" w:sz="4" w:space="0" w:color="auto"/>
              <w:bottom w:val="single" w:sz="4" w:space="0" w:color="auto"/>
              <w:right w:val="single" w:sz="4" w:space="0" w:color="auto"/>
            </w:tcBorders>
            <w:vAlign w:val="center"/>
          </w:tcPr>
          <w:p w14:paraId="3B1CB659" w14:textId="77777777" w:rsidR="004364FC" w:rsidRDefault="004364FC" w:rsidP="00394BA9">
            <w:pPr>
              <w:spacing w:line="360" w:lineRule="auto"/>
              <w:rPr>
                <w:rFonts w:ascii="Times New Roman" w:eastAsia="宋体" w:hAnsi="Times New Roman" w:cs="Times New Roman"/>
                <w:color w:val="auto"/>
              </w:rPr>
            </w:pPr>
          </w:p>
        </w:tc>
        <w:tc>
          <w:tcPr>
            <w:tcW w:w="1799" w:type="dxa"/>
            <w:tcBorders>
              <w:top w:val="single" w:sz="4" w:space="0" w:color="auto"/>
              <w:left w:val="single" w:sz="4" w:space="0" w:color="auto"/>
              <w:bottom w:val="single" w:sz="4" w:space="0" w:color="auto"/>
              <w:right w:val="single" w:sz="4" w:space="0" w:color="auto"/>
            </w:tcBorders>
            <w:vAlign w:val="center"/>
          </w:tcPr>
          <w:p w14:paraId="578C3CB6" w14:textId="77777777" w:rsidR="004364FC" w:rsidRDefault="004364FC" w:rsidP="00394BA9">
            <w:pPr>
              <w:spacing w:line="360" w:lineRule="auto"/>
              <w:rPr>
                <w:rFonts w:ascii="Times New Roman" w:eastAsia="宋体" w:hAnsi="Times New Roman" w:cs="Times New Roman"/>
                <w:color w:val="auto"/>
              </w:rPr>
            </w:pPr>
          </w:p>
        </w:tc>
        <w:tc>
          <w:tcPr>
            <w:tcW w:w="899" w:type="dxa"/>
            <w:tcBorders>
              <w:top w:val="single" w:sz="4" w:space="0" w:color="auto"/>
              <w:left w:val="single" w:sz="4" w:space="0" w:color="auto"/>
              <w:bottom w:val="single" w:sz="4" w:space="0" w:color="auto"/>
              <w:right w:val="single" w:sz="4" w:space="0" w:color="auto"/>
            </w:tcBorders>
            <w:vAlign w:val="center"/>
          </w:tcPr>
          <w:p w14:paraId="3A01FDCA" w14:textId="77777777" w:rsidR="004364FC" w:rsidRDefault="004364FC" w:rsidP="00394BA9">
            <w:pPr>
              <w:spacing w:line="360" w:lineRule="auto"/>
              <w:rPr>
                <w:rFonts w:ascii="Times New Roman" w:eastAsia="宋体" w:hAnsi="Times New Roman" w:cs="Times New Roman"/>
                <w:color w:val="auto"/>
              </w:rPr>
            </w:pPr>
          </w:p>
        </w:tc>
        <w:tc>
          <w:tcPr>
            <w:tcW w:w="1259" w:type="dxa"/>
            <w:tcBorders>
              <w:top w:val="single" w:sz="4" w:space="0" w:color="auto"/>
              <w:left w:val="single" w:sz="4" w:space="0" w:color="auto"/>
              <w:bottom w:val="single" w:sz="4" w:space="0" w:color="auto"/>
              <w:right w:val="single" w:sz="4" w:space="0" w:color="auto"/>
            </w:tcBorders>
            <w:vAlign w:val="center"/>
          </w:tcPr>
          <w:p w14:paraId="797208E5" w14:textId="77777777" w:rsidR="004364FC" w:rsidRDefault="004364FC" w:rsidP="00394BA9">
            <w:pPr>
              <w:spacing w:before="99" w:line="190" w:lineRule="auto"/>
              <w:ind w:left="143"/>
              <w:rPr>
                <w:rFonts w:ascii="Times New Roman" w:eastAsia="宋体" w:hAnsi="Times New Roman" w:cs="Times New Roman"/>
                <w:color w:val="auto"/>
                <w:spacing w:val="4"/>
              </w:rPr>
            </w:pPr>
          </w:p>
        </w:tc>
      </w:tr>
      <w:tr w:rsidR="004364FC" w14:paraId="4D49F072" w14:textId="77777777" w:rsidTr="00394BA9">
        <w:trPr>
          <w:trHeight w:val="262"/>
        </w:trPr>
        <w:tc>
          <w:tcPr>
            <w:tcW w:w="2830" w:type="dxa"/>
            <w:tcBorders>
              <w:top w:val="single" w:sz="4" w:space="0" w:color="auto"/>
              <w:left w:val="single" w:sz="4" w:space="0" w:color="auto"/>
              <w:bottom w:val="single" w:sz="4" w:space="0" w:color="auto"/>
              <w:right w:val="single" w:sz="4" w:space="0" w:color="auto"/>
            </w:tcBorders>
            <w:vAlign w:val="center"/>
          </w:tcPr>
          <w:p w14:paraId="006FCFB9" w14:textId="77777777" w:rsidR="004364FC" w:rsidRDefault="004364FC" w:rsidP="00394BA9">
            <w:pPr>
              <w:spacing w:line="360" w:lineRule="auto"/>
              <w:rPr>
                <w:rFonts w:ascii="Times New Roman" w:eastAsia="宋体" w:hAnsi="Times New Roman" w:cs="Times New Roman"/>
                <w:color w:val="auto"/>
                <w:lang w:eastAsia="zh-CN"/>
              </w:rPr>
            </w:pPr>
            <w:r>
              <w:rPr>
                <w:rFonts w:ascii="Times New Roman" w:eastAsia="宋体" w:hAnsi="Times New Roman" w:cs="Times New Roman"/>
                <w:color w:val="auto"/>
                <w:lang w:eastAsia="zh-CN"/>
              </w:rPr>
              <w:t>合计金额（含税，大写）：</w:t>
            </w:r>
          </w:p>
        </w:tc>
        <w:tc>
          <w:tcPr>
            <w:tcW w:w="5716" w:type="dxa"/>
            <w:gridSpan w:val="4"/>
            <w:tcBorders>
              <w:top w:val="single" w:sz="4" w:space="0" w:color="auto"/>
              <w:left w:val="single" w:sz="4" w:space="0" w:color="auto"/>
              <w:bottom w:val="single" w:sz="4" w:space="0" w:color="auto"/>
              <w:right w:val="single" w:sz="4" w:space="0" w:color="auto"/>
            </w:tcBorders>
            <w:vAlign w:val="center"/>
          </w:tcPr>
          <w:p w14:paraId="5C809E68" w14:textId="77777777" w:rsidR="004364FC" w:rsidRDefault="004364FC" w:rsidP="00394BA9">
            <w:pPr>
              <w:spacing w:line="360" w:lineRule="auto"/>
              <w:rPr>
                <w:rFonts w:ascii="Times New Roman" w:eastAsia="宋体" w:hAnsi="Times New Roman" w:cs="Times New Roman"/>
                <w:color w:val="auto"/>
                <w:lang w:eastAsia="zh-CN"/>
              </w:rPr>
            </w:pPr>
          </w:p>
        </w:tc>
      </w:tr>
    </w:tbl>
    <w:p w14:paraId="289A239A" w14:textId="77777777" w:rsidR="004364FC" w:rsidRDefault="004364FC" w:rsidP="004364FC">
      <w:pPr>
        <w:rPr>
          <w:rFonts w:ascii="Times New Roman" w:eastAsia="宋体" w:hAnsi="Times New Roman" w:cs="Times New Roman"/>
          <w:color w:val="auto"/>
          <w:lang w:eastAsia="zh-CN"/>
        </w:rPr>
      </w:pPr>
    </w:p>
    <w:p w14:paraId="00F9E494" w14:textId="77777777" w:rsidR="004364FC" w:rsidRDefault="004364FC" w:rsidP="004364FC">
      <w:pPr>
        <w:rPr>
          <w:rFonts w:ascii="Times New Roman" w:eastAsia="宋体" w:hAnsi="Times New Roman" w:cs="Times New Roman"/>
          <w:color w:val="auto"/>
          <w:lang w:eastAsia="zh-CN"/>
        </w:rPr>
      </w:pPr>
    </w:p>
    <w:p w14:paraId="0DC29F97" w14:textId="77777777" w:rsidR="004364FC" w:rsidRDefault="004364FC" w:rsidP="004364FC">
      <w:pPr>
        <w:rPr>
          <w:rFonts w:ascii="Times New Roman" w:eastAsia="宋体" w:hAnsi="Times New Roman" w:cs="Times New Roman"/>
          <w:color w:val="auto"/>
          <w:lang w:eastAsia="zh-CN"/>
        </w:rPr>
      </w:pPr>
    </w:p>
    <w:p w14:paraId="7E712291" w14:textId="77777777" w:rsidR="004364FC" w:rsidRDefault="004364FC" w:rsidP="004364FC">
      <w:pPr>
        <w:rPr>
          <w:rFonts w:ascii="Times New Roman" w:eastAsia="宋体" w:hAnsi="Times New Roman" w:cs="Times New Roman"/>
          <w:color w:val="auto"/>
          <w:lang w:eastAsia="zh-CN"/>
        </w:rPr>
      </w:pPr>
    </w:p>
    <w:p w14:paraId="554821A7" w14:textId="77777777" w:rsidR="004364FC" w:rsidRDefault="004364FC" w:rsidP="004364FC">
      <w:pPr>
        <w:rPr>
          <w:rFonts w:ascii="Times New Roman" w:eastAsia="宋体" w:hAnsi="Times New Roman" w:cs="Times New Roman"/>
          <w:color w:val="auto"/>
          <w:lang w:eastAsia="zh-CN"/>
        </w:rPr>
      </w:pPr>
    </w:p>
    <w:p w14:paraId="4B3FE766" w14:textId="77777777" w:rsidR="004364FC" w:rsidRDefault="004364FC" w:rsidP="004364FC">
      <w:pPr>
        <w:rPr>
          <w:rFonts w:ascii="Times New Roman" w:eastAsia="宋体" w:hAnsi="Times New Roman" w:cs="Times New Roman"/>
          <w:color w:val="auto"/>
          <w:lang w:eastAsia="zh-CN"/>
        </w:rPr>
      </w:pPr>
    </w:p>
    <w:p w14:paraId="6D9D04D3" w14:textId="77777777" w:rsidR="004364FC" w:rsidRDefault="004364FC" w:rsidP="004364FC">
      <w:pPr>
        <w:rPr>
          <w:rFonts w:ascii="Times New Roman" w:eastAsia="宋体" w:hAnsi="Times New Roman" w:cs="Times New Roman"/>
          <w:color w:val="auto"/>
          <w:lang w:eastAsia="zh-CN"/>
        </w:rPr>
      </w:pPr>
    </w:p>
    <w:p w14:paraId="3BCF0B83" w14:textId="77777777" w:rsidR="004364FC" w:rsidRDefault="004364FC" w:rsidP="004364FC">
      <w:pPr>
        <w:rPr>
          <w:rFonts w:ascii="Times New Roman" w:eastAsia="宋体" w:hAnsi="Times New Roman" w:cs="Times New Roman"/>
          <w:color w:val="auto"/>
          <w:lang w:eastAsia="zh-CN"/>
        </w:rPr>
      </w:pPr>
    </w:p>
    <w:p w14:paraId="10F979FC" w14:textId="77777777" w:rsidR="004364FC" w:rsidRDefault="004364FC" w:rsidP="004364FC">
      <w:pPr>
        <w:rPr>
          <w:rFonts w:ascii="Times New Roman" w:eastAsia="宋体" w:hAnsi="Times New Roman" w:cs="Times New Roman"/>
          <w:color w:val="auto"/>
          <w:lang w:eastAsia="zh-CN"/>
        </w:rPr>
      </w:pPr>
    </w:p>
    <w:p w14:paraId="4DC96069" w14:textId="77777777" w:rsidR="004364FC" w:rsidRDefault="004364FC" w:rsidP="004364FC">
      <w:pPr>
        <w:rPr>
          <w:rFonts w:ascii="Times New Roman" w:eastAsia="宋体" w:hAnsi="Times New Roman" w:cs="Times New Roman"/>
          <w:color w:val="auto"/>
          <w:lang w:eastAsia="zh-CN"/>
        </w:rPr>
      </w:pPr>
    </w:p>
    <w:p w14:paraId="418467E6" w14:textId="77777777" w:rsidR="004364FC" w:rsidRDefault="004364FC" w:rsidP="004364FC">
      <w:pPr>
        <w:rPr>
          <w:rFonts w:ascii="Times New Roman" w:eastAsia="宋体" w:hAnsi="Times New Roman" w:cs="Times New Roman"/>
          <w:color w:val="auto"/>
          <w:lang w:eastAsia="zh-CN"/>
        </w:rPr>
      </w:pPr>
    </w:p>
    <w:p w14:paraId="0F92AE89" w14:textId="77777777" w:rsidR="004364FC" w:rsidRDefault="004364FC" w:rsidP="004364FC">
      <w:pPr>
        <w:rPr>
          <w:rFonts w:ascii="Times New Roman" w:eastAsia="宋体" w:hAnsi="Times New Roman" w:cs="Times New Roman"/>
          <w:color w:val="auto"/>
          <w:lang w:eastAsia="zh-CN"/>
        </w:rPr>
      </w:pPr>
    </w:p>
    <w:p w14:paraId="093E784B" w14:textId="77777777" w:rsidR="004364FC" w:rsidRDefault="004364FC" w:rsidP="004364FC">
      <w:pPr>
        <w:rPr>
          <w:rFonts w:ascii="Times New Roman" w:eastAsia="宋体" w:hAnsi="Times New Roman" w:cs="Times New Roman"/>
          <w:color w:val="auto"/>
          <w:lang w:eastAsia="zh-CN"/>
        </w:rPr>
      </w:pPr>
    </w:p>
    <w:p w14:paraId="3C998367" w14:textId="77777777" w:rsidR="004364FC" w:rsidRDefault="004364FC" w:rsidP="004364FC">
      <w:pPr>
        <w:rPr>
          <w:rFonts w:ascii="Times New Roman" w:eastAsia="宋体" w:hAnsi="Times New Roman" w:cs="Times New Roman"/>
          <w:color w:val="auto"/>
          <w:lang w:eastAsia="zh-CN"/>
        </w:rPr>
      </w:pPr>
    </w:p>
    <w:p w14:paraId="6852DC0F" w14:textId="77777777" w:rsidR="004364FC" w:rsidRDefault="004364FC" w:rsidP="004364FC">
      <w:pPr>
        <w:rPr>
          <w:rFonts w:ascii="Times New Roman" w:eastAsia="宋体" w:hAnsi="Times New Roman" w:cs="Times New Roman"/>
          <w:color w:val="auto"/>
          <w:lang w:eastAsia="zh-CN"/>
        </w:rPr>
      </w:pPr>
    </w:p>
    <w:p w14:paraId="4DD11CE4" w14:textId="77777777" w:rsidR="004364FC" w:rsidRDefault="004364FC" w:rsidP="004364FC">
      <w:pPr>
        <w:rPr>
          <w:rFonts w:ascii="Times New Roman" w:eastAsia="宋体" w:hAnsi="Times New Roman" w:cs="Times New Roman"/>
          <w:color w:val="auto"/>
          <w:lang w:eastAsia="zh-CN"/>
        </w:rPr>
      </w:pPr>
    </w:p>
    <w:p w14:paraId="6A4E30D1" w14:textId="77777777" w:rsidR="004364FC" w:rsidRDefault="004364FC" w:rsidP="004364FC">
      <w:pPr>
        <w:rPr>
          <w:rFonts w:ascii="Times New Roman" w:eastAsia="宋体" w:hAnsi="Times New Roman" w:cs="Times New Roman"/>
          <w:color w:val="auto"/>
          <w:lang w:eastAsia="zh-CN"/>
        </w:rPr>
      </w:pPr>
    </w:p>
    <w:p w14:paraId="54B3A189" w14:textId="77777777" w:rsidR="004364FC" w:rsidRDefault="004364FC" w:rsidP="004364FC">
      <w:pPr>
        <w:rPr>
          <w:rFonts w:ascii="Times New Roman" w:eastAsia="宋体" w:hAnsi="Times New Roman" w:cs="Times New Roman"/>
          <w:color w:val="auto"/>
          <w:lang w:eastAsia="zh-CN"/>
        </w:rPr>
      </w:pPr>
    </w:p>
    <w:p w14:paraId="0A48D5EC" w14:textId="77777777" w:rsidR="004364FC" w:rsidRDefault="004364FC" w:rsidP="004364FC">
      <w:pPr>
        <w:rPr>
          <w:rFonts w:ascii="Times New Roman" w:eastAsia="宋体" w:hAnsi="Times New Roman" w:cs="Times New Roman"/>
          <w:color w:val="auto"/>
          <w:lang w:eastAsia="zh-CN"/>
        </w:rPr>
      </w:pPr>
    </w:p>
    <w:p w14:paraId="27436759" w14:textId="77777777" w:rsidR="004364FC" w:rsidRDefault="004364FC" w:rsidP="004364FC">
      <w:pPr>
        <w:rPr>
          <w:rFonts w:ascii="Times New Roman" w:eastAsia="宋体" w:hAnsi="Times New Roman" w:cs="Times New Roman"/>
          <w:color w:val="auto"/>
          <w:lang w:eastAsia="zh-CN"/>
        </w:rPr>
      </w:pPr>
    </w:p>
    <w:p w14:paraId="5FE0860A" w14:textId="77777777" w:rsidR="004364FC" w:rsidRDefault="004364FC" w:rsidP="004364FC">
      <w:pPr>
        <w:rPr>
          <w:rFonts w:ascii="Times New Roman" w:eastAsia="宋体" w:hAnsi="Times New Roman" w:cs="Times New Roman"/>
          <w:color w:val="auto"/>
          <w:lang w:eastAsia="zh-CN"/>
        </w:rPr>
      </w:pPr>
    </w:p>
    <w:p w14:paraId="01FE4A49" w14:textId="77777777" w:rsidR="004364FC" w:rsidRDefault="004364FC" w:rsidP="004364FC">
      <w:pPr>
        <w:rPr>
          <w:rFonts w:ascii="Times New Roman" w:eastAsia="宋体" w:hAnsi="Times New Roman" w:cs="Times New Roman"/>
          <w:color w:val="auto"/>
          <w:spacing w:val="-1"/>
          <w:szCs w:val="18"/>
          <w:lang w:eastAsia="zh-CN"/>
        </w:rPr>
      </w:pPr>
      <w:r>
        <w:rPr>
          <w:rFonts w:ascii="Times New Roman" w:eastAsia="宋体" w:hAnsi="Times New Roman" w:cs="Times New Roman"/>
          <w:color w:val="auto"/>
          <w:spacing w:val="-1"/>
          <w:szCs w:val="18"/>
          <w:lang w:eastAsia="zh-CN"/>
        </w:rPr>
        <w:t>修理修缮项目内容中的修缮项目和工作量是采购人结合现场实际维修需求以及以往的设施维修情况作出了一部分预估，最终的修缮工作项目和工作量以实际发生的情况为准。本项目最终的结算金额以经发包人聘请的造价咨询单位审核并出具的工程竣工结算审核报告为准。如需结算评审，最终以</w:t>
      </w:r>
      <w:r>
        <w:rPr>
          <w:rFonts w:ascii="Times New Roman" w:eastAsia="宋体" w:hAnsi="Times New Roman" w:cs="Times New Roman"/>
          <w:color w:val="auto"/>
          <w:lang w:eastAsia="zh-CN"/>
        </w:rPr>
        <w:t>部门结算评审金额为准</w:t>
      </w:r>
      <w:r>
        <w:rPr>
          <w:rFonts w:ascii="Times New Roman" w:eastAsia="宋体" w:hAnsi="Times New Roman" w:cs="Times New Roman"/>
          <w:color w:val="auto"/>
          <w:spacing w:val="-1"/>
          <w:szCs w:val="18"/>
          <w:lang w:eastAsia="zh-CN"/>
        </w:rPr>
        <w:t>。</w:t>
      </w:r>
    </w:p>
    <w:p w14:paraId="3C548AC9" w14:textId="13747391" w:rsidR="004364FC" w:rsidRDefault="004364FC" w:rsidP="004364FC">
      <w:pPr>
        <w:rPr>
          <w:rFonts w:ascii="Times New Roman" w:eastAsia="宋体" w:hAnsi="Times New Roman" w:cs="Times New Roman"/>
          <w:color w:val="auto"/>
          <w:spacing w:val="-1"/>
          <w:szCs w:val="18"/>
          <w:lang w:eastAsia="zh-CN"/>
        </w:rPr>
      </w:pPr>
    </w:p>
    <w:p w14:paraId="125D1192" w14:textId="77777777" w:rsidR="004364FC" w:rsidRDefault="004364FC" w:rsidP="004364FC">
      <w:pPr>
        <w:rPr>
          <w:rFonts w:ascii="Times New Roman" w:eastAsia="宋体" w:hAnsi="Times New Roman" w:cs="Times New Roman"/>
          <w:color w:val="auto"/>
          <w:spacing w:val="-1"/>
          <w:szCs w:val="18"/>
          <w:lang w:eastAsia="zh-CN"/>
        </w:rPr>
      </w:pPr>
      <w:r>
        <w:rPr>
          <w:rFonts w:ascii="Times New Roman" w:eastAsia="宋体" w:hAnsi="Times New Roman" w:cs="Times New Roman"/>
          <w:color w:val="auto"/>
          <w:spacing w:val="-1"/>
          <w:szCs w:val="18"/>
          <w:lang w:eastAsia="zh-CN"/>
        </w:rPr>
        <w:br w:type="page"/>
      </w:r>
    </w:p>
    <w:p w14:paraId="1777CBA2" w14:textId="77777777" w:rsidR="004364FC" w:rsidRDefault="004364FC" w:rsidP="004364FC">
      <w:pPr>
        <w:jc w:val="center"/>
        <w:rPr>
          <w:rFonts w:ascii="Times New Roman" w:eastAsia="宋体" w:hAnsi="Times New Roman" w:cs="Times New Roman"/>
          <w:bCs/>
          <w:color w:val="auto"/>
          <w:lang w:eastAsia="zh-CN"/>
        </w:rPr>
      </w:pPr>
      <w:r>
        <w:rPr>
          <w:rFonts w:ascii="宋体" w:eastAsia="宋体" w:hAnsi="宋体" w:cs="宋体" w:hint="eastAsia"/>
          <w:sz w:val="32"/>
          <w:szCs w:val="32"/>
          <w:lang w:eastAsia="zh-CN"/>
        </w:rPr>
        <w:lastRenderedPageBreak/>
        <w:t>分部分项工程和单价措施项目清单</w:t>
      </w:r>
    </w:p>
    <w:p w14:paraId="69CBC52A" w14:textId="77777777" w:rsidR="004364FC" w:rsidRDefault="004364FC" w:rsidP="004364FC">
      <w:pPr>
        <w:keepNext/>
        <w:keepLines/>
        <w:spacing w:line="360" w:lineRule="auto"/>
        <w:rPr>
          <w:rFonts w:ascii="Times New Roman" w:hAnsi="Times New Roman" w:cs="Times New Roman"/>
          <w:b/>
          <w:color w:val="auto"/>
          <w:lang w:val="zh-CN" w:eastAsia="zh-CN"/>
        </w:rPr>
      </w:pPr>
      <w:bookmarkStart w:id="76" w:name="_Toc86137184"/>
    </w:p>
    <w:p w14:paraId="4957C8C1" w14:textId="77777777" w:rsidR="004364FC" w:rsidRDefault="004364FC" w:rsidP="004364FC">
      <w:pPr>
        <w:keepNext/>
        <w:keepLines/>
        <w:spacing w:line="360" w:lineRule="auto"/>
        <w:rPr>
          <w:rFonts w:ascii="Times New Roman" w:hAnsi="Times New Roman" w:cs="Times New Roman"/>
          <w:b/>
          <w:color w:val="auto"/>
          <w:lang w:val="zh-CN" w:eastAsia="zh-CN"/>
        </w:rPr>
      </w:pPr>
    </w:p>
    <w:p w14:paraId="47BD6E8D" w14:textId="77777777" w:rsidR="004364FC" w:rsidRDefault="004364FC" w:rsidP="004364FC">
      <w:pPr>
        <w:keepNext/>
        <w:keepLines/>
        <w:spacing w:line="360" w:lineRule="auto"/>
        <w:rPr>
          <w:rFonts w:ascii="Times New Roman" w:hAnsi="Times New Roman" w:cs="Times New Roman"/>
          <w:b/>
          <w:color w:val="auto"/>
          <w:lang w:val="zh-CN" w:eastAsia="zh-CN"/>
        </w:rPr>
      </w:pPr>
    </w:p>
    <w:p w14:paraId="4946FA47" w14:textId="77777777" w:rsidR="004364FC" w:rsidRDefault="004364FC" w:rsidP="004364FC">
      <w:pPr>
        <w:rPr>
          <w:rFonts w:ascii="Times New Roman" w:hAnsi="Times New Roman" w:cs="Times New Roman"/>
          <w:b/>
          <w:color w:val="auto"/>
          <w:lang w:val="zh-CN" w:eastAsia="zh-CN"/>
        </w:rPr>
      </w:pPr>
      <w:r>
        <w:rPr>
          <w:rFonts w:ascii="Times New Roman" w:hAnsi="Times New Roman" w:cs="Times New Roman"/>
          <w:b/>
          <w:color w:val="auto"/>
          <w:lang w:val="zh-CN" w:eastAsia="zh-CN"/>
        </w:rPr>
        <w:br w:type="page"/>
      </w:r>
    </w:p>
    <w:p w14:paraId="42FC5494" w14:textId="77777777" w:rsidR="004364FC" w:rsidRDefault="004364FC" w:rsidP="004364FC">
      <w:pPr>
        <w:keepNext/>
        <w:keepLines/>
        <w:spacing w:line="360" w:lineRule="auto"/>
        <w:outlineLvl w:val="1"/>
        <w:rPr>
          <w:rFonts w:ascii="Times New Roman" w:hAnsi="Times New Roman" w:cs="Times New Roman"/>
          <w:b/>
          <w:color w:val="auto"/>
          <w:lang w:val="zh-CN"/>
        </w:rPr>
      </w:pPr>
      <w:r>
        <w:rPr>
          <w:rFonts w:ascii="Times New Roman" w:hAnsi="Times New Roman" w:cs="Times New Roman"/>
          <w:b/>
          <w:color w:val="auto"/>
          <w:lang w:val="zh-CN"/>
        </w:rPr>
        <w:lastRenderedPageBreak/>
        <w:t>附件二</w:t>
      </w:r>
      <w:bookmarkEnd w:id="76"/>
      <w:r>
        <w:rPr>
          <w:rFonts w:ascii="Times New Roman" w:hAnsi="Times New Roman" w:cs="Times New Roman"/>
          <w:b/>
          <w:color w:val="auto"/>
        </w:rPr>
        <w:t>：</w:t>
      </w:r>
    </w:p>
    <w:p w14:paraId="654582FC" w14:textId="77777777" w:rsidR="004364FC" w:rsidRDefault="004364FC" w:rsidP="004364FC">
      <w:pPr>
        <w:keepNext/>
        <w:keepLines/>
        <w:numPr>
          <w:ilvl w:val="0"/>
          <w:numId w:val="39"/>
        </w:numPr>
        <w:spacing w:line="360" w:lineRule="auto"/>
        <w:jc w:val="center"/>
        <w:outlineLvl w:val="1"/>
        <w:rPr>
          <w:rFonts w:ascii="Times New Roman" w:hAnsi="Times New Roman" w:cs="Times New Roman"/>
          <w:b/>
          <w:color w:val="auto"/>
          <w:lang w:val="zh-CN"/>
        </w:rPr>
      </w:pPr>
      <w:bookmarkStart w:id="77" w:name="_Toc86137185"/>
      <w:r>
        <w:rPr>
          <w:rFonts w:ascii="Times New Roman" w:hAnsi="Times New Roman" w:cs="Times New Roman"/>
          <w:b/>
          <w:color w:val="auto"/>
          <w:lang w:val="zh-CN"/>
        </w:rPr>
        <w:t>廉政责任书</w:t>
      </w:r>
      <w:bookmarkEnd w:id="77"/>
    </w:p>
    <w:p w14:paraId="36BEF9DB" w14:textId="7BCF4E7B" w:rsidR="004364FC" w:rsidRPr="00A06B29" w:rsidRDefault="004364FC" w:rsidP="004364FC">
      <w:pPr>
        <w:tabs>
          <w:tab w:val="left" w:pos="8206"/>
          <w:tab w:val="left" w:pos="8326"/>
        </w:tabs>
        <w:spacing w:line="360" w:lineRule="auto"/>
        <w:ind w:right="12" w:firstLineChars="200" w:firstLine="420"/>
        <w:rPr>
          <w:rFonts w:ascii="Times New Roman" w:hAnsi="Times New Roman" w:cs="Times New Roman"/>
          <w:color w:val="auto"/>
          <w:lang w:eastAsia="zh-CN"/>
        </w:rPr>
      </w:pPr>
      <w:r>
        <w:rPr>
          <w:rFonts w:ascii="Times New Roman" w:hAnsi="Times New Roman" w:cs="Times New Roman"/>
          <w:color w:val="auto"/>
        </w:rPr>
        <w:t>项目名称：</w:t>
      </w:r>
      <w:r w:rsidR="00A06B29" w:rsidRPr="00A06B29">
        <w:rPr>
          <w:rFonts w:ascii="Times New Roman" w:hAnsi="Times New Roman" w:cs="Times New Roman" w:hint="eastAsia"/>
          <w:color w:val="auto"/>
          <w:u w:val="single"/>
          <w:lang w:eastAsia="zh-CN"/>
        </w:rPr>
        <w:t xml:space="preserve">                </w:t>
      </w:r>
      <w:r w:rsidR="00A06B29">
        <w:rPr>
          <w:rFonts w:ascii="Times New Roman" w:hAnsi="Times New Roman" w:cs="Times New Roman" w:hint="eastAsia"/>
          <w:color w:val="auto"/>
          <w:u w:val="single"/>
          <w:lang w:eastAsia="zh-CN"/>
        </w:rPr>
        <w:t xml:space="preserve">                 </w:t>
      </w:r>
      <w:r w:rsidR="00A06B29" w:rsidRPr="00A06B29">
        <w:rPr>
          <w:rFonts w:ascii="Times New Roman" w:hAnsi="Times New Roman" w:cs="Times New Roman" w:hint="eastAsia"/>
          <w:color w:val="auto"/>
          <w:u w:val="single"/>
          <w:lang w:eastAsia="zh-CN"/>
        </w:rPr>
        <w:t xml:space="preserve"> </w:t>
      </w:r>
      <w:r w:rsidR="00A06B29">
        <w:rPr>
          <w:rFonts w:ascii="Times New Roman" w:hAnsi="Times New Roman" w:cs="Times New Roman" w:hint="eastAsia"/>
          <w:color w:val="auto"/>
          <w:lang w:eastAsia="zh-CN"/>
        </w:rPr>
        <w:t xml:space="preserve">  </w:t>
      </w:r>
      <w:r w:rsidR="00A06B29" w:rsidRPr="00A06B29">
        <w:rPr>
          <w:rFonts w:ascii="Times New Roman" w:hAnsi="Times New Roman" w:cs="Times New Roman" w:hint="eastAsia"/>
          <w:color w:val="auto"/>
          <w:lang w:eastAsia="zh-CN"/>
        </w:rPr>
        <w:t xml:space="preserve">     </w:t>
      </w:r>
    </w:p>
    <w:p w14:paraId="57840725" w14:textId="77777777" w:rsidR="004364FC" w:rsidRDefault="004364FC" w:rsidP="004364FC">
      <w:pPr>
        <w:tabs>
          <w:tab w:val="left" w:pos="8206"/>
          <w:tab w:val="left" w:pos="8326"/>
        </w:tabs>
        <w:spacing w:line="360" w:lineRule="auto"/>
        <w:ind w:right="12" w:firstLineChars="200" w:firstLine="420"/>
        <w:rPr>
          <w:rFonts w:ascii="Times New Roman" w:hAnsi="Times New Roman" w:cs="Times New Roman"/>
          <w:color w:val="auto"/>
          <w:lang w:eastAsia="zh-CN"/>
        </w:rPr>
      </w:pPr>
      <w:r>
        <w:rPr>
          <w:rFonts w:ascii="Times New Roman" w:hAnsi="Times New Roman" w:cs="Times New Roman"/>
          <w:color w:val="auto"/>
          <w:lang w:eastAsia="zh-CN"/>
        </w:rPr>
        <w:t>项目地址：通州区西海子公园</w:t>
      </w:r>
    </w:p>
    <w:p w14:paraId="7F13064E" w14:textId="77777777" w:rsidR="004364FC" w:rsidRDefault="004364FC" w:rsidP="004364FC">
      <w:pPr>
        <w:tabs>
          <w:tab w:val="left" w:pos="8206"/>
          <w:tab w:val="left" w:pos="8326"/>
        </w:tabs>
        <w:spacing w:line="360" w:lineRule="auto"/>
        <w:ind w:right="12" w:firstLineChars="200" w:firstLine="420"/>
        <w:rPr>
          <w:rFonts w:ascii="Times New Roman" w:hAnsi="Times New Roman" w:cs="Times New Roman"/>
          <w:color w:val="auto"/>
          <w:lang w:eastAsia="zh-CN"/>
        </w:rPr>
      </w:pPr>
      <w:r>
        <w:rPr>
          <w:rFonts w:ascii="Times New Roman" w:hAnsi="Times New Roman" w:cs="Times New Roman"/>
          <w:color w:val="auto"/>
          <w:lang w:eastAsia="zh-CN"/>
        </w:rPr>
        <w:t>发包单位（发包人）：北京市通州区西海子公园管理处</w:t>
      </w:r>
      <w:r>
        <w:rPr>
          <w:rFonts w:ascii="Times New Roman" w:hAnsi="Times New Roman" w:cs="Times New Roman"/>
          <w:color w:val="auto"/>
          <w:lang w:eastAsia="zh-CN"/>
        </w:rPr>
        <w:t xml:space="preserve"> </w:t>
      </w:r>
    </w:p>
    <w:p w14:paraId="17E5E5CF" w14:textId="5BFC7711" w:rsidR="004364FC" w:rsidRDefault="004364FC" w:rsidP="004364FC">
      <w:pPr>
        <w:tabs>
          <w:tab w:val="left" w:pos="8206"/>
          <w:tab w:val="left" w:pos="8326"/>
        </w:tabs>
        <w:spacing w:line="360" w:lineRule="auto"/>
        <w:ind w:right="12" w:firstLineChars="200" w:firstLine="420"/>
        <w:rPr>
          <w:rFonts w:ascii="Times New Roman" w:eastAsia="宋体" w:hAnsi="Times New Roman" w:cs="Times New Roman"/>
          <w:color w:val="auto"/>
          <w:spacing w:val="-1"/>
          <w:lang w:eastAsia="zh-CN"/>
        </w:rPr>
      </w:pPr>
      <w:r>
        <w:rPr>
          <w:rFonts w:ascii="Times New Roman" w:hAnsi="Times New Roman" w:cs="Times New Roman"/>
          <w:color w:val="auto"/>
          <w:lang w:eastAsia="zh-CN"/>
        </w:rPr>
        <w:t>承包单位（承包人）：</w:t>
      </w:r>
      <w:r w:rsidR="00A06B29" w:rsidRPr="00A06B29">
        <w:rPr>
          <w:rFonts w:ascii="Times New Roman" w:hAnsi="Times New Roman" w:cs="Times New Roman" w:hint="eastAsia"/>
          <w:color w:val="auto"/>
          <w:u w:val="single"/>
          <w:lang w:eastAsia="zh-CN"/>
        </w:rPr>
        <w:t xml:space="preserve">               </w:t>
      </w:r>
      <w:r w:rsidR="00A06B29">
        <w:rPr>
          <w:rFonts w:ascii="Times New Roman" w:hAnsi="Times New Roman" w:cs="Times New Roman" w:hint="eastAsia"/>
          <w:color w:val="auto"/>
          <w:u w:val="single"/>
          <w:lang w:eastAsia="zh-CN"/>
        </w:rPr>
        <w:t xml:space="preserve">                 </w:t>
      </w:r>
      <w:r w:rsidR="00A06B29" w:rsidRPr="00A06B29">
        <w:rPr>
          <w:rFonts w:ascii="Times New Roman" w:hAnsi="Times New Roman" w:cs="Times New Roman" w:hint="eastAsia"/>
          <w:color w:val="auto"/>
          <w:u w:val="single"/>
          <w:lang w:eastAsia="zh-CN"/>
        </w:rPr>
        <w:t xml:space="preserve"> </w:t>
      </w:r>
      <w:r w:rsidR="00A06B29">
        <w:rPr>
          <w:rFonts w:ascii="Times New Roman" w:hAnsi="Times New Roman" w:cs="Times New Roman" w:hint="eastAsia"/>
          <w:color w:val="auto"/>
          <w:lang w:eastAsia="zh-CN"/>
        </w:rPr>
        <w:t xml:space="preserve"> </w:t>
      </w:r>
    </w:p>
    <w:p w14:paraId="69ADF942" w14:textId="77777777" w:rsidR="004364FC" w:rsidRDefault="004364FC" w:rsidP="004364FC">
      <w:pPr>
        <w:spacing w:line="360" w:lineRule="auto"/>
        <w:ind w:right="12" w:firstLineChars="200" w:firstLine="418"/>
        <w:rPr>
          <w:rFonts w:ascii="Times New Roman" w:hAnsi="Times New Roman" w:cs="Times New Roman"/>
          <w:color w:val="auto"/>
          <w:spacing w:val="-1"/>
          <w:lang w:eastAsia="zh-CN"/>
        </w:rPr>
      </w:pPr>
      <w:r>
        <w:rPr>
          <w:rFonts w:ascii="Times New Roman" w:hAnsi="Times New Roman" w:cs="Times New Roman"/>
          <w:color w:val="auto"/>
          <w:spacing w:val="-1"/>
          <w:lang w:eastAsia="zh-CN"/>
        </w:rPr>
        <w:t>为加强项目建设或实施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5240489E" w14:textId="77777777" w:rsidR="004364FC" w:rsidRDefault="004364FC" w:rsidP="004364FC">
      <w:pPr>
        <w:spacing w:line="360" w:lineRule="auto"/>
        <w:ind w:right="1037" w:firstLineChars="200" w:firstLine="422"/>
        <w:rPr>
          <w:rFonts w:ascii="Times New Roman" w:hAnsi="Times New Roman" w:cs="Times New Roman"/>
          <w:b/>
          <w:bCs/>
          <w:color w:val="auto"/>
          <w:lang w:eastAsia="zh-CN"/>
        </w:rPr>
      </w:pPr>
      <w:r>
        <w:rPr>
          <w:rFonts w:ascii="Times New Roman" w:hAnsi="Times New Roman" w:cs="Times New Roman"/>
          <w:b/>
          <w:bCs/>
          <w:color w:val="auto"/>
          <w:lang w:eastAsia="zh-CN"/>
        </w:rPr>
        <w:t>一、发包人、承包人双方的责任</w:t>
      </w:r>
    </w:p>
    <w:p w14:paraId="072EC7F8" w14:textId="77777777" w:rsidR="004364FC" w:rsidRDefault="004364FC" w:rsidP="004364FC">
      <w:pPr>
        <w:spacing w:line="360" w:lineRule="auto"/>
        <w:ind w:right="12" w:firstLineChars="200" w:firstLine="418"/>
        <w:rPr>
          <w:rFonts w:ascii="Times New Roman" w:hAnsi="Times New Roman" w:cs="Times New Roman"/>
          <w:color w:val="auto"/>
          <w:spacing w:val="-1"/>
          <w:lang w:eastAsia="zh-CN"/>
        </w:rPr>
      </w:pPr>
      <w:r>
        <w:rPr>
          <w:rFonts w:ascii="Times New Roman" w:hAnsi="Times New Roman" w:cs="Times New Roman"/>
          <w:color w:val="auto"/>
          <w:spacing w:val="-1"/>
          <w:lang w:eastAsia="zh-CN"/>
        </w:rPr>
        <w:t>（一）应严格遵守国家关于市场准入、项目招标投标、项目建设、施工安装和市场活动等有关法律、法规，相关政策，以及廉政建设的各项规定。</w:t>
      </w:r>
    </w:p>
    <w:p w14:paraId="28BA1E28" w14:textId="77777777" w:rsidR="004364FC" w:rsidRDefault="004364FC" w:rsidP="004364FC">
      <w:pPr>
        <w:spacing w:line="360" w:lineRule="auto"/>
        <w:ind w:right="12" w:firstLineChars="200" w:firstLine="418"/>
        <w:rPr>
          <w:rFonts w:ascii="Times New Roman" w:hAnsi="Times New Roman" w:cs="Times New Roman"/>
          <w:color w:val="auto"/>
          <w:spacing w:val="-1"/>
          <w:lang w:eastAsia="zh-CN"/>
        </w:rPr>
      </w:pPr>
      <w:r>
        <w:rPr>
          <w:rFonts w:ascii="Times New Roman" w:hAnsi="Times New Roman" w:cs="Times New Roman"/>
          <w:color w:val="auto"/>
          <w:spacing w:val="-1"/>
          <w:lang w:eastAsia="zh-CN"/>
        </w:rPr>
        <w:t>（二）严格执行建设工程项目承发包合同文件，自觉按合同办事。</w:t>
      </w:r>
    </w:p>
    <w:p w14:paraId="0723ACB1" w14:textId="77777777" w:rsidR="004364FC" w:rsidRDefault="004364FC" w:rsidP="004364FC">
      <w:pPr>
        <w:spacing w:line="360" w:lineRule="auto"/>
        <w:ind w:right="12" w:firstLineChars="200" w:firstLine="418"/>
        <w:rPr>
          <w:rFonts w:ascii="Times New Roman" w:hAnsi="Times New Roman" w:cs="Times New Roman"/>
          <w:color w:val="auto"/>
          <w:spacing w:val="-1"/>
          <w:lang w:eastAsia="zh-CN"/>
        </w:rPr>
      </w:pPr>
      <w:r>
        <w:rPr>
          <w:rFonts w:ascii="Times New Roman" w:hAnsi="Times New Roman" w:cs="Times New Roman"/>
          <w:color w:val="auto"/>
          <w:spacing w:val="-1"/>
          <w:lang w:eastAsia="zh-CN"/>
        </w:rPr>
        <w:t>（三）业务活动必须坚持公开、公平、公正、诚信、透明的原则（除法律法规另有规定者外），不得为获取不正当的利益，损害国家、集体和对方利益，不得违反工程建设管理、施工安装的规章制度。</w:t>
      </w:r>
    </w:p>
    <w:p w14:paraId="7EA4B2B3" w14:textId="77777777" w:rsidR="004364FC" w:rsidRDefault="004364FC" w:rsidP="004364FC">
      <w:pPr>
        <w:spacing w:line="360" w:lineRule="auto"/>
        <w:ind w:right="12" w:firstLineChars="200" w:firstLine="418"/>
        <w:rPr>
          <w:rFonts w:ascii="Times New Roman" w:hAnsi="Times New Roman" w:cs="Times New Roman"/>
          <w:color w:val="auto"/>
          <w:spacing w:val="-1"/>
          <w:lang w:eastAsia="zh-CN"/>
        </w:rPr>
      </w:pPr>
      <w:r>
        <w:rPr>
          <w:rFonts w:ascii="Times New Roman" w:hAnsi="Times New Roman" w:cs="Times New Roman"/>
          <w:color w:val="auto"/>
          <w:spacing w:val="-1"/>
          <w:lang w:eastAsia="zh-CN"/>
        </w:rPr>
        <w:t>（四）发现对方在业务活动中有违规、违纪、违法行为的，应及时提醒对方，</w:t>
      </w:r>
      <w:r>
        <w:rPr>
          <w:rFonts w:ascii="Times New Roman" w:hAnsi="Times New Roman" w:cs="Times New Roman"/>
          <w:color w:val="auto"/>
          <w:spacing w:val="-1"/>
          <w:lang w:eastAsia="zh-CN"/>
        </w:rPr>
        <w:t xml:space="preserve"> </w:t>
      </w:r>
      <w:r>
        <w:rPr>
          <w:rFonts w:ascii="Times New Roman" w:hAnsi="Times New Roman" w:cs="Times New Roman"/>
          <w:color w:val="auto"/>
          <w:spacing w:val="-1"/>
          <w:lang w:eastAsia="zh-CN"/>
        </w:rPr>
        <w:t>情节严重的，应向其上级主管部门或纪检监察、司法等有关机关举报。</w:t>
      </w:r>
    </w:p>
    <w:p w14:paraId="0F688A45" w14:textId="77777777" w:rsidR="004364FC" w:rsidRDefault="004364FC" w:rsidP="004364FC">
      <w:pPr>
        <w:spacing w:line="360" w:lineRule="auto"/>
        <w:ind w:right="12" w:firstLineChars="200" w:firstLine="422"/>
        <w:rPr>
          <w:rFonts w:ascii="Times New Roman" w:hAnsi="Times New Roman" w:cs="Times New Roman"/>
          <w:b/>
          <w:bCs/>
          <w:color w:val="auto"/>
          <w:lang w:eastAsia="zh-CN"/>
        </w:rPr>
      </w:pPr>
      <w:r>
        <w:rPr>
          <w:rFonts w:ascii="Times New Roman" w:hAnsi="Times New Roman" w:cs="Times New Roman"/>
          <w:b/>
          <w:bCs/>
          <w:color w:val="auto"/>
          <w:lang w:eastAsia="zh-CN"/>
        </w:rPr>
        <w:t>二、发包人的责任</w:t>
      </w:r>
    </w:p>
    <w:p w14:paraId="388D3BAE" w14:textId="77777777" w:rsidR="004364FC" w:rsidRDefault="004364FC" w:rsidP="004364FC">
      <w:pPr>
        <w:spacing w:line="360" w:lineRule="auto"/>
        <w:ind w:right="12" w:firstLineChars="200" w:firstLine="418"/>
        <w:rPr>
          <w:rFonts w:ascii="Times New Roman" w:hAnsi="Times New Roman" w:cs="Times New Roman"/>
          <w:color w:val="auto"/>
          <w:lang w:eastAsia="zh-CN"/>
        </w:rPr>
      </w:pPr>
      <w:r>
        <w:rPr>
          <w:rFonts w:ascii="Times New Roman" w:hAnsi="Times New Roman" w:cs="Times New Roman"/>
          <w:color w:val="auto"/>
          <w:spacing w:val="-1"/>
          <w:lang w:eastAsia="zh-CN"/>
        </w:rPr>
        <w:t>发包人的领导和从事该建设工程项目的工作人员，在工程建设的事前、事中、</w:t>
      </w:r>
      <w:r>
        <w:rPr>
          <w:rFonts w:ascii="Times New Roman" w:hAnsi="Times New Roman" w:cs="Times New Roman"/>
          <w:color w:val="auto"/>
          <w:lang w:eastAsia="zh-CN"/>
        </w:rPr>
        <w:t>事后应遵守以下规定：</w:t>
      </w:r>
    </w:p>
    <w:p w14:paraId="1D37480C" w14:textId="77777777" w:rsidR="004364FC" w:rsidRDefault="004364FC" w:rsidP="004364FC">
      <w:pPr>
        <w:spacing w:line="360" w:lineRule="auto"/>
        <w:ind w:right="12" w:firstLineChars="200" w:firstLine="418"/>
        <w:rPr>
          <w:rFonts w:ascii="Times New Roman" w:hAnsi="Times New Roman" w:cs="Times New Roman"/>
          <w:color w:val="auto"/>
          <w:spacing w:val="-1"/>
          <w:lang w:eastAsia="zh-CN"/>
        </w:rPr>
      </w:pPr>
      <w:r>
        <w:rPr>
          <w:rFonts w:ascii="Times New Roman" w:hAnsi="Times New Roman" w:cs="Times New Roman"/>
          <w:color w:val="auto"/>
          <w:spacing w:val="-1"/>
          <w:lang w:eastAsia="zh-CN"/>
        </w:rPr>
        <w:t>（一）不准向承包人和相关单位索要或接受回扣、礼金、有价证券、贵重物品和好处费、感谢费等。</w:t>
      </w:r>
    </w:p>
    <w:p w14:paraId="6CD3B2EC" w14:textId="77777777" w:rsidR="004364FC" w:rsidRDefault="004364FC" w:rsidP="004364FC">
      <w:pPr>
        <w:spacing w:line="360" w:lineRule="auto"/>
        <w:ind w:right="12" w:firstLineChars="200" w:firstLine="418"/>
        <w:rPr>
          <w:rFonts w:ascii="Times New Roman" w:hAnsi="Times New Roman" w:cs="Times New Roman"/>
          <w:color w:val="auto"/>
          <w:spacing w:val="-1"/>
          <w:lang w:eastAsia="zh-CN"/>
        </w:rPr>
      </w:pPr>
      <w:r>
        <w:rPr>
          <w:rFonts w:ascii="Times New Roman" w:hAnsi="Times New Roman" w:cs="Times New Roman"/>
          <w:color w:val="auto"/>
          <w:spacing w:val="-1"/>
          <w:lang w:eastAsia="zh-CN"/>
        </w:rPr>
        <w:t>（二）不准在承包人和相关单位报销任何应由发包人或个人支付的费用。</w:t>
      </w:r>
    </w:p>
    <w:p w14:paraId="1083FB47" w14:textId="77777777" w:rsidR="004364FC" w:rsidRDefault="004364FC" w:rsidP="004364FC">
      <w:pPr>
        <w:spacing w:line="360" w:lineRule="auto"/>
        <w:ind w:right="12" w:firstLineChars="200" w:firstLine="418"/>
        <w:rPr>
          <w:rFonts w:ascii="Times New Roman" w:hAnsi="Times New Roman" w:cs="Times New Roman"/>
          <w:color w:val="auto"/>
          <w:spacing w:val="-1"/>
          <w:lang w:eastAsia="zh-CN"/>
        </w:rPr>
      </w:pPr>
      <w:r>
        <w:rPr>
          <w:rFonts w:ascii="Times New Roman" w:hAnsi="Times New Roman" w:cs="Times New Roman"/>
          <w:color w:val="auto"/>
          <w:spacing w:val="-1"/>
          <w:lang w:eastAsia="zh-CN"/>
        </w:rPr>
        <w:t>（三）不准要求、暗示或接受承包人和相关单位为个人装修住房、婚丧嫁娶、配偶子女的工作安排以及出国（境）、旅游等提供方便。</w:t>
      </w:r>
    </w:p>
    <w:p w14:paraId="324B89DE" w14:textId="77777777" w:rsidR="004364FC" w:rsidRDefault="004364FC" w:rsidP="004364FC">
      <w:pPr>
        <w:spacing w:line="360" w:lineRule="auto"/>
        <w:ind w:right="12" w:firstLineChars="200" w:firstLine="418"/>
        <w:rPr>
          <w:rFonts w:ascii="Times New Roman" w:hAnsi="Times New Roman" w:cs="Times New Roman"/>
          <w:color w:val="auto"/>
          <w:spacing w:val="-1"/>
          <w:lang w:eastAsia="zh-CN"/>
        </w:rPr>
      </w:pPr>
      <w:r>
        <w:rPr>
          <w:rFonts w:ascii="Times New Roman" w:hAnsi="Times New Roman" w:cs="Times New Roman"/>
          <w:color w:val="auto"/>
          <w:spacing w:val="-1"/>
          <w:lang w:eastAsia="zh-CN"/>
        </w:rPr>
        <w:t>（四）不准参加有可能影响公正执行公务的承包人和相关单位的宴请和健身、娱乐等活动。</w:t>
      </w:r>
    </w:p>
    <w:p w14:paraId="16F4D089" w14:textId="77777777" w:rsidR="004364FC" w:rsidRDefault="004364FC" w:rsidP="004364FC">
      <w:pPr>
        <w:spacing w:line="360" w:lineRule="auto"/>
        <w:ind w:right="12" w:firstLineChars="200" w:firstLine="418"/>
        <w:rPr>
          <w:rFonts w:ascii="Times New Roman" w:hAnsi="Times New Roman" w:cs="Times New Roman"/>
          <w:color w:val="auto"/>
          <w:spacing w:val="-1"/>
          <w:lang w:eastAsia="zh-CN"/>
        </w:rPr>
      </w:pPr>
      <w:r>
        <w:rPr>
          <w:rFonts w:ascii="Times New Roman" w:hAnsi="Times New Roman" w:cs="Times New Roman"/>
          <w:color w:val="auto"/>
          <w:spacing w:val="-1"/>
          <w:lang w:eastAsia="zh-CN"/>
        </w:rPr>
        <w:t>（五）不准向承包人介绍或为配偶、子女、亲属参与同发包人项目实施合同有关的设备、材料、工程分包、劳务等经济活动。不得以任何理由向承包人和相关单位推荐分包单位和要求承包人购买项目实施合同规定以外的材料、设备等。</w:t>
      </w:r>
    </w:p>
    <w:p w14:paraId="48F0C4CD" w14:textId="77777777" w:rsidR="004364FC" w:rsidRDefault="004364FC" w:rsidP="004364FC">
      <w:pPr>
        <w:spacing w:line="360" w:lineRule="auto"/>
        <w:ind w:right="12" w:firstLineChars="200" w:firstLine="422"/>
        <w:rPr>
          <w:rFonts w:ascii="Times New Roman" w:hAnsi="Times New Roman" w:cs="Times New Roman"/>
          <w:b/>
          <w:bCs/>
          <w:color w:val="auto"/>
          <w:lang w:eastAsia="zh-CN"/>
        </w:rPr>
      </w:pPr>
      <w:r>
        <w:rPr>
          <w:rFonts w:ascii="Times New Roman" w:hAnsi="Times New Roman" w:cs="Times New Roman"/>
          <w:b/>
          <w:bCs/>
          <w:color w:val="auto"/>
          <w:lang w:eastAsia="zh-CN"/>
        </w:rPr>
        <w:t>三、承包人的责任</w:t>
      </w:r>
    </w:p>
    <w:p w14:paraId="57BACCAE" w14:textId="77777777" w:rsidR="004364FC" w:rsidRDefault="004364FC" w:rsidP="004364FC">
      <w:pPr>
        <w:spacing w:line="360" w:lineRule="auto"/>
        <w:ind w:right="12" w:firstLineChars="200" w:firstLine="406"/>
        <w:rPr>
          <w:rFonts w:ascii="Times New Roman" w:hAnsi="Times New Roman" w:cs="Times New Roman"/>
          <w:color w:val="auto"/>
          <w:lang w:eastAsia="zh-CN"/>
        </w:rPr>
      </w:pPr>
      <w:r>
        <w:rPr>
          <w:rFonts w:ascii="Times New Roman" w:hAnsi="Times New Roman" w:cs="Times New Roman"/>
          <w:color w:val="auto"/>
          <w:spacing w:val="-7"/>
          <w:lang w:eastAsia="zh-CN"/>
        </w:rPr>
        <w:t>应与发包人保持正常的业务交往，按照有关法律法规和程序开展业务工作，严</w:t>
      </w:r>
      <w:r>
        <w:rPr>
          <w:rFonts w:ascii="Times New Roman" w:hAnsi="Times New Roman" w:cs="Times New Roman"/>
          <w:color w:val="auto"/>
          <w:spacing w:val="-8"/>
          <w:lang w:eastAsia="zh-CN"/>
        </w:rPr>
        <w:t>格执行工程建设的有关方针、政策，尤其是有关建筑施工安装的强制性标准和规</w:t>
      </w:r>
      <w:r>
        <w:rPr>
          <w:rFonts w:ascii="Times New Roman" w:hAnsi="Times New Roman" w:cs="Times New Roman"/>
          <w:color w:val="auto"/>
          <w:lang w:eastAsia="zh-CN"/>
        </w:rPr>
        <w:t>范，并遵守以下规定：</w:t>
      </w:r>
    </w:p>
    <w:p w14:paraId="344B11BE" w14:textId="77777777" w:rsidR="004364FC" w:rsidRDefault="004364FC" w:rsidP="004364FC">
      <w:pPr>
        <w:spacing w:line="360" w:lineRule="auto"/>
        <w:ind w:right="12" w:firstLineChars="200" w:firstLine="420"/>
        <w:rPr>
          <w:rFonts w:ascii="Times New Roman" w:hAnsi="Times New Roman" w:cs="Times New Roman"/>
          <w:color w:val="auto"/>
          <w:lang w:eastAsia="zh-CN"/>
        </w:rPr>
      </w:pPr>
      <w:r>
        <w:rPr>
          <w:rFonts w:ascii="Times New Roman" w:hAnsi="Times New Roman" w:cs="Times New Roman"/>
          <w:color w:val="auto"/>
          <w:lang w:eastAsia="zh-CN"/>
        </w:rPr>
        <w:t>（一</w:t>
      </w:r>
      <w:r>
        <w:rPr>
          <w:rFonts w:ascii="Times New Roman" w:hAnsi="Times New Roman" w:cs="Times New Roman"/>
          <w:color w:val="auto"/>
          <w:spacing w:val="-34"/>
          <w:lang w:eastAsia="zh-CN"/>
        </w:rPr>
        <w:t>）</w:t>
      </w:r>
      <w:r>
        <w:rPr>
          <w:rFonts w:ascii="Times New Roman" w:hAnsi="Times New Roman" w:cs="Times New Roman"/>
          <w:color w:val="auto"/>
          <w:spacing w:val="-7"/>
          <w:lang w:eastAsia="zh-CN"/>
        </w:rPr>
        <w:t>不准以任何理由向发包人、相关单位及其工作人员索要、接受或赠送礼</w:t>
      </w:r>
      <w:r>
        <w:rPr>
          <w:rFonts w:ascii="Times New Roman" w:hAnsi="Times New Roman" w:cs="Times New Roman"/>
          <w:color w:val="auto"/>
          <w:lang w:eastAsia="zh-CN"/>
        </w:rPr>
        <w:t>金、有价证券、贵重物品和回扣、好处费、感谢费等。</w:t>
      </w:r>
    </w:p>
    <w:p w14:paraId="3EF47A65" w14:textId="77777777" w:rsidR="004364FC" w:rsidRDefault="004364FC" w:rsidP="004364FC">
      <w:pPr>
        <w:spacing w:line="360" w:lineRule="auto"/>
        <w:ind w:right="12" w:firstLineChars="200" w:firstLine="420"/>
        <w:rPr>
          <w:rFonts w:ascii="Times New Roman" w:hAnsi="Times New Roman" w:cs="Times New Roman"/>
          <w:color w:val="auto"/>
          <w:lang w:eastAsia="zh-CN"/>
        </w:rPr>
      </w:pPr>
      <w:r>
        <w:rPr>
          <w:rFonts w:ascii="Times New Roman" w:hAnsi="Times New Roman" w:cs="Times New Roman"/>
          <w:color w:val="auto"/>
          <w:lang w:eastAsia="zh-CN"/>
        </w:rPr>
        <w:t>（二）不准以任何理由为发包人和相关单位报销应由对方或个人支付的费用。</w:t>
      </w:r>
    </w:p>
    <w:p w14:paraId="44083C66" w14:textId="77777777" w:rsidR="004364FC" w:rsidRDefault="004364FC" w:rsidP="004364FC">
      <w:pPr>
        <w:spacing w:line="360" w:lineRule="auto"/>
        <w:ind w:right="12" w:firstLineChars="200" w:firstLine="420"/>
        <w:rPr>
          <w:rFonts w:ascii="Times New Roman" w:hAnsi="Times New Roman" w:cs="Times New Roman"/>
          <w:color w:val="auto"/>
          <w:lang w:eastAsia="zh-CN"/>
        </w:rPr>
      </w:pPr>
      <w:r>
        <w:rPr>
          <w:rFonts w:ascii="Times New Roman" w:hAnsi="Times New Roman" w:cs="Times New Roman"/>
          <w:color w:val="auto"/>
          <w:lang w:eastAsia="zh-CN"/>
        </w:rPr>
        <w:lastRenderedPageBreak/>
        <w:t>（三</w:t>
      </w:r>
      <w:r>
        <w:rPr>
          <w:rFonts w:ascii="Times New Roman" w:hAnsi="Times New Roman" w:cs="Times New Roman"/>
          <w:color w:val="auto"/>
          <w:spacing w:val="-27"/>
          <w:lang w:eastAsia="zh-CN"/>
        </w:rPr>
        <w:t>）</w:t>
      </w:r>
      <w:r>
        <w:rPr>
          <w:rFonts w:ascii="Times New Roman" w:hAnsi="Times New Roman" w:cs="Times New Roman"/>
          <w:color w:val="auto"/>
          <w:spacing w:val="-6"/>
          <w:lang w:eastAsia="zh-CN"/>
        </w:rPr>
        <w:t>不准接受或暗示为发包人、相关单位或个人装修住房、婚丧嫁娶、配偶</w:t>
      </w:r>
      <w:r>
        <w:rPr>
          <w:rFonts w:ascii="Times New Roman" w:hAnsi="Times New Roman" w:cs="Times New Roman"/>
          <w:color w:val="auto"/>
          <w:lang w:eastAsia="zh-CN"/>
        </w:rPr>
        <w:t>子女的工作安排以及出国（境）、旅游等提供方便。</w:t>
      </w:r>
    </w:p>
    <w:p w14:paraId="0B01E861" w14:textId="77777777" w:rsidR="004364FC" w:rsidRDefault="004364FC" w:rsidP="004364FC">
      <w:pPr>
        <w:spacing w:line="360" w:lineRule="auto"/>
        <w:ind w:right="12" w:firstLineChars="200" w:firstLine="420"/>
        <w:rPr>
          <w:rFonts w:ascii="Times New Roman" w:hAnsi="Times New Roman" w:cs="Times New Roman"/>
          <w:color w:val="auto"/>
          <w:lang w:eastAsia="zh-CN"/>
        </w:rPr>
      </w:pPr>
      <w:r>
        <w:rPr>
          <w:rFonts w:ascii="Times New Roman" w:hAnsi="Times New Roman" w:cs="Times New Roman"/>
          <w:color w:val="auto"/>
          <w:lang w:eastAsia="zh-CN"/>
        </w:rPr>
        <w:t>（四</w:t>
      </w:r>
      <w:r>
        <w:rPr>
          <w:rFonts w:ascii="Times New Roman" w:hAnsi="Times New Roman" w:cs="Times New Roman"/>
          <w:color w:val="auto"/>
          <w:spacing w:val="-51"/>
          <w:lang w:eastAsia="zh-CN"/>
        </w:rPr>
        <w:t>）</w:t>
      </w:r>
      <w:r>
        <w:rPr>
          <w:rFonts w:ascii="Times New Roman" w:hAnsi="Times New Roman" w:cs="Times New Roman"/>
          <w:color w:val="auto"/>
          <w:spacing w:val="-6"/>
          <w:lang w:eastAsia="zh-CN"/>
        </w:rPr>
        <w:t>不准以任何理由为发包人、相关单位或个人组织有可能影响公正执行公</w:t>
      </w:r>
      <w:r>
        <w:rPr>
          <w:rFonts w:ascii="Times New Roman" w:hAnsi="Times New Roman" w:cs="Times New Roman"/>
          <w:color w:val="auto"/>
          <w:lang w:eastAsia="zh-CN"/>
        </w:rPr>
        <w:t>务的宴请、健身、娱乐等活动。</w:t>
      </w:r>
    </w:p>
    <w:p w14:paraId="633C841D" w14:textId="77777777" w:rsidR="004364FC" w:rsidRDefault="004364FC" w:rsidP="004364FC">
      <w:pPr>
        <w:spacing w:line="360" w:lineRule="auto"/>
        <w:ind w:right="-2" w:firstLineChars="200" w:firstLine="422"/>
        <w:rPr>
          <w:rFonts w:ascii="Times New Roman" w:hAnsi="Times New Roman" w:cs="Times New Roman"/>
          <w:b/>
          <w:bCs/>
          <w:color w:val="auto"/>
          <w:lang w:eastAsia="zh-CN"/>
        </w:rPr>
      </w:pPr>
      <w:r>
        <w:rPr>
          <w:rFonts w:ascii="Times New Roman" w:hAnsi="Times New Roman" w:cs="Times New Roman"/>
          <w:b/>
          <w:bCs/>
          <w:color w:val="auto"/>
          <w:lang w:eastAsia="zh-CN"/>
        </w:rPr>
        <w:t>四、违约责任</w:t>
      </w:r>
    </w:p>
    <w:p w14:paraId="23A53330" w14:textId="77777777" w:rsidR="004364FC" w:rsidRDefault="004364FC" w:rsidP="004364FC">
      <w:pPr>
        <w:spacing w:line="360" w:lineRule="auto"/>
        <w:ind w:right="12" w:firstLineChars="200" w:firstLine="420"/>
        <w:rPr>
          <w:rFonts w:ascii="Times New Roman" w:hAnsi="Times New Roman" w:cs="Times New Roman"/>
          <w:color w:val="auto"/>
          <w:lang w:eastAsia="zh-CN"/>
        </w:rPr>
      </w:pPr>
      <w:r>
        <w:rPr>
          <w:rFonts w:ascii="Times New Roman" w:hAnsi="Times New Roman" w:cs="Times New Roman"/>
          <w:color w:val="auto"/>
          <w:lang w:eastAsia="zh-CN"/>
        </w:rPr>
        <w:t>（一）发包人工作人员有违反本责任书第一、二条责任行为的，按照管理权限，</w:t>
      </w:r>
      <w:r>
        <w:rPr>
          <w:rFonts w:ascii="Times New Roman" w:hAnsi="Times New Roman" w:cs="Times New Roman"/>
          <w:color w:val="auto"/>
          <w:lang w:eastAsia="zh-CN"/>
        </w:rPr>
        <w:t xml:space="preserve"> </w:t>
      </w:r>
      <w:r>
        <w:rPr>
          <w:rFonts w:ascii="Times New Roman" w:hAnsi="Times New Roman" w:cs="Times New Roman"/>
          <w:color w:val="auto"/>
          <w:lang w:eastAsia="zh-CN"/>
        </w:rPr>
        <w:t>依据有关法律法规和规定给予党纪、政纪处分或组织处理；涉嫌犯罪，移交司法机关追究刑事责任；给承包人单位造成经济损失的，应予以赔偿。</w:t>
      </w:r>
    </w:p>
    <w:p w14:paraId="13A98C6F" w14:textId="77777777" w:rsidR="004364FC" w:rsidRDefault="004364FC" w:rsidP="004364FC">
      <w:pPr>
        <w:spacing w:line="360" w:lineRule="auto"/>
        <w:ind w:right="12" w:firstLineChars="200" w:firstLine="420"/>
        <w:rPr>
          <w:rFonts w:ascii="Times New Roman" w:hAnsi="Times New Roman" w:cs="Times New Roman"/>
          <w:color w:val="auto"/>
          <w:lang w:eastAsia="zh-CN"/>
        </w:rPr>
      </w:pPr>
      <w:r>
        <w:rPr>
          <w:rFonts w:ascii="Times New Roman" w:hAnsi="Times New Roman" w:cs="Times New Roman"/>
          <w:color w:val="auto"/>
          <w:lang w:eastAsia="zh-CN"/>
        </w:rPr>
        <w:t>（二）承包人工作人员有违反本责任书第一、三条责任行为的，按照管理权限，</w:t>
      </w:r>
      <w:r>
        <w:rPr>
          <w:rFonts w:ascii="Times New Roman" w:hAnsi="Times New Roman" w:cs="Times New Roman"/>
          <w:color w:val="auto"/>
          <w:lang w:eastAsia="zh-CN"/>
        </w:rPr>
        <w:t xml:space="preserve"> </w:t>
      </w:r>
      <w:r>
        <w:rPr>
          <w:rFonts w:ascii="Times New Roman" w:hAnsi="Times New Roman" w:cs="Times New Roman"/>
          <w:color w:val="auto"/>
          <w:lang w:eastAsia="zh-CN"/>
        </w:rPr>
        <w:t>依据有关法律法规和规定给予党纪、政纪处分或组织处理；涉嫌犯罪的，移交司法机关追究刑事责任；给发包人单位造成经济损失的，应予以赔偿。</w:t>
      </w:r>
    </w:p>
    <w:p w14:paraId="6A7D498D" w14:textId="77777777" w:rsidR="004364FC" w:rsidRDefault="004364FC" w:rsidP="004364FC">
      <w:pPr>
        <w:spacing w:line="360" w:lineRule="auto"/>
        <w:ind w:right="-2" w:firstLineChars="200" w:firstLine="422"/>
        <w:rPr>
          <w:rFonts w:ascii="Times New Roman" w:eastAsia="宋体" w:hAnsi="Times New Roman" w:cs="Times New Roman"/>
          <w:b/>
          <w:bCs/>
          <w:color w:val="auto"/>
          <w:lang w:eastAsia="zh-CN"/>
        </w:rPr>
      </w:pPr>
      <w:r>
        <w:rPr>
          <w:rFonts w:ascii="Times New Roman" w:hAnsi="Times New Roman" w:cs="Times New Roman"/>
          <w:b/>
          <w:bCs/>
          <w:color w:val="auto"/>
          <w:lang w:eastAsia="zh-CN"/>
        </w:rPr>
        <w:t>五、本责任书作为设施维修合同的附件，与设施维修合同具有同等法律效力。经双方法定代表人或授权代表签字并分别加盖各自单位公章之日起生效。</w:t>
      </w:r>
      <w:r>
        <w:rPr>
          <w:rFonts w:ascii="Times New Roman" w:eastAsia="宋体" w:hAnsi="Times New Roman" w:cs="Times New Roman" w:hint="eastAsia"/>
          <w:b/>
          <w:bCs/>
          <w:color w:val="auto"/>
          <w:lang w:eastAsia="zh-CN"/>
        </w:rPr>
        <w:t>若为授权代表签字的，应提交授权委托书。</w:t>
      </w:r>
    </w:p>
    <w:p w14:paraId="637B8E25" w14:textId="77777777" w:rsidR="004364FC" w:rsidRDefault="004364FC" w:rsidP="004364FC">
      <w:pPr>
        <w:spacing w:line="360" w:lineRule="auto"/>
        <w:ind w:right="12" w:firstLineChars="200" w:firstLine="422"/>
        <w:rPr>
          <w:rFonts w:ascii="Times New Roman" w:hAnsi="Times New Roman" w:cs="Times New Roman"/>
          <w:b/>
          <w:bCs/>
          <w:color w:val="auto"/>
          <w:lang w:eastAsia="zh-CN"/>
        </w:rPr>
      </w:pPr>
      <w:r>
        <w:rPr>
          <w:rFonts w:ascii="Times New Roman" w:hAnsi="Times New Roman" w:cs="Times New Roman"/>
          <w:b/>
          <w:bCs/>
          <w:color w:val="auto"/>
          <w:lang w:eastAsia="zh-CN"/>
        </w:rPr>
        <w:t>六、本责任书的有效期自本责任书生效之日起至该工程项目竣工验收合格时止。</w:t>
      </w:r>
    </w:p>
    <w:p w14:paraId="16091F2D" w14:textId="77777777" w:rsidR="004364FC" w:rsidRDefault="004364FC" w:rsidP="004364FC">
      <w:pPr>
        <w:spacing w:line="360" w:lineRule="auto"/>
        <w:ind w:right="12" w:firstLineChars="200" w:firstLine="422"/>
        <w:rPr>
          <w:rFonts w:ascii="Times New Roman" w:hAnsi="Times New Roman" w:cs="Times New Roman"/>
          <w:b/>
          <w:bCs/>
          <w:color w:val="auto"/>
          <w:lang w:eastAsia="zh-CN"/>
        </w:rPr>
      </w:pPr>
      <w:r>
        <w:rPr>
          <w:rFonts w:ascii="Times New Roman" w:hAnsi="Times New Roman" w:cs="Times New Roman"/>
          <w:b/>
          <w:bCs/>
          <w:color w:val="auto"/>
          <w:lang w:eastAsia="zh-CN"/>
        </w:rPr>
        <w:t>七、本责任书作为设施维修合同附件，份数与设施维修合同一致。</w:t>
      </w:r>
    </w:p>
    <w:p w14:paraId="76FDACE1" w14:textId="77777777" w:rsidR="004364FC" w:rsidRDefault="004364FC" w:rsidP="004364FC">
      <w:pPr>
        <w:spacing w:line="440" w:lineRule="exact"/>
        <w:ind w:right="12" w:firstLineChars="200" w:firstLine="420"/>
        <w:rPr>
          <w:rFonts w:ascii="Times New Roman" w:hAnsi="Times New Roman" w:cs="Times New Roman"/>
          <w:color w:val="auto"/>
          <w:lang w:eastAsia="zh-CN"/>
        </w:rPr>
      </w:pPr>
    </w:p>
    <w:p w14:paraId="7CDE2208" w14:textId="77777777" w:rsidR="004364FC" w:rsidRDefault="004364FC" w:rsidP="004364FC">
      <w:pPr>
        <w:tabs>
          <w:tab w:val="left" w:pos="4727"/>
        </w:tabs>
        <w:spacing w:line="360" w:lineRule="auto"/>
        <w:ind w:left="647"/>
        <w:rPr>
          <w:rFonts w:ascii="Times New Roman" w:hAnsi="Times New Roman" w:cs="Times New Roman"/>
          <w:color w:val="auto"/>
          <w:lang w:eastAsia="zh-CN"/>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4186"/>
      </w:tblGrid>
      <w:tr w:rsidR="004364FC" w14:paraId="667F86CA" w14:textId="77777777" w:rsidTr="00394BA9">
        <w:trPr>
          <w:trHeight w:val="1015"/>
        </w:trPr>
        <w:tc>
          <w:tcPr>
            <w:tcW w:w="4336" w:type="dxa"/>
          </w:tcPr>
          <w:p w14:paraId="70CC7521" w14:textId="77777777" w:rsidR="004364FC" w:rsidRDefault="004364FC" w:rsidP="004364FC">
            <w:pPr>
              <w:tabs>
                <w:tab w:val="left" w:pos="4727"/>
              </w:tabs>
              <w:spacing w:line="360" w:lineRule="auto"/>
              <w:ind w:left="2000" w:hangingChars="1000" w:hanging="2000"/>
              <w:rPr>
                <w:rFonts w:ascii="Times New Roman" w:hAnsi="Times New Roman"/>
              </w:rPr>
            </w:pPr>
            <w:r>
              <w:rPr>
                <w:rFonts w:ascii="Times New Roman" w:hAnsi="Times New Roman"/>
                <w:szCs w:val="21"/>
              </w:rPr>
              <w:t>发包人单位：北京市通州区西海子公园管理处（公章）</w:t>
            </w:r>
          </w:p>
        </w:tc>
        <w:tc>
          <w:tcPr>
            <w:tcW w:w="4186" w:type="dxa"/>
          </w:tcPr>
          <w:p w14:paraId="6EB6664D" w14:textId="77777777" w:rsidR="004364FC" w:rsidRDefault="004364FC" w:rsidP="004364FC">
            <w:pPr>
              <w:tabs>
                <w:tab w:val="left" w:pos="4727"/>
              </w:tabs>
              <w:spacing w:line="360" w:lineRule="auto"/>
              <w:ind w:left="2000" w:hangingChars="1000" w:hanging="2000"/>
              <w:rPr>
                <w:rFonts w:ascii="Times New Roman" w:hAnsi="Times New Roman"/>
              </w:rPr>
            </w:pPr>
            <w:r>
              <w:rPr>
                <w:rFonts w:ascii="Times New Roman" w:hAnsi="Times New Roman"/>
                <w:szCs w:val="21"/>
              </w:rPr>
              <w:t>承包人单位：（公章）</w:t>
            </w:r>
          </w:p>
        </w:tc>
      </w:tr>
      <w:tr w:rsidR="004364FC" w14:paraId="7FC31753" w14:textId="77777777" w:rsidTr="00394BA9">
        <w:trPr>
          <w:trHeight w:val="502"/>
        </w:trPr>
        <w:tc>
          <w:tcPr>
            <w:tcW w:w="4336" w:type="dxa"/>
          </w:tcPr>
          <w:p w14:paraId="4562E619" w14:textId="77777777" w:rsidR="004364FC" w:rsidRDefault="004364FC" w:rsidP="00394BA9">
            <w:pPr>
              <w:tabs>
                <w:tab w:val="left" w:pos="4727"/>
              </w:tabs>
              <w:spacing w:line="360" w:lineRule="auto"/>
              <w:rPr>
                <w:rFonts w:ascii="Times New Roman" w:hAnsi="Times New Roman"/>
              </w:rPr>
            </w:pPr>
            <w:r>
              <w:rPr>
                <w:rFonts w:ascii="Times New Roman" w:hAnsi="Times New Roman"/>
                <w:szCs w:val="21"/>
              </w:rPr>
              <w:t>法定代表人：</w:t>
            </w:r>
          </w:p>
        </w:tc>
        <w:tc>
          <w:tcPr>
            <w:tcW w:w="4186" w:type="dxa"/>
          </w:tcPr>
          <w:p w14:paraId="7E222A70" w14:textId="77777777" w:rsidR="004364FC" w:rsidRDefault="004364FC" w:rsidP="00394BA9">
            <w:pPr>
              <w:tabs>
                <w:tab w:val="left" w:pos="4727"/>
              </w:tabs>
              <w:spacing w:line="360" w:lineRule="auto"/>
              <w:rPr>
                <w:rFonts w:ascii="Times New Roman" w:hAnsi="Times New Roman"/>
              </w:rPr>
            </w:pPr>
            <w:r>
              <w:rPr>
                <w:rFonts w:ascii="Times New Roman" w:hAnsi="Times New Roman"/>
                <w:szCs w:val="21"/>
              </w:rPr>
              <w:t>法定代表人：</w:t>
            </w:r>
          </w:p>
        </w:tc>
      </w:tr>
      <w:tr w:rsidR="004364FC" w14:paraId="5453300E" w14:textId="77777777" w:rsidTr="00394BA9">
        <w:tc>
          <w:tcPr>
            <w:tcW w:w="4336" w:type="dxa"/>
          </w:tcPr>
          <w:p w14:paraId="7A62C91B" w14:textId="77777777" w:rsidR="004364FC" w:rsidRDefault="004364FC" w:rsidP="00394BA9">
            <w:pPr>
              <w:tabs>
                <w:tab w:val="left" w:pos="4727"/>
              </w:tabs>
              <w:spacing w:line="360" w:lineRule="auto"/>
              <w:rPr>
                <w:rFonts w:ascii="Times New Roman" w:hAnsi="Times New Roman"/>
              </w:rPr>
            </w:pPr>
            <w:r>
              <w:rPr>
                <w:rFonts w:ascii="Times New Roman" w:hAnsi="Times New Roman"/>
                <w:szCs w:val="21"/>
              </w:rPr>
              <w:t>或授权代表：（签字）</w:t>
            </w:r>
          </w:p>
        </w:tc>
        <w:tc>
          <w:tcPr>
            <w:tcW w:w="4186" w:type="dxa"/>
          </w:tcPr>
          <w:p w14:paraId="3AC9F7B0" w14:textId="77777777" w:rsidR="004364FC" w:rsidRDefault="004364FC" w:rsidP="00394BA9">
            <w:pPr>
              <w:tabs>
                <w:tab w:val="left" w:pos="4727"/>
              </w:tabs>
              <w:spacing w:line="360" w:lineRule="auto"/>
              <w:rPr>
                <w:rFonts w:ascii="Times New Roman" w:hAnsi="Times New Roman"/>
              </w:rPr>
            </w:pPr>
            <w:r>
              <w:rPr>
                <w:rFonts w:ascii="Times New Roman" w:hAnsi="Times New Roman"/>
                <w:szCs w:val="21"/>
              </w:rPr>
              <w:t>或授权代表：（签字）</w:t>
            </w:r>
          </w:p>
          <w:p w14:paraId="712FDD8C" w14:textId="77777777" w:rsidR="004364FC" w:rsidRDefault="004364FC" w:rsidP="00394BA9">
            <w:pPr>
              <w:tabs>
                <w:tab w:val="left" w:pos="4727"/>
              </w:tabs>
              <w:spacing w:line="360" w:lineRule="auto"/>
              <w:rPr>
                <w:rFonts w:ascii="Times New Roman" w:hAnsi="Times New Roman"/>
              </w:rPr>
            </w:pPr>
          </w:p>
        </w:tc>
      </w:tr>
      <w:tr w:rsidR="004364FC" w14:paraId="719269C5" w14:textId="77777777" w:rsidTr="00394BA9">
        <w:tc>
          <w:tcPr>
            <w:tcW w:w="4336" w:type="dxa"/>
          </w:tcPr>
          <w:p w14:paraId="16676E04" w14:textId="77777777" w:rsidR="004364FC" w:rsidRDefault="004364FC" w:rsidP="00394BA9">
            <w:pPr>
              <w:tabs>
                <w:tab w:val="left" w:pos="4727"/>
              </w:tabs>
              <w:spacing w:line="360" w:lineRule="auto"/>
              <w:rPr>
                <w:rFonts w:ascii="Times New Roman" w:hAnsi="Times New Roman"/>
              </w:rPr>
            </w:pPr>
            <w:r>
              <w:rPr>
                <w:rFonts w:ascii="Times New Roman" w:hAnsi="Times New Roman"/>
                <w:szCs w:val="21"/>
              </w:rPr>
              <w:t>通讯地址：</w:t>
            </w:r>
            <w:r>
              <w:rPr>
                <w:rFonts w:ascii="Times New Roman" w:hAnsi="Times New Roman" w:hint="eastAsia"/>
                <w:szCs w:val="21"/>
              </w:rPr>
              <w:t>北京市通州区西海子西街</w:t>
            </w:r>
            <w:r>
              <w:rPr>
                <w:rFonts w:ascii="Times New Roman" w:hAnsi="Times New Roman" w:hint="eastAsia"/>
                <w:szCs w:val="21"/>
              </w:rPr>
              <w:t>12</w:t>
            </w:r>
            <w:r>
              <w:rPr>
                <w:rFonts w:ascii="Times New Roman" w:hAnsi="Times New Roman" w:hint="eastAsia"/>
                <w:szCs w:val="21"/>
              </w:rPr>
              <w:t>号</w:t>
            </w:r>
          </w:p>
        </w:tc>
        <w:tc>
          <w:tcPr>
            <w:tcW w:w="4186" w:type="dxa"/>
          </w:tcPr>
          <w:p w14:paraId="18F45CA2" w14:textId="77777777" w:rsidR="004364FC" w:rsidRDefault="004364FC" w:rsidP="004364FC">
            <w:pPr>
              <w:tabs>
                <w:tab w:val="left" w:pos="4727"/>
              </w:tabs>
              <w:spacing w:line="360" w:lineRule="auto"/>
              <w:ind w:left="1000" w:hangingChars="500" w:hanging="1000"/>
              <w:rPr>
                <w:rFonts w:ascii="Times New Roman" w:hAnsi="Times New Roman"/>
              </w:rPr>
            </w:pPr>
            <w:r>
              <w:rPr>
                <w:rFonts w:ascii="Times New Roman" w:hAnsi="Times New Roman"/>
                <w:szCs w:val="21"/>
              </w:rPr>
              <w:t>通讯地址：</w:t>
            </w:r>
          </w:p>
        </w:tc>
      </w:tr>
      <w:tr w:rsidR="004364FC" w14:paraId="4CED4491" w14:textId="77777777" w:rsidTr="00394BA9">
        <w:trPr>
          <w:trHeight w:val="502"/>
        </w:trPr>
        <w:tc>
          <w:tcPr>
            <w:tcW w:w="4336" w:type="dxa"/>
          </w:tcPr>
          <w:p w14:paraId="18F0B03E" w14:textId="77777777" w:rsidR="004364FC" w:rsidRDefault="004364FC" w:rsidP="00394BA9">
            <w:pPr>
              <w:tabs>
                <w:tab w:val="left" w:pos="4727"/>
              </w:tabs>
              <w:spacing w:line="360" w:lineRule="auto"/>
              <w:rPr>
                <w:rFonts w:ascii="Times New Roman" w:hAnsi="Times New Roman"/>
              </w:rPr>
            </w:pPr>
            <w:r>
              <w:rPr>
                <w:rFonts w:ascii="Times New Roman" w:hAnsi="Times New Roman"/>
                <w:szCs w:val="21"/>
              </w:rPr>
              <w:t>联系电话：</w:t>
            </w:r>
            <w:r>
              <w:rPr>
                <w:rFonts w:ascii="Times New Roman" w:hAnsi="Times New Roman" w:hint="eastAsia"/>
                <w:szCs w:val="21"/>
              </w:rPr>
              <w:t>010-69544319</w:t>
            </w:r>
          </w:p>
        </w:tc>
        <w:tc>
          <w:tcPr>
            <w:tcW w:w="4186" w:type="dxa"/>
          </w:tcPr>
          <w:p w14:paraId="64A5EFCC" w14:textId="77777777" w:rsidR="004364FC" w:rsidRDefault="004364FC" w:rsidP="00394BA9">
            <w:pPr>
              <w:tabs>
                <w:tab w:val="left" w:pos="4727"/>
              </w:tabs>
              <w:spacing w:line="360" w:lineRule="auto"/>
              <w:rPr>
                <w:rFonts w:ascii="Times New Roman" w:hAnsi="Times New Roman"/>
              </w:rPr>
            </w:pPr>
            <w:r>
              <w:rPr>
                <w:rFonts w:ascii="Times New Roman" w:hAnsi="Times New Roman"/>
                <w:szCs w:val="21"/>
              </w:rPr>
              <w:t>联系电话：</w:t>
            </w:r>
          </w:p>
        </w:tc>
      </w:tr>
      <w:tr w:rsidR="004364FC" w14:paraId="6DA1CD8D" w14:textId="77777777" w:rsidTr="00394BA9">
        <w:trPr>
          <w:trHeight w:val="607"/>
        </w:trPr>
        <w:tc>
          <w:tcPr>
            <w:tcW w:w="4336" w:type="dxa"/>
            <w:vAlign w:val="center"/>
          </w:tcPr>
          <w:p w14:paraId="456C5840" w14:textId="77777777" w:rsidR="004364FC" w:rsidRDefault="004364FC" w:rsidP="00394BA9">
            <w:pPr>
              <w:tabs>
                <w:tab w:val="left" w:pos="4727"/>
              </w:tabs>
              <w:spacing w:line="360" w:lineRule="auto"/>
              <w:rPr>
                <w:rFonts w:ascii="Times New Roman" w:hAnsi="Times New Roman"/>
              </w:rPr>
            </w:pPr>
            <w:r>
              <w:rPr>
                <w:rFonts w:ascii="Times New Roman" w:hAnsi="Times New Roman"/>
                <w:szCs w:val="21"/>
              </w:rPr>
              <w:t>日期：</w:t>
            </w:r>
            <w:r>
              <w:rPr>
                <w:rFonts w:ascii="Times New Roman" w:hAnsi="Times New Roman" w:hint="eastAsia"/>
                <w:szCs w:val="21"/>
              </w:rPr>
              <w:t xml:space="preserve">  </w:t>
            </w:r>
            <w:r>
              <w:rPr>
                <w:rFonts w:ascii="Times New Roman" w:hAnsi="Times New Roman"/>
                <w:szCs w:val="21"/>
              </w:rPr>
              <w:t>年</w:t>
            </w:r>
            <w:r>
              <w:rPr>
                <w:rFonts w:ascii="Times New Roman" w:hAnsi="Times New Roman"/>
                <w:spacing w:val="-60"/>
                <w:szCs w:val="21"/>
              </w:rPr>
              <w:t xml:space="preserve"> </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r>
              <w:rPr>
                <w:rFonts w:ascii="Times New Roman" w:hAnsi="Times New Roman"/>
                <w:szCs w:val="21"/>
              </w:rPr>
              <w:t xml:space="preserve"> </w:t>
            </w:r>
          </w:p>
        </w:tc>
        <w:tc>
          <w:tcPr>
            <w:tcW w:w="4186" w:type="dxa"/>
            <w:vAlign w:val="center"/>
          </w:tcPr>
          <w:p w14:paraId="68826677" w14:textId="21B24789" w:rsidR="004364FC" w:rsidRDefault="004364FC" w:rsidP="00394BA9">
            <w:pPr>
              <w:tabs>
                <w:tab w:val="left" w:pos="4727"/>
              </w:tabs>
              <w:spacing w:line="360" w:lineRule="auto"/>
              <w:rPr>
                <w:rFonts w:ascii="Times New Roman" w:hAnsi="Times New Roman"/>
              </w:rPr>
            </w:pPr>
            <w:r>
              <w:rPr>
                <w:rFonts w:ascii="Times New Roman" w:hAnsi="Times New Roman"/>
                <w:szCs w:val="21"/>
              </w:rPr>
              <w:t>日期：</w:t>
            </w:r>
            <w:r>
              <w:rPr>
                <w:rFonts w:ascii="Times New Roman" w:hAnsi="Times New Roman" w:hint="eastAsia"/>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sidR="00A06B29">
              <w:rPr>
                <w:rFonts w:ascii="Times New Roman" w:hAnsi="Times New Roman" w:hint="eastAsia"/>
                <w:szCs w:val="21"/>
              </w:rPr>
              <w:t xml:space="preserve"> </w:t>
            </w:r>
            <w:r>
              <w:rPr>
                <w:rFonts w:ascii="Times New Roman" w:hAnsi="Times New Roman"/>
                <w:szCs w:val="21"/>
              </w:rPr>
              <w:t>月</w:t>
            </w:r>
            <w:r>
              <w:rPr>
                <w:rFonts w:ascii="Times New Roman" w:hAnsi="Times New Roman"/>
                <w:szCs w:val="21"/>
              </w:rPr>
              <w:t xml:space="preserve">   </w:t>
            </w:r>
            <w:r w:rsidR="00A06B29">
              <w:rPr>
                <w:rFonts w:ascii="Times New Roman" w:hAnsi="Times New Roman" w:hint="eastAsia"/>
                <w:szCs w:val="21"/>
              </w:rPr>
              <w:t xml:space="preserve"> </w:t>
            </w:r>
            <w:r>
              <w:rPr>
                <w:rFonts w:ascii="Times New Roman" w:hAnsi="Times New Roman"/>
                <w:szCs w:val="21"/>
              </w:rPr>
              <w:t>日</w:t>
            </w:r>
          </w:p>
        </w:tc>
      </w:tr>
    </w:tbl>
    <w:p w14:paraId="735790C2" w14:textId="77777777" w:rsidR="004364FC" w:rsidRDefault="004364FC" w:rsidP="004364FC">
      <w:pPr>
        <w:tabs>
          <w:tab w:val="left" w:pos="4727"/>
        </w:tabs>
        <w:spacing w:line="360" w:lineRule="auto"/>
        <w:ind w:left="647"/>
        <w:rPr>
          <w:rFonts w:ascii="Times New Roman" w:hAnsi="Times New Roman" w:cs="Times New Roman"/>
          <w:color w:val="auto"/>
        </w:rPr>
      </w:pPr>
    </w:p>
    <w:p w14:paraId="01594A1B" w14:textId="77777777" w:rsidR="004364FC" w:rsidRDefault="004364FC" w:rsidP="004364FC">
      <w:pPr>
        <w:tabs>
          <w:tab w:val="left" w:pos="4820"/>
          <w:tab w:val="left" w:pos="5987"/>
        </w:tabs>
        <w:spacing w:line="360" w:lineRule="auto"/>
        <w:ind w:left="647"/>
        <w:rPr>
          <w:rFonts w:ascii="Times New Roman" w:hAnsi="Times New Roman" w:cs="Times New Roman"/>
          <w:color w:val="auto"/>
        </w:rPr>
      </w:pPr>
      <w:r>
        <w:rPr>
          <w:rFonts w:ascii="Times New Roman" w:hAnsi="Times New Roman" w:cs="Times New Roman"/>
          <w:color w:val="auto"/>
        </w:rPr>
        <w:t xml:space="preserve">                </w:t>
      </w:r>
    </w:p>
    <w:p w14:paraId="597CA960" w14:textId="77777777" w:rsidR="004364FC" w:rsidRDefault="004364FC" w:rsidP="004364FC">
      <w:pPr>
        <w:keepNext/>
        <w:keepLines/>
        <w:numPr>
          <w:ilvl w:val="0"/>
          <w:numId w:val="39"/>
        </w:numPr>
        <w:spacing w:line="360" w:lineRule="auto"/>
        <w:outlineLvl w:val="1"/>
        <w:rPr>
          <w:rFonts w:ascii="Times New Roman" w:hAnsi="Times New Roman" w:cs="Times New Roman"/>
          <w:b/>
          <w:color w:val="auto"/>
          <w:lang w:val="zh-CN"/>
        </w:rPr>
      </w:pPr>
      <w:r>
        <w:rPr>
          <w:rFonts w:ascii="Times New Roman" w:hAnsi="Times New Roman" w:cs="Times New Roman"/>
          <w:bCs/>
          <w:color w:val="auto"/>
          <w:lang w:bidi="ar"/>
        </w:rPr>
        <w:br w:type="page"/>
      </w:r>
      <w:bookmarkStart w:id="78" w:name="_Toc86137186"/>
      <w:r>
        <w:rPr>
          <w:rFonts w:ascii="Times New Roman" w:hAnsi="Times New Roman" w:cs="Times New Roman"/>
          <w:b/>
          <w:color w:val="auto"/>
          <w:lang w:val="zh-CN"/>
        </w:rPr>
        <w:lastRenderedPageBreak/>
        <w:t>附件三</w:t>
      </w:r>
      <w:bookmarkEnd w:id="78"/>
      <w:r>
        <w:rPr>
          <w:rFonts w:ascii="Times New Roman" w:hAnsi="Times New Roman" w:cs="Times New Roman"/>
          <w:b/>
          <w:color w:val="auto"/>
        </w:rPr>
        <w:t>：</w:t>
      </w:r>
    </w:p>
    <w:p w14:paraId="1E7AB13A" w14:textId="77777777" w:rsidR="004364FC" w:rsidRDefault="004364FC" w:rsidP="004364FC">
      <w:pPr>
        <w:keepNext/>
        <w:keepLines/>
        <w:numPr>
          <w:ilvl w:val="0"/>
          <w:numId w:val="39"/>
        </w:numPr>
        <w:spacing w:line="360" w:lineRule="auto"/>
        <w:jc w:val="center"/>
        <w:outlineLvl w:val="1"/>
        <w:rPr>
          <w:rFonts w:ascii="Times New Roman" w:hAnsi="Times New Roman" w:cs="Times New Roman"/>
          <w:b/>
          <w:bCs/>
          <w:color w:val="auto"/>
          <w:lang w:val="zh-CN"/>
        </w:rPr>
      </w:pPr>
      <w:bookmarkStart w:id="79" w:name="_Toc86137187"/>
      <w:r>
        <w:rPr>
          <w:rFonts w:ascii="Times New Roman" w:hAnsi="Times New Roman" w:cs="Times New Roman"/>
          <w:b/>
          <w:bCs/>
          <w:color w:val="auto"/>
          <w:lang w:val="zh-CN"/>
        </w:rPr>
        <w:t>安全生产协议书</w:t>
      </w:r>
      <w:bookmarkEnd w:id="79"/>
    </w:p>
    <w:p w14:paraId="63EDCBD8" w14:textId="77777777" w:rsidR="004364FC" w:rsidRDefault="004364FC" w:rsidP="004364FC">
      <w:pPr>
        <w:spacing w:line="360" w:lineRule="auto"/>
        <w:ind w:firstLine="420"/>
        <w:rPr>
          <w:rFonts w:ascii="Times New Roman" w:hAnsi="Times New Roman" w:cs="Times New Roman"/>
          <w:color w:val="auto"/>
        </w:rPr>
      </w:pPr>
    </w:p>
    <w:p w14:paraId="34B20C24" w14:textId="77777777" w:rsidR="004364FC" w:rsidRDefault="004364FC" w:rsidP="004364FC">
      <w:pPr>
        <w:spacing w:line="360" w:lineRule="auto"/>
        <w:ind w:firstLineChars="200" w:firstLine="420"/>
        <w:rPr>
          <w:rFonts w:ascii="Times New Roman" w:hAnsi="Times New Roman" w:cs="Times New Roman"/>
          <w:color w:val="auto"/>
          <w:u w:val="single"/>
          <w:lang w:eastAsia="zh-CN"/>
        </w:rPr>
      </w:pPr>
      <w:r>
        <w:rPr>
          <w:rFonts w:ascii="Times New Roman" w:hAnsi="Times New Roman" w:cs="Times New Roman"/>
          <w:color w:val="auto"/>
          <w:lang w:eastAsia="zh-CN"/>
        </w:rPr>
        <w:t>发包人</w:t>
      </w:r>
      <w:r>
        <w:rPr>
          <w:rFonts w:ascii="Times New Roman" w:hAnsi="Times New Roman" w:cs="Times New Roman"/>
          <w:color w:val="auto"/>
          <w:lang w:val="zh-CN" w:eastAsia="zh-CN"/>
        </w:rPr>
        <w:t>：</w:t>
      </w:r>
      <w:r>
        <w:rPr>
          <w:rFonts w:ascii="Times New Roman" w:hAnsi="Times New Roman" w:cs="Times New Roman"/>
          <w:color w:val="auto"/>
          <w:u w:val="single"/>
          <w:lang w:val="zh-CN" w:eastAsia="zh-CN"/>
        </w:rPr>
        <w:t xml:space="preserve"> </w:t>
      </w:r>
      <w:r>
        <w:rPr>
          <w:rFonts w:ascii="Times New Roman" w:hAnsi="Times New Roman" w:cs="Times New Roman"/>
          <w:color w:val="auto"/>
          <w:u w:val="single"/>
          <w:lang w:eastAsia="zh-CN"/>
        </w:rPr>
        <w:t>北京市通州区西海子公园管理处</w:t>
      </w:r>
    </w:p>
    <w:p w14:paraId="2D887F6B" w14:textId="16138E5E" w:rsidR="004364FC" w:rsidRDefault="004364FC" w:rsidP="004364FC">
      <w:pPr>
        <w:spacing w:line="360" w:lineRule="auto"/>
        <w:ind w:firstLineChars="200" w:firstLine="420"/>
        <w:rPr>
          <w:rFonts w:ascii="Times New Roman" w:hAnsi="Times New Roman" w:cs="Times New Roman"/>
          <w:color w:val="auto"/>
          <w:lang w:val="zh-CN" w:eastAsia="zh-CN"/>
        </w:rPr>
      </w:pPr>
      <w:r>
        <w:rPr>
          <w:rFonts w:ascii="Times New Roman" w:hAnsi="Times New Roman" w:cs="Times New Roman"/>
          <w:color w:val="auto"/>
          <w:lang w:eastAsia="zh-CN"/>
        </w:rPr>
        <w:t>承包人</w:t>
      </w:r>
      <w:r>
        <w:rPr>
          <w:rFonts w:ascii="Times New Roman" w:hAnsi="Times New Roman" w:cs="Times New Roman"/>
          <w:color w:val="auto"/>
          <w:lang w:val="zh-CN" w:eastAsia="zh-CN"/>
        </w:rPr>
        <w:t>：</w:t>
      </w:r>
      <w:r>
        <w:rPr>
          <w:rFonts w:ascii="Times New Roman" w:eastAsia="宋体" w:hAnsi="Times New Roman" w:cs="Times New Roman" w:hint="eastAsia"/>
          <w:color w:val="auto"/>
          <w:lang w:eastAsia="zh-CN"/>
        </w:rPr>
        <w:t xml:space="preserve"> </w:t>
      </w:r>
      <w:r>
        <w:rPr>
          <w:rFonts w:ascii="Times New Roman" w:eastAsia="宋体" w:hAnsi="Times New Roman" w:cs="Times New Roman" w:hint="eastAsia"/>
          <w:color w:val="auto"/>
          <w:u w:val="single"/>
          <w:lang w:eastAsia="zh-CN"/>
        </w:rPr>
        <w:t xml:space="preserve">        </w:t>
      </w:r>
      <w:r w:rsidR="00A06B29">
        <w:rPr>
          <w:rFonts w:ascii="Times New Roman" w:eastAsia="宋体" w:hAnsi="Times New Roman" w:cs="Times New Roman" w:hint="eastAsia"/>
          <w:color w:val="auto"/>
          <w:u w:val="single"/>
          <w:lang w:eastAsia="zh-CN"/>
        </w:rPr>
        <w:t xml:space="preserve">                                                </w:t>
      </w:r>
      <w:r>
        <w:rPr>
          <w:rFonts w:ascii="Times New Roman" w:hAnsi="Times New Roman" w:cs="Times New Roman"/>
          <w:color w:val="auto"/>
          <w:u w:val="single"/>
          <w:lang w:val="zh-CN" w:eastAsia="zh-CN"/>
        </w:rPr>
        <w:t xml:space="preserve"> </w:t>
      </w:r>
      <w:r>
        <w:rPr>
          <w:rFonts w:ascii="Times New Roman" w:hAnsi="Times New Roman" w:cs="Times New Roman"/>
          <w:color w:val="auto"/>
          <w:lang w:val="zh-CN" w:eastAsia="zh-CN"/>
        </w:rPr>
        <w:t xml:space="preserve">                               </w:t>
      </w:r>
    </w:p>
    <w:p w14:paraId="688D0A81"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val="zh-CN" w:eastAsia="zh-CN"/>
        </w:rPr>
        <w:t>为认真贯彻国家有关安全生产的方针、政策和法规，执行建设行政主管单位的有关规章制度，明确</w:t>
      </w:r>
      <w:r>
        <w:rPr>
          <w:rFonts w:ascii="Times New Roman" w:hAnsi="Times New Roman" w:cs="Times New Roman"/>
          <w:color w:val="auto"/>
          <w:lang w:eastAsia="zh-CN"/>
        </w:rPr>
        <w:t>发包人、承包人</w:t>
      </w:r>
      <w:r>
        <w:rPr>
          <w:rFonts w:ascii="Times New Roman" w:hAnsi="Times New Roman" w:cs="Times New Roman"/>
          <w:color w:val="auto"/>
          <w:lang w:val="zh-CN" w:eastAsia="zh-CN"/>
        </w:rPr>
        <w:t>双方的安全生产责任、权利和义务，特签订本协议，具体内容如下：</w:t>
      </w:r>
    </w:p>
    <w:p w14:paraId="05D8E084" w14:textId="77777777" w:rsidR="004364FC" w:rsidRDefault="004364FC" w:rsidP="004364FC">
      <w:pPr>
        <w:spacing w:line="360" w:lineRule="auto"/>
        <w:ind w:firstLineChars="200" w:firstLine="422"/>
        <w:rPr>
          <w:rFonts w:ascii="Times New Roman" w:hAnsi="Times New Roman" w:cs="Times New Roman"/>
          <w:b/>
          <w:color w:val="auto"/>
          <w:lang w:val="zh-CN" w:eastAsia="zh-CN"/>
        </w:rPr>
      </w:pPr>
      <w:r>
        <w:rPr>
          <w:rFonts w:ascii="Times New Roman" w:hAnsi="Times New Roman" w:cs="Times New Roman"/>
          <w:b/>
          <w:color w:val="auto"/>
          <w:lang w:val="zh-CN" w:eastAsia="zh-CN"/>
        </w:rPr>
        <w:t>一、</w:t>
      </w:r>
      <w:r>
        <w:rPr>
          <w:rFonts w:ascii="Times New Roman" w:hAnsi="Times New Roman" w:cs="Times New Roman"/>
          <w:b/>
          <w:color w:val="auto"/>
          <w:lang w:eastAsia="zh-CN"/>
        </w:rPr>
        <w:t>发包人</w:t>
      </w:r>
      <w:r>
        <w:rPr>
          <w:rFonts w:ascii="Times New Roman" w:hAnsi="Times New Roman" w:cs="Times New Roman"/>
          <w:b/>
          <w:color w:val="auto"/>
          <w:lang w:val="zh-CN" w:eastAsia="zh-CN"/>
        </w:rPr>
        <w:t>权利、义务及责任</w:t>
      </w:r>
    </w:p>
    <w:p w14:paraId="6C29DFC6"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1. </w:t>
      </w:r>
      <w:r>
        <w:rPr>
          <w:rFonts w:ascii="Times New Roman" w:hAnsi="Times New Roman" w:cs="Times New Roman"/>
          <w:color w:val="auto"/>
          <w:lang w:val="zh-CN" w:eastAsia="zh-CN"/>
        </w:rPr>
        <w:t>依据国家安全生产法律法规和建设行政主管单位的有关规章制度，对</w:t>
      </w:r>
      <w:r>
        <w:rPr>
          <w:rFonts w:ascii="Times New Roman" w:hAnsi="Times New Roman" w:cs="Times New Roman"/>
          <w:color w:val="auto"/>
          <w:lang w:eastAsia="zh-CN"/>
        </w:rPr>
        <w:t>承包人</w:t>
      </w:r>
      <w:r>
        <w:rPr>
          <w:rFonts w:ascii="Times New Roman" w:hAnsi="Times New Roman" w:cs="Times New Roman"/>
          <w:color w:val="auto"/>
          <w:lang w:val="zh-CN" w:eastAsia="zh-CN"/>
        </w:rPr>
        <w:t>安全生产工作进行管理。</w:t>
      </w:r>
    </w:p>
    <w:p w14:paraId="1D7A9522" w14:textId="77777777" w:rsidR="004364FC" w:rsidRDefault="004364FC" w:rsidP="004364FC">
      <w:pPr>
        <w:spacing w:line="360" w:lineRule="auto"/>
        <w:ind w:firstLineChars="200" w:firstLine="420"/>
        <w:rPr>
          <w:rFonts w:ascii="Times New Roman" w:hAnsi="Times New Roman" w:cs="Times New Roman"/>
          <w:color w:val="auto"/>
          <w:lang w:val="zh-CN" w:eastAsia="zh-CN"/>
        </w:rPr>
      </w:pPr>
      <w:r>
        <w:rPr>
          <w:rFonts w:ascii="Times New Roman" w:hAnsi="Times New Roman" w:cs="Times New Roman"/>
          <w:color w:val="auto"/>
          <w:lang w:eastAsia="zh-CN"/>
        </w:rPr>
        <w:t xml:space="preserve">2. </w:t>
      </w:r>
      <w:r>
        <w:rPr>
          <w:rFonts w:ascii="Times New Roman" w:hAnsi="Times New Roman" w:cs="Times New Roman"/>
          <w:color w:val="auto"/>
          <w:lang w:eastAsia="zh-CN"/>
        </w:rPr>
        <w:t>发包人</w:t>
      </w:r>
      <w:r>
        <w:rPr>
          <w:rFonts w:ascii="Times New Roman" w:hAnsi="Times New Roman" w:cs="Times New Roman"/>
          <w:color w:val="auto"/>
          <w:lang w:val="zh-CN" w:eastAsia="zh-CN"/>
        </w:rPr>
        <w:t>与监理公司对</w:t>
      </w:r>
      <w:bookmarkStart w:id="80" w:name="_Hlk66785801"/>
      <w:r>
        <w:rPr>
          <w:rFonts w:ascii="Times New Roman" w:hAnsi="Times New Roman" w:cs="Times New Roman"/>
          <w:color w:val="auto"/>
          <w:lang w:eastAsia="zh-CN"/>
        </w:rPr>
        <w:t>承包人</w:t>
      </w:r>
      <w:r>
        <w:rPr>
          <w:rFonts w:ascii="Times New Roman" w:hAnsi="Times New Roman" w:cs="Times New Roman"/>
          <w:color w:val="auto"/>
          <w:lang w:val="zh-CN" w:eastAsia="zh-CN"/>
        </w:rPr>
        <w:t>的施工作业有权进行全过程监督，对未落实安全措施的危险作业有权要求停工整顿，整改措施经</w:t>
      </w:r>
      <w:r>
        <w:rPr>
          <w:rFonts w:ascii="Times New Roman" w:hAnsi="Times New Roman" w:cs="Times New Roman"/>
          <w:color w:val="auto"/>
          <w:lang w:eastAsia="zh-CN"/>
        </w:rPr>
        <w:t>发包人</w:t>
      </w:r>
      <w:r>
        <w:rPr>
          <w:rFonts w:ascii="Times New Roman" w:hAnsi="Times New Roman" w:cs="Times New Roman"/>
          <w:color w:val="auto"/>
          <w:lang w:val="zh-CN" w:eastAsia="zh-CN"/>
        </w:rPr>
        <w:t>与监理公司认可后方能重新复工。</w:t>
      </w:r>
      <w:bookmarkEnd w:id="80"/>
    </w:p>
    <w:p w14:paraId="02B809E7"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3. </w:t>
      </w:r>
      <w:r>
        <w:rPr>
          <w:rFonts w:ascii="Times New Roman" w:hAnsi="Times New Roman" w:cs="Times New Roman"/>
          <w:color w:val="auto"/>
          <w:lang w:eastAsia="zh-CN"/>
        </w:rPr>
        <w:t>发包人</w:t>
      </w:r>
      <w:r>
        <w:rPr>
          <w:rFonts w:ascii="Times New Roman" w:hAnsi="Times New Roman" w:cs="Times New Roman"/>
          <w:color w:val="auto"/>
          <w:lang w:val="zh-CN" w:eastAsia="zh-CN"/>
        </w:rPr>
        <w:t>与监理公司负责监督</w:t>
      </w:r>
      <w:r>
        <w:rPr>
          <w:rFonts w:ascii="Times New Roman" w:hAnsi="Times New Roman" w:cs="Times New Roman"/>
          <w:color w:val="auto"/>
          <w:lang w:eastAsia="zh-CN"/>
        </w:rPr>
        <w:t>承包人对安全生产专项合同价款的使用。</w:t>
      </w:r>
    </w:p>
    <w:p w14:paraId="6960A082" w14:textId="77777777" w:rsidR="004364FC" w:rsidRDefault="004364FC" w:rsidP="004364FC">
      <w:pPr>
        <w:spacing w:line="360" w:lineRule="auto"/>
        <w:ind w:firstLineChars="200" w:firstLine="422"/>
        <w:rPr>
          <w:rFonts w:ascii="Times New Roman" w:hAnsi="Times New Roman" w:cs="Times New Roman"/>
          <w:b/>
          <w:color w:val="auto"/>
          <w:lang w:val="zh-CN" w:eastAsia="zh-CN"/>
        </w:rPr>
      </w:pPr>
      <w:r>
        <w:rPr>
          <w:rFonts w:ascii="Times New Roman" w:hAnsi="Times New Roman" w:cs="Times New Roman"/>
          <w:b/>
          <w:color w:val="auto"/>
          <w:lang w:val="zh-CN" w:eastAsia="zh-CN"/>
        </w:rPr>
        <w:t>二、</w:t>
      </w:r>
      <w:r>
        <w:rPr>
          <w:rFonts w:ascii="Times New Roman" w:hAnsi="Times New Roman" w:cs="Times New Roman"/>
          <w:b/>
          <w:color w:val="auto"/>
          <w:lang w:eastAsia="zh-CN"/>
        </w:rPr>
        <w:t>承包人</w:t>
      </w:r>
      <w:r>
        <w:rPr>
          <w:rFonts w:ascii="Times New Roman" w:hAnsi="Times New Roman" w:cs="Times New Roman"/>
          <w:b/>
          <w:color w:val="auto"/>
          <w:lang w:val="zh-CN" w:eastAsia="zh-CN"/>
        </w:rPr>
        <w:t>权利、义务及责任</w:t>
      </w:r>
    </w:p>
    <w:p w14:paraId="3AFA80E8"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w:t>
      </w:r>
      <w:r>
        <w:rPr>
          <w:rFonts w:ascii="Times New Roman" w:hAnsi="Times New Roman" w:cs="Times New Roman"/>
          <w:color w:val="auto"/>
          <w:lang w:val="zh-CN" w:eastAsia="zh-CN"/>
        </w:rPr>
        <w:t xml:space="preserve">. </w:t>
      </w:r>
      <w:r>
        <w:rPr>
          <w:rFonts w:ascii="Times New Roman" w:hAnsi="Times New Roman" w:cs="Times New Roman"/>
          <w:color w:val="auto"/>
          <w:lang w:val="zh-CN" w:eastAsia="zh-CN"/>
        </w:rPr>
        <w:t>遵守国家安全生产法律、法规和有关标准，贯彻落实建设行政主管单位的有关规章制度。编写</w:t>
      </w:r>
      <w:r>
        <w:rPr>
          <w:rFonts w:ascii="Times New Roman" w:hAnsi="Times New Roman" w:cs="Times New Roman"/>
          <w:color w:val="auto"/>
          <w:lang w:eastAsia="zh-CN"/>
        </w:rPr>
        <w:t>专项安全设施维修施工方案。按照工程建设强制性标准和专项安全施工方案组织施工，制止违规施工作业。</w:t>
      </w:r>
    </w:p>
    <w:p w14:paraId="3730216B"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2. </w:t>
      </w:r>
      <w:r>
        <w:rPr>
          <w:rFonts w:ascii="Times New Roman" w:hAnsi="Times New Roman" w:cs="Times New Roman"/>
          <w:color w:val="auto"/>
          <w:lang w:eastAsia="zh-CN"/>
        </w:rPr>
        <w:t>承包人</w:t>
      </w:r>
      <w:r>
        <w:rPr>
          <w:rFonts w:ascii="Times New Roman" w:hAnsi="Times New Roman" w:cs="Times New Roman"/>
          <w:color w:val="auto"/>
          <w:lang w:val="zh-CN" w:eastAsia="zh-CN"/>
        </w:rPr>
        <w:t>法定代表人（或</w:t>
      </w:r>
      <w:r>
        <w:rPr>
          <w:rFonts w:ascii="Times New Roman" w:hAnsi="Times New Roman" w:cs="Times New Roman"/>
          <w:color w:val="auto"/>
          <w:lang w:eastAsia="zh-CN"/>
        </w:rPr>
        <w:t>授权代表</w:t>
      </w:r>
      <w:r>
        <w:rPr>
          <w:rFonts w:ascii="Times New Roman" w:hAnsi="Times New Roman" w:cs="Times New Roman"/>
          <w:color w:val="auto"/>
          <w:lang w:val="zh-CN" w:eastAsia="zh-CN"/>
        </w:rPr>
        <w:t>）是</w:t>
      </w:r>
      <w:r>
        <w:rPr>
          <w:rFonts w:ascii="Times New Roman" w:hAnsi="Times New Roman" w:cs="Times New Roman"/>
          <w:color w:val="auto"/>
          <w:lang w:eastAsia="zh-CN"/>
        </w:rPr>
        <w:t>设施维修</w:t>
      </w:r>
      <w:r>
        <w:rPr>
          <w:rFonts w:ascii="Times New Roman" w:hAnsi="Times New Roman" w:cs="Times New Roman"/>
          <w:color w:val="auto"/>
          <w:lang w:val="zh-CN" w:eastAsia="zh-CN"/>
        </w:rPr>
        <w:t>项目安全生产的第一责任人，必须保证安全生产，采取有效安全措施，防止人身伤亡事故或其他安全事故的发生。安全</w:t>
      </w:r>
      <w:r>
        <w:rPr>
          <w:rFonts w:ascii="宋体" w:eastAsia="宋体" w:hAnsi="宋体" w:cs="宋体" w:hint="eastAsia"/>
          <w:color w:val="auto"/>
          <w:lang w:val="zh-CN" w:eastAsia="zh-CN"/>
        </w:rPr>
        <w:t>生产必须贯彻“管生产必须管安全”和“谁主管、谁负责”的原</w:t>
      </w:r>
      <w:r>
        <w:rPr>
          <w:rFonts w:ascii="Times New Roman" w:hAnsi="Times New Roman" w:cs="Times New Roman"/>
          <w:color w:val="auto"/>
          <w:lang w:val="zh-CN" w:eastAsia="zh-CN"/>
        </w:rPr>
        <w:t>则。</w:t>
      </w:r>
    </w:p>
    <w:p w14:paraId="4C7ED73E"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3. </w:t>
      </w:r>
      <w:r>
        <w:rPr>
          <w:rFonts w:ascii="Times New Roman" w:hAnsi="Times New Roman" w:cs="Times New Roman"/>
          <w:color w:val="auto"/>
          <w:lang w:eastAsia="zh-CN"/>
        </w:rPr>
        <w:t>承包人</w:t>
      </w:r>
      <w:r>
        <w:rPr>
          <w:rFonts w:ascii="Times New Roman" w:hAnsi="Times New Roman" w:cs="Times New Roman"/>
          <w:color w:val="auto"/>
          <w:lang w:val="zh-CN" w:eastAsia="zh-CN"/>
        </w:rPr>
        <w:t>必须遵守</w:t>
      </w:r>
      <w:r>
        <w:rPr>
          <w:rFonts w:ascii="Times New Roman" w:hAnsi="Times New Roman" w:cs="Times New Roman"/>
          <w:color w:val="auto"/>
          <w:lang w:eastAsia="zh-CN"/>
        </w:rPr>
        <w:t>发包人</w:t>
      </w:r>
      <w:r>
        <w:rPr>
          <w:rFonts w:ascii="Times New Roman" w:hAnsi="Times New Roman" w:cs="Times New Roman"/>
          <w:color w:val="auto"/>
          <w:lang w:val="zh-CN" w:eastAsia="zh-CN"/>
        </w:rPr>
        <w:t>与监理公司有关安全生产的规定和制度，认真履行安全生产的责任。服从</w:t>
      </w:r>
      <w:r>
        <w:rPr>
          <w:rFonts w:ascii="Times New Roman" w:hAnsi="Times New Roman" w:cs="Times New Roman"/>
          <w:color w:val="auto"/>
          <w:lang w:eastAsia="zh-CN"/>
        </w:rPr>
        <w:t>发包人</w:t>
      </w:r>
      <w:r>
        <w:rPr>
          <w:rFonts w:ascii="Times New Roman" w:hAnsi="Times New Roman" w:cs="Times New Roman"/>
          <w:color w:val="auto"/>
          <w:lang w:val="zh-CN" w:eastAsia="zh-CN"/>
        </w:rPr>
        <w:t>与监理公司的监督和指导，并根据相关规定向</w:t>
      </w:r>
      <w:r>
        <w:rPr>
          <w:rFonts w:ascii="Times New Roman" w:hAnsi="Times New Roman" w:cs="Times New Roman"/>
          <w:color w:val="auto"/>
          <w:lang w:eastAsia="zh-CN"/>
        </w:rPr>
        <w:t>发包人</w:t>
      </w:r>
      <w:r>
        <w:rPr>
          <w:rFonts w:ascii="Times New Roman" w:hAnsi="Times New Roman" w:cs="Times New Roman"/>
          <w:color w:val="auto"/>
          <w:lang w:val="zh-CN" w:eastAsia="zh-CN"/>
        </w:rPr>
        <w:t>安全生产部门汇报工作。</w:t>
      </w:r>
    </w:p>
    <w:p w14:paraId="39144967"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4. </w:t>
      </w:r>
      <w:r>
        <w:rPr>
          <w:rFonts w:ascii="Times New Roman" w:hAnsi="Times New Roman" w:cs="Times New Roman"/>
          <w:color w:val="auto"/>
          <w:lang w:eastAsia="zh-CN"/>
        </w:rPr>
        <w:t>建立安全生产三级教育体系，对设施维修施工人员进行安全生产三级教育。对新参加工作的人员必须进行岗前安全培训，累计时间不少于</w:t>
      </w:r>
      <w:r>
        <w:rPr>
          <w:rFonts w:ascii="Times New Roman" w:hAnsi="Times New Roman" w:cs="Times New Roman"/>
          <w:color w:val="auto"/>
          <w:lang w:eastAsia="zh-CN"/>
        </w:rPr>
        <w:t>24</w:t>
      </w:r>
      <w:r>
        <w:rPr>
          <w:rFonts w:ascii="Times New Roman" w:hAnsi="Times New Roman" w:cs="Times New Roman"/>
          <w:color w:val="auto"/>
          <w:lang w:eastAsia="zh-CN"/>
        </w:rPr>
        <w:t>学时。未经安全生产三级教育培训的施工人员不得上岗。设施维修施工前做好逐级安全交底工作，做好安全交底记录。</w:t>
      </w:r>
    </w:p>
    <w:p w14:paraId="5A50D320"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5. </w:t>
      </w:r>
      <w:r>
        <w:rPr>
          <w:rFonts w:ascii="Times New Roman" w:hAnsi="Times New Roman" w:cs="Times New Roman"/>
          <w:color w:val="auto"/>
          <w:lang w:eastAsia="zh-CN"/>
        </w:rPr>
        <w:t>承包人</w:t>
      </w:r>
      <w:r>
        <w:rPr>
          <w:rFonts w:ascii="Times New Roman" w:hAnsi="Times New Roman" w:cs="Times New Roman"/>
          <w:color w:val="auto"/>
          <w:lang w:val="zh-CN" w:eastAsia="zh-CN"/>
        </w:rPr>
        <w:t>要加强对安全生产工作的领导，成立安全领导机构，明确专职和兼职安全生产管理人员并报</w:t>
      </w:r>
      <w:r>
        <w:rPr>
          <w:rFonts w:ascii="Times New Roman" w:hAnsi="Times New Roman" w:cs="Times New Roman"/>
          <w:color w:val="auto"/>
          <w:lang w:eastAsia="zh-CN"/>
        </w:rPr>
        <w:t>发包人</w:t>
      </w:r>
      <w:r>
        <w:rPr>
          <w:rFonts w:ascii="Times New Roman" w:hAnsi="Times New Roman" w:cs="Times New Roman"/>
          <w:color w:val="auto"/>
          <w:lang w:val="zh-CN" w:eastAsia="zh-CN"/>
        </w:rPr>
        <w:t>备案；</w:t>
      </w:r>
      <w:r>
        <w:rPr>
          <w:rFonts w:ascii="Times New Roman" w:hAnsi="Times New Roman" w:cs="Times New Roman"/>
          <w:color w:val="auto"/>
          <w:lang w:eastAsia="zh-CN"/>
        </w:rPr>
        <w:t>设施维修</w:t>
      </w:r>
      <w:r>
        <w:rPr>
          <w:rFonts w:ascii="Times New Roman" w:hAnsi="Times New Roman" w:cs="Times New Roman"/>
          <w:color w:val="auto"/>
          <w:lang w:val="zh-CN" w:eastAsia="zh-CN"/>
        </w:rPr>
        <w:t>时必须配备足够的安全员在场负责安全工作。安全生产管理人员每天要认真做好安全检查记录，健全交接班制度，确保</w:t>
      </w:r>
      <w:r>
        <w:rPr>
          <w:rFonts w:ascii="Times New Roman" w:hAnsi="Times New Roman" w:cs="Times New Roman"/>
          <w:color w:val="auto"/>
          <w:lang w:eastAsia="zh-CN"/>
        </w:rPr>
        <w:t>设施维修</w:t>
      </w:r>
      <w:r>
        <w:rPr>
          <w:rFonts w:ascii="Times New Roman" w:hAnsi="Times New Roman" w:cs="Times New Roman"/>
          <w:color w:val="auto"/>
          <w:lang w:val="zh-CN" w:eastAsia="zh-CN"/>
        </w:rPr>
        <w:t>施工安全。并实施实名制落实到班组，制定相应的安全生产规章制度。</w:t>
      </w:r>
    </w:p>
    <w:p w14:paraId="69C0633D"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6. </w:t>
      </w:r>
      <w:r>
        <w:rPr>
          <w:rFonts w:ascii="Times New Roman" w:hAnsi="Times New Roman" w:cs="Times New Roman"/>
          <w:color w:val="auto"/>
          <w:lang w:eastAsia="zh-CN"/>
        </w:rPr>
        <w:t>承包人</w:t>
      </w:r>
      <w:r>
        <w:rPr>
          <w:rFonts w:ascii="Times New Roman" w:hAnsi="Times New Roman" w:cs="Times New Roman"/>
          <w:color w:val="auto"/>
          <w:lang w:val="zh-CN" w:eastAsia="zh-CN"/>
        </w:rPr>
        <w:t>主要负责人和专职安全生产管理人员应持证上岗，在</w:t>
      </w:r>
      <w:r>
        <w:rPr>
          <w:rFonts w:ascii="Times New Roman" w:hAnsi="Times New Roman" w:cs="Times New Roman"/>
          <w:color w:val="auto"/>
          <w:lang w:eastAsia="zh-CN"/>
        </w:rPr>
        <w:t>设施维修</w:t>
      </w:r>
      <w:r>
        <w:rPr>
          <w:rFonts w:ascii="Times New Roman" w:hAnsi="Times New Roman" w:cs="Times New Roman"/>
          <w:color w:val="auto"/>
          <w:lang w:val="zh-CN" w:eastAsia="zh-CN"/>
        </w:rPr>
        <w:t>现场应佩戴明显标志，接受</w:t>
      </w:r>
      <w:r>
        <w:rPr>
          <w:rFonts w:ascii="Times New Roman" w:hAnsi="Times New Roman" w:cs="Times New Roman"/>
          <w:color w:val="auto"/>
          <w:lang w:eastAsia="zh-CN"/>
        </w:rPr>
        <w:t>发包人</w:t>
      </w:r>
      <w:r>
        <w:rPr>
          <w:rFonts w:ascii="Times New Roman" w:hAnsi="Times New Roman" w:cs="Times New Roman"/>
          <w:color w:val="auto"/>
          <w:lang w:val="zh-CN" w:eastAsia="zh-CN"/>
        </w:rPr>
        <w:t>与监理公司监督管理，并按时参加</w:t>
      </w:r>
      <w:r>
        <w:rPr>
          <w:rFonts w:ascii="Times New Roman" w:hAnsi="Times New Roman" w:cs="Times New Roman"/>
          <w:color w:val="auto"/>
          <w:lang w:eastAsia="zh-CN"/>
        </w:rPr>
        <w:t>发包人</w:t>
      </w:r>
      <w:r>
        <w:rPr>
          <w:rFonts w:ascii="Times New Roman" w:hAnsi="Times New Roman" w:cs="Times New Roman"/>
          <w:color w:val="auto"/>
          <w:lang w:val="zh-CN" w:eastAsia="zh-CN"/>
        </w:rPr>
        <w:t>组织的安全例会。</w:t>
      </w:r>
    </w:p>
    <w:p w14:paraId="14AC1B97"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7.</w:t>
      </w:r>
      <w:r>
        <w:rPr>
          <w:rFonts w:ascii="Times New Roman" w:hAnsi="Times New Roman" w:cs="Times New Roman"/>
          <w:color w:val="auto"/>
          <w:lang w:val="zh-CN" w:eastAsia="zh-CN"/>
        </w:rPr>
        <w:t xml:space="preserve"> </w:t>
      </w:r>
      <w:r>
        <w:rPr>
          <w:rFonts w:ascii="Times New Roman" w:hAnsi="Times New Roman" w:cs="Times New Roman"/>
          <w:color w:val="auto"/>
          <w:lang w:eastAsia="zh-CN"/>
        </w:rPr>
        <w:t>承包人按设施维修合同的有关条款，督促发包人对安全生产专项合同价款的拨付。</w:t>
      </w:r>
    </w:p>
    <w:p w14:paraId="29AB3012"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val="zh-CN" w:eastAsia="zh-CN"/>
        </w:rPr>
        <w:t xml:space="preserve">8. </w:t>
      </w:r>
      <w:r>
        <w:rPr>
          <w:rFonts w:ascii="Times New Roman" w:hAnsi="Times New Roman" w:cs="Times New Roman"/>
          <w:color w:val="auto"/>
          <w:lang w:eastAsia="zh-CN"/>
        </w:rPr>
        <w:t>承包人</w:t>
      </w:r>
      <w:r>
        <w:rPr>
          <w:rFonts w:ascii="Times New Roman" w:hAnsi="Times New Roman" w:cs="Times New Roman"/>
          <w:color w:val="auto"/>
          <w:lang w:val="zh-CN" w:eastAsia="zh-CN"/>
        </w:rPr>
        <w:t>必须按国家规定为维修施工人员配备符合国家标准或行业标准的劳动防护用品和用具，并按有关标准或规定进行定期检验和试验。</w:t>
      </w:r>
      <w:r>
        <w:rPr>
          <w:rFonts w:ascii="Times New Roman" w:hAnsi="Times New Roman" w:cs="Times New Roman"/>
          <w:color w:val="auto"/>
          <w:lang w:eastAsia="zh-CN"/>
        </w:rPr>
        <w:t>承包人</w:t>
      </w:r>
      <w:r>
        <w:rPr>
          <w:rFonts w:ascii="Times New Roman" w:hAnsi="Times New Roman" w:cs="Times New Roman"/>
          <w:color w:val="auto"/>
          <w:lang w:val="zh-CN" w:eastAsia="zh-CN"/>
        </w:rPr>
        <w:t>维修施工范围内的安全设施自行负责，并与工程同时设计、同时施工、同时投入生产和使用。</w:t>
      </w:r>
    </w:p>
    <w:p w14:paraId="275FEF91"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lastRenderedPageBreak/>
        <w:t>9</w:t>
      </w:r>
      <w:r>
        <w:rPr>
          <w:rFonts w:ascii="Times New Roman" w:hAnsi="Times New Roman" w:cs="Times New Roman"/>
          <w:color w:val="auto"/>
          <w:lang w:eastAsia="zh-CN"/>
        </w:rPr>
        <w:t>．建立、健全并落实设施维修现场安全生产保证体系；针对工程特点，制定设施维修现场防火</w:t>
      </w:r>
      <w:r>
        <w:rPr>
          <w:rFonts w:ascii="Times New Roman" w:eastAsia="宋体" w:hAnsi="Times New Roman" w:cs="Times New Roman" w:hint="eastAsia"/>
          <w:color w:val="auto"/>
          <w:lang w:eastAsia="zh-CN"/>
        </w:rPr>
        <w:t>（</w:t>
      </w:r>
      <w:r>
        <w:rPr>
          <w:rFonts w:ascii="Times New Roman" w:hAnsi="Times New Roman" w:cs="Times New Roman"/>
          <w:color w:val="auto"/>
          <w:lang w:eastAsia="zh-CN"/>
        </w:rPr>
        <w:t>包括冬季林木防火</w:t>
      </w:r>
      <w:r>
        <w:rPr>
          <w:rFonts w:ascii="Times New Roman" w:eastAsia="宋体" w:hAnsi="Times New Roman" w:cs="Times New Roman" w:hint="eastAsia"/>
          <w:color w:val="auto"/>
          <w:lang w:eastAsia="zh-CN"/>
        </w:rPr>
        <w:t>）</w:t>
      </w:r>
      <w:r>
        <w:rPr>
          <w:rFonts w:ascii="Times New Roman" w:hAnsi="Times New Roman" w:cs="Times New Roman"/>
          <w:color w:val="auto"/>
          <w:lang w:eastAsia="zh-CN"/>
        </w:rPr>
        <w:t>、防汛、临时用电施工、起重吊装、季节性施工的安全措施、</w:t>
      </w:r>
      <w:r>
        <w:rPr>
          <w:rFonts w:ascii="Times New Roman" w:hAnsi="Times New Roman" w:cs="Times New Roman"/>
          <w:color w:val="auto"/>
          <w:lang w:val="zh-CN" w:eastAsia="zh-CN"/>
        </w:rPr>
        <w:t>临街交通要道、人行道的保护，</w:t>
      </w:r>
      <w:r>
        <w:rPr>
          <w:rFonts w:ascii="Times New Roman" w:hAnsi="Times New Roman" w:cs="Times New Roman"/>
          <w:color w:val="auto"/>
          <w:lang w:eastAsia="zh-CN"/>
        </w:rPr>
        <w:t>汛期、雨季排水的应急方案等安全专项保证方案，经监理审定后执行，并报发包人备案。发现严重违规施工和存在安全事故隐患的，及时纠正、整改，并检查整改结果，签署复查意见。</w:t>
      </w:r>
    </w:p>
    <w:p w14:paraId="26765D07"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10</w:t>
      </w:r>
      <w:r>
        <w:rPr>
          <w:rFonts w:ascii="Times New Roman" w:hAnsi="Times New Roman" w:cs="Times New Roman"/>
          <w:color w:val="auto"/>
          <w:lang w:eastAsia="zh-CN"/>
        </w:rPr>
        <w:t>．特种作业人员（如电工、焊工、起重工等）持证上岗。</w:t>
      </w:r>
    </w:p>
    <w:p w14:paraId="25DB96BC"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11</w:t>
      </w:r>
      <w:r>
        <w:rPr>
          <w:rFonts w:ascii="Times New Roman" w:hAnsi="Times New Roman" w:cs="Times New Roman"/>
          <w:color w:val="auto"/>
          <w:lang w:eastAsia="zh-CN"/>
        </w:rPr>
        <w:t>．进行安全自查工作；参加维修施工现场的安全生产检查。检查各种施工机械、材料和主要人员的安全状态。</w:t>
      </w:r>
    </w:p>
    <w:p w14:paraId="74325ED2"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12</w:t>
      </w:r>
      <w:r>
        <w:rPr>
          <w:rFonts w:ascii="Times New Roman" w:hAnsi="Times New Roman" w:cs="Times New Roman"/>
          <w:color w:val="auto"/>
          <w:lang w:eastAsia="zh-CN"/>
        </w:rPr>
        <w:t>．施工机械、安全设施无有关技术监督部门签署的验收手续，不得投入使用。经常检查所使用的工具、车辆是否完好，杜绝使用带病的工具、车辆作业。施工运输必须遵守交通法的有关规定，确保交通安全。</w:t>
      </w:r>
    </w:p>
    <w:p w14:paraId="4B6C84CA"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13</w:t>
      </w:r>
      <w:r>
        <w:rPr>
          <w:rFonts w:ascii="Times New Roman" w:hAnsi="Times New Roman" w:cs="Times New Roman"/>
          <w:color w:val="auto"/>
          <w:lang w:eastAsia="zh-CN"/>
        </w:rPr>
        <w:t>．检查设施维修现场的消防工作、冬季防寒、夏季防暑、文明施工、卫生防疫等项工作。注重设施维修合现场的消防安全，对电焊、氧割等明火作业要制定严格的操作规范并配备防火设施，以确保安全。</w:t>
      </w:r>
    </w:p>
    <w:p w14:paraId="1D2F25CE"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14</w:t>
      </w:r>
      <w:r>
        <w:rPr>
          <w:rFonts w:ascii="Times New Roman" w:hAnsi="Times New Roman" w:cs="Times New Roman"/>
          <w:color w:val="auto"/>
          <w:lang w:eastAsia="zh-CN"/>
        </w:rPr>
        <w:t>．在设施维修实施过程中，发现存在安全事故隐患的，应及时对安全事故隐患进行整改。</w:t>
      </w:r>
    </w:p>
    <w:p w14:paraId="34CA234F"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15</w:t>
      </w:r>
      <w:r>
        <w:rPr>
          <w:rFonts w:ascii="Times New Roman" w:hAnsi="Times New Roman" w:cs="Times New Roman"/>
          <w:color w:val="auto"/>
          <w:lang w:val="zh-CN" w:eastAsia="zh-CN"/>
        </w:rPr>
        <w:t>．制定安全生产规章制度和事故应急救援预案，及时消除生产安全事故隐患。</w:t>
      </w:r>
      <w:r>
        <w:rPr>
          <w:rFonts w:ascii="Times New Roman" w:hAnsi="Times New Roman" w:cs="Times New Roman"/>
          <w:color w:val="auto"/>
          <w:lang w:eastAsia="zh-CN"/>
        </w:rPr>
        <w:t>设施维修现场发生伤亡事故时，应迅速掌握事故情况，按照国家有关伤亡事故报告和调查处理的规定，及时、如实地向发包人</w:t>
      </w:r>
      <w:r>
        <w:rPr>
          <w:rFonts w:ascii="Times New Roman" w:hAnsi="Times New Roman" w:cs="Times New Roman"/>
          <w:color w:val="auto"/>
          <w:lang w:val="zh-CN" w:eastAsia="zh-CN"/>
        </w:rPr>
        <w:t>与监理单位以及</w:t>
      </w:r>
      <w:r>
        <w:rPr>
          <w:rFonts w:ascii="Times New Roman" w:hAnsi="Times New Roman" w:cs="Times New Roman"/>
          <w:color w:val="auto"/>
          <w:lang w:eastAsia="zh-CN"/>
        </w:rPr>
        <w:t>负责安全生产监督管理的部门、建设行政主管部门或者其他有关部门报告。</w:t>
      </w:r>
      <w:r>
        <w:rPr>
          <w:rFonts w:ascii="Times New Roman" w:hAnsi="Times New Roman" w:cs="Times New Roman"/>
          <w:color w:val="auto"/>
          <w:lang w:val="zh-CN" w:eastAsia="zh-CN"/>
        </w:rPr>
        <w:t>严禁弄虚作假或隐瞒不报、谎报或拖延不报，不得故意破坏事故现场、毁灭有关证据。</w:t>
      </w:r>
    </w:p>
    <w:p w14:paraId="49B94E83" w14:textId="77777777" w:rsidR="004364FC" w:rsidRDefault="004364FC" w:rsidP="004364FC">
      <w:pPr>
        <w:spacing w:line="360" w:lineRule="auto"/>
        <w:ind w:firstLineChars="200" w:firstLine="420"/>
        <w:rPr>
          <w:rFonts w:ascii="Times New Roman" w:hAnsi="Times New Roman" w:cs="Times New Roman"/>
          <w:color w:val="auto"/>
          <w:lang w:val="zh-CN" w:eastAsia="zh-CN"/>
        </w:rPr>
      </w:pPr>
      <w:r>
        <w:rPr>
          <w:rFonts w:ascii="Times New Roman" w:hAnsi="Times New Roman" w:cs="Times New Roman"/>
          <w:color w:val="auto"/>
          <w:lang w:eastAsia="zh-CN"/>
        </w:rPr>
        <w:t xml:space="preserve">16. </w:t>
      </w:r>
      <w:r>
        <w:rPr>
          <w:rFonts w:ascii="Times New Roman" w:hAnsi="Times New Roman" w:cs="Times New Roman"/>
          <w:color w:val="auto"/>
          <w:lang w:eastAsia="zh-CN"/>
        </w:rPr>
        <w:t>承包人</w:t>
      </w:r>
      <w:r>
        <w:rPr>
          <w:rFonts w:ascii="Times New Roman" w:hAnsi="Times New Roman" w:cs="Times New Roman"/>
          <w:color w:val="auto"/>
          <w:lang w:val="zh-CN" w:eastAsia="zh-CN"/>
        </w:rPr>
        <w:t>不履行或不认真履行合同和本协议中有关安全生产的条款，不服从安监部门管理或其</w:t>
      </w:r>
      <w:r>
        <w:rPr>
          <w:rFonts w:ascii="Times New Roman" w:hAnsi="Times New Roman" w:cs="Times New Roman"/>
          <w:color w:val="auto"/>
          <w:lang w:eastAsia="zh-CN"/>
        </w:rPr>
        <w:t>设施维修</w:t>
      </w:r>
      <w:r>
        <w:rPr>
          <w:rFonts w:ascii="Times New Roman" w:hAnsi="Times New Roman" w:cs="Times New Roman"/>
          <w:color w:val="auto"/>
          <w:lang w:val="zh-CN" w:eastAsia="zh-CN"/>
        </w:rPr>
        <w:t>现场违章作业、野蛮施工、管理混乱等，必须无条件接受安监部门提出的警告，由此所造成的损失由</w:t>
      </w:r>
      <w:r>
        <w:rPr>
          <w:rFonts w:ascii="Times New Roman" w:hAnsi="Times New Roman" w:cs="Times New Roman"/>
          <w:color w:val="auto"/>
          <w:lang w:eastAsia="zh-CN"/>
        </w:rPr>
        <w:t>承包人</w:t>
      </w:r>
      <w:r>
        <w:rPr>
          <w:rFonts w:ascii="Times New Roman" w:hAnsi="Times New Roman" w:cs="Times New Roman"/>
          <w:color w:val="auto"/>
          <w:lang w:val="zh-CN" w:eastAsia="zh-CN"/>
        </w:rPr>
        <w:t>承担。</w:t>
      </w:r>
    </w:p>
    <w:p w14:paraId="6505D5FF"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 xml:space="preserve">17. </w:t>
      </w:r>
      <w:r>
        <w:rPr>
          <w:rFonts w:ascii="Times New Roman" w:hAnsi="Times New Roman" w:cs="Times New Roman"/>
          <w:color w:val="auto"/>
          <w:lang w:val="zh-CN" w:eastAsia="zh-CN"/>
        </w:rPr>
        <w:t>凡因</w:t>
      </w:r>
      <w:r>
        <w:rPr>
          <w:rFonts w:ascii="Times New Roman" w:hAnsi="Times New Roman" w:cs="Times New Roman"/>
          <w:color w:val="auto"/>
          <w:lang w:eastAsia="zh-CN"/>
        </w:rPr>
        <w:t>承包人</w:t>
      </w:r>
      <w:r>
        <w:rPr>
          <w:rFonts w:ascii="Times New Roman" w:hAnsi="Times New Roman" w:cs="Times New Roman"/>
          <w:color w:val="auto"/>
          <w:lang w:val="zh-CN" w:eastAsia="zh-CN"/>
        </w:rPr>
        <w:t>主要责任或全责造成的各类事故，由</w:t>
      </w:r>
      <w:r>
        <w:rPr>
          <w:rFonts w:ascii="Times New Roman" w:hAnsi="Times New Roman" w:cs="Times New Roman"/>
          <w:color w:val="auto"/>
          <w:lang w:eastAsia="zh-CN"/>
        </w:rPr>
        <w:t>承包人</w:t>
      </w:r>
      <w:r>
        <w:rPr>
          <w:rFonts w:ascii="Times New Roman" w:hAnsi="Times New Roman" w:cs="Times New Roman"/>
          <w:color w:val="auto"/>
          <w:lang w:val="zh-CN" w:eastAsia="zh-CN"/>
        </w:rPr>
        <w:t>承担因事故造成的经济损失。凡涉及两个单位以上的各类事故（如人身、机械、设备、火灾等事故），要根据事故调查组的意见或政府有关部门的认定结果</w:t>
      </w:r>
      <w:r>
        <w:rPr>
          <w:rFonts w:ascii="宋体" w:eastAsia="宋体" w:hAnsi="宋体" w:cs="宋体" w:hint="eastAsia"/>
          <w:color w:val="auto"/>
          <w:lang w:eastAsia="zh-CN"/>
        </w:rPr>
        <w:t>,</w:t>
      </w:r>
      <w:r>
        <w:rPr>
          <w:rFonts w:ascii="宋体" w:eastAsia="宋体" w:hAnsi="宋体" w:cs="宋体" w:hint="eastAsia"/>
          <w:color w:val="auto"/>
          <w:lang w:val="zh-CN" w:eastAsia="zh-CN"/>
        </w:rPr>
        <w:t>按“以责论处”</w:t>
      </w:r>
      <w:r>
        <w:rPr>
          <w:rFonts w:ascii="Times New Roman" w:hAnsi="Times New Roman" w:cs="Times New Roman"/>
          <w:color w:val="auto"/>
          <w:lang w:val="zh-CN" w:eastAsia="zh-CN"/>
        </w:rPr>
        <w:t>的原则进行处理并承担相应的经济损失。</w:t>
      </w:r>
    </w:p>
    <w:p w14:paraId="2BEF92BF" w14:textId="77777777" w:rsidR="004364FC" w:rsidRDefault="004364FC" w:rsidP="004364FC">
      <w:pPr>
        <w:spacing w:line="360" w:lineRule="auto"/>
        <w:ind w:firstLineChars="200" w:firstLine="420"/>
        <w:rPr>
          <w:rFonts w:ascii="Times New Roman" w:hAnsi="Times New Roman" w:cs="Times New Roman"/>
          <w:color w:val="auto"/>
          <w:lang w:val="zh-CN" w:eastAsia="zh-CN"/>
        </w:rPr>
      </w:pPr>
      <w:r>
        <w:rPr>
          <w:rFonts w:ascii="Times New Roman" w:hAnsi="Times New Roman" w:cs="Times New Roman"/>
          <w:color w:val="auto"/>
          <w:lang w:eastAsia="zh-CN"/>
        </w:rPr>
        <w:t xml:space="preserve">18. </w:t>
      </w:r>
      <w:r>
        <w:rPr>
          <w:rFonts w:ascii="Times New Roman" w:hAnsi="Times New Roman" w:cs="Times New Roman"/>
          <w:color w:val="auto"/>
          <w:lang w:eastAsia="zh-CN"/>
        </w:rPr>
        <w:t>承包人</w:t>
      </w:r>
      <w:r>
        <w:rPr>
          <w:rFonts w:ascii="Times New Roman" w:hAnsi="Times New Roman" w:cs="Times New Roman"/>
          <w:color w:val="auto"/>
          <w:lang w:val="zh-CN" w:eastAsia="zh-CN"/>
        </w:rPr>
        <w:t>必须无条件遵守《建筑工程安全生产管理条例》以及《北京市建设工程施工现场管理办法》中有关施工单位安全责任的全部条款，对在</w:t>
      </w:r>
      <w:r>
        <w:rPr>
          <w:rFonts w:ascii="Times New Roman" w:hAnsi="Times New Roman" w:cs="Times New Roman"/>
          <w:color w:val="auto"/>
          <w:lang w:eastAsia="zh-CN"/>
        </w:rPr>
        <w:t>设施维修</w:t>
      </w:r>
      <w:r>
        <w:rPr>
          <w:rFonts w:ascii="Times New Roman" w:hAnsi="Times New Roman" w:cs="Times New Roman"/>
          <w:color w:val="auto"/>
          <w:lang w:val="zh-CN" w:eastAsia="zh-CN"/>
        </w:rPr>
        <w:t>过程中出现的生产、生活安全事故负全责</w:t>
      </w:r>
      <w:r>
        <w:rPr>
          <w:rFonts w:ascii="Times New Roman" w:eastAsia="宋体" w:hAnsi="Times New Roman" w:cs="Times New Roman" w:hint="eastAsia"/>
          <w:color w:val="auto"/>
          <w:lang w:eastAsia="zh-CN"/>
        </w:rPr>
        <w:t>（</w:t>
      </w:r>
      <w:r>
        <w:rPr>
          <w:rFonts w:ascii="Times New Roman" w:hAnsi="Times New Roman" w:cs="Times New Roman"/>
          <w:color w:val="auto"/>
          <w:lang w:eastAsia="zh-CN"/>
        </w:rPr>
        <w:t>发包人</w:t>
      </w:r>
      <w:r>
        <w:rPr>
          <w:rFonts w:ascii="Times New Roman" w:hAnsi="Times New Roman" w:cs="Times New Roman"/>
          <w:color w:val="auto"/>
          <w:lang w:val="zh-CN" w:eastAsia="zh-CN"/>
        </w:rPr>
        <w:t>责任除外</w:t>
      </w:r>
      <w:r>
        <w:rPr>
          <w:rFonts w:ascii="Times New Roman" w:eastAsia="宋体" w:hAnsi="Times New Roman" w:cs="Times New Roman" w:hint="eastAsia"/>
          <w:color w:val="auto"/>
          <w:lang w:eastAsia="zh-CN"/>
        </w:rPr>
        <w:t>）</w:t>
      </w:r>
      <w:r>
        <w:rPr>
          <w:rFonts w:ascii="Times New Roman" w:hAnsi="Times New Roman" w:cs="Times New Roman"/>
          <w:color w:val="auto"/>
          <w:lang w:val="zh-CN" w:eastAsia="zh-CN"/>
        </w:rPr>
        <w:t>，不得因自身责任出现的安全事故向</w:t>
      </w:r>
      <w:r>
        <w:rPr>
          <w:rFonts w:ascii="Times New Roman" w:hAnsi="Times New Roman" w:cs="Times New Roman"/>
          <w:color w:val="auto"/>
          <w:lang w:eastAsia="zh-CN"/>
        </w:rPr>
        <w:t>发包人</w:t>
      </w:r>
      <w:r>
        <w:rPr>
          <w:rFonts w:ascii="Times New Roman" w:hAnsi="Times New Roman" w:cs="Times New Roman"/>
          <w:color w:val="auto"/>
          <w:lang w:val="zh-CN" w:eastAsia="zh-CN"/>
        </w:rPr>
        <w:t>要求额外经济补偿。</w:t>
      </w:r>
    </w:p>
    <w:p w14:paraId="20DD6D93"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19</w:t>
      </w:r>
      <w:r>
        <w:rPr>
          <w:rFonts w:ascii="Times New Roman" w:hAnsi="Times New Roman" w:cs="Times New Roman"/>
          <w:color w:val="auto"/>
          <w:lang w:eastAsia="zh-CN"/>
        </w:rPr>
        <w:t>．对于不按照法律、法规和工程建设强制性标准等有关规定履行施工安全责任的，造成损失的，依法承担赔偿责任；构成犯罪的，由司法机关依法追究刑事责任。</w:t>
      </w:r>
    </w:p>
    <w:p w14:paraId="69C15F1D" w14:textId="77777777" w:rsidR="004364FC" w:rsidRDefault="004364FC" w:rsidP="004364FC">
      <w:pPr>
        <w:spacing w:line="360" w:lineRule="auto"/>
        <w:ind w:firstLineChars="200" w:firstLine="422"/>
        <w:rPr>
          <w:rFonts w:ascii="Times New Roman" w:hAnsi="Times New Roman" w:cs="Times New Roman"/>
          <w:b/>
          <w:color w:val="auto"/>
          <w:lang w:val="zh-CN" w:eastAsia="zh-CN"/>
        </w:rPr>
      </w:pPr>
      <w:r>
        <w:rPr>
          <w:rFonts w:ascii="Times New Roman" w:hAnsi="Times New Roman" w:cs="Times New Roman"/>
          <w:b/>
          <w:color w:val="auto"/>
          <w:lang w:val="zh-CN" w:eastAsia="zh-CN"/>
        </w:rPr>
        <w:t>三、此协议作为设施维修合同的附件，与其具有同等法律效力。</w:t>
      </w:r>
    </w:p>
    <w:p w14:paraId="3A6ADD03" w14:textId="77777777" w:rsidR="004364FC" w:rsidRDefault="004364FC" w:rsidP="004364FC">
      <w:pPr>
        <w:spacing w:line="360" w:lineRule="auto"/>
        <w:ind w:firstLineChars="200" w:firstLine="422"/>
        <w:rPr>
          <w:rFonts w:ascii="Times New Roman" w:hAnsi="Times New Roman" w:cs="Times New Roman"/>
          <w:b/>
          <w:color w:val="auto"/>
          <w:lang w:eastAsia="zh-CN"/>
        </w:rPr>
      </w:pPr>
      <w:r>
        <w:rPr>
          <w:rFonts w:ascii="Times New Roman" w:hAnsi="Times New Roman" w:cs="Times New Roman"/>
          <w:b/>
          <w:color w:val="auto"/>
          <w:lang w:val="zh-CN" w:eastAsia="zh-CN"/>
        </w:rPr>
        <w:t>四、本协议制定依据</w:t>
      </w:r>
    </w:p>
    <w:p w14:paraId="30AD9122"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1.</w:t>
      </w:r>
      <w:r>
        <w:rPr>
          <w:rFonts w:ascii="Times New Roman" w:hAnsi="Times New Roman" w:cs="Times New Roman"/>
          <w:color w:val="auto"/>
          <w:lang w:val="zh-CN" w:eastAsia="zh-CN"/>
        </w:rPr>
        <w:t>《中华人民共和国安全生产法》</w:t>
      </w:r>
    </w:p>
    <w:p w14:paraId="0DA5A56A"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2.</w:t>
      </w:r>
      <w:r>
        <w:rPr>
          <w:rFonts w:ascii="Times New Roman" w:hAnsi="Times New Roman" w:cs="Times New Roman"/>
          <w:color w:val="auto"/>
          <w:lang w:val="zh-CN" w:eastAsia="zh-CN"/>
        </w:rPr>
        <w:t>《建设工程安全生产管理条例》</w:t>
      </w:r>
    </w:p>
    <w:p w14:paraId="26C781BE"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3.</w:t>
      </w:r>
      <w:r>
        <w:rPr>
          <w:rFonts w:ascii="Times New Roman" w:hAnsi="Times New Roman" w:cs="Times New Roman"/>
          <w:color w:val="auto"/>
          <w:lang w:val="zh-CN" w:eastAsia="zh-CN"/>
        </w:rPr>
        <w:t>《北京市安全生产条例》</w:t>
      </w:r>
    </w:p>
    <w:p w14:paraId="4EC90C45"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t>4</w:t>
      </w:r>
      <w:r>
        <w:rPr>
          <w:rFonts w:ascii="Times New Roman" w:hAnsi="Times New Roman" w:cs="Times New Roman"/>
          <w:color w:val="auto"/>
          <w:lang w:val="zh-CN" w:eastAsia="zh-CN"/>
        </w:rPr>
        <w:t>．《北京市建设工程施工现场管理办法》</w:t>
      </w:r>
    </w:p>
    <w:p w14:paraId="11E8A064" w14:textId="77777777" w:rsidR="004364FC" w:rsidRDefault="004364FC" w:rsidP="004364FC">
      <w:pPr>
        <w:spacing w:line="360" w:lineRule="auto"/>
        <w:ind w:firstLineChars="200" w:firstLine="420"/>
        <w:rPr>
          <w:rFonts w:ascii="Times New Roman" w:hAnsi="Times New Roman" w:cs="Times New Roman"/>
          <w:color w:val="auto"/>
          <w:lang w:eastAsia="zh-CN"/>
        </w:rPr>
      </w:pPr>
      <w:r>
        <w:rPr>
          <w:rFonts w:ascii="Times New Roman" w:hAnsi="Times New Roman" w:cs="Times New Roman"/>
          <w:color w:val="auto"/>
          <w:lang w:eastAsia="zh-CN"/>
        </w:rPr>
        <w:lastRenderedPageBreak/>
        <w:t xml:space="preserve">5. </w:t>
      </w:r>
      <w:r>
        <w:rPr>
          <w:rFonts w:ascii="Times New Roman" w:hAnsi="Times New Roman" w:cs="Times New Roman"/>
          <w:color w:val="auto"/>
          <w:lang w:val="zh-CN" w:eastAsia="zh-CN"/>
        </w:rPr>
        <w:t>有关建设行政主管单位的有关规章制度</w:t>
      </w:r>
    </w:p>
    <w:p w14:paraId="245DD055" w14:textId="77777777" w:rsidR="004364FC" w:rsidRDefault="004364FC" w:rsidP="004364FC">
      <w:pPr>
        <w:tabs>
          <w:tab w:val="left" w:pos="1695"/>
        </w:tabs>
        <w:spacing w:line="360" w:lineRule="auto"/>
        <w:ind w:firstLineChars="200" w:firstLine="422"/>
        <w:rPr>
          <w:rFonts w:ascii="Times New Roman" w:hAnsi="Times New Roman" w:cs="Times New Roman"/>
          <w:b/>
          <w:color w:val="auto"/>
          <w:lang w:eastAsia="zh-CN"/>
        </w:rPr>
      </w:pPr>
      <w:r>
        <w:rPr>
          <w:rFonts w:ascii="Times New Roman" w:hAnsi="Times New Roman" w:cs="Times New Roman"/>
          <w:b/>
          <w:color w:val="auto"/>
          <w:lang w:val="zh-CN" w:eastAsia="zh-CN"/>
        </w:rPr>
        <w:t>五、本协议未尽事宜由</w:t>
      </w:r>
      <w:r>
        <w:rPr>
          <w:rFonts w:ascii="Times New Roman" w:hAnsi="Times New Roman" w:cs="Times New Roman"/>
          <w:b/>
          <w:color w:val="auto"/>
          <w:lang w:eastAsia="zh-CN"/>
        </w:rPr>
        <w:t>发包人、承包人</w:t>
      </w:r>
      <w:r>
        <w:rPr>
          <w:rFonts w:ascii="Times New Roman" w:hAnsi="Times New Roman" w:cs="Times New Roman"/>
          <w:b/>
          <w:color w:val="auto"/>
          <w:lang w:val="zh-CN" w:eastAsia="zh-CN"/>
        </w:rPr>
        <w:t>双方协商解决。</w:t>
      </w:r>
    </w:p>
    <w:p w14:paraId="3E0E029A" w14:textId="77777777" w:rsidR="004364FC" w:rsidRDefault="004364FC" w:rsidP="004364FC">
      <w:pPr>
        <w:spacing w:line="360" w:lineRule="auto"/>
        <w:ind w:firstLineChars="200" w:firstLine="422"/>
        <w:rPr>
          <w:rFonts w:ascii="Times New Roman" w:hAnsi="Times New Roman" w:cs="Times New Roman"/>
          <w:color w:val="auto"/>
          <w:lang w:eastAsia="zh-CN"/>
        </w:rPr>
      </w:pPr>
      <w:r>
        <w:rPr>
          <w:rFonts w:ascii="Times New Roman" w:hAnsi="Times New Roman" w:cs="Times New Roman"/>
          <w:b/>
          <w:color w:val="auto"/>
          <w:lang w:val="zh-CN" w:eastAsia="zh-CN"/>
        </w:rPr>
        <w:t>六、</w:t>
      </w:r>
      <w:r>
        <w:rPr>
          <w:rFonts w:ascii="Times New Roman" w:hAnsi="Times New Roman" w:cs="Times New Roman"/>
          <w:color w:val="auto"/>
          <w:lang w:eastAsia="zh-CN"/>
        </w:rPr>
        <w:t>本协议书作为设施维修合同附件，份数与设施维修合同一致。</w:t>
      </w:r>
    </w:p>
    <w:p w14:paraId="3A86B0DA" w14:textId="77777777" w:rsidR="004364FC" w:rsidRDefault="004364FC" w:rsidP="004364FC">
      <w:pPr>
        <w:spacing w:line="360" w:lineRule="auto"/>
        <w:ind w:firstLineChars="200" w:firstLine="422"/>
        <w:rPr>
          <w:rFonts w:ascii="Times New Roman" w:eastAsia="宋体" w:hAnsi="Times New Roman" w:cs="Times New Roman"/>
          <w:b/>
          <w:color w:val="auto"/>
          <w:lang w:eastAsia="zh-CN"/>
        </w:rPr>
      </w:pPr>
      <w:r>
        <w:rPr>
          <w:rFonts w:ascii="Times New Roman" w:hAnsi="Times New Roman" w:cs="Times New Roman"/>
          <w:b/>
          <w:color w:val="auto"/>
          <w:lang w:val="zh-CN" w:eastAsia="zh-CN"/>
        </w:rPr>
        <w:t>七、本协议</w:t>
      </w:r>
      <w:r>
        <w:rPr>
          <w:rFonts w:ascii="Times New Roman" w:hAnsi="Times New Roman" w:cs="Times New Roman"/>
          <w:b/>
          <w:color w:val="auto"/>
          <w:lang w:eastAsia="zh-CN"/>
        </w:rPr>
        <w:t>自发包人、承包人</w:t>
      </w:r>
      <w:r>
        <w:rPr>
          <w:rFonts w:ascii="Times New Roman" w:hAnsi="Times New Roman" w:cs="Times New Roman"/>
          <w:b/>
          <w:color w:val="auto"/>
          <w:lang w:val="zh-CN" w:eastAsia="zh-CN"/>
        </w:rPr>
        <w:t>双方法定代表人或</w:t>
      </w:r>
      <w:r>
        <w:rPr>
          <w:rFonts w:ascii="Times New Roman" w:hAnsi="Times New Roman" w:cs="Times New Roman"/>
          <w:b/>
          <w:color w:val="auto"/>
          <w:lang w:eastAsia="zh-CN"/>
        </w:rPr>
        <w:t>其授权代表</w:t>
      </w:r>
      <w:r>
        <w:rPr>
          <w:rFonts w:ascii="Times New Roman" w:hAnsi="Times New Roman" w:cs="Times New Roman"/>
          <w:b/>
          <w:color w:val="auto"/>
          <w:lang w:val="zh-CN" w:eastAsia="zh-CN"/>
        </w:rPr>
        <w:t>签字并</w:t>
      </w:r>
      <w:r>
        <w:rPr>
          <w:rFonts w:ascii="Times New Roman" w:hAnsi="Times New Roman" w:cs="Times New Roman"/>
          <w:b/>
          <w:color w:val="auto"/>
          <w:lang w:eastAsia="zh-CN"/>
        </w:rPr>
        <w:t>分别</w:t>
      </w:r>
      <w:r>
        <w:rPr>
          <w:rFonts w:ascii="Times New Roman" w:hAnsi="Times New Roman" w:cs="Times New Roman"/>
          <w:b/>
          <w:color w:val="auto"/>
          <w:lang w:val="zh-CN" w:eastAsia="zh-CN"/>
        </w:rPr>
        <w:t>加盖</w:t>
      </w:r>
      <w:r>
        <w:rPr>
          <w:rFonts w:ascii="Times New Roman" w:hAnsi="Times New Roman" w:cs="Times New Roman"/>
          <w:b/>
          <w:color w:val="auto"/>
          <w:lang w:eastAsia="zh-CN"/>
        </w:rPr>
        <w:t>各自</w:t>
      </w:r>
      <w:r>
        <w:rPr>
          <w:rFonts w:ascii="Times New Roman" w:hAnsi="Times New Roman" w:cs="Times New Roman"/>
          <w:b/>
          <w:color w:val="auto"/>
          <w:lang w:val="zh-CN" w:eastAsia="zh-CN"/>
        </w:rPr>
        <w:t>单位公章之日起生效。</w:t>
      </w:r>
      <w:r>
        <w:rPr>
          <w:rFonts w:ascii="Times New Roman" w:eastAsia="宋体" w:hAnsi="Times New Roman" w:cs="Times New Roman" w:hint="eastAsia"/>
          <w:b/>
          <w:color w:val="auto"/>
          <w:lang w:eastAsia="zh-CN"/>
        </w:rPr>
        <w:t>若为授权代表签字的，应提交授权委托书。</w:t>
      </w:r>
    </w:p>
    <w:p w14:paraId="5C3B6C0B" w14:textId="77777777" w:rsidR="004364FC" w:rsidRDefault="004364FC" w:rsidP="004364FC">
      <w:pPr>
        <w:spacing w:line="360" w:lineRule="auto"/>
        <w:ind w:firstLineChars="200" w:firstLine="420"/>
        <w:rPr>
          <w:rFonts w:ascii="Times New Roman" w:hAnsi="Times New Roman" w:cs="Times New Roman"/>
          <w:color w:val="auto"/>
          <w:lang w:val="zh-CN" w:eastAsia="zh-CN"/>
        </w:rPr>
      </w:pPr>
    </w:p>
    <w:p w14:paraId="6EACBB75" w14:textId="77777777" w:rsidR="004364FC" w:rsidRDefault="004364FC" w:rsidP="004364FC">
      <w:pPr>
        <w:spacing w:line="360" w:lineRule="auto"/>
        <w:ind w:firstLineChars="200" w:firstLine="420"/>
        <w:rPr>
          <w:rFonts w:ascii="Times New Roman" w:hAnsi="Times New Roman" w:cs="Times New Roman"/>
          <w:color w:val="auto"/>
          <w:lang w:val="zh-CN" w:eastAsia="zh-CN"/>
        </w:rPr>
      </w:pPr>
    </w:p>
    <w:p w14:paraId="73A0730F" w14:textId="77777777" w:rsidR="004364FC" w:rsidRDefault="004364FC" w:rsidP="004364FC">
      <w:pPr>
        <w:spacing w:line="360" w:lineRule="auto"/>
        <w:ind w:firstLineChars="200" w:firstLine="420"/>
        <w:rPr>
          <w:rFonts w:ascii="Times New Roman" w:hAnsi="Times New Roman" w:cs="Times New Roman"/>
          <w:color w:val="auto"/>
          <w:lang w:val="zh-CN" w:eastAsia="zh-CN"/>
        </w:rPr>
      </w:pPr>
    </w:p>
    <w:p w14:paraId="6D6AF484" w14:textId="77777777" w:rsidR="004364FC" w:rsidRDefault="004364FC" w:rsidP="004364FC">
      <w:pPr>
        <w:spacing w:line="360" w:lineRule="auto"/>
        <w:ind w:firstLineChars="200" w:firstLine="420"/>
        <w:rPr>
          <w:rFonts w:ascii="Times New Roman" w:hAnsi="Times New Roman" w:cs="Times New Roman"/>
          <w:color w:val="auto"/>
          <w:lang w:val="zh-CN" w:eastAsia="zh-CN"/>
        </w:rPr>
      </w:pPr>
    </w:p>
    <w:p w14:paraId="3B3365B6" w14:textId="77777777" w:rsidR="004364FC" w:rsidRDefault="004364FC" w:rsidP="004364FC">
      <w:pPr>
        <w:spacing w:line="360" w:lineRule="auto"/>
        <w:ind w:firstLineChars="200" w:firstLine="420"/>
        <w:rPr>
          <w:rFonts w:ascii="Times New Roman" w:hAnsi="Times New Roman" w:cs="Times New Roman"/>
          <w:color w:val="auto"/>
          <w:lang w:val="zh-CN" w:eastAsia="zh-CN"/>
        </w:rPr>
      </w:pPr>
    </w:p>
    <w:p w14:paraId="3DD1D767" w14:textId="77777777" w:rsidR="004364FC" w:rsidRDefault="004364FC" w:rsidP="004364FC">
      <w:pPr>
        <w:spacing w:line="360" w:lineRule="auto"/>
        <w:ind w:firstLineChars="200" w:firstLine="420"/>
        <w:rPr>
          <w:rFonts w:ascii="Times New Roman" w:hAnsi="Times New Roman" w:cs="Times New Roman"/>
          <w:color w:val="auto"/>
          <w:lang w:val="zh-CN" w:eastAsia="zh-CN"/>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4186"/>
      </w:tblGrid>
      <w:tr w:rsidR="004364FC" w14:paraId="4817A9D3" w14:textId="77777777" w:rsidTr="00394BA9">
        <w:trPr>
          <w:trHeight w:val="1015"/>
        </w:trPr>
        <w:tc>
          <w:tcPr>
            <w:tcW w:w="4336" w:type="dxa"/>
          </w:tcPr>
          <w:p w14:paraId="36414D8E" w14:textId="77777777" w:rsidR="004364FC" w:rsidRDefault="004364FC" w:rsidP="004364FC">
            <w:pPr>
              <w:tabs>
                <w:tab w:val="left" w:pos="4727"/>
              </w:tabs>
              <w:spacing w:line="360" w:lineRule="auto"/>
              <w:ind w:left="2000" w:hangingChars="1000" w:hanging="2000"/>
              <w:rPr>
                <w:rFonts w:ascii="Times New Roman" w:hAnsi="Times New Roman"/>
              </w:rPr>
            </w:pPr>
            <w:r>
              <w:rPr>
                <w:rFonts w:ascii="Times New Roman" w:hAnsi="Times New Roman"/>
                <w:szCs w:val="21"/>
              </w:rPr>
              <w:t>发包人单位：北京市通州区西海子公园管理处（公章）</w:t>
            </w:r>
          </w:p>
        </w:tc>
        <w:tc>
          <w:tcPr>
            <w:tcW w:w="4186" w:type="dxa"/>
          </w:tcPr>
          <w:p w14:paraId="024910D7" w14:textId="77777777" w:rsidR="004364FC" w:rsidRDefault="004364FC" w:rsidP="004364FC">
            <w:pPr>
              <w:tabs>
                <w:tab w:val="left" w:pos="4727"/>
              </w:tabs>
              <w:spacing w:line="360" w:lineRule="auto"/>
              <w:ind w:left="2000" w:hangingChars="1000" w:hanging="2000"/>
              <w:rPr>
                <w:rFonts w:ascii="Times New Roman" w:hAnsi="Times New Roman"/>
              </w:rPr>
            </w:pPr>
            <w:r>
              <w:rPr>
                <w:rFonts w:ascii="Times New Roman" w:hAnsi="Times New Roman"/>
                <w:szCs w:val="21"/>
              </w:rPr>
              <w:t>承包人单位：（公章）</w:t>
            </w:r>
          </w:p>
        </w:tc>
      </w:tr>
      <w:tr w:rsidR="004364FC" w14:paraId="56CB85C0" w14:textId="77777777" w:rsidTr="00394BA9">
        <w:trPr>
          <w:trHeight w:val="502"/>
        </w:trPr>
        <w:tc>
          <w:tcPr>
            <w:tcW w:w="4336" w:type="dxa"/>
          </w:tcPr>
          <w:p w14:paraId="4EDAD374" w14:textId="77777777" w:rsidR="004364FC" w:rsidRDefault="004364FC" w:rsidP="00394BA9">
            <w:pPr>
              <w:tabs>
                <w:tab w:val="left" w:pos="4727"/>
              </w:tabs>
              <w:spacing w:line="360" w:lineRule="auto"/>
              <w:rPr>
                <w:rFonts w:ascii="Times New Roman" w:hAnsi="Times New Roman"/>
              </w:rPr>
            </w:pPr>
            <w:r>
              <w:rPr>
                <w:rFonts w:ascii="Times New Roman" w:hAnsi="Times New Roman"/>
                <w:szCs w:val="21"/>
              </w:rPr>
              <w:t>法定代表人：</w:t>
            </w:r>
          </w:p>
        </w:tc>
        <w:tc>
          <w:tcPr>
            <w:tcW w:w="4186" w:type="dxa"/>
          </w:tcPr>
          <w:p w14:paraId="3BEEE4C7" w14:textId="77777777" w:rsidR="004364FC" w:rsidRDefault="004364FC" w:rsidP="00394BA9">
            <w:pPr>
              <w:tabs>
                <w:tab w:val="left" w:pos="4727"/>
              </w:tabs>
              <w:spacing w:line="360" w:lineRule="auto"/>
              <w:rPr>
                <w:rFonts w:ascii="Times New Roman" w:hAnsi="Times New Roman"/>
              </w:rPr>
            </w:pPr>
            <w:r>
              <w:rPr>
                <w:rFonts w:ascii="Times New Roman" w:hAnsi="Times New Roman"/>
                <w:szCs w:val="21"/>
              </w:rPr>
              <w:t>法定代表人：</w:t>
            </w:r>
          </w:p>
        </w:tc>
      </w:tr>
      <w:tr w:rsidR="004364FC" w14:paraId="1364B122" w14:textId="77777777" w:rsidTr="00394BA9">
        <w:tc>
          <w:tcPr>
            <w:tcW w:w="4336" w:type="dxa"/>
          </w:tcPr>
          <w:p w14:paraId="58D70053" w14:textId="77777777" w:rsidR="004364FC" w:rsidRDefault="004364FC" w:rsidP="00394BA9">
            <w:pPr>
              <w:tabs>
                <w:tab w:val="left" w:pos="4727"/>
              </w:tabs>
              <w:spacing w:line="360" w:lineRule="auto"/>
              <w:rPr>
                <w:rFonts w:ascii="Times New Roman" w:hAnsi="Times New Roman"/>
              </w:rPr>
            </w:pPr>
            <w:r>
              <w:rPr>
                <w:rFonts w:ascii="Times New Roman" w:hAnsi="Times New Roman"/>
                <w:szCs w:val="21"/>
              </w:rPr>
              <w:t>或授权代表：（签字）</w:t>
            </w:r>
          </w:p>
        </w:tc>
        <w:tc>
          <w:tcPr>
            <w:tcW w:w="4186" w:type="dxa"/>
          </w:tcPr>
          <w:p w14:paraId="4B34475E" w14:textId="77777777" w:rsidR="004364FC" w:rsidRDefault="004364FC" w:rsidP="00394BA9">
            <w:pPr>
              <w:tabs>
                <w:tab w:val="left" w:pos="4727"/>
              </w:tabs>
              <w:spacing w:line="360" w:lineRule="auto"/>
              <w:rPr>
                <w:rFonts w:ascii="Times New Roman" w:hAnsi="Times New Roman"/>
              </w:rPr>
            </w:pPr>
            <w:r>
              <w:rPr>
                <w:rFonts w:ascii="Times New Roman" w:hAnsi="Times New Roman"/>
                <w:szCs w:val="21"/>
              </w:rPr>
              <w:t>或授权代表：（签字）</w:t>
            </w:r>
          </w:p>
          <w:p w14:paraId="2FA2CB79" w14:textId="77777777" w:rsidR="004364FC" w:rsidRDefault="004364FC" w:rsidP="00394BA9">
            <w:pPr>
              <w:tabs>
                <w:tab w:val="left" w:pos="4727"/>
              </w:tabs>
              <w:spacing w:line="360" w:lineRule="auto"/>
              <w:rPr>
                <w:rFonts w:ascii="Times New Roman" w:hAnsi="Times New Roman"/>
              </w:rPr>
            </w:pPr>
          </w:p>
        </w:tc>
      </w:tr>
      <w:tr w:rsidR="004364FC" w14:paraId="45C3D76D" w14:textId="77777777" w:rsidTr="00394BA9">
        <w:trPr>
          <w:trHeight w:val="607"/>
        </w:trPr>
        <w:tc>
          <w:tcPr>
            <w:tcW w:w="4336" w:type="dxa"/>
            <w:vAlign w:val="center"/>
          </w:tcPr>
          <w:p w14:paraId="18EC2678" w14:textId="77777777" w:rsidR="004364FC" w:rsidRDefault="004364FC" w:rsidP="00394BA9">
            <w:pPr>
              <w:tabs>
                <w:tab w:val="left" w:pos="4727"/>
              </w:tabs>
              <w:spacing w:line="360" w:lineRule="auto"/>
              <w:rPr>
                <w:rFonts w:ascii="Times New Roman" w:hAnsi="Times New Roman"/>
              </w:rPr>
            </w:pPr>
            <w:r>
              <w:rPr>
                <w:rFonts w:ascii="Times New Roman" w:hAnsi="Times New Roman"/>
                <w:szCs w:val="21"/>
              </w:rPr>
              <w:t>日期：年</w:t>
            </w:r>
            <w:r>
              <w:rPr>
                <w:rFonts w:ascii="Times New Roman" w:hAnsi="Times New Roman"/>
                <w:spacing w:val="-60"/>
                <w:szCs w:val="21"/>
              </w:rPr>
              <w:t xml:space="preserve"> </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r>
              <w:rPr>
                <w:rFonts w:ascii="Times New Roman" w:hAnsi="Times New Roman"/>
                <w:szCs w:val="21"/>
              </w:rPr>
              <w:t xml:space="preserve"> </w:t>
            </w:r>
          </w:p>
        </w:tc>
        <w:tc>
          <w:tcPr>
            <w:tcW w:w="4186" w:type="dxa"/>
            <w:vAlign w:val="center"/>
          </w:tcPr>
          <w:p w14:paraId="368C7727" w14:textId="77777777" w:rsidR="004364FC" w:rsidRDefault="004364FC" w:rsidP="00394BA9">
            <w:pPr>
              <w:tabs>
                <w:tab w:val="left" w:pos="4727"/>
              </w:tabs>
              <w:spacing w:line="360" w:lineRule="auto"/>
              <w:rPr>
                <w:rFonts w:ascii="Times New Roman" w:hAnsi="Times New Roman"/>
              </w:rPr>
            </w:pPr>
            <w:r>
              <w:rPr>
                <w:rFonts w:ascii="Times New Roman" w:hAnsi="Times New Roman"/>
                <w:szCs w:val="21"/>
              </w:rPr>
              <w:t>日期：年</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bl>
    <w:p w14:paraId="052C5CA6" w14:textId="77777777" w:rsidR="004364FC" w:rsidRDefault="004364FC" w:rsidP="004364FC">
      <w:pPr>
        <w:spacing w:line="360" w:lineRule="auto"/>
        <w:ind w:firstLineChars="200" w:firstLine="420"/>
        <w:rPr>
          <w:rFonts w:ascii="Times New Roman" w:hAnsi="Times New Roman" w:cs="Times New Roman"/>
          <w:color w:val="auto"/>
        </w:rPr>
      </w:pPr>
    </w:p>
    <w:p w14:paraId="11EAFCF0" w14:textId="77777777" w:rsidR="004364FC" w:rsidRDefault="004364FC" w:rsidP="004364FC">
      <w:pPr>
        <w:keepNext/>
        <w:keepLines/>
        <w:numPr>
          <w:ilvl w:val="0"/>
          <w:numId w:val="39"/>
        </w:numPr>
        <w:spacing w:line="360" w:lineRule="auto"/>
        <w:outlineLvl w:val="1"/>
        <w:rPr>
          <w:rFonts w:ascii="Times New Roman" w:eastAsia="宋体" w:hAnsi="Times New Roman" w:cs="Times New Roman"/>
          <w:b/>
          <w:color w:val="auto"/>
          <w:lang w:val="zh-CN"/>
        </w:rPr>
      </w:pPr>
      <w:r>
        <w:rPr>
          <w:rFonts w:ascii="Times New Roman" w:hAnsi="Times New Roman" w:cs="Times New Roman"/>
          <w:b/>
          <w:color w:val="auto"/>
        </w:rPr>
        <w:br w:type="page"/>
      </w:r>
      <w:bookmarkStart w:id="81" w:name="_Toc86137188"/>
      <w:r>
        <w:rPr>
          <w:rFonts w:ascii="Times New Roman" w:eastAsia="宋体" w:hAnsi="Times New Roman" w:cs="Times New Roman"/>
          <w:b/>
          <w:color w:val="auto"/>
          <w:lang w:val="zh-CN"/>
        </w:rPr>
        <w:lastRenderedPageBreak/>
        <w:t>附件四</w:t>
      </w:r>
      <w:bookmarkEnd w:id="81"/>
      <w:r>
        <w:rPr>
          <w:rFonts w:ascii="Times New Roman" w:eastAsia="宋体" w:hAnsi="Times New Roman" w:cs="Times New Roman"/>
          <w:b/>
          <w:color w:val="auto"/>
        </w:rPr>
        <w:t>：</w:t>
      </w:r>
    </w:p>
    <w:p w14:paraId="7EF6323D" w14:textId="77777777" w:rsidR="004364FC" w:rsidRDefault="004364FC" w:rsidP="004364FC">
      <w:pPr>
        <w:keepNext/>
        <w:keepLines/>
        <w:numPr>
          <w:ilvl w:val="0"/>
          <w:numId w:val="39"/>
        </w:numPr>
        <w:spacing w:line="360" w:lineRule="auto"/>
        <w:jc w:val="center"/>
        <w:outlineLvl w:val="1"/>
        <w:rPr>
          <w:rFonts w:ascii="Times New Roman" w:eastAsia="宋体" w:hAnsi="Times New Roman" w:cs="Times New Roman"/>
          <w:b/>
          <w:bCs/>
          <w:color w:val="auto"/>
          <w:lang w:val="zh-CN"/>
        </w:rPr>
      </w:pPr>
      <w:bookmarkStart w:id="82" w:name="_Toc86137189"/>
      <w:r>
        <w:rPr>
          <w:rFonts w:ascii="Times New Roman" w:eastAsia="宋体" w:hAnsi="Times New Roman" w:cs="Times New Roman"/>
          <w:b/>
          <w:bCs/>
          <w:color w:val="auto"/>
          <w:lang w:val="zh-CN"/>
        </w:rPr>
        <w:t>环保协议书</w:t>
      </w:r>
      <w:bookmarkEnd w:id="82"/>
    </w:p>
    <w:p w14:paraId="45F2510F"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color w:val="auto"/>
          <w:lang w:eastAsia="zh-CN" w:bidi="ar"/>
        </w:rPr>
        <w:t>发包人：</w:t>
      </w:r>
      <w:r>
        <w:rPr>
          <w:rFonts w:ascii="Times New Roman" w:eastAsia="宋体" w:hAnsi="Times New Roman" w:cs="Times New Roman"/>
          <w:color w:val="auto"/>
          <w:lang w:eastAsia="zh-CN" w:bidi="ar"/>
        </w:rPr>
        <w:t xml:space="preserve"> </w:t>
      </w:r>
      <w:r>
        <w:rPr>
          <w:rFonts w:ascii="Times New Roman" w:eastAsia="宋体" w:hAnsi="Times New Roman" w:cs="Times New Roman"/>
          <w:color w:val="auto"/>
          <w:lang w:eastAsia="zh-CN" w:bidi="ar"/>
        </w:rPr>
        <w:t>北京市通州区西海子公园管理处</w:t>
      </w:r>
    </w:p>
    <w:p w14:paraId="7C1C92DF" w14:textId="258467B0" w:rsidR="004364FC" w:rsidRDefault="004364FC" w:rsidP="004364FC">
      <w:pPr>
        <w:spacing w:line="360" w:lineRule="auto"/>
        <w:ind w:firstLine="480"/>
        <w:rPr>
          <w:rFonts w:ascii="Times New Roman" w:eastAsia="宋体" w:hAnsi="Times New Roman" w:cs="Times New Roman"/>
          <w:color w:val="auto"/>
          <w:lang w:eastAsia="zh-CN" w:bidi="ar"/>
        </w:rPr>
      </w:pPr>
      <w:r>
        <w:rPr>
          <w:rFonts w:ascii="Times New Roman" w:eastAsia="宋体" w:hAnsi="Times New Roman" w:cs="Times New Roman"/>
          <w:color w:val="auto"/>
          <w:lang w:eastAsia="zh-CN" w:bidi="ar"/>
        </w:rPr>
        <w:t>承包人：</w:t>
      </w:r>
      <w:r w:rsidR="00A06B29">
        <w:rPr>
          <w:rFonts w:ascii="Times New Roman" w:eastAsia="宋体" w:hAnsi="Times New Roman" w:cs="Times New Roman" w:hint="eastAsia"/>
          <w:color w:val="auto"/>
          <w:lang w:eastAsia="zh-CN" w:bidi="ar"/>
        </w:rPr>
        <w:t xml:space="preserve">  </w:t>
      </w:r>
    </w:p>
    <w:p w14:paraId="6F3B80D3"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color w:val="auto"/>
          <w:lang w:eastAsia="zh-CN" w:bidi="ar"/>
        </w:rPr>
        <w:t>根据《中华人民共和国民法典》以及国家有关的法律、法规，本着双方平等自愿、协商一致的原则，达成以下协议，以资共同信守。</w:t>
      </w:r>
    </w:p>
    <w:p w14:paraId="58CA1CC1"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color w:val="auto"/>
          <w:lang w:eastAsia="zh-CN" w:bidi="ar"/>
        </w:rPr>
        <w:t>第一条</w:t>
      </w:r>
      <w:r>
        <w:rPr>
          <w:rFonts w:ascii="Times New Roman" w:eastAsia="宋体" w:hAnsi="Times New Roman" w:cs="Times New Roman"/>
          <w:color w:val="auto"/>
          <w:lang w:eastAsia="zh-CN" w:bidi="ar"/>
        </w:rPr>
        <w:t xml:space="preserve"> </w:t>
      </w:r>
      <w:r>
        <w:rPr>
          <w:rFonts w:ascii="Times New Roman" w:eastAsia="宋体" w:hAnsi="Times New Roman" w:cs="Times New Roman"/>
          <w:color w:val="auto"/>
          <w:lang w:eastAsia="zh-CN" w:bidi="ar"/>
        </w:rPr>
        <w:t>项目概况</w:t>
      </w:r>
    </w:p>
    <w:p w14:paraId="5CBE0CED" w14:textId="2FE59133"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color w:val="auto"/>
          <w:lang w:eastAsia="zh-CN" w:bidi="ar"/>
        </w:rPr>
        <w:t>合同项目名称：</w:t>
      </w:r>
      <w:r w:rsidR="00A06B29" w:rsidRPr="00A06B29">
        <w:rPr>
          <w:rFonts w:ascii="Times New Roman" w:eastAsia="宋体" w:hAnsi="Times New Roman" w:cs="Times New Roman" w:hint="eastAsia"/>
          <w:color w:val="auto"/>
          <w:u w:val="single"/>
          <w:lang w:eastAsia="zh-CN" w:bidi="ar"/>
        </w:rPr>
        <w:t xml:space="preserve">                  </w:t>
      </w:r>
      <w:r w:rsidR="00A06B29" w:rsidRPr="00A06B29">
        <w:rPr>
          <w:rFonts w:ascii="Times New Roman" w:eastAsia="宋体" w:hAnsi="Times New Roman" w:cs="Times New Roman"/>
          <w:color w:val="auto"/>
          <w:u w:val="single"/>
          <w:lang w:eastAsia="zh-CN" w:bidi="ar"/>
        </w:rPr>
        <w:t xml:space="preserve">   </w:t>
      </w:r>
    </w:p>
    <w:p w14:paraId="0202C0C2" w14:textId="77777777" w:rsidR="004364FC" w:rsidRDefault="004364FC" w:rsidP="004364FC">
      <w:pPr>
        <w:spacing w:line="360" w:lineRule="auto"/>
        <w:ind w:firstLine="480"/>
        <w:rPr>
          <w:rFonts w:ascii="Times New Roman" w:eastAsia="宋体" w:hAnsi="Times New Roman" w:cs="Times New Roman"/>
          <w:color w:val="auto"/>
          <w:u w:val="single"/>
          <w:lang w:eastAsia="zh-CN" w:bidi="ar"/>
        </w:rPr>
      </w:pPr>
      <w:r>
        <w:rPr>
          <w:rFonts w:ascii="Times New Roman" w:eastAsia="宋体" w:hAnsi="Times New Roman" w:cs="Times New Roman"/>
          <w:color w:val="auto"/>
          <w:lang w:eastAsia="zh-CN" w:bidi="ar"/>
        </w:rPr>
        <w:t>合同项目地址：</w:t>
      </w:r>
      <w:r>
        <w:rPr>
          <w:rFonts w:ascii="Times New Roman" w:eastAsia="宋体" w:hAnsi="Times New Roman" w:cs="Times New Roman"/>
          <w:color w:val="auto"/>
          <w:u w:val="single"/>
          <w:lang w:eastAsia="zh-CN" w:bidi="ar"/>
        </w:rPr>
        <w:t>通州区西海子公园</w:t>
      </w:r>
      <w:r>
        <w:rPr>
          <w:rFonts w:ascii="Times New Roman" w:eastAsia="宋体" w:hAnsi="Times New Roman" w:cs="Times New Roman"/>
          <w:color w:val="auto"/>
          <w:u w:val="single"/>
          <w:lang w:eastAsia="zh-CN" w:bidi="ar"/>
        </w:rPr>
        <w:t xml:space="preserve"> </w:t>
      </w:r>
    </w:p>
    <w:p w14:paraId="3EA99217"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color w:val="auto"/>
          <w:lang w:eastAsia="zh-CN" w:bidi="ar"/>
        </w:rPr>
        <w:t>设施维修文明作业目标：</w:t>
      </w:r>
      <w:r>
        <w:rPr>
          <w:rFonts w:ascii="Times New Roman" w:eastAsia="宋体" w:hAnsi="Times New Roman" w:cs="Times New Roman"/>
          <w:color w:val="auto"/>
          <w:u w:val="single"/>
          <w:lang w:eastAsia="zh-CN" w:bidi="ar"/>
        </w:rPr>
        <w:t>市级安全文明标准</w:t>
      </w:r>
    </w:p>
    <w:p w14:paraId="0A565E5E" w14:textId="346497CE" w:rsidR="004364FC" w:rsidRPr="00A06B29" w:rsidRDefault="004364FC" w:rsidP="004364FC">
      <w:pPr>
        <w:spacing w:line="360" w:lineRule="auto"/>
        <w:ind w:firstLine="480"/>
        <w:rPr>
          <w:rFonts w:ascii="Times New Roman" w:eastAsia="宋体" w:hAnsi="Times New Roman" w:cs="Times New Roman"/>
          <w:color w:val="auto"/>
          <w:u w:val="single"/>
          <w:lang w:eastAsia="zh-CN"/>
        </w:rPr>
      </w:pPr>
      <w:r>
        <w:rPr>
          <w:rFonts w:ascii="Times New Roman" w:eastAsia="宋体" w:hAnsi="Times New Roman" w:cs="Times New Roman"/>
          <w:color w:val="auto"/>
          <w:lang w:eastAsia="zh-CN" w:bidi="ar"/>
        </w:rPr>
        <w:t>承包人公司法定代表人：</w:t>
      </w:r>
      <w:r>
        <w:rPr>
          <w:rFonts w:ascii="Times New Roman" w:eastAsia="宋体" w:hAnsi="Times New Roman" w:cs="Times New Roman"/>
          <w:color w:val="auto"/>
          <w:lang w:eastAsia="zh-CN" w:bidi="ar"/>
        </w:rPr>
        <w:t xml:space="preserve"> </w:t>
      </w:r>
      <w:r w:rsidRPr="00A06B29">
        <w:rPr>
          <w:rFonts w:ascii="Times New Roman" w:eastAsia="宋体" w:hAnsi="Times New Roman" w:cs="Times New Roman"/>
          <w:color w:val="auto"/>
          <w:u w:val="single"/>
          <w:lang w:eastAsia="zh-CN" w:bidi="ar"/>
        </w:rPr>
        <w:t xml:space="preserve"> </w:t>
      </w:r>
      <w:r w:rsidR="00A06B29" w:rsidRPr="00A06B29">
        <w:rPr>
          <w:rFonts w:ascii="Times New Roman" w:eastAsia="宋体" w:hAnsi="Times New Roman" w:cs="Times New Roman" w:hint="eastAsia"/>
          <w:color w:val="auto"/>
          <w:u w:val="single"/>
          <w:lang w:eastAsia="zh-CN" w:bidi="ar"/>
        </w:rPr>
        <w:t xml:space="preserve">                  </w:t>
      </w:r>
      <w:r w:rsidRPr="00A06B29">
        <w:rPr>
          <w:rFonts w:ascii="Times New Roman" w:eastAsia="宋体" w:hAnsi="Times New Roman" w:cs="Times New Roman"/>
          <w:color w:val="auto"/>
          <w:u w:val="single"/>
          <w:lang w:eastAsia="zh-CN" w:bidi="ar"/>
        </w:rPr>
        <w:t xml:space="preserve">   </w:t>
      </w:r>
    </w:p>
    <w:p w14:paraId="2E6EF6BE" w14:textId="15001890"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color w:val="auto"/>
          <w:lang w:eastAsia="zh-CN" w:bidi="ar"/>
        </w:rPr>
        <w:t>承包人环保负责人：</w:t>
      </w:r>
      <w:r>
        <w:rPr>
          <w:rFonts w:ascii="Times New Roman" w:eastAsia="宋体" w:hAnsi="Times New Roman" w:cs="Times New Roman"/>
          <w:color w:val="auto"/>
          <w:lang w:eastAsia="zh-CN" w:bidi="ar"/>
        </w:rPr>
        <w:t xml:space="preserve"> </w:t>
      </w:r>
      <w:r w:rsidR="00A06B29" w:rsidRPr="00A06B29">
        <w:rPr>
          <w:rFonts w:ascii="Times New Roman" w:eastAsia="宋体" w:hAnsi="Times New Roman" w:cs="Times New Roman" w:hint="eastAsia"/>
          <w:color w:val="auto"/>
          <w:u w:val="single"/>
          <w:lang w:eastAsia="zh-CN" w:bidi="ar"/>
        </w:rPr>
        <w:t xml:space="preserve">                  </w:t>
      </w:r>
      <w:r w:rsidR="00A06B29" w:rsidRPr="00A06B29">
        <w:rPr>
          <w:rFonts w:ascii="Times New Roman" w:eastAsia="宋体" w:hAnsi="Times New Roman" w:cs="Times New Roman"/>
          <w:color w:val="auto"/>
          <w:u w:val="single"/>
          <w:lang w:eastAsia="zh-CN" w:bidi="ar"/>
        </w:rPr>
        <w:t xml:space="preserve">   </w:t>
      </w:r>
      <w:r>
        <w:rPr>
          <w:rFonts w:ascii="Times New Roman" w:eastAsia="宋体" w:hAnsi="Times New Roman" w:cs="Times New Roman"/>
          <w:color w:val="auto"/>
          <w:lang w:eastAsia="zh-CN" w:bidi="ar"/>
        </w:rPr>
        <w:t xml:space="preserve">    </w:t>
      </w:r>
    </w:p>
    <w:p w14:paraId="71FCB282"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color w:val="auto"/>
          <w:lang w:eastAsia="zh-CN" w:bidi="ar"/>
        </w:rPr>
        <w:t>第二条</w:t>
      </w:r>
      <w:r>
        <w:rPr>
          <w:rFonts w:ascii="Times New Roman" w:eastAsia="宋体" w:hAnsi="Times New Roman" w:cs="Times New Roman"/>
          <w:color w:val="auto"/>
          <w:lang w:eastAsia="zh-CN" w:bidi="ar"/>
        </w:rPr>
        <w:t xml:space="preserve"> </w:t>
      </w:r>
      <w:r>
        <w:rPr>
          <w:rFonts w:ascii="Times New Roman" w:eastAsia="宋体" w:hAnsi="Times New Roman" w:cs="Times New Roman"/>
          <w:color w:val="auto"/>
          <w:lang w:eastAsia="zh-CN" w:bidi="ar"/>
        </w:rPr>
        <w:t>双方权责</w:t>
      </w:r>
    </w:p>
    <w:p w14:paraId="06591D1E"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color w:val="auto"/>
          <w:lang w:eastAsia="zh-CN" w:bidi="ar"/>
        </w:rPr>
        <w:t xml:space="preserve">1. </w:t>
      </w:r>
      <w:r>
        <w:rPr>
          <w:rFonts w:ascii="Times New Roman" w:eastAsia="宋体" w:hAnsi="Times New Roman" w:cs="Times New Roman"/>
          <w:color w:val="auto"/>
          <w:lang w:eastAsia="zh-CN" w:bidi="ar"/>
        </w:rPr>
        <w:t>发包人定期对承包人设施维修环保作业</w:t>
      </w:r>
      <w:r>
        <w:rPr>
          <w:rFonts w:ascii="Times New Roman" w:eastAsia="宋体" w:hAnsi="Times New Roman" w:cs="Times New Roman"/>
          <w:color w:val="auto"/>
          <w:lang w:eastAsia="zh-CN" w:bidi="ar"/>
        </w:rPr>
        <w:t>/</w:t>
      </w:r>
      <w:r>
        <w:rPr>
          <w:rFonts w:ascii="Times New Roman" w:eastAsia="宋体" w:hAnsi="Times New Roman" w:cs="Times New Roman"/>
          <w:color w:val="auto"/>
          <w:lang w:eastAsia="zh-CN" w:bidi="ar"/>
        </w:rPr>
        <w:t>施工情况进行监督检查，督促承包人落实责任与义务。</w:t>
      </w:r>
    </w:p>
    <w:p w14:paraId="23BEACFD"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color w:val="auto"/>
          <w:lang w:eastAsia="zh-CN" w:bidi="ar"/>
        </w:rPr>
        <w:t xml:space="preserve">2. </w:t>
      </w:r>
      <w:r>
        <w:rPr>
          <w:rFonts w:ascii="Times New Roman" w:eastAsia="宋体" w:hAnsi="Times New Roman" w:cs="Times New Roman"/>
          <w:color w:val="auto"/>
          <w:lang w:eastAsia="zh-CN" w:bidi="ar"/>
        </w:rPr>
        <w:t>承包人应根据发包人要求及设施维修环保作业</w:t>
      </w:r>
      <w:r>
        <w:rPr>
          <w:rFonts w:ascii="Times New Roman" w:eastAsia="宋体" w:hAnsi="Times New Roman" w:cs="Times New Roman"/>
          <w:color w:val="auto"/>
          <w:lang w:eastAsia="zh-CN" w:bidi="ar"/>
        </w:rPr>
        <w:t>/</w:t>
      </w:r>
      <w:r>
        <w:rPr>
          <w:rFonts w:ascii="Times New Roman" w:eastAsia="宋体" w:hAnsi="Times New Roman" w:cs="Times New Roman"/>
          <w:color w:val="auto"/>
          <w:lang w:eastAsia="zh-CN" w:bidi="ar"/>
        </w:rPr>
        <w:t>施工情况，建立健全设施维修环保作业</w:t>
      </w:r>
      <w:r>
        <w:rPr>
          <w:rFonts w:ascii="Times New Roman" w:eastAsia="宋体" w:hAnsi="Times New Roman" w:cs="Times New Roman"/>
          <w:color w:val="auto"/>
          <w:lang w:eastAsia="zh-CN" w:bidi="ar"/>
        </w:rPr>
        <w:t>/</w:t>
      </w:r>
      <w:r>
        <w:rPr>
          <w:rFonts w:ascii="Times New Roman" w:eastAsia="宋体" w:hAnsi="Times New Roman" w:cs="Times New Roman"/>
          <w:color w:val="auto"/>
          <w:lang w:eastAsia="zh-CN" w:bidi="ar"/>
        </w:rPr>
        <w:t>施工制度及环保应急预案，明确专职和兼职环保管理人员并报发包人备案；承包人设施维修环保作业</w:t>
      </w:r>
      <w:r>
        <w:rPr>
          <w:rFonts w:ascii="Times New Roman" w:eastAsia="宋体" w:hAnsi="Times New Roman" w:cs="Times New Roman"/>
          <w:color w:val="auto"/>
          <w:lang w:eastAsia="zh-CN" w:bidi="ar"/>
        </w:rPr>
        <w:t>/</w:t>
      </w:r>
      <w:r>
        <w:rPr>
          <w:rFonts w:ascii="Times New Roman" w:eastAsia="宋体" w:hAnsi="Times New Roman" w:cs="Times New Roman"/>
          <w:color w:val="auto"/>
          <w:lang w:eastAsia="zh-CN" w:bidi="ar"/>
        </w:rPr>
        <w:t>施工前应对所属设施维修环保作业</w:t>
      </w:r>
      <w:r>
        <w:rPr>
          <w:rFonts w:ascii="Times New Roman" w:eastAsia="宋体" w:hAnsi="Times New Roman" w:cs="Times New Roman"/>
          <w:color w:val="auto"/>
          <w:lang w:eastAsia="zh-CN" w:bidi="ar"/>
        </w:rPr>
        <w:t>/</w:t>
      </w:r>
      <w:r>
        <w:rPr>
          <w:rFonts w:ascii="Times New Roman" w:eastAsia="宋体" w:hAnsi="Times New Roman" w:cs="Times New Roman"/>
          <w:color w:val="auto"/>
          <w:lang w:eastAsia="zh-CN" w:bidi="ar"/>
        </w:rPr>
        <w:t>施工人员进行环保宣传和培训，工作时必须配备足够的环保工作人员在场负责环保工作，每天要认真做好检查记录并向发包人汇报。</w:t>
      </w:r>
    </w:p>
    <w:p w14:paraId="64FF3C60" w14:textId="77777777" w:rsidR="004364FC" w:rsidRDefault="004364FC" w:rsidP="004364FC">
      <w:pPr>
        <w:spacing w:line="360" w:lineRule="auto"/>
        <w:ind w:firstLineChars="200" w:firstLine="420"/>
        <w:rPr>
          <w:rFonts w:ascii="Times New Roman" w:eastAsia="宋体" w:hAnsi="Times New Roman" w:cs="Times New Roman"/>
          <w:color w:val="auto"/>
          <w:lang w:eastAsia="zh-CN"/>
        </w:rPr>
      </w:pPr>
      <w:r>
        <w:rPr>
          <w:rFonts w:ascii="Times New Roman" w:eastAsia="宋体" w:hAnsi="Times New Roman" w:cs="Times New Roman"/>
          <w:color w:val="auto"/>
          <w:lang w:eastAsia="zh-CN" w:bidi="ar"/>
        </w:rPr>
        <w:t>第三条</w:t>
      </w:r>
      <w:r>
        <w:rPr>
          <w:rFonts w:ascii="Times New Roman" w:eastAsia="宋体" w:hAnsi="Times New Roman" w:cs="Times New Roman"/>
          <w:color w:val="auto"/>
          <w:lang w:eastAsia="zh-CN" w:bidi="ar"/>
        </w:rPr>
        <w:t xml:space="preserve"> </w:t>
      </w:r>
      <w:r>
        <w:rPr>
          <w:rFonts w:ascii="Times New Roman" w:eastAsia="宋体" w:hAnsi="Times New Roman" w:cs="Times New Roman"/>
          <w:color w:val="auto"/>
          <w:lang w:eastAsia="zh-CN" w:bidi="ar"/>
        </w:rPr>
        <w:t>严格执行环境保护</w:t>
      </w:r>
    </w:p>
    <w:p w14:paraId="2EBC203E"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color w:val="auto"/>
          <w:lang w:eastAsia="zh-CN" w:bidi="ar"/>
        </w:rPr>
        <w:t xml:space="preserve">1. </w:t>
      </w:r>
      <w:r>
        <w:rPr>
          <w:rFonts w:ascii="Times New Roman" w:eastAsia="宋体" w:hAnsi="Times New Roman" w:cs="Times New Roman"/>
          <w:color w:val="auto"/>
          <w:lang w:eastAsia="zh-CN" w:bidi="ar"/>
        </w:rPr>
        <w:t>承包人应遵守国家有关环境保护的政策、法规。设施维修环保作业</w:t>
      </w:r>
      <w:r>
        <w:rPr>
          <w:rFonts w:ascii="Times New Roman" w:eastAsia="宋体" w:hAnsi="Times New Roman" w:cs="Times New Roman"/>
          <w:color w:val="auto"/>
          <w:lang w:eastAsia="zh-CN" w:bidi="ar"/>
        </w:rPr>
        <w:t>/</w:t>
      </w:r>
      <w:r>
        <w:rPr>
          <w:rFonts w:ascii="Times New Roman" w:eastAsia="宋体" w:hAnsi="Times New Roman" w:cs="Times New Roman"/>
          <w:color w:val="auto"/>
          <w:lang w:eastAsia="zh-CN" w:bidi="ar"/>
        </w:rPr>
        <w:t>施工范围内的垃圾应按规定及时清理、外运。</w:t>
      </w:r>
    </w:p>
    <w:p w14:paraId="022DBD8C"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color w:val="auto"/>
          <w:lang w:eastAsia="zh-CN" w:bidi="ar"/>
        </w:rPr>
        <w:t xml:space="preserve">2. </w:t>
      </w:r>
      <w:r>
        <w:rPr>
          <w:rFonts w:ascii="Times New Roman" w:eastAsia="宋体" w:hAnsi="Times New Roman" w:cs="Times New Roman"/>
          <w:color w:val="auto"/>
          <w:lang w:eastAsia="zh-CN" w:bidi="ar"/>
        </w:rPr>
        <w:t>承包人应按合同约定进行垃圾清理。清理垃圾不得影响和污染周边环境。</w:t>
      </w:r>
    </w:p>
    <w:p w14:paraId="2FCD613A"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color w:val="auto"/>
          <w:lang w:eastAsia="zh-CN" w:bidi="ar"/>
        </w:rPr>
        <w:t xml:space="preserve">3. </w:t>
      </w:r>
      <w:r>
        <w:rPr>
          <w:rFonts w:ascii="Times New Roman" w:eastAsia="宋体" w:hAnsi="Times New Roman" w:cs="Times New Roman"/>
          <w:color w:val="auto"/>
          <w:lang w:eastAsia="zh-CN" w:bidi="ar"/>
        </w:rPr>
        <w:t>承包人应按合同规定清理垃圾，清理出的垃圾应堆放于发包人指定位置。</w:t>
      </w:r>
    </w:p>
    <w:p w14:paraId="7517BED8"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color w:val="auto"/>
          <w:lang w:eastAsia="zh-CN" w:bidi="ar"/>
        </w:rPr>
        <w:t>第四条</w:t>
      </w:r>
      <w:r>
        <w:rPr>
          <w:rFonts w:ascii="Times New Roman" w:eastAsia="宋体" w:hAnsi="Times New Roman" w:cs="Times New Roman"/>
          <w:color w:val="auto"/>
          <w:lang w:eastAsia="zh-CN" w:bidi="ar"/>
        </w:rPr>
        <w:t xml:space="preserve"> </w:t>
      </w:r>
      <w:r>
        <w:rPr>
          <w:rFonts w:ascii="Times New Roman" w:eastAsia="宋体" w:hAnsi="Times New Roman" w:cs="Times New Roman"/>
          <w:color w:val="auto"/>
          <w:lang w:eastAsia="zh-CN" w:bidi="ar"/>
        </w:rPr>
        <w:t>严格执行《通州区园林绿化局空气重污染应急预案》</w:t>
      </w:r>
    </w:p>
    <w:p w14:paraId="2B014DF8"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color w:val="auto"/>
          <w:lang w:eastAsia="zh-CN" w:bidi="ar"/>
        </w:rPr>
        <w:t>根据《北京市园林绿化局空气重污染应急预案》要求，将空气重污染预警由轻到重依次分为：黄色预警</w:t>
      </w: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三级</w:t>
      </w: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 xml:space="preserve"> </w:t>
      </w:r>
      <w:r>
        <w:rPr>
          <w:rFonts w:ascii="Times New Roman" w:eastAsia="宋体" w:hAnsi="Times New Roman" w:cs="Times New Roman"/>
          <w:color w:val="auto"/>
          <w:lang w:eastAsia="zh-CN" w:bidi="ar"/>
        </w:rPr>
        <w:t>，橙色预警</w:t>
      </w: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二级</w:t>
      </w: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 xml:space="preserve"> ,</w:t>
      </w:r>
      <w:r>
        <w:rPr>
          <w:rFonts w:ascii="Times New Roman" w:eastAsia="宋体" w:hAnsi="Times New Roman" w:cs="Times New Roman"/>
          <w:color w:val="auto"/>
          <w:lang w:eastAsia="zh-CN" w:bidi="ar"/>
        </w:rPr>
        <w:t>红色预警</w:t>
      </w: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一级</w:t>
      </w: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，承包人应当分级采取相应的应急措施。</w:t>
      </w:r>
    </w:p>
    <w:p w14:paraId="6C18F357"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color w:val="auto"/>
          <w:lang w:eastAsia="zh-CN" w:bidi="ar"/>
        </w:rPr>
        <w:t xml:space="preserve">1. </w:t>
      </w:r>
      <w:r>
        <w:rPr>
          <w:rFonts w:ascii="Times New Roman" w:eastAsia="宋体" w:hAnsi="Times New Roman" w:cs="Times New Roman"/>
          <w:color w:val="auto"/>
          <w:lang w:eastAsia="zh-CN" w:bidi="ar"/>
        </w:rPr>
        <w:t>黄色预警</w:t>
      </w: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三级</w:t>
      </w:r>
      <w:r>
        <w:rPr>
          <w:rFonts w:ascii="Times New Roman" w:eastAsia="宋体" w:hAnsi="Times New Roman" w:cs="Times New Roman" w:hint="eastAsia"/>
          <w:color w:val="auto"/>
          <w:lang w:eastAsia="zh-CN" w:bidi="ar"/>
        </w:rPr>
        <w:t>）</w:t>
      </w:r>
    </w:p>
    <w:p w14:paraId="143C3F0E"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1</w:t>
      </w: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 xml:space="preserve"> </w:t>
      </w:r>
      <w:r>
        <w:rPr>
          <w:rFonts w:ascii="Times New Roman" w:eastAsia="宋体" w:hAnsi="Times New Roman" w:cs="Times New Roman"/>
          <w:color w:val="auto"/>
          <w:lang w:eastAsia="zh-CN" w:bidi="ar"/>
        </w:rPr>
        <w:t>设施维修环保作业</w:t>
      </w:r>
      <w:r>
        <w:rPr>
          <w:rFonts w:ascii="Times New Roman" w:eastAsia="宋体" w:hAnsi="Times New Roman" w:cs="Times New Roman"/>
          <w:color w:val="auto"/>
          <w:lang w:eastAsia="zh-CN" w:bidi="ar"/>
        </w:rPr>
        <w:t>/</w:t>
      </w:r>
      <w:r>
        <w:rPr>
          <w:rFonts w:ascii="Times New Roman" w:eastAsia="宋体" w:hAnsi="Times New Roman" w:cs="Times New Roman"/>
          <w:color w:val="auto"/>
          <w:lang w:eastAsia="zh-CN" w:bidi="ar"/>
        </w:rPr>
        <w:t>施工单位加强对空气重污染应急、健康防护等方面科普知识的宣传。</w:t>
      </w:r>
    </w:p>
    <w:p w14:paraId="664BA5AB"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2</w:t>
      </w: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 xml:space="preserve"> </w:t>
      </w:r>
      <w:r>
        <w:rPr>
          <w:rFonts w:ascii="Times New Roman" w:eastAsia="宋体" w:hAnsi="Times New Roman" w:cs="Times New Roman"/>
          <w:color w:val="auto"/>
          <w:lang w:eastAsia="zh-CN" w:bidi="ar"/>
        </w:rPr>
        <w:t>加强设施维修环保作业</w:t>
      </w:r>
      <w:r>
        <w:rPr>
          <w:rFonts w:ascii="Times New Roman" w:eastAsia="宋体" w:hAnsi="Times New Roman" w:cs="Times New Roman"/>
          <w:color w:val="auto"/>
          <w:lang w:eastAsia="zh-CN" w:bidi="ar"/>
        </w:rPr>
        <w:t>/</w:t>
      </w:r>
      <w:r>
        <w:rPr>
          <w:rFonts w:ascii="Times New Roman" w:eastAsia="宋体" w:hAnsi="Times New Roman" w:cs="Times New Roman"/>
          <w:color w:val="auto"/>
          <w:lang w:eastAsia="zh-CN" w:bidi="ar"/>
        </w:rPr>
        <w:t>施工范围内裸露地面、物料堆放等场所实施苫盖等扬尘控制措施力度。</w:t>
      </w:r>
    </w:p>
    <w:p w14:paraId="7F1F8A0D"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3</w:t>
      </w: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 xml:space="preserve"> </w:t>
      </w:r>
      <w:r>
        <w:rPr>
          <w:rFonts w:ascii="Times New Roman" w:eastAsia="宋体" w:hAnsi="Times New Roman" w:cs="Times New Roman"/>
          <w:color w:val="auto"/>
          <w:lang w:eastAsia="zh-CN" w:bidi="ar"/>
        </w:rPr>
        <w:t>停止设施维修环保作业</w:t>
      </w:r>
      <w:r>
        <w:rPr>
          <w:rFonts w:ascii="Times New Roman" w:eastAsia="宋体" w:hAnsi="Times New Roman" w:cs="Times New Roman"/>
          <w:color w:val="auto"/>
          <w:lang w:eastAsia="zh-CN" w:bidi="ar"/>
        </w:rPr>
        <w:t>/</w:t>
      </w:r>
      <w:r>
        <w:rPr>
          <w:rFonts w:ascii="Times New Roman" w:eastAsia="宋体" w:hAnsi="Times New Roman" w:cs="Times New Roman"/>
          <w:color w:val="auto"/>
          <w:lang w:eastAsia="zh-CN" w:bidi="ar"/>
        </w:rPr>
        <w:t>施工范围内喷涂粉刷、护坡喷浆、建筑拆除、切割、土石方等施工作业。</w:t>
      </w:r>
    </w:p>
    <w:p w14:paraId="78001B5E"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4</w:t>
      </w: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 xml:space="preserve"> </w:t>
      </w:r>
      <w:r>
        <w:rPr>
          <w:rFonts w:ascii="Times New Roman" w:eastAsia="宋体" w:hAnsi="Times New Roman" w:cs="Times New Roman"/>
          <w:color w:val="auto"/>
          <w:lang w:eastAsia="zh-CN" w:bidi="ar"/>
        </w:rPr>
        <w:t>设施维修环保作业</w:t>
      </w:r>
      <w:r>
        <w:rPr>
          <w:rFonts w:ascii="Times New Roman" w:eastAsia="宋体" w:hAnsi="Times New Roman" w:cs="Times New Roman"/>
          <w:color w:val="auto"/>
          <w:lang w:eastAsia="zh-CN" w:bidi="ar"/>
        </w:rPr>
        <w:t>/</w:t>
      </w:r>
      <w:r>
        <w:rPr>
          <w:rFonts w:ascii="Times New Roman" w:eastAsia="宋体" w:hAnsi="Times New Roman" w:cs="Times New Roman"/>
          <w:color w:val="auto"/>
          <w:lang w:eastAsia="zh-CN" w:bidi="ar"/>
        </w:rPr>
        <w:t>施工范围内拒绝露天烧烤和用火，严禁焚烧枯枝落叶等废弃物和野外用火。</w:t>
      </w:r>
    </w:p>
    <w:p w14:paraId="3726CEB9"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color w:val="auto"/>
          <w:lang w:eastAsia="zh-CN" w:bidi="ar"/>
        </w:rPr>
        <w:t xml:space="preserve">2. </w:t>
      </w:r>
      <w:r>
        <w:rPr>
          <w:rFonts w:ascii="Times New Roman" w:eastAsia="宋体" w:hAnsi="Times New Roman" w:cs="Times New Roman"/>
          <w:color w:val="auto"/>
          <w:lang w:eastAsia="zh-CN" w:bidi="ar"/>
        </w:rPr>
        <w:t>橙色预警</w:t>
      </w: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二级</w:t>
      </w:r>
      <w:r>
        <w:rPr>
          <w:rFonts w:ascii="Times New Roman" w:eastAsia="宋体" w:hAnsi="Times New Roman" w:cs="Times New Roman" w:hint="eastAsia"/>
          <w:color w:val="auto"/>
          <w:lang w:eastAsia="zh-CN" w:bidi="ar"/>
        </w:rPr>
        <w:t>）</w:t>
      </w:r>
    </w:p>
    <w:p w14:paraId="66D5667F"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bidi="ar"/>
        </w:rPr>
        <w:lastRenderedPageBreak/>
        <w:t>（</w:t>
      </w:r>
      <w:r>
        <w:rPr>
          <w:rFonts w:ascii="Times New Roman" w:eastAsia="宋体" w:hAnsi="Times New Roman" w:cs="Times New Roman"/>
          <w:color w:val="auto"/>
          <w:lang w:eastAsia="zh-CN" w:bidi="ar"/>
        </w:rPr>
        <w:t>1</w:t>
      </w: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 xml:space="preserve"> </w:t>
      </w:r>
      <w:r>
        <w:rPr>
          <w:rFonts w:ascii="Times New Roman" w:eastAsia="宋体" w:hAnsi="Times New Roman" w:cs="Times New Roman"/>
          <w:color w:val="auto"/>
          <w:lang w:eastAsia="zh-CN" w:bidi="ar"/>
        </w:rPr>
        <w:t>加强设施维修环保作业</w:t>
      </w:r>
      <w:r>
        <w:rPr>
          <w:rFonts w:ascii="Times New Roman" w:eastAsia="宋体" w:hAnsi="Times New Roman" w:cs="Times New Roman"/>
          <w:color w:val="auto"/>
          <w:lang w:eastAsia="zh-CN" w:bidi="ar"/>
        </w:rPr>
        <w:t>/</w:t>
      </w:r>
      <w:r>
        <w:rPr>
          <w:rFonts w:ascii="Times New Roman" w:eastAsia="宋体" w:hAnsi="Times New Roman" w:cs="Times New Roman"/>
          <w:color w:val="auto"/>
          <w:lang w:eastAsia="zh-CN" w:bidi="ar"/>
        </w:rPr>
        <w:t>施工范围内裸露地面、物料堆放等场所实施苫盖等扬尘控制措施基础上，增加洒水降尘措施。</w:t>
      </w:r>
    </w:p>
    <w:p w14:paraId="23CA076E"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2</w:t>
      </w: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 xml:space="preserve"> </w:t>
      </w:r>
      <w:r>
        <w:rPr>
          <w:rFonts w:ascii="Times New Roman" w:eastAsia="宋体" w:hAnsi="Times New Roman" w:cs="Times New Roman"/>
          <w:color w:val="auto"/>
          <w:lang w:eastAsia="zh-CN" w:bidi="ar"/>
        </w:rPr>
        <w:t>停止设施维修环保作业</w:t>
      </w:r>
      <w:r>
        <w:rPr>
          <w:rFonts w:ascii="Times New Roman" w:eastAsia="宋体" w:hAnsi="Times New Roman" w:cs="Times New Roman"/>
          <w:color w:val="auto"/>
          <w:lang w:eastAsia="zh-CN" w:bidi="ar"/>
        </w:rPr>
        <w:t>/</w:t>
      </w:r>
      <w:r>
        <w:rPr>
          <w:rFonts w:ascii="Times New Roman" w:eastAsia="宋体" w:hAnsi="Times New Roman" w:cs="Times New Roman"/>
          <w:color w:val="auto"/>
          <w:lang w:eastAsia="zh-CN" w:bidi="ar"/>
        </w:rPr>
        <w:t>施工范围内喷涂粉刷、护坡喷浆、建筑拆除、切割、土石方等施工作业，工程垃圾、砂石、渣土运输车辆禁止上路行驶（清洁能源汽车除外）。</w:t>
      </w:r>
    </w:p>
    <w:p w14:paraId="188BD304"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3</w:t>
      </w: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 xml:space="preserve"> </w:t>
      </w:r>
      <w:r>
        <w:rPr>
          <w:rFonts w:ascii="Times New Roman" w:eastAsia="宋体" w:hAnsi="Times New Roman" w:cs="Times New Roman"/>
          <w:color w:val="auto"/>
          <w:lang w:eastAsia="zh-CN" w:bidi="ar"/>
        </w:rPr>
        <w:t>设施维修环保作业</w:t>
      </w:r>
      <w:r>
        <w:rPr>
          <w:rFonts w:ascii="Times New Roman" w:eastAsia="宋体" w:hAnsi="Times New Roman" w:cs="Times New Roman"/>
          <w:color w:val="auto"/>
          <w:lang w:eastAsia="zh-CN" w:bidi="ar"/>
        </w:rPr>
        <w:t>/</w:t>
      </w:r>
      <w:r>
        <w:rPr>
          <w:rFonts w:ascii="Times New Roman" w:eastAsia="宋体" w:hAnsi="Times New Roman" w:cs="Times New Roman"/>
          <w:color w:val="auto"/>
          <w:lang w:eastAsia="zh-CN" w:bidi="ar"/>
        </w:rPr>
        <w:t>施工范围内拒绝露天烧烤和用火，严禁焚烧枯枝落叶等废弃物和野外用火</w:t>
      </w:r>
      <w:r>
        <w:rPr>
          <w:rFonts w:ascii="Times New Roman" w:eastAsia="宋体" w:hAnsi="Times New Roman" w:cs="Times New Roman"/>
          <w:color w:val="auto"/>
          <w:lang w:eastAsia="zh-CN" w:bidi="ar"/>
        </w:rPr>
        <w:t>,</w:t>
      </w:r>
      <w:r>
        <w:rPr>
          <w:rFonts w:ascii="Times New Roman" w:eastAsia="宋体" w:hAnsi="Times New Roman" w:cs="Times New Roman"/>
          <w:color w:val="auto"/>
          <w:lang w:eastAsia="zh-CN" w:bidi="ar"/>
        </w:rPr>
        <w:t>禁止燃放烟花炮竹。</w:t>
      </w:r>
    </w:p>
    <w:p w14:paraId="472B01F1"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4</w:t>
      </w: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 xml:space="preserve"> </w:t>
      </w:r>
      <w:r>
        <w:rPr>
          <w:rFonts w:ascii="Times New Roman" w:eastAsia="宋体" w:hAnsi="Times New Roman" w:cs="Times New Roman"/>
          <w:color w:val="auto"/>
          <w:lang w:eastAsia="zh-CN" w:bidi="ar"/>
        </w:rPr>
        <w:t>有洒水降尘车辆设备的运营单位进行洒水降尘作业。</w:t>
      </w:r>
    </w:p>
    <w:p w14:paraId="57F64AF3"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color w:val="auto"/>
          <w:lang w:eastAsia="zh-CN" w:bidi="ar"/>
        </w:rPr>
        <w:t xml:space="preserve">3. </w:t>
      </w:r>
      <w:r>
        <w:rPr>
          <w:rFonts w:ascii="Times New Roman" w:eastAsia="宋体" w:hAnsi="Times New Roman" w:cs="Times New Roman"/>
          <w:color w:val="auto"/>
          <w:lang w:eastAsia="zh-CN" w:bidi="ar"/>
        </w:rPr>
        <w:t>红色预警</w:t>
      </w: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一级</w:t>
      </w:r>
      <w:r>
        <w:rPr>
          <w:rFonts w:ascii="Times New Roman" w:eastAsia="宋体" w:hAnsi="Times New Roman" w:cs="Times New Roman" w:hint="eastAsia"/>
          <w:color w:val="auto"/>
          <w:lang w:eastAsia="zh-CN" w:bidi="ar"/>
        </w:rPr>
        <w:t>）</w:t>
      </w:r>
    </w:p>
    <w:p w14:paraId="1EA6224C"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1</w:t>
      </w: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 xml:space="preserve"> </w:t>
      </w:r>
      <w:r>
        <w:rPr>
          <w:rFonts w:ascii="Times New Roman" w:eastAsia="宋体" w:hAnsi="Times New Roman" w:cs="Times New Roman"/>
          <w:color w:val="auto"/>
          <w:lang w:eastAsia="zh-CN" w:bidi="ar"/>
        </w:rPr>
        <w:t>设施维修环保作业</w:t>
      </w:r>
      <w:r>
        <w:rPr>
          <w:rFonts w:ascii="Times New Roman" w:eastAsia="宋体" w:hAnsi="Times New Roman" w:cs="Times New Roman"/>
          <w:color w:val="auto"/>
          <w:lang w:eastAsia="zh-CN" w:bidi="ar"/>
        </w:rPr>
        <w:t>/</w:t>
      </w:r>
      <w:r>
        <w:rPr>
          <w:rFonts w:ascii="Times New Roman" w:eastAsia="宋体" w:hAnsi="Times New Roman" w:cs="Times New Roman"/>
          <w:color w:val="auto"/>
          <w:lang w:eastAsia="zh-CN" w:bidi="ar"/>
        </w:rPr>
        <w:t>施工单位室外执勤、作业等人员可采取佩戴口罩等防护措施。</w:t>
      </w:r>
    </w:p>
    <w:p w14:paraId="667E852A"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2</w:t>
      </w: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 xml:space="preserve"> </w:t>
      </w:r>
      <w:r>
        <w:rPr>
          <w:rFonts w:ascii="Times New Roman" w:eastAsia="宋体" w:hAnsi="Times New Roman" w:cs="Times New Roman"/>
          <w:color w:val="auto"/>
          <w:lang w:eastAsia="zh-CN" w:bidi="ar"/>
        </w:rPr>
        <w:t>设施维修环保作业</w:t>
      </w:r>
      <w:r>
        <w:rPr>
          <w:rFonts w:ascii="Times New Roman" w:eastAsia="宋体" w:hAnsi="Times New Roman" w:cs="Times New Roman"/>
          <w:color w:val="auto"/>
          <w:lang w:eastAsia="zh-CN" w:bidi="ar"/>
        </w:rPr>
        <w:t>/</w:t>
      </w:r>
      <w:r>
        <w:rPr>
          <w:rFonts w:ascii="Times New Roman" w:eastAsia="宋体" w:hAnsi="Times New Roman" w:cs="Times New Roman"/>
          <w:color w:val="auto"/>
          <w:lang w:eastAsia="zh-CN" w:bidi="ar"/>
        </w:rPr>
        <w:t>施工范围内停止一切施工，停止工程垃圾、砂石、渣土运输（清洁能源汽车除外）。</w:t>
      </w:r>
    </w:p>
    <w:p w14:paraId="1EC78802"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3</w:t>
      </w: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 xml:space="preserve"> </w:t>
      </w:r>
      <w:r>
        <w:rPr>
          <w:rFonts w:ascii="Times New Roman" w:eastAsia="宋体" w:hAnsi="Times New Roman" w:cs="Times New Roman"/>
          <w:color w:val="auto"/>
          <w:lang w:eastAsia="zh-CN" w:bidi="ar"/>
        </w:rPr>
        <w:t>增加设施维修环保作业</w:t>
      </w:r>
      <w:r>
        <w:rPr>
          <w:rFonts w:ascii="Times New Roman" w:eastAsia="宋体" w:hAnsi="Times New Roman" w:cs="Times New Roman"/>
          <w:color w:val="auto"/>
          <w:lang w:eastAsia="zh-CN" w:bidi="ar"/>
        </w:rPr>
        <w:t>/</w:t>
      </w:r>
      <w:r>
        <w:rPr>
          <w:rFonts w:ascii="Times New Roman" w:eastAsia="宋体" w:hAnsi="Times New Roman" w:cs="Times New Roman"/>
          <w:color w:val="auto"/>
          <w:lang w:eastAsia="zh-CN" w:bidi="ar"/>
        </w:rPr>
        <w:t>施工范围内裸露地面、物料堆放等场所洒水降尘频次和强度。</w:t>
      </w:r>
    </w:p>
    <w:p w14:paraId="67B96FD8"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4</w:t>
      </w: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 xml:space="preserve"> </w:t>
      </w:r>
      <w:r>
        <w:rPr>
          <w:rFonts w:ascii="Times New Roman" w:eastAsia="宋体" w:hAnsi="Times New Roman" w:cs="Times New Roman"/>
          <w:color w:val="auto"/>
          <w:lang w:eastAsia="zh-CN" w:bidi="ar"/>
        </w:rPr>
        <w:t>设施维修环保作业</w:t>
      </w:r>
      <w:r>
        <w:rPr>
          <w:rFonts w:ascii="Times New Roman" w:eastAsia="宋体" w:hAnsi="Times New Roman" w:cs="Times New Roman"/>
          <w:color w:val="auto"/>
          <w:lang w:eastAsia="zh-CN" w:bidi="ar"/>
        </w:rPr>
        <w:t>/</w:t>
      </w:r>
      <w:r>
        <w:rPr>
          <w:rFonts w:ascii="Times New Roman" w:eastAsia="宋体" w:hAnsi="Times New Roman" w:cs="Times New Roman"/>
          <w:color w:val="auto"/>
          <w:lang w:eastAsia="zh-CN" w:bidi="ar"/>
        </w:rPr>
        <w:t>施工范围内严禁并配合执法部门严厉查处焚烧枯枝落叶等废弃物、露天烧烤、用火和严防烟花炮竹行为。</w:t>
      </w:r>
    </w:p>
    <w:p w14:paraId="5004975F"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5</w:t>
      </w:r>
      <w:r>
        <w:rPr>
          <w:rFonts w:ascii="Times New Roman" w:eastAsia="宋体" w:hAnsi="Times New Roman" w:cs="Times New Roman" w:hint="eastAsia"/>
          <w:color w:val="auto"/>
          <w:lang w:eastAsia="zh-CN" w:bidi="ar"/>
        </w:rPr>
        <w:t>）</w:t>
      </w:r>
      <w:r>
        <w:rPr>
          <w:rFonts w:ascii="Times New Roman" w:eastAsia="宋体" w:hAnsi="Times New Roman" w:cs="Times New Roman"/>
          <w:color w:val="auto"/>
          <w:lang w:eastAsia="zh-CN" w:bidi="ar"/>
        </w:rPr>
        <w:t xml:space="preserve"> </w:t>
      </w:r>
      <w:r>
        <w:rPr>
          <w:rFonts w:ascii="Times New Roman" w:eastAsia="宋体" w:hAnsi="Times New Roman" w:cs="Times New Roman"/>
          <w:color w:val="auto"/>
          <w:lang w:eastAsia="zh-CN" w:bidi="ar"/>
        </w:rPr>
        <w:t>加大对设施维修环保作业</w:t>
      </w:r>
      <w:r>
        <w:rPr>
          <w:rFonts w:ascii="Times New Roman" w:eastAsia="宋体" w:hAnsi="Times New Roman" w:cs="Times New Roman"/>
          <w:color w:val="auto"/>
          <w:lang w:eastAsia="zh-CN" w:bidi="ar"/>
        </w:rPr>
        <w:t>/</w:t>
      </w:r>
      <w:r>
        <w:rPr>
          <w:rFonts w:ascii="Times New Roman" w:eastAsia="宋体" w:hAnsi="Times New Roman" w:cs="Times New Roman"/>
          <w:color w:val="auto"/>
          <w:lang w:eastAsia="zh-CN" w:bidi="ar"/>
        </w:rPr>
        <w:t>施工范围内的巡查，严格落实设施维修环保作业</w:t>
      </w:r>
      <w:r>
        <w:rPr>
          <w:rFonts w:ascii="Times New Roman" w:eastAsia="宋体" w:hAnsi="Times New Roman" w:cs="Times New Roman"/>
          <w:color w:val="auto"/>
          <w:lang w:eastAsia="zh-CN" w:bidi="ar"/>
        </w:rPr>
        <w:t>/</w:t>
      </w:r>
      <w:r>
        <w:rPr>
          <w:rFonts w:ascii="Times New Roman" w:eastAsia="宋体" w:hAnsi="Times New Roman" w:cs="Times New Roman"/>
          <w:color w:val="auto"/>
          <w:lang w:eastAsia="zh-CN" w:bidi="ar"/>
        </w:rPr>
        <w:t>施工范围内施工现场停工管理。</w:t>
      </w:r>
    </w:p>
    <w:p w14:paraId="5B2FF28C"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color w:val="auto"/>
          <w:lang w:eastAsia="zh-CN" w:bidi="ar"/>
        </w:rPr>
        <w:t>第五条</w:t>
      </w:r>
      <w:r>
        <w:rPr>
          <w:rFonts w:ascii="Times New Roman" w:eastAsia="宋体" w:hAnsi="Times New Roman" w:cs="Times New Roman"/>
          <w:color w:val="auto"/>
          <w:lang w:eastAsia="zh-CN" w:bidi="ar"/>
        </w:rPr>
        <w:t xml:space="preserve"> </w:t>
      </w:r>
      <w:r>
        <w:rPr>
          <w:rFonts w:ascii="Times New Roman" w:eastAsia="宋体" w:hAnsi="Times New Roman" w:cs="Times New Roman"/>
          <w:color w:val="auto"/>
          <w:lang w:eastAsia="zh-CN" w:bidi="ar"/>
        </w:rPr>
        <w:t>违约责任</w:t>
      </w:r>
    </w:p>
    <w:p w14:paraId="5978D94C"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color w:val="auto"/>
          <w:lang w:eastAsia="zh-CN" w:bidi="ar"/>
        </w:rPr>
        <w:t xml:space="preserve"> 1. </w:t>
      </w:r>
      <w:r>
        <w:rPr>
          <w:rFonts w:ascii="Times New Roman" w:eastAsia="宋体" w:hAnsi="Times New Roman" w:cs="Times New Roman"/>
          <w:color w:val="auto"/>
          <w:lang w:eastAsia="zh-CN" w:bidi="ar"/>
        </w:rPr>
        <w:t>发包人、承包人两方均需要严格遵守国家、北京市相关环保法律法规及本协议约定事项，积极为环保设施维修环保作业</w:t>
      </w:r>
      <w:r>
        <w:rPr>
          <w:rFonts w:ascii="Times New Roman" w:eastAsia="宋体" w:hAnsi="Times New Roman" w:cs="Times New Roman"/>
          <w:color w:val="auto"/>
          <w:lang w:eastAsia="zh-CN" w:bidi="ar"/>
        </w:rPr>
        <w:t>/</w:t>
      </w:r>
      <w:r>
        <w:rPr>
          <w:rFonts w:ascii="Times New Roman" w:eastAsia="宋体" w:hAnsi="Times New Roman" w:cs="Times New Roman"/>
          <w:color w:val="auto"/>
          <w:lang w:eastAsia="zh-CN" w:bidi="ar"/>
        </w:rPr>
        <w:t>施工环境创造条件。</w:t>
      </w:r>
    </w:p>
    <w:p w14:paraId="0C351CCB" w14:textId="77777777" w:rsidR="004364FC" w:rsidRDefault="004364FC" w:rsidP="004364FC">
      <w:pPr>
        <w:spacing w:line="360" w:lineRule="auto"/>
        <w:ind w:firstLine="480"/>
        <w:rPr>
          <w:rFonts w:ascii="Times New Roman" w:eastAsia="宋体" w:hAnsi="Times New Roman" w:cs="Times New Roman"/>
          <w:color w:val="auto"/>
          <w:lang w:eastAsia="zh-CN"/>
        </w:rPr>
      </w:pPr>
      <w:r>
        <w:rPr>
          <w:rFonts w:ascii="Times New Roman" w:eastAsia="宋体" w:hAnsi="Times New Roman" w:cs="Times New Roman"/>
          <w:color w:val="auto"/>
          <w:lang w:eastAsia="zh-CN" w:bidi="ar"/>
        </w:rPr>
        <w:t xml:space="preserve"> 2. </w:t>
      </w:r>
      <w:r>
        <w:rPr>
          <w:rFonts w:ascii="Times New Roman" w:eastAsia="宋体" w:hAnsi="Times New Roman" w:cs="Times New Roman"/>
          <w:color w:val="auto"/>
          <w:lang w:eastAsia="zh-CN" w:bidi="ar"/>
        </w:rPr>
        <w:t>若承包人未严格遵守本协议约定或者违反国家、北京市相关环保规定，造成承包人自身及任何第三方人身伤亡和财产损失或被国家相关部门处罚的，承包人应当承担全部赔偿责任及不利后果，给发包人造成损失的，承包人还应当赔偿因此给发包人造成的全部经济损失，发包人有权直接在支付承包人设施维修合同款项时将全部损失予以扣除。</w:t>
      </w:r>
    </w:p>
    <w:p w14:paraId="6C9E459A" w14:textId="77777777" w:rsidR="004364FC" w:rsidRDefault="004364FC" w:rsidP="004364FC">
      <w:pPr>
        <w:spacing w:line="360" w:lineRule="auto"/>
        <w:ind w:firstLineChars="200" w:firstLine="420"/>
        <w:rPr>
          <w:rFonts w:ascii="Times New Roman" w:eastAsia="宋体" w:hAnsi="Times New Roman" w:cs="Times New Roman"/>
          <w:color w:val="auto"/>
          <w:lang w:eastAsia="zh-CN" w:bidi="ar"/>
        </w:rPr>
      </w:pPr>
      <w:r>
        <w:rPr>
          <w:rFonts w:ascii="Times New Roman" w:eastAsia="宋体" w:hAnsi="Times New Roman" w:cs="Times New Roman"/>
          <w:color w:val="auto"/>
          <w:lang w:eastAsia="zh-CN" w:bidi="ar"/>
        </w:rPr>
        <w:t>第六条</w:t>
      </w:r>
      <w:r>
        <w:rPr>
          <w:rFonts w:ascii="Times New Roman" w:eastAsia="宋体" w:hAnsi="Times New Roman" w:cs="Times New Roman"/>
          <w:color w:val="auto"/>
          <w:lang w:eastAsia="zh-CN" w:bidi="ar"/>
        </w:rPr>
        <w:t xml:space="preserve">  </w:t>
      </w:r>
      <w:r>
        <w:rPr>
          <w:rFonts w:ascii="Times New Roman" w:eastAsia="宋体" w:hAnsi="Times New Roman" w:cs="Times New Roman"/>
          <w:color w:val="auto"/>
          <w:lang w:eastAsia="zh-CN"/>
        </w:rPr>
        <w:t>本协议作为</w:t>
      </w:r>
      <w:r>
        <w:rPr>
          <w:rFonts w:ascii="Times New Roman" w:eastAsia="宋体" w:hAnsi="Times New Roman" w:cs="Times New Roman"/>
          <w:color w:val="auto"/>
          <w:lang w:eastAsia="zh-CN" w:bidi="ar"/>
        </w:rPr>
        <w:t>设施维修合同</w:t>
      </w:r>
      <w:r>
        <w:rPr>
          <w:rFonts w:ascii="Times New Roman" w:eastAsia="宋体" w:hAnsi="Times New Roman" w:cs="Times New Roman"/>
          <w:color w:val="auto"/>
          <w:lang w:eastAsia="zh-CN"/>
        </w:rPr>
        <w:t>的附件，与</w:t>
      </w:r>
      <w:r>
        <w:rPr>
          <w:rFonts w:ascii="Times New Roman" w:eastAsia="宋体" w:hAnsi="Times New Roman" w:cs="Times New Roman"/>
          <w:color w:val="auto"/>
          <w:lang w:eastAsia="zh-CN" w:bidi="ar"/>
        </w:rPr>
        <w:t>设施维修</w:t>
      </w:r>
      <w:r>
        <w:rPr>
          <w:rFonts w:ascii="Times New Roman" w:eastAsia="宋体" w:hAnsi="Times New Roman" w:cs="Times New Roman"/>
          <w:color w:val="auto"/>
          <w:lang w:eastAsia="zh-CN"/>
        </w:rPr>
        <w:t>合同具有同等法律效力</w:t>
      </w:r>
      <w:r>
        <w:rPr>
          <w:rFonts w:ascii="Times New Roman" w:eastAsia="宋体" w:hAnsi="Times New Roman" w:cs="Times New Roman"/>
          <w:color w:val="auto"/>
          <w:lang w:eastAsia="zh-CN" w:bidi="ar"/>
        </w:rPr>
        <w:t>。</w:t>
      </w:r>
    </w:p>
    <w:p w14:paraId="0EE10515" w14:textId="77777777" w:rsidR="004364FC" w:rsidRDefault="004364FC" w:rsidP="004364FC">
      <w:pPr>
        <w:spacing w:line="360" w:lineRule="auto"/>
        <w:ind w:firstLineChars="200" w:firstLine="420"/>
        <w:rPr>
          <w:rFonts w:ascii="Times New Roman" w:eastAsia="宋体" w:hAnsi="Times New Roman" w:cs="Times New Roman"/>
          <w:color w:val="auto"/>
          <w:u w:val="single"/>
          <w:lang w:val="zh-CN" w:eastAsia="zh-CN"/>
        </w:rPr>
      </w:pPr>
      <w:r>
        <w:rPr>
          <w:rFonts w:ascii="Times New Roman" w:eastAsia="宋体" w:hAnsi="Times New Roman" w:cs="Times New Roman"/>
          <w:color w:val="auto"/>
          <w:lang w:eastAsia="zh-CN" w:bidi="ar"/>
        </w:rPr>
        <w:t>第七条</w:t>
      </w:r>
      <w:r>
        <w:rPr>
          <w:rFonts w:ascii="Times New Roman" w:eastAsia="宋体" w:hAnsi="Times New Roman" w:cs="Times New Roman"/>
          <w:color w:val="auto"/>
          <w:lang w:eastAsia="zh-CN" w:bidi="ar"/>
        </w:rPr>
        <w:t xml:space="preserve">  </w:t>
      </w:r>
      <w:r>
        <w:rPr>
          <w:rFonts w:ascii="Times New Roman" w:eastAsia="宋体" w:hAnsi="Times New Roman" w:cs="Times New Roman"/>
          <w:color w:val="auto"/>
          <w:lang w:eastAsia="zh-CN"/>
        </w:rPr>
        <w:t>本协议书的有效期自本责任书生效之日起至该工程项目竣工验收合格时止。</w:t>
      </w:r>
    </w:p>
    <w:p w14:paraId="5C903C98" w14:textId="441E4EA8" w:rsidR="004364FC" w:rsidRPr="004364FC" w:rsidRDefault="004364FC" w:rsidP="004364FC">
      <w:pPr>
        <w:spacing w:line="360" w:lineRule="auto"/>
        <w:ind w:firstLineChars="200" w:firstLine="420"/>
        <w:rPr>
          <w:rFonts w:ascii="Times New Roman" w:eastAsia="宋体" w:hAnsi="Times New Roman" w:cs="Times New Roman"/>
          <w:color w:val="auto"/>
          <w:lang w:eastAsia="zh-CN"/>
        </w:rPr>
      </w:pPr>
      <w:r>
        <w:rPr>
          <w:rFonts w:ascii="Times New Roman" w:eastAsia="宋体" w:hAnsi="Times New Roman" w:cs="Times New Roman"/>
          <w:color w:val="auto"/>
          <w:lang w:eastAsia="zh-CN"/>
        </w:rPr>
        <w:t>第八条</w:t>
      </w:r>
      <w:r>
        <w:rPr>
          <w:rFonts w:ascii="Times New Roman" w:eastAsia="宋体" w:hAnsi="Times New Roman" w:cs="Times New Roman"/>
          <w:color w:val="auto"/>
          <w:lang w:eastAsia="zh-CN"/>
        </w:rPr>
        <w:t xml:space="preserve">  </w:t>
      </w:r>
      <w:r>
        <w:rPr>
          <w:rFonts w:ascii="Times New Roman" w:eastAsia="宋体" w:hAnsi="Times New Roman" w:cs="Times New Roman"/>
          <w:color w:val="auto"/>
          <w:lang w:eastAsia="zh-CN"/>
        </w:rPr>
        <w:t>本协议书作为设施维修合同附件，份数与设施维修合同一致。</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4186"/>
      </w:tblGrid>
      <w:tr w:rsidR="004364FC" w14:paraId="54F0ACC6" w14:textId="77777777" w:rsidTr="00394BA9">
        <w:trPr>
          <w:trHeight w:val="1015"/>
        </w:trPr>
        <w:tc>
          <w:tcPr>
            <w:tcW w:w="4336" w:type="dxa"/>
          </w:tcPr>
          <w:p w14:paraId="247189C2" w14:textId="77777777" w:rsidR="004364FC" w:rsidRDefault="004364FC" w:rsidP="004364FC">
            <w:pPr>
              <w:tabs>
                <w:tab w:val="left" w:pos="4727"/>
              </w:tabs>
              <w:spacing w:line="360" w:lineRule="auto"/>
              <w:ind w:left="2000" w:hangingChars="1000" w:hanging="2000"/>
              <w:rPr>
                <w:rFonts w:ascii="Times New Roman" w:hAnsi="Times New Roman"/>
              </w:rPr>
            </w:pPr>
            <w:r>
              <w:rPr>
                <w:rFonts w:ascii="Times New Roman" w:hAnsi="Times New Roman"/>
                <w:szCs w:val="21"/>
              </w:rPr>
              <w:t>发包人单位：北京市通州区西海子公园管理处（公章）</w:t>
            </w:r>
          </w:p>
        </w:tc>
        <w:tc>
          <w:tcPr>
            <w:tcW w:w="4186" w:type="dxa"/>
          </w:tcPr>
          <w:p w14:paraId="32BE9897" w14:textId="77777777" w:rsidR="004364FC" w:rsidRDefault="004364FC" w:rsidP="004364FC">
            <w:pPr>
              <w:tabs>
                <w:tab w:val="left" w:pos="4727"/>
              </w:tabs>
              <w:spacing w:line="360" w:lineRule="auto"/>
              <w:ind w:left="2000" w:hangingChars="1000" w:hanging="2000"/>
              <w:rPr>
                <w:rFonts w:ascii="Times New Roman" w:hAnsi="Times New Roman"/>
              </w:rPr>
            </w:pPr>
            <w:r>
              <w:rPr>
                <w:rFonts w:ascii="Times New Roman" w:hAnsi="Times New Roman"/>
                <w:szCs w:val="21"/>
              </w:rPr>
              <w:t>承包人单位：（公章）</w:t>
            </w:r>
          </w:p>
        </w:tc>
      </w:tr>
      <w:tr w:rsidR="004364FC" w14:paraId="26A5090F" w14:textId="77777777" w:rsidTr="00394BA9">
        <w:trPr>
          <w:trHeight w:val="502"/>
        </w:trPr>
        <w:tc>
          <w:tcPr>
            <w:tcW w:w="4336" w:type="dxa"/>
          </w:tcPr>
          <w:p w14:paraId="3021128E" w14:textId="77777777" w:rsidR="004364FC" w:rsidRDefault="004364FC" w:rsidP="00394BA9">
            <w:pPr>
              <w:tabs>
                <w:tab w:val="left" w:pos="4727"/>
              </w:tabs>
              <w:spacing w:line="360" w:lineRule="auto"/>
              <w:rPr>
                <w:rFonts w:ascii="Times New Roman" w:hAnsi="Times New Roman"/>
              </w:rPr>
            </w:pPr>
            <w:r>
              <w:rPr>
                <w:rFonts w:ascii="Times New Roman" w:hAnsi="Times New Roman"/>
                <w:szCs w:val="21"/>
              </w:rPr>
              <w:t>法定代表人：</w:t>
            </w:r>
          </w:p>
        </w:tc>
        <w:tc>
          <w:tcPr>
            <w:tcW w:w="4186" w:type="dxa"/>
          </w:tcPr>
          <w:p w14:paraId="7FD19744" w14:textId="77777777" w:rsidR="004364FC" w:rsidRDefault="004364FC" w:rsidP="00394BA9">
            <w:pPr>
              <w:tabs>
                <w:tab w:val="left" w:pos="4727"/>
              </w:tabs>
              <w:spacing w:line="360" w:lineRule="auto"/>
              <w:rPr>
                <w:rFonts w:ascii="Times New Roman" w:hAnsi="Times New Roman"/>
              </w:rPr>
            </w:pPr>
            <w:r>
              <w:rPr>
                <w:rFonts w:ascii="Times New Roman" w:hAnsi="Times New Roman"/>
                <w:szCs w:val="21"/>
              </w:rPr>
              <w:t>法定代表人：</w:t>
            </w:r>
          </w:p>
        </w:tc>
      </w:tr>
      <w:tr w:rsidR="004364FC" w14:paraId="4D49B749" w14:textId="77777777" w:rsidTr="00394BA9">
        <w:tc>
          <w:tcPr>
            <w:tcW w:w="4336" w:type="dxa"/>
          </w:tcPr>
          <w:p w14:paraId="245959F2" w14:textId="77777777" w:rsidR="004364FC" w:rsidRDefault="004364FC" w:rsidP="00394BA9">
            <w:pPr>
              <w:tabs>
                <w:tab w:val="left" w:pos="4727"/>
              </w:tabs>
              <w:spacing w:line="360" w:lineRule="auto"/>
              <w:rPr>
                <w:rFonts w:ascii="Times New Roman" w:hAnsi="Times New Roman"/>
              </w:rPr>
            </w:pPr>
            <w:r>
              <w:rPr>
                <w:rFonts w:ascii="Times New Roman" w:hAnsi="Times New Roman"/>
                <w:szCs w:val="21"/>
              </w:rPr>
              <w:t>或授权代表：（签字）</w:t>
            </w:r>
          </w:p>
        </w:tc>
        <w:tc>
          <w:tcPr>
            <w:tcW w:w="4186" w:type="dxa"/>
          </w:tcPr>
          <w:p w14:paraId="12DC560F" w14:textId="77777777" w:rsidR="004364FC" w:rsidRDefault="004364FC" w:rsidP="00394BA9">
            <w:pPr>
              <w:tabs>
                <w:tab w:val="left" w:pos="4727"/>
              </w:tabs>
              <w:spacing w:line="360" w:lineRule="auto"/>
              <w:rPr>
                <w:rFonts w:ascii="Times New Roman" w:hAnsi="Times New Roman"/>
              </w:rPr>
            </w:pPr>
            <w:r>
              <w:rPr>
                <w:rFonts w:ascii="Times New Roman" w:hAnsi="Times New Roman"/>
                <w:szCs w:val="21"/>
              </w:rPr>
              <w:t>或授权代表：（签字）</w:t>
            </w:r>
          </w:p>
          <w:p w14:paraId="29DE3952" w14:textId="77777777" w:rsidR="004364FC" w:rsidRDefault="004364FC" w:rsidP="00394BA9">
            <w:pPr>
              <w:tabs>
                <w:tab w:val="left" w:pos="4727"/>
              </w:tabs>
              <w:spacing w:line="360" w:lineRule="auto"/>
              <w:rPr>
                <w:rFonts w:ascii="Times New Roman" w:hAnsi="Times New Roman"/>
              </w:rPr>
            </w:pPr>
          </w:p>
        </w:tc>
      </w:tr>
      <w:tr w:rsidR="004364FC" w14:paraId="66E7D483" w14:textId="77777777" w:rsidTr="00394BA9">
        <w:trPr>
          <w:trHeight w:val="607"/>
        </w:trPr>
        <w:tc>
          <w:tcPr>
            <w:tcW w:w="4336" w:type="dxa"/>
            <w:vAlign w:val="center"/>
          </w:tcPr>
          <w:p w14:paraId="200943B6" w14:textId="77777777" w:rsidR="004364FC" w:rsidRDefault="004364FC" w:rsidP="00394BA9">
            <w:pPr>
              <w:tabs>
                <w:tab w:val="left" w:pos="4727"/>
              </w:tabs>
              <w:spacing w:line="360" w:lineRule="auto"/>
              <w:rPr>
                <w:rFonts w:ascii="Times New Roman" w:hAnsi="Times New Roman"/>
              </w:rPr>
            </w:pPr>
            <w:r>
              <w:rPr>
                <w:rFonts w:ascii="Times New Roman" w:hAnsi="Times New Roman"/>
                <w:szCs w:val="21"/>
              </w:rPr>
              <w:t>日期：年</w:t>
            </w:r>
            <w:r>
              <w:rPr>
                <w:rFonts w:ascii="Times New Roman" w:hAnsi="Times New Roman"/>
                <w:spacing w:val="-60"/>
                <w:szCs w:val="21"/>
              </w:rPr>
              <w:t xml:space="preserve"> </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r>
              <w:rPr>
                <w:rFonts w:ascii="Times New Roman" w:hAnsi="Times New Roman"/>
                <w:szCs w:val="21"/>
              </w:rPr>
              <w:t xml:space="preserve"> </w:t>
            </w:r>
          </w:p>
        </w:tc>
        <w:tc>
          <w:tcPr>
            <w:tcW w:w="4186" w:type="dxa"/>
            <w:vAlign w:val="center"/>
          </w:tcPr>
          <w:p w14:paraId="1E776EF1" w14:textId="77777777" w:rsidR="004364FC" w:rsidRDefault="004364FC" w:rsidP="00394BA9">
            <w:pPr>
              <w:tabs>
                <w:tab w:val="left" w:pos="4727"/>
              </w:tabs>
              <w:spacing w:line="360" w:lineRule="auto"/>
              <w:rPr>
                <w:rFonts w:ascii="Times New Roman" w:hAnsi="Times New Roman"/>
              </w:rPr>
            </w:pPr>
            <w:r>
              <w:rPr>
                <w:rFonts w:ascii="Times New Roman" w:hAnsi="Times New Roman"/>
                <w:szCs w:val="21"/>
              </w:rPr>
              <w:t>日期：年</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bl>
    <w:p w14:paraId="143FDC97" w14:textId="77777777" w:rsidR="00400A46" w:rsidRPr="00EF11BC" w:rsidRDefault="00486C1D">
      <w:pPr>
        <w:spacing w:before="329" w:line="205" w:lineRule="auto"/>
        <w:ind w:left="2644"/>
        <w:outlineLvl w:val="0"/>
        <w:rPr>
          <w:rFonts w:asciiTheme="minorEastAsia" w:hAnsiTheme="minorEastAsia" w:cs="微软雅黑"/>
          <w:sz w:val="35"/>
          <w:szCs w:val="35"/>
          <w:lang w:eastAsia="zh-CN"/>
        </w:rPr>
      </w:pPr>
      <w:bookmarkStart w:id="83" w:name="bookmark11"/>
      <w:bookmarkEnd w:id="83"/>
      <w:r w:rsidRPr="00EF11BC">
        <w:rPr>
          <w:rFonts w:asciiTheme="minorEastAsia" w:hAnsiTheme="minorEastAsia" w:cs="微软雅黑"/>
          <w:b/>
          <w:bCs/>
          <w:spacing w:val="7"/>
          <w:sz w:val="35"/>
          <w:szCs w:val="35"/>
          <w:lang w:eastAsia="zh-CN"/>
        </w:rPr>
        <w:t>第六章</w:t>
      </w:r>
      <w:r w:rsidRPr="00EF11BC">
        <w:rPr>
          <w:rFonts w:asciiTheme="minorEastAsia" w:hAnsiTheme="minorEastAsia" w:cs="微软雅黑"/>
          <w:b/>
          <w:bCs/>
          <w:spacing w:val="10"/>
          <w:sz w:val="35"/>
          <w:szCs w:val="35"/>
          <w:lang w:eastAsia="zh-CN"/>
        </w:rPr>
        <w:t xml:space="preserve">     </w:t>
      </w:r>
      <w:r w:rsidRPr="00EF11BC">
        <w:rPr>
          <w:rFonts w:asciiTheme="minorEastAsia" w:hAnsiTheme="minorEastAsia" w:cs="微软雅黑"/>
          <w:b/>
          <w:bCs/>
          <w:spacing w:val="7"/>
          <w:sz w:val="35"/>
          <w:szCs w:val="35"/>
          <w:lang w:eastAsia="zh-CN"/>
        </w:rPr>
        <w:t>响应文件格式</w:t>
      </w:r>
    </w:p>
    <w:p w14:paraId="70FE36BD" w14:textId="77777777" w:rsidR="00400A46" w:rsidRPr="00EF11BC" w:rsidRDefault="00400A46">
      <w:pPr>
        <w:pStyle w:val="ab"/>
        <w:spacing w:line="280" w:lineRule="auto"/>
        <w:rPr>
          <w:rFonts w:asciiTheme="minorEastAsia" w:eastAsiaTheme="minorEastAsia" w:hAnsiTheme="minorEastAsia"/>
          <w:lang w:eastAsia="zh-CN"/>
        </w:rPr>
      </w:pPr>
    </w:p>
    <w:p w14:paraId="6386DF1A" w14:textId="77777777" w:rsidR="00400A46" w:rsidRPr="00EF11BC" w:rsidRDefault="00400A46">
      <w:pPr>
        <w:pStyle w:val="ab"/>
        <w:spacing w:line="281" w:lineRule="auto"/>
        <w:rPr>
          <w:rFonts w:asciiTheme="minorEastAsia" w:eastAsiaTheme="minorEastAsia" w:hAnsiTheme="minorEastAsia"/>
          <w:lang w:eastAsia="zh-CN"/>
        </w:rPr>
      </w:pPr>
    </w:p>
    <w:p w14:paraId="4829DEC2" w14:textId="77777777" w:rsidR="00400A46" w:rsidRPr="00EF11BC" w:rsidRDefault="00486C1D">
      <w:pPr>
        <w:spacing w:before="103" w:line="200" w:lineRule="auto"/>
        <w:ind w:left="146"/>
        <w:rPr>
          <w:rFonts w:asciiTheme="minorEastAsia" w:hAnsiTheme="minorEastAsia" w:cs="微软雅黑"/>
          <w:sz w:val="24"/>
          <w:szCs w:val="24"/>
          <w:lang w:eastAsia="zh-CN"/>
        </w:rPr>
      </w:pPr>
      <w:r w:rsidRPr="00EF11BC">
        <w:rPr>
          <w:rFonts w:asciiTheme="minorEastAsia" w:hAnsiTheme="minorEastAsia" w:cs="微软雅黑"/>
          <w:b/>
          <w:bCs/>
          <w:sz w:val="24"/>
          <w:szCs w:val="24"/>
          <w:lang w:eastAsia="zh-CN"/>
        </w:rPr>
        <w:t>供应商编制文件须知</w:t>
      </w:r>
    </w:p>
    <w:p w14:paraId="09538B0D" w14:textId="574AEF59" w:rsidR="00400A46" w:rsidRPr="00EF11BC" w:rsidRDefault="00486C1D">
      <w:pPr>
        <w:pStyle w:val="ab"/>
        <w:spacing w:before="178" w:line="250" w:lineRule="auto"/>
        <w:ind w:left="146" w:right="90" w:firstLine="22"/>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3"/>
          <w:sz w:val="24"/>
          <w:szCs w:val="24"/>
          <w:lang w:eastAsia="zh-CN"/>
        </w:rPr>
        <w:t>1</w:t>
      </w:r>
      <w:r w:rsidRPr="00EF11BC">
        <w:rPr>
          <w:rFonts w:asciiTheme="minorEastAsia" w:eastAsiaTheme="minorEastAsia" w:hAnsiTheme="minorEastAsia" w:cs="微软雅黑"/>
          <w:spacing w:val="-3"/>
          <w:sz w:val="24"/>
          <w:szCs w:val="24"/>
          <w:lang w:eastAsia="zh-CN"/>
        </w:rPr>
        <w:t>、供应商按照本部分的顺序编制响应文件，编制中涉及格式资料的，应按照本部分提</w:t>
      </w:r>
      <w:r w:rsidRPr="00EF11BC">
        <w:rPr>
          <w:rFonts w:asciiTheme="minorEastAsia" w:eastAsiaTheme="minorEastAsia" w:hAnsiTheme="minorEastAsia" w:cs="微软雅黑"/>
          <w:sz w:val="24"/>
          <w:szCs w:val="24"/>
          <w:lang w:eastAsia="zh-CN"/>
        </w:rPr>
        <w:t>供的内容和格式（所有表格的格式可扩展）</w:t>
      </w:r>
      <w:r w:rsidRPr="00EF11BC">
        <w:rPr>
          <w:rFonts w:asciiTheme="minorEastAsia" w:eastAsiaTheme="minorEastAsia" w:hAnsiTheme="minorEastAsia" w:cs="微软雅黑"/>
          <w:spacing w:val="-1"/>
          <w:sz w:val="24"/>
          <w:szCs w:val="24"/>
          <w:lang w:eastAsia="zh-CN"/>
        </w:rPr>
        <w:t>填写提交。</w:t>
      </w:r>
    </w:p>
    <w:p w14:paraId="650A2BA4" w14:textId="5132BE37" w:rsidR="00400A46" w:rsidRPr="00EF11BC" w:rsidRDefault="00486C1D">
      <w:pPr>
        <w:pStyle w:val="ab"/>
        <w:spacing w:before="184" w:line="284" w:lineRule="auto"/>
        <w:ind w:left="147" w:firstLine="11"/>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t>2</w:t>
      </w:r>
      <w:r w:rsidRPr="00EF11BC">
        <w:rPr>
          <w:rFonts w:asciiTheme="minorEastAsia" w:eastAsiaTheme="minorEastAsia" w:hAnsiTheme="minorEastAsia" w:cs="微软雅黑"/>
          <w:spacing w:val="-2"/>
          <w:sz w:val="24"/>
          <w:szCs w:val="24"/>
          <w:lang w:eastAsia="zh-CN"/>
        </w:rPr>
        <w:t>、对于竞争性磋商文件中标记了</w:t>
      </w:r>
      <w:r w:rsidRPr="00EF11BC">
        <w:rPr>
          <w:rFonts w:asciiTheme="minorEastAsia" w:eastAsiaTheme="minorEastAsia" w:hAnsiTheme="minorEastAsia" w:cs="微软雅黑"/>
          <w:spacing w:val="-35"/>
          <w:sz w:val="24"/>
          <w:szCs w:val="24"/>
          <w:lang w:eastAsia="zh-CN"/>
        </w:rPr>
        <w:t xml:space="preserve"> </w:t>
      </w:r>
      <w:r w:rsidRPr="00EF11BC">
        <w:rPr>
          <w:rFonts w:asciiTheme="minorEastAsia" w:eastAsiaTheme="minorEastAsia" w:hAnsiTheme="minorEastAsia"/>
          <w:spacing w:val="-2"/>
          <w:sz w:val="24"/>
          <w:szCs w:val="24"/>
          <w:lang w:eastAsia="zh-CN"/>
        </w:rPr>
        <w:t>“</w:t>
      </w:r>
      <w:r w:rsidRPr="00EF11BC">
        <w:rPr>
          <w:rFonts w:asciiTheme="minorEastAsia" w:eastAsiaTheme="minorEastAsia" w:hAnsiTheme="minorEastAsia" w:cs="微软雅黑"/>
          <w:spacing w:val="-2"/>
          <w:sz w:val="24"/>
          <w:szCs w:val="24"/>
          <w:lang w:eastAsia="zh-CN"/>
        </w:rPr>
        <w:t>实质性格式</w:t>
      </w:r>
      <w:r w:rsidRPr="00EF11BC">
        <w:rPr>
          <w:rFonts w:asciiTheme="minorEastAsia" w:eastAsiaTheme="minorEastAsia" w:hAnsiTheme="minorEastAsia" w:cs="微软雅黑"/>
          <w:spacing w:val="-51"/>
          <w:sz w:val="24"/>
          <w:szCs w:val="24"/>
          <w:lang w:eastAsia="zh-CN"/>
        </w:rPr>
        <w:t xml:space="preserve"> </w:t>
      </w:r>
      <w:r w:rsidRPr="00EF11BC">
        <w:rPr>
          <w:rFonts w:asciiTheme="minorEastAsia" w:eastAsiaTheme="minorEastAsia" w:hAnsiTheme="minorEastAsia"/>
          <w:spacing w:val="-2"/>
          <w:sz w:val="24"/>
          <w:szCs w:val="24"/>
          <w:lang w:eastAsia="zh-CN"/>
        </w:rPr>
        <w:t>”</w:t>
      </w:r>
      <w:r w:rsidRPr="00EF11BC">
        <w:rPr>
          <w:rFonts w:asciiTheme="minorEastAsia" w:eastAsiaTheme="minorEastAsia" w:hAnsiTheme="minorEastAsia" w:cs="微软雅黑"/>
          <w:spacing w:val="-2"/>
          <w:sz w:val="24"/>
          <w:szCs w:val="24"/>
          <w:lang w:eastAsia="zh-CN"/>
        </w:rPr>
        <w:t>文件的，供应商不得改变格式中给定的</w:t>
      </w:r>
      <w:r w:rsidRPr="00EF11BC">
        <w:rPr>
          <w:rFonts w:asciiTheme="minorEastAsia" w:eastAsiaTheme="minorEastAsia" w:hAnsiTheme="minorEastAsia" w:cs="微软雅黑"/>
          <w:spacing w:val="1"/>
          <w:sz w:val="24"/>
          <w:szCs w:val="24"/>
          <w:lang w:eastAsia="zh-CN"/>
        </w:rPr>
        <w:t>文字所表达的含义，不得删减格式中的实质性内容，不得自行添加与格式中给定的文</w:t>
      </w:r>
      <w:r w:rsidRPr="00EF11BC">
        <w:rPr>
          <w:rFonts w:asciiTheme="minorEastAsia" w:eastAsiaTheme="minorEastAsia" w:hAnsiTheme="minorEastAsia" w:cs="微软雅黑"/>
          <w:spacing w:val="-3"/>
          <w:sz w:val="24"/>
          <w:szCs w:val="24"/>
          <w:lang w:eastAsia="zh-CN"/>
        </w:rPr>
        <w:t>字内容相矛盾的内容，不得对应当填写的空格不填写或不实质性响应，</w:t>
      </w:r>
      <w:r w:rsidRPr="00EF11BC">
        <w:rPr>
          <w:rFonts w:asciiTheme="minorEastAsia" w:eastAsiaTheme="minorEastAsia" w:hAnsiTheme="minorEastAsia" w:cs="微软雅黑"/>
          <w:b/>
          <w:bCs/>
          <w:spacing w:val="-3"/>
          <w:sz w:val="24"/>
          <w:szCs w:val="24"/>
          <w:lang w:eastAsia="zh-CN"/>
        </w:rPr>
        <w:t>否则响应无效</w:t>
      </w:r>
      <w:r w:rsidRPr="00EF11BC">
        <w:rPr>
          <w:rFonts w:asciiTheme="minorEastAsia" w:eastAsiaTheme="minorEastAsia" w:hAnsiTheme="minorEastAsia" w:cs="微软雅黑"/>
          <w:spacing w:val="-3"/>
          <w:sz w:val="24"/>
          <w:szCs w:val="24"/>
          <w:lang w:eastAsia="zh-CN"/>
        </w:rPr>
        <w:t>。</w:t>
      </w:r>
      <w:r w:rsidRPr="00EF11BC">
        <w:rPr>
          <w:rFonts w:asciiTheme="minorEastAsia" w:eastAsiaTheme="minorEastAsia" w:hAnsiTheme="minorEastAsia" w:cs="微软雅黑"/>
          <w:spacing w:val="10"/>
          <w:sz w:val="24"/>
          <w:szCs w:val="24"/>
          <w:lang w:eastAsia="zh-CN"/>
        </w:rPr>
        <w:t xml:space="preserve"> </w:t>
      </w:r>
      <w:r w:rsidRPr="00EF11BC">
        <w:rPr>
          <w:rFonts w:asciiTheme="minorEastAsia" w:eastAsiaTheme="minorEastAsia" w:hAnsiTheme="minorEastAsia" w:cs="微软雅黑"/>
          <w:sz w:val="24"/>
          <w:szCs w:val="24"/>
          <w:lang w:eastAsia="zh-CN"/>
        </w:rPr>
        <w:t>未标记</w:t>
      </w:r>
      <w:r w:rsidRPr="00EF11BC">
        <w:rPr>
          <w:rFonts w:asciiTheme="minorEastAsia" w:eastAsiaTheme="minorEastAsia" w:hAnsiTheme="minorEastAsia"/>
          <w:sz w:val="24"/>
          <w:szCs w:val="24"/>
          <w:lang w:eastAsia="zh-CN"/>
        </w:rPr>
        <w:t>“</w:t>
      </w:r>
      <w:r w:rsidRPr="00EF11BC">
        <w:rPr>
          <w:rFonts w:asciiTheme="minorEastAsia" w:eastAsiaTheme="minorEastAsia" w:hAnsiTheme="minorEastAsia" w:cs="微软雅黑"/>
          <w:sz w:val="24"/>
          <w:szCs w:val="24"/>
          <w:lang w:eastAsia="zh-CN"/>
        </w:rPr>
        <w:t>实质性格式</w:t>
      </w:r>
      <w:r w:rsidRPr="00EF11BC">
        <w:rPr>
          <w:rFonts w:asciiTheme="minorEastAsia" w:eastAsiaTheme="minorEastAsia" w:hAnsiTheme="minorEastAsia" w:cs="微软雅黑"/>
          <w:spacing w:val="-48"/>
          <w:sz w:val="24"/>
          <w:szCs w:val="24"/>
          <w:lang w:eastAsia="zh-CN"/>
        </w:rPr>
        <w:t xml:space="preserve"> </w:t>
      </w:r>
      <w:r w:rsidRPr="00EF11BC">
        <w:rPr>
          <w:rFonts w:asciiTheme="minorEastAsia" w:eastAsiaTheme="minorEastAsia" w:hAnsiTheme="minorEastAsia"/>
          <w:sz w:val="24"/>
          <w:szCs w:val="24"/>
          <w:lang w:eastAsia="zh-CN"/>
        </w:rPr>
        <w:t>”</w:t>
      </w:r>
      <w:r w:rsidRPr="00EF11BC">
        <w:rPr>
          <w:rFonts w:asciiTheme="minorEastAsia" w:eastAsiaTheme="minorEastAsia" w:hAnsiTheme="minorEastAsia" w:cs="微软雅黑"/>
          <w:sz w:val="24"/>
          <w:szCs w:val="24"/>
          <w:lang w:eastAsia="zh-CN"/>
        </w:rPr>
        <w:t>的文件和竞争性磋商文件未提供格式的内容</w:t>
      </w:r>
      <w:r w:rsidRPr="00EF11BC">
        <w:rPr>
          <w:rFonts w:asciiTheme="minorEastAsia" w:eastAsiaTheme="minorEastAsia" w:hAnsiTheme="minorEastAsia" w:cs="微软雅黑"/>
          <w:spacing w:val="-28"/>
          <w:sz w:val="24"/>
          <w:szCs w:val="24"/>
          <w:lang w:eastAsia="zh-CN"/>
        </w:rPr>
        <w:t xml:space="preserve"> </w:t>
      </w:r>
      <w:r w:rsidRPr="00EF11BC">
        <w:rPr>
          <w:rFonts w:asciiTheme="minorEastAsia" w:eastAsiaTheme="minorEastAsia" w:hAnsiTheme="minorEastAsia" w:cs="微软雅黑"/>
          <w:sz w:val="24"/>
          <w:szCs w:val="24"/>
          <w:lang w:eastAsia="zh-CN"/>
        </w:rPr>
        <w:t>，可由供应商自行编</w:t>
      </w:r>
      <w:r w:rsidRPr="00EF11BC">
        <w:rPr>
          <w:rFonts w:asciiTheme="minorEastAsia" w:eastAsiaTheme="minorEastAsia" w:hAnsiTheme="minorEastAsia" w:cs="微软雅黑"/>
          <w:spacing w:val="-3"/>
          <w:sz w:val="24"/>
          <w:szCs w:val="24"/>
          <w:lang w:eastAsia="zh-CN"/>
        </w:rPr>
        <w:t>写。</w:t>
      </w:r>
    </w:p>
    <w:p w14:paraId="52391C14" w14:textId="77777777" w:rsidR="00400A46" w:rsidRPr="00EF11BC" w:rsidRDefault="00486C1D">
      <w:pPr>
        <w:pStyle w:val="ab"/>
        <w:spacing w:before="173" w:line="200" w:lineRule="auto"/>
        <w:ind w:left="160"/>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3</w:t>
      </w:r>
      <w:r w:rsidRPr="00EF11BC">
        <w:rPr>
          <w:rFonts w:asciiTheme="minorEastAsia" w:eastAsiaTheme="minorEastAsia" w:hAnsiTheme="minorEastAsia" w:cs="微软雅黑"/>
          <w:sz w:val="24"/>
          <w:szCs w:val="24"/>
          <w:lang w:eastAsia="zh-CN"/>
        </w:rPr>
        <w:t>、全部声明和问题的回答及所附材料必须是真实的、准确的和完整</w:t>
      </w:r>
      <w:r w:rsidRPr="00EF11BC">
        <w:rPr>
          <w:rFonts w:asciiTheme="minorEastAsia" w:eastAsiaTheme="minorEastAsia" w:hAnsiTheme="minorEastAsia" w:cs="微软雅黑"/>
          <w:spacing w:val="-1"/>
          <w:sz w:val="24"/>
          <w:szCs w:val="24"/>
          <w:lang w:eastAsia="zh-CN"/>
        </w:rPr>
        <w:t>的。</w:t>
      </w:r>
    </w:p>
    <w:p w14:paraId="37E2909A" w14:textId="77777777" w:rsidR="00400A46" w:rsidRPr="00EF11BC" w:rsidRDefault="00400A46">
      <w:pPr>
        <w:spacing w:line="200" w:lineRule="auto"/>
        <w:rPr>
          <w:rFonts w:asciiTheme="minorEastAsia" w:hAnsiTheme="minorEastAsia" w:cs="微软雅黑"/>
          <w:sz w:val="24"/>
          <w:szCs w:val="24"/>
          <w:lang w:eastAsia="zh-CN"/>
        </w:rPr>
      </w:pPr>
    </w:p>
    <w:p w14:paraId="73F6FB83" w14:textId="63062944" w:rsidR="00AF46A7" w:rsidRPr="00EF11BC" w:rsidRDefault="00AF46A7">
      <w:pPr>
        <w:spacing w:line="200" w:lineRule="auto"/>
        <w:rPr>
          <w:rFonts w:asciiTheme="minorEastAsia" w:hAnsiTheme="minorEastAsia" w:cs="微软雅黑"/>
          <w:sz w:val="24"/>
          <w:szCs w:val="24"/>
          <w:lang w:eastAsia="zh-CN"/>
        </w:rPr>
      </w:pPr>
      <w:r w:rsidRPr="00EF11BC">
        <w:rPr>
          <w:rFonts w:asciiTheme="minorEastAsia" w:hAnsiTheme="minorEastAsia" w:cs="微软雅黑" w:hint="eastAsia"/>
          <w:sz w:val="24"/>
          <w:szCs w:val="24"/>
          <w:lang w:eastAsia="zh-CN"/>
        </w:rPr>
        <w:br w:type="page"/>
      </w:r>
    </w:p>
    <w:p w14:paraId="651BBF08" w14:textId="77777777" w:rsidR="00400A46" w:rsidRPr="00EF11BC" w:rsidRDefault="00400A46">
      <w:pPr>
        <w:pStyle w:val="ab"/>
        <w:spacing w:line="447" w:lineRule="auto"/>
        <w:rPr>
          <w:rFonts w:asciiTheme="minorEastAsia" w:eastAsiaTheme="minorEastAsia" w:hAnsiTheme="minorEastAsia"/>
          <w:lang w:eastAsia="zh-CN"/>
        </w:rPr>
      </w:pPr>
    </w:p>
    <w:p w14:paraId="747C8C37" w14:textId="77777777" w:rsidR="00400A46" w:rsidRPr="00EF11BC" w:rsidRDefault="00486C1D">
      <w:pPr>
        <w:spacing w:before="103" w:line="196" w:lineRule="auto"/>
        <w:ind w:left="19"/>
        <w:rPr>
          <w:rFonts w:asciiTheme="minorEastAsia" w:hAnsiTheme="minorEastAsia" w:cs="微软雅黑"/>
          <w:sz w:val="24"/>
          <w:szCs w:val="24"/>
          <w:lang w:eastAsia="zh-CN"/>
        </w:rPr>
      </w:pPr>
      <w:r w:rsidRPr="00EF11BC">
        <w:rPr>
          <w:rFonts w:asciiTheme="minorEastAsia" w:hAnsiTheme="minorEastAsia" w:cs="微软雅黑"/>
          <w:b/>
          <w:bCs/>
          <w:spacing w:val="-2"/>
          <w:sz w:val="24"/>
          <w:szCs w:val="24"/>
          <w:lang w:eastAsia="zh-CN"/>
        </w:rPr>
        <w:t>响</w:t>
      </w:r>
      <w:r w:rsidRPr="00EF11BC">
        <w:rPr>
          <w:rFonts w:asciiTheme="minorEastAsia" w:hAnsiTheme="minorEastAsia" w:cs="微软雅黑"/>
          <w:b/>
          <w:bCs/>
          <w:spacing w:val="-27"/>
          <w:sz w:val="24"/>
          <w:szCs w:val="24"/>
          <w:lang w:eastAsia="zh-CN"/>
        </w:rPr>
        <w:t xml:space="preserve"> </w:t>
      </w:r>
      <w:r w:rsidRPr="00EF11BC">
        <w:rPr>
          <w:rFonts w:asciiTheme="minorEastAsia" w:hAnsiTheme="minorEastAsia" w:cs="微软雅黑"/>
          <w:b/>
          <w:bCs/>
          <w:spacing w:val="-2"/>
          <w:sz w:val="24"/>
          <w:szCs w:val="24"/>
          <w:lang w:eastAsia="zh-CN"/>
        </w:rPr>
        <w:t>应</w:t>
      </w:r>
      <w:r w:rsidRPr="00EF11BC">
        <w:rPr>
          <w:rFonts w:asciiTheme="minorEastAsia" w:hAnsiTheme="minorEastAsia" w:cs="微软雅黑"/>
          <w:b/>
          <w:bCs/>
          <w:spacing w:val="-24"/>
          <w:sz w:val="24"/>
          <w:szCs w:val="24"/>
          <w:lang w:eastAsia="zh-CN"/>
        </w:rPr>
        <w:t xml:space="preserve"> </w:t>
      </w:r>
      <w:r w:rsidRPr="00EF11BC">
        <w:rPr>
          <w:rFonts w:asciiTheme="minorEastAsia" w:hAnsiTheme="minorEastAsia" w:cs="微软雅黑"/>
          <w:b/>
          <w:bCs/>
          <w:spacing w:val="-2"/>
          <w:sz w:val="24"/>
          <w:szCs w:val="24"/>
          <w:lang w:eastAsia="zh-CN"/>
        </w:rPr>
        <w:t>文</w:t>
      </w:r>
      <w:r w:rsidRPr="00EF11BC">
        <w:rPr>
          <w:rFonts w:asciiTheme="minorEastAsia" w:hAnsiTheme="minorEastAsia" w:cs="微软雅黑"/>
          <w:b/>
          <w:bCs/>
          <w:spacing w:val="-25"/>
          <w:sz w:val="24"/>
          <w:szCs w:val="24"/>
          <w:lang w:eastAsia="zh-CN"/>
        </w:rPr>
        <w:t xml:space="preserve"> </w:t>
      </w:r>
      <w:r w:rsidRPr="00EF11BC">
        <w:rPr>
          <w:rFonts w:asciiTheme="minorEastAsia" w:hAnsiTheme="minorEastAsia" w:cs="微软雅黑"/>
          <w:b/>
          <w:bCs/>
          <w:spacing w:val="-2"/>
          <w:sz w:val="24"/>
          <w:szCs w:val="24"/>
          <w:lang w:eastAsia="zh-CN"/>
        </w:rPr>
        <w:t>件</w:t>
      </w:r>
      <w:r w:rsidRPr="00EF11BC">
        <w:rPr>
          <w:rFonts w:asciiTheme="minorEastAsia" w:hAnsiTheme="minorEastAsia" w:cs="微软雅黑"/>
          <w:b/>
          <w:bCs/>
          <w:spacing w:val="-24"/>
          <w:sz w:val="24"/>
          <w:szCs w:val="24"/>
          <w:lang w:eastAsia="zh-CN"/>
        </w:rPr>
        <w:t xml:space="preserve"> </w:t>
      </w:r>
      <w:r w:rsidRPr="00EF11BC">
        <w:rPr>
          <w:rFonts w:asciiTheme="minorEastAsia" w:hAnsiTheme="minorEastAsia" w:cs="微软雅黑"/>
          <w:b/>
          <w:bCs/>
          <w:spacing w:val="-2"/>
          <w:sz w:val="24"/>
          <w:szCs w:val="24"/>
          <w:lang w:eastAsia="zh-CN"/>
        </w:rPr>
        <w:t>封面（非实质性格式）</w:t>
      </w:r>
    </w:p>
    <w:p w14:paraId="691C12EA" w14:textId="77777777" w:rsidR="00400A46" w:rsidRPr="00EF11BC" w:rsidRDefault="00486C1D">
      <w:pPr>
        <w:spacing w:before="352" w:line="203" w:lineRule="auto"/>
        <w:ind w:left="1866"/>
        <w:rPr>
          <w:rFonts w:asciiTheme="minorEastAsia" w:hAnsiTheme="minorEastAsia" w:cs="微软雅黑"/>
          <w:sz w:val="83"/>
          <w:szCs w:val="83"/>
          <w:lang w:eastAsia="zh-CN"/>
        </w:rPr>
      </w:pPr>
      <w:r w:rsidRPr="00EF11BC">
        <w:rPr>
          <w:rFonts w:asciiTheme="minorEastAsia" w:hAnsiTheme="minorEastAsia" w:cs="微软雅黑"/>
          <w:b/>
          <w:bCs/>
          <w:spacing w:val="-19"/>
          <w:sz w:val="83"/>
          <w:szCs w:val="83"/>
          <w:lang w:eastAsia="zh-CN"/>
        </w:rPr>
        <w:t>响</w:t>
      </w:r>
      <w:r w:rsidRPr="00EF11BC">
        <w:rPr>
          <w:rFonts w:asciiTheme="minorEastAsia" w:hAnsiTheme="minorEastAsia" w:cs="微软雅黑"/>
          <w:b/>
          <w:bCs/>
          <w:spacing w:val="90"/>
          <w:sz w:val="83"/>
          <w:szCs w:val="83"/>
          <w:lang w:eastAsia="zh-CN"/>
        </w:rPr>
        <w:t xml:space="preserve">  </w:t>
      </w:r>
      <w:r w:rsidRPr="00EF11BC">
        <w:rPr>
          <w:rFonts w:asciiTheme="minorEastAsia" w:hAnsiTheme="minorEastAsia" w:cs="微软雅黑"/>
          <w:b/>
          <w:bCs/>
          <w:spacing w:val="-19"/>
          <w:sz w:val="83"/>
          <w:szCs w:val="83"/>
          <w:lang w:eastAsia="zh-CN"/>
        </w:rPr>
        <w:t>应</w:t>
      </w:r>
      <w:r w:rsidRPr="00EF11BC">
        <w:rPr>
          <w:rFonts w:asciiTheme="minorEastAsia" w:hAnsiTheme="minorEastAsia" w:cs="微软雅黑"/>
          <w:b/>
          <w:bCs/>
          <w:spacing w:val="97"/>
          <w:sz w:val="83"/>
          <w:szCs w:val="83"/>
          <w:lang w:eastAsia="zh-CN"/>
        </w:rPr>
        <w:t xml:space="preserve">  </w:t>
      </w:r>
      <w:r w:rsidRPr="00EF11BC">
        <w:rPr>
          <w:rFonts w:asciiTheme="minorEastAsia" w:hAnsiTheme="minorEastAsia" w:cs="微软雅黑"/>
          <w:b/>
          <w:bCs/>
          <w:spacing w:val="-19"/>
          <w:sz w:val="83"/>
          <w:szCs w:val="83"/>
          <w:lang w:eastAsia="zh-CN"/>
        </w:rPr>
        <w:t>文</w:t>
      </w:r>
      <w:r w:rsidRPr="00EF11BC">
        <w:rPr>
          <w:rFonts w:asciiTheme="minorEastAsia" w:hAnsiTheme="minorEastAsia" w:cs="微软雅黑"/>
          <w:b/>
          <w:bCs/>
          <w:spacing w:val="94"/>
          <w:sz w:val="83"/>
          <w:szCs w:val="83"/>
          <w:lang w:eastAsia="zh-CN"/>
        </w:rPr>
        <w:t xml:space="preserve">  </w:t>
      </w:r>
      <w:r w:rsidRPr="00EF11BC">
        <w:rPr>
          <w:rFonts w:asciiTheme="minorEastAsia" w:hAnsiTheme="minorEastAsia" w:cs="微软雅黑"/>
          <w:b/>
          <w:bCs/>
          <w:spacing w:val="-19"/>
          <w:sz w:val="83"/>
          <w:szCs w:val="83"/>
          <w:lang w:eastAsia="zh-CN"/>
        </w:rPr>
        <w:t>件</w:t>
      </w:r>
    </w:p>
    <w:p w14:paraId="750E7B70" w14:textId="77777777" w:rsidR="00400A46" w:rsidRPr="00EF11BC" w:rsidRDefault="00400A46">
      <w:pPr>
        <w:pStyle w:val="ab"/>
        <w:spacing w:line="285" w:lineRule="auto"/>
        <w:rPr>
          <w:rFonts w:asciiTheme="minorEastAsia" w:eastAsiaTheme="minorEastAsia" w:hAnsiTheme="minorEastAsia"/>
          <w:lang w:eastAsia="zh-CN"/>
        </w:rPr>
      </w:pPr>
    </w:p>
    <w:p w14:paraId="47A26F20" w14:textId="77777777" w:rsidR="00400A46" w:rsidRPr="00EF11BC" w:rsidRDefault="00400A46">
      <w:pPr>
        <w:pStyle w:val="ab"/>
        <w:spacing w:line="285" w:lineRule="auto"/>
        <w:rPr>
          <w:rFonts w:asciiTheme="minorEastAsia" w:eastAsiaTheme="minorEastAsia" w:hAnsiTheme="minorEastAsia"/>
          <w:lang w:eastAsia="zh-CN"/>
        </w:rPr>
      </w:pPr>
    </w:p>
    <w:p w14:paraId="3D8DE6C8" w14:textId="77777777" w:rsidR="00400A46" w:rsidRPr="00EF11BC" w:rsidRDefault="00400A46">
      <w:pPr>
        <w:pStyle w:val="ab"/>
        <w:spacing w:line="285" w:lineRule="auto"/>
        <w:rPr>
          <w:rFonts w:asciiTheme="minorEastAsia" w:eastAsiaTheme="minorEastAsia" w:hAnsiTheme="minorEastAsia"/>
          <w:lang w:eastAsia="zh-CN"/>
        </w:rPr>
      </w:pPr>
    </w:p>
    <w:p w14:paraId="07DB5D6D" w14:textId="77777777" w:rsidR="00400A46" w:rsidRPr="00EF11BC" w:rsidRDefault="00400A46">
      <w:pPr>
        <w:pStyle w:val="ab"/>
        <w:spacing w:line="286" w:lineRule="auto"/>
        <w:rPr>
          <w:rFonts w:asciiTheme="minorEastAsia" w:eastAsiaTheme="minorEastAsia" w:hAnsiTheme="minorEastAsia"/>
          <w:lang w:eastAsia="zh-CN"/>
        </w:rPr>
      </w:pPr>
    </w:p>
    <w:p w14:paraId="03522956" w14:textId="77777777" w:rsidR="00237B3C" w:rsidRDefault="00237B3C">
      <w:pPr>
        <w:pStyle w:val="ab"/>
        <w:spacing w:before="133" w:line="205" w:lineRule="auto"/>
        <w:ind w:left="546"/>
        <w:rPr>
          <w:rFonts w:asciiTheme="minorEastAsia" w:eastAsiaTheme="minorEastAsia" w:hAnsiTheme="minorEastAsia" w:cs="微软雅黑"/>
          <w:b/>
          <w:bCs/>
          <w:spacing w:val="-11"/>
          <w:sz w:val="31"/>
          <w:szCs w:val="31"/>
          <w:lang w:eastAsia="zh-CN"/>
        </w:rPr>
      </w:pPr>
    </w:p>
    <w:p w14:paraId="02088BFB" w14:textId="77777777" w:rsidR="00237B3C" w:rsidRDefault="00237B3C">
      <w:pPr>
        <w:pStyle w:val="ab"/>
        <w:spacing w:before="133" w:line="205" w:lineRule="auto"/>
        <w:ind w:left="546"/>
        <w:rPr>
          <w:rFonts w:asciiTheme="minorEastAsia" w:eastAsiaTheme="minorEastAsia" w:hAnsiTheme="minorEastAsia" w:cs="微软雅黑"/>
          <w:b/>
          <w:bCs/>
          <w:spacing w:val="-11"/>
          <w:sz w:val="31"/>
          <w:szCs w:val="31"/>
          <w:lang w:eastAsia="zh-CN"/>
        </w:rPr>
      </w:pPr>
    </w:p>
    <w:p w14:paraId="1CEED775" w14:textId="77777777" w:rsidR="00237B3C" w:rsidRDefault="00237B3C">
      <w:pPr>
        <w:pStyle w:val="ab"/>
        <w:spacing w:before="133" w:line="205" w:lineRule="auto"/>
        <w:ind w:left="546"/>
        <w:rPr>
          <w:rFonts w:asciiTheme="minorEastAsia" w:eastAsiaTheme="minorEastAsia" w:hAnsiTheme="minorEastAsia" w:cs="微软雅黑"/>
          <w:b/>
          <w:bCs/>
          <w:spacing w:val="-11"/>
          <w:sz w:val="31"/>
          <w:szCs w:val="31"/>
          <w:lang w:eastAsia="zh-CN"/>
        </w:rPr>
      </w:pPr>
    </w:p>
    <w:p w14:paraId="11CC619E" w14:textId="77777777" w:rsidR="00237B3C" w:rsidRDefault="00237B3C">
      <w:pPr>
        <w:pStyle w:val="ab"/>
        <w:spacing w:before="133" w:line="205" w:lineRule="auto"/>
        <w:ind w:left="546"/>
        <w:rPr>
          <w:rFonts w:asciiTheme="minorEastAsia" w:eastAsiaTheme="minorEastAsia" w:hAnsiTheme="minorEastAsia" w:cs="微软雅黑"/>
          <w:b/>
          <w:bCs/>
          <w:spacing w:val="-11"/>
          <w:sz w:val="31"/>
          <w:szCs w:val="31"/>
          <w:lang w:eastAsia="zh-CN"/>
        </w:rPr>
      </w:pPr>
    </w:p>
    <w:p w14:paraId="68C9AC7C" w14:textId="77777777" w:rsidR="00237B3C" w:rsidRDefault="00237B3C">
      <w:pPr>
        <w:pStyle w:val="ab"/>
        <w:spacing w:before="133" w:line="205" w:lineRule="auto"/>
        <w:ind w:left="546"/>
        <w:rPr>
          <w:rFonts w:asciiTheme="minorEastAsia" w:eastAsiaTheme="minorEastAsia" w:hAnsiTheme="minorEastAsia" w:cs="微软雅黑"/>
          <w:b/>
          <w:bCs/>
          <w:spacing w:val="-11"/>
          <w:sz w:val="31"/>
          <w:szCs w:val="31"/>
          <w:lang w:eastAsia="zh-CN"/>
        </w:rPr>
      </w:pPr>
    </w:p>
    <w:p w14:paraId="1BEAF2D5" w14:textId="77777777" w:rsidR="00237B3C" w:rsidRDefault="00237B3C" w:rsidP="00237B3C">
      <w:pPr>
        <w:pStyle w:val="ab"/>
        <w:spacing w:before="133" w:line="800" w:lineRule="exact"/>
        <w:ind w:left="546"/>
        <w:rPr>
          <w:rFonts w:asciiTheme="minorEastAsia" w:eastAsiaTheme="minorEastAsia" w:hAnsiTheme="minorEastAsia" w:cs="微软雅黑"/>
          <w:b/>
          <w:bCs/>
          <w:spacing w:val="-11"/>
          <w:sz w:val="31"/>
          <w:szCs w:val="31"/>
          <w:lang w:eastAsia="zh-CN"/>
        </w:rPr>
      </w:pPr>
    </w:p>
    <w:p w14:paraId="1F1BA9EA" w14:textId="27CB42A9" w:rsidR="00237B3C" w:rsidRPr="00237B3C" w:rsidRDefault="00486C1D" w:rsidP="00237B3C">
      <w:pPr>
        <w:pStyle w:val="ab"/>
        <w:spacing w:line="800" w:lineRule="exact"/>
        <w:rPr>
          <w:rFonts w:asciiTheme="minorEastAsia" w:eastAsiaTheme="minorEastAsia" w:hAnsiTheme="minorEastAsia"/>
          <w:sz w:val="31"/>
          <w:szCs w:val="31"/>
          <w:lang w:eastAsia="zh-CN"/>
        </w:rPr>
      </w:pPr>
      <w:r w:rsidRPr="00EF11BC">
        <w:rPr>
          <w:rFonts w:asciiTheme="minorEastAsia" w:eastAsiaTheme="minorEastAsia" w:hAnsiTheme="minorEastAsia" w:cs="微软雅黑"/>
          <w:b/>
          <w:bCs/>
          <w:spacing w:val="-11"/>
          <w:sz w:val="31"/>
          <w:szCs w:val="31"/>
          <w:lang w:eastAsia="zh-CN"/>
        </w:rPr>
        <w:t>项</w:t>
      </w:r>
      <w:r w:rsidRPr="00EF11BC">
        <w:rPr>
          <w:rFonts w:asciiTheme="minorEastAsia" w:eastAsiaTheme="minorEastAsia" w:hAnsiTheme="minorEastAsia" w:cs="微软雅黑"/>
          <w:b/>
          <w:bCs/>
          <w:spacing w:val="19"/>
          <w:sz w:val="31"/>
          <w:szCs w:val="31"/>
          <w:lang w:eastAsia="zh-CN"/>
        </w:rPr>
        <w:t xml:space="preserve"> </w:t>
      </w:r>
      <w:r w:rsidRPr="00EF11BC">
        <w:rPr>
          <w:rFonts w:asciiTheme="minorEastAsia" w:eastAsiaTheme="minorEastAsia" w:hAnsiTheme="minorEastAsia" w:cs="微软雅黑"/>
          <w:b/>
          <w:bCs/>
          <w:spacing w:val="-11"/>
          <w:sz w:val="31"/>
          <w:szCs w:val="31"/>
          <w:lang w:eastAsia="zh-CN"/>
        </w:rPr>
        <w:t>目</w:t>
      </w:r>
      <w:r w:rsidRPr="00EF11BC">
        <w:rPr>
          <w:rFonts w:asciiTheme="minorEastAsia" w:eastAsiaTheme="minorEastAsia" w:hAnsiTheme="minorEastAsia" w:cs="微软雅黑"/>
          <w:b/>
          <w:bCs/>
          <w:spacing w:val="-43"/>
          <w:sz w:val="31"/>
          <w:szCs w:val="31"/>
          <w:lang w:eastAsia="zh-CN"/>
        </w:rPr>
        <w:t xml:space="preserve"> </w:t>
      </w:r>
      <w:r w:rsidRPr="00EF11BC">
        <w:rPr>
          <w:rFonts w:asciiTheme="minorEastAsia" w:eastAsiaTheme="minorEastAsia" w:hAnsiTheme="minorEastAsia" w:cs="微软雅黑"/>
          <w:b/>
          <w:bCs/>
          <w:spacing w:val="-11"/>
          <w:sz w:val="31"/>
          <w:szCs w:val="31"/>
          <w:lang w:eastAsia="zh-CN"/>
        </w:rPr>
        <w:t>名</w:t>
      </w:r>
      <w:r w:rsidRPr="00EF11BC">
        <w:rPr>
          <w:rFonts w:asciiTheme="minorEastAsia" w:eastAsiaTheme="minorEastAsia" w:hAnsiTheme="minorEastAsia" w:cs="微软雅黑"/>
          <w:b/>
          <w:bCs/>
          <w:spacing w:val="-42"/>
          <w:sz w:val="31"/>
          <w:szCs w:val="31"/>
          <w:lang w:eastAsia="zh-CN"/>
        </w:rPr>
        <w:t xml:space="preserve"> </w:t>
      </w:r>
      <w:r w:rsidRPr="00EF11BC">
        <w:rPr>
          <w:rFonts w:asciiTheme="minorEastAsia" w:eastAsiaTheme="minorEastAsia" w:hAnsiTheme="minorEastAsia" w:cs="微软雅黑"/>
          <w:b/>
          <w:bCs/>
          <w:spacing w:val="-11"/>
          <w:sz w:val="31"/>
          <w:szCs w:val="31"/>
          <w:lang w:eastAsia="zh-CN"/>
        </w:rPr>
        <w:t>称</w:t>
      </w:r>
      <w:r w:rsidRPr="00EF11BC">
        <w:rPr>
          <w:rFonts w:asciiTheme="minorEastAsia" w:eastAsiaTheme="minorEastAsia" w:hAnsiTheme="minorEastAsia" w:cs="微软雅黑"/>
          <w:b/>
          <w:bCs/>
          <w:spacing w:val="-16"/>
          <w:sz w:val="31"/>
          <w:szCs w:val="31"/>
          <w:lang w:eastAsia="zh-CN"/>
        </w:rPr>
        <w:t xml:space="preserve"> </w:t>
      </w:r>
      <w:r w:rsidRPr="00EF11BC">
        <w:rPr>
          <w:rFonts w:asciiTheme="minorEastAsia" w:eastAsiaTheme="minorEastAsia" w:hAnsiTheme="minorEastAsia"/>
          <w:b/>
          <w:bCs/>
          <w:spacing w:val="-11"/>
          <w:sz w:val="31"/>
          <w:szCs w:val="31"/>
          <w:lang w:eastAsia="zh-CN"/>
        </w:rPr>
        <w:t>:</w:t>
      </w:r>
    </w:p>
    <w:p w14:paraId="6F5D0BA0" w14:textId="3BC90B36" w:rsidR="00237B3C" w:rsidRPr="00237B3C" w:rsidRDefault="00486C1D" w:rsidP="00237B3C">
      <w:pPr>
        <w:pStyle w:val="ab"/>
        <w:spacing w:line="800" w:lineRule="exact"/>
        <w:rPr>
          <w:rFonts w:asciiTheme="minorEastAsia" w:eastAsiaTheme="minorEastAsia" w:hAnsiTheme="minorEastAsia" w:cs="微软雅黑"/>
          <w:sz w:val="31"/>
          <w:szCs w:val="31"/>
          <w:lang w:eastAsia="zh-CN"/>
        </w:rPr>
      </w:pPr>
      <w:r w:rsidRPr="00EF11BC">
        <w:rPr>
          <w:rFonts w:asciiTheme="minorEastAsia" w:eastAsiaTheme="minorEastAsia" w:hAnsiTheme="minorEastAsia" w:cs="微软雅黑"/>
          <w:b/>
          <w:bCs/>
          <w:spacing w:val="1"/>
          <w:sz w:val="31"/>
          <w:szCs w:val="31"/>
          <w:lang w:eastAsia="zh-CN"/>
        </w:rPr>
        <w:t>项 目</w:t>
      </w:r>
      <w:r w:rsidRPr="00EF11BC">
        <w:rPr>
          <w:rFonts w:asciiTheme="minorEastAsia" w:eastAsiaTheme="minorEastAsia" w:hAnsiTheme="minorEastAsia" w:cs="微软雅黑"/>
          <w:b/>
          <w:bCs/>
          <w:spacing w:val="-32"/>
          <w:sz w:val="31"/>
          <w:szCs w:val="31"/>
          <w:lang w:eastAsia="zh-CN"/>
        </w:rPr>
        <w:t xml:space="preserve"> </w:t>
      </w:r>
      <w:r w:rsidRPr="00EF11BC">
        <w:rPr>
          <w:rFonts w:asciiTheme="minorEastAsia" w:eastAsiaTheme="minorEastAsia" w:hAnsiTheme="minorEastAsia" w:cs="微软雅黑"/>
          <w:b/>
          <w:bCs/>
          <w:spacing w:val="1"/>
          <w:sz w:val="31"/>
          <w:szCs w:val="31"/>
          <w:lang w:eastAsia="zh-CN"/>
        </w:rPr>
        <w:t>编</w:t>
      </w:r>
      <w:r w:rsidRPr="00EF11BC">
        <w:rPr>
          <w:rFonts w:asciiTheme="minorEastAsia" w:eastAsiaTheme="minorEastAsia" w:hAnsiTheme="minorEastAsia" w:cs="微软雅黑"/>
          <w:b/>
          <w:bCs/>
          <w:spacing w:val="-40"/>
          <w:sz w:val="31"/>
          <w:szCs w:val="31"/>
          <w:lang w:eastAsia="zh-CN"/>
        </w:rPr>
        <w:t xml:space="preserve"> </w:t>
      </w:r>
      <w:r w:rsidRPr="00EF11BC">
        <w:rPr>
          <w:rFonts w:asciiTheme="minorEastAsia" w:eastAsiaTheme="minorEastAsia" w:hAnsiTheme="minorEastAsia" w:cs="微软雅黑"/>
          <w:b/>
          <w:bCs/>
          <w:spacing w:val="1"/>
          <w:sz w:val="31"/>
          <w:szCs w:val="31"/>
          <w:lang w:eastAsia="zh-CN"/>
        </w:rPr>
        <w:t>号</w:t>
      </w:r>
      <w:r w:rsidRPr="00EF11BC">
        <w:rPr>
          <w:rFonts w:asciiTheme="minorEastAsia" w:eastAsiaTheme="minorEastAsia" w:hAnsiTheme="minorEastAsia" w:cs="微软雅黑"/>
          <w:b/>
          <w:bCs/>
          <w:spacing w:val="-52"/>
          <w:sz w:val="31"/>
          <w:szCs w:val="31"/>
          <w:lang w:eastAsia="zh-CN"/>
        </w:rPr>
        <w:t xml:space="preserve"> </w:t>
      </w:r>
      <w:r w:rsidRPr="00EF11BC">
        <w:rPr>
          <w:rFonts w:asciiTheme="minorEastAsia" w:eastAsiaTheme="minorEastAsia" w:hAnsiTheme="minorEastAsia"/>
          <w:b/>
          <w:bCs/>
          <w:spacing w:val="1"/>
          <w:sz w:val="31"/>
          <w:szCs w:val="31"/>
          <w:lang w:eastAsia="zh-CN"/>
        </w:rPr>
        <w:t>/</w:t>
      </w:r>
      <w:r w:rsidRPr="00EF11BC">
        <w:rPr>
          <w:rFonts w:asciiTheme="minorEastAsia" w:eastAsiaTheme="minorEastAsia" w:hAnsiTheme="minorEastAsia" w:cs="微软雅黑"/>
          <w:b/>
          <w:bCs/>
          <w:spacing w:val="1"/>
          <w:sz w:val="31"/>
          <w:szCs w:val="31"/>
          <w:lang w:eastAsia="zh-CN"/>
        </w:rPr>
        <w:t>包</w:t>
      </w:r>
      <w:r w:rsidRPr="00EF11BC">
        <w:rPr>
          <w:rFonts w:asciiTheme="minorEastAsia" w:eastAsiaTheme="minorEastAsia" w:hAnsiTheme="minorEastAsia" w:cs="微软雅黑"/>
          <w:b/>
          <w:bCs/>
          <w:spacing w:val="-40"/>
          <w:sz w:val="31"/>
          <w:szCs w:val="31"/>
          <w:lang w:eastAsia="zh-CN"/>
        </w:rPr>
        <w:t xml:space="preserve"> </w:t>
      </w:r>
      <w:r w:rsidRPr="00EF11BC">
        <w:rPr>
          <w:rFonts w:asciiTheme="minorEastAsia" w:eastAsiaTheme="minorEastAsia" w:hAnsiTheme="minorEastAsia" w:cs="微软雅黑"/>
          <w:b/>
          <w:bCs/>
          <w:spacing w:val="1"/>
          <w:sz w:val="31"/>
          <w:szCs w:val="31"/>
          <w:lang w:eastAsia="zh-CN"/>
        </w:rPr>
        <w:t>号</w:t>
      </w:r>
      <w:r w:rsidRPr="00EF11BC">
        <w:rPr>
          <w:rFonts w:asciiTheme="minorEastAsia" w:eastAsiaTheme="minorEastAsia" w:hAnsiTheme="minorEastAsia" w:cs="微软雅黑"/>
          <w:b/>
          <w:bCs/>
          <w:spacing w:val="-42"/>
          <w:sz w:val="31"/>
          <w:szCs w:val="31"/>
          <w:lang w:eastAsia="zh-CN"/>
        </w:rPr>
        <w:t xml:space="preserve"> </w:t>
      </w:r>
      <w:r w:rsidRPr="00EF11BC">
        <w:rPr>
          <w:rFonts w:asciiTheme="minorEastAsia" w:eastAsiaTheme="minorEastAsia" w:hAnsiTheme="minorEastAsia" w:cs="微软雅黑"/>
          <w:b/>
          <w:bCs/>
          <w:spacing w:val="1"/>
          <w:sz w:val="31"/>
          <w:szCs w:val="31"/>
          <w:lang w:eastAsia="zh-CN"/>
        </w:rPr>
        <w:t>：</w:t>
      </w:r>
    </w:p>
    <w:p w14:paraId="7B3F76BB" w14:textId="4A89E34F" w:rsidR="00AF46A7" w:rsidRPr="00EF11BC" w:rsidRDefault="00486C1D" w:rsidP="00237B3C">
      <w:pPr>
        <w:spacing w:line="800" w:lineRule="exact"/>
        <w:rPr>
          <w:rFonts w:asciiTheme="minorEastAsia" w:hAnsiTheme="minorEastAsia" w:cs="微软雅黑"/>
          <w:sz w:val="31"/>
          <w:szCs w:val="31"/>
          <w:lang w:eastAsia="zh-CN"/>
        </w:rPr>
      </w:pPr>
      <w:r w:rsidRPr="00EF11BC">
        <w:rPr>
          <w:rFonts w:asciiTheme="minorEastAsia" w:hAnsiTheme="minorEastAsia" w:cs="微软雅黑"/>
          <w:b/>
          <w:bCs/>
          <w:spacing w:val="34"/>
          <w:sz w:val="31"/>
          <w:szCs w:val="31"/>
          <w:lang w:eastAsia="zh-CN"/>
        </w:rPr>
        <w:t>供应商名称</w:t>
      </w:r>
      <w:r w:rsidRPr="00EF11BC">
        <w:rPr>
          <w:rFonts w:asciiTheme="minorEastAsia" w:hAnsiTheme="minorEastAsia" w:cs="微软雅黑"/>
          <w:b/>
          <w:bCs/>
          <w:spacing w:val="-37"/>
          <w:sz w:val="31"/>
          <w:szCs w:val="31"/>
          <w:lang w:eastAsia="zh-CN"/>
        </w:rPr>
        <w:t xml:space="preserve"> </w:t>
      </w:r>
      <w:r w:rsidRPr="00EF11BC">
        <w:rPr>
          <w:rFonts w:asciiTheme="minorEastAsia" w:hAnsiTheme="minorEastAsia" w:cs="微软雅黑"/>
          <w:b/>
          <w:bCs/>
          <w:spacing w:val="34"/>
          <w:sz w:val="31"/>
          <w:szCs w:val="31"/>
          <w:lang w:eastAsia="zh-CN"/>
        </w:rPr>
        <w:t>：</w:t>
      </w:r>
    </w:p>
    <w:p w14:paraId="5ED91F12" w14:textId="77777777" w:rsidR="00AF46A7" w:rsidRPr="00EF11BC" w:rsidRDefault="00AF46A7" w:rsidP="00237B3C">
      <w:pPr>
        <w:pStyle w:val="ab"/>
        <w:spacing w:before="307" w:line="360" w:lineRule="auto"/>
        <w:ind w:left="26"/>
        <w:outlineLvl w:val="1"/>
        <w:rPr>
          <w:rFonts w:asciiTheme="minorEastAsia" w:eastAsiaTheme="minorEastAsia" w:hAnsiTheme="minorEastAsia"/>
          <w:spacing w:val="-1"/>
          <w:sz w:val="24"/>
          <w:szCs w:val="24"/>
          <w:lang w:eastAsia="zh-CN"/>
        </w:rPr>
      </w:pPr>
      <w:r w:rsidRPr="00EF11BC">
        <w:rPr>
          <w:rFonts w:asciiTheme="minorEastAsia" w:eastAsiaTheme="minorEastAsia" w:hAnsiTheme="minorEastAsia"/>
          <w:spacing w:val="-1"/>
          <w:sz w:val="24"/>
          <w:szCs w:val="24"/>
          <w:lang w:eastAsia="zh-CN"/>
        </w:rPr>
        <w:br w:type="page"/>
      </w:r>
    </w:p>
    <w:p w14:paraId="5106548C" w14:textId="368D1E88" w:rsidR="00400A46" w:rsidRPr="00EF11BC" w:rsidRDefault="00486C1D">
      <w:pPr>
        <w:pStyle w:val="ab"/>
        <w:spacing w:before="307" w:line="201" w:lineRule="auto"/>
        <w:ind w:left="26"/>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lastRenderedPageBreak/>
        <w:t>1</w:t>
      </w:r>
      <w:r w:rsidRPr="00EF11BC">
        <w:rPr>
          <w:rFonts w:asciiTheme="minorEastAsia" w:eastAsiaTheme="minorEastAsia" w:hAnsiTheme="minorEastAsia"/>
          <w:spacing w:val="67"/>
          <w:sz w:val="24"/>
          <w:szCs w:val="24"/>
          <w:lang w:eastAsia="zh-CN"/>
        </w:rPr>
        <w:t xml:space="preserve"> </w:t>
      </w:r>
      <w:r w:rsidRPr="00EF11BC">
        <w:rPr>
          <w:rFonts w:asciiTheme="minorEastAsia" w:eastAsiaTheme="minorEastAsia" w:hAnsiTheme="minorEastAsia" w:cs="微软雅黑"/>
          <w:spacing w:val="-1"/>
          <w:sz w:val="24"/>
          <w:szCs w:val="24"/>
          <w:lang w:eastAsia="zh-CN"/>
        </w:rPr>
        <w:t>满足《中华人民共和国政府采购法》第二十二条规定</w:t>
      </w:r>
    </w:p>
    <w:p w14:paraId="7AE65FF7" w14:textId="77777777" w:rsidR="00400A46" w:rsidRPr="00EF11BC" w:rsidRDefault="00486C1D">
      <w:pPr>
        <w:pStyle w:val="ab"/>
        <w:spacing w:before="176" w:line="201" w:lineRule="auto"/>
        <w:ind w:left="26"/>
        <w:outlineLvl w:val="2"/>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 xml:space="preserve">1-1  </w:t>
      </w:r>
      <w:r w:rsidRPr="00EF11BC">
        <w:rPr>
          <w:rFonts w:asciiTheme="minorEastAsia" w:eastAsiaTheme="minorEastAsia" w:hAnsiTheme="minorEastAsia" w:cs="微软雅黑"/>
          <w:sz w:val="24"/>
          <w:szCs w:val="24"/>
          <w:lang w:eastAsia="zh-CN"/>
        </w:rPr>
        <w:t>营业执照等证明文件</w:t>
      </w:r>
    </w:p>
    <w:p w14:paraId="72FC7027" w14:textId="33BB6EF5" w:rsidR="00972A26" w:rsidRPr="00EF11BC" w:rsidRDefault="00972A26">
      <w:pPr>
        <w:spacing w:line="201" w:lineRule="auto"/>
        <w:rPr>
          <w:rFonts w:asciiTheme="minorEastAsia" w:hAnsiTheme="minorEastAsia" w:cs="微软雅黑"/>
          <w:sz w:val="24"/>
          <w:szCs w:val="24"/>
          <w:lang w:eastAsia="zh-CN"/>
        </w:rPr>
      </w:pPr>
      <w:r w:rsidRPr="00EF11BC">
        <w:rPr>
          <w:rFonts w:asciiTheme="minorEastAsia" w:hAnsiTheme="minorEastAsia" w:cs="微软雅黑" w:hint="eastAsia"/>
          <w:sz w:val="24"/>
          <w:szCs w:val="24"/>
          <w:lang w:eastAsia="zh-CN"/>
        </w:rPr>
        <w:br w:type="page"/>
      </w:r>
    </w:p>
    <w:p w14:paraId="596777E3" w14:textId="77777777" w:rsidR="00400A46" w:rsidRPr="00EF11BC" w:rsidRDefault="00486C1D">
      <w:pPr>
        <w:pStyle w:val="ab"/>
        <w:spacing w:before="307" w:line="201" w:lineRule="auto"/>
        <w:ind w:left="26"/>
        <w:outlineLvl w:val="2"/>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lastRenderedPageBreak/>
        <w:t>1-2</w:t>
      </w:r>
      <w:r w:rsidRPr="00EF11BC">
        <w:rPr>
          <w:rFonts w:asciiTheme="minorEastAsia" w:eastAsiaTheme="minorEastAsia" w:hAnsiTheme="minorEastAsia"/>
          <w:spacing w:val="59"/>
          <w:sz w:val="24"/>
          <w:szCs w:val="24"/>
          <w:lang w:eastAsia="zh-CN"/>
        </w:rPr>
        <w:t xml:space="preserve"> </w:t>
      </w:r>
      <w:r w:rsidRPr="00EF11BC">
        <w:rPr>
          <w:rFonts w:asciiTheme="minorEastAsia" w:eastAsiaTheme="minorEastAsia" w:hAnsiTheme="minorEastAsia" w:cs="微软雅黑"/>
          <w:spacing w:val="1"/>
          <w:sz w:val="24"/>
          <w:szCs w:val="24"/>
          <w:lang w:eastAsia="zh-CN"/>
        </w:rPr>
        <w:t>供应商资格声明书</w:t>
      </w:r>
    </w:p>
    <w:p w14:paraId="716F12B5" w14:textId="77777777" w:rsidR="00400A46" w:rsidRPr="00EF11BC" w:rsidRDefault="00486C1D">
      <w:pPr>
        <w:spacing w:before="141" w:line="204" w:lineRule="auto"/>
        <w:ind w:left="3097"/>
        <w:rPr>
          <w:rFonts w:asciiTheme="minorEastAsia" w:hAnsiTheme="minorEastAsia" w:cs="微软雅黑"/>
          <w:sz w:val="35"/>
          <w:szCs w:val="35"/>
          <w:lang w:eastAsia="zh-CN"/>
        </w:rPr>
      </w:pPr>
      <w:r w:rsidRPr="00EF11BC">
        <w:rPr>
          <w:rFonts w:asciiTheme="minorEastAsia" w:hAnsiTheme="minorEastAsia" w:cs="微软雅黑"/>
          <w:b/>
          <w:bCs/>
          <w:spacing w:val="10"/>
          <w:sz w:val="35"/>
          <w:szCs w:val="35"/>
          <w:lang w:eastAsia="zh-CN"/>
        </w:rPr>
        <w:t>供应商资格声明书</w:t>
      </w:r>
    </w:p>
    <w:p w14:paraId="4D2DA263" w14:textId="77777777" w:rsidR="00400A46" w:rsidRPr="00EF11BC" w:rsidRDefault="00400A46">
      <w:pPr>
        <w:pStyle w:val="ab"/>
        <w:spacing w:line="306" w:lineRule="auto"/>
        <w:rPr>
          <w:rFonts w:asciiTheme="minorEastAsia" w:eastAsiaTheme="minorEastAsia" w:hAnsiTheme="minorEastAsia"/>
          <w:lang w:eastAsia="zh-CN"/>
        </w:rPr>
      </w:pPr>
    </w:p>
    <w:p w14:paraId="6ABB9AE3" w14:textId="77777777" w:rsidR="00400A46" w:rsidRPr="00EF11BC" w:rsidRDefault="00486C1D">
      <w:pPr>
        <w:spacing w:before="103" w:line="201" w:lineRule="auto"/>
        <w:ind w:left="4"/>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致：</w:t>
      </w:r>
      <w:r w:rsidRPr="00EF11BC">
        <w:rPr>
          <w:rFonts w:asciiTheme="minorEastAsia" w:hAnsiTheme="minorEastAsia" w:cs="微软雅黑"/>
          <w:spacing w:val="-1"/>
          <w:sz w:val="24"/>
          <w:szCs w:val="24"/>
          <w:u w:val="single"/>
          <w:lang w:eastAsia="zh-CN"/>
        </w:rPr>
        <w:t>采购人或采购代理机构</w:t>
      </w:r>
    </w:p>
    <w:p w14:paraId="3A31D806" w14:textId="1F6CA26E" w:rsidR="00400A46" w:rsidRPr="00EF11BC" w:rsidRDefault="00486C1D">
      <w:pPr>
        <w:spacing w:before="176" w:line="200" w:lineRule="auto"/>
        <w:ind w:left="487"/>
        <w:rPr>
          <w:rFonts w:asciiTheme="minorEastAsia" w:hAnsiTheme="minorEastAsia" w:cs="微软雅黑"/>
          <w:sz w:val="24"/>
          <w:szCs w:val="24"/>
          <w:lang w:eastAsia="zh-CN"/>
        </w:rPr>
      </w:pPr>
      <w:r w:rsidRPr="00EF11BC">
        <w:rPr>
          <w:rFonts w:asciiTheme="minorEastAsia" w:hAnsiTheme="minorEastAsia" w:cs="微软雅黑"/>
          <w:spacing w:val="-3"/>
          <w:sz w:val="24"/>
          <w:szCs w:val="24"/>
          <w:lang w:eastAsia="zh-CN"/>
        </w:rPr>
        <w:t>在参与本次项目磋商中</w:t>
      </w:r>
      <w:r w:rsidR="00CD5CC2">
        <w:rPr>
          <w:rFonts w:asciiTheme="minorEastAsia" w:hAnsiTheme="minorEastAsia" w:cs="微软雅黑" w:hint="eastAsia"/>
          <w:spacing w:val="-28"/>
          <w:sz w:val="24"/>
          <w:szCs w:val="24"/>
          <w:lang w:eastAsia="zh-CN"/>
        </w:rPr>
        <w:t>，</w:t>
      </w:r>
      <w:r w:rsidRPr="00EF11BC">
        <w:rPr>
          <w:rFonts w:asciiTheme="minorEastAsia" w:hAnsiTheme="minorEastAsia" w:cs="微软雅黑"/>
          <w:spacing w:val="-3"/>
          <w:sz w:val="24"/>
          <w:szCs w:val="24"/>
          <w:lang w:eastAsia="zh-CN"/>
        </w:rPr>
        <w:t>我单位承诺：</w:t>
      </w:r>
    </w:p>
    <w:p w14:paraId="253924B0" w14:textId="77777777" w:rsidR="00400A46" w:rsidRPr="00EF11BC" w:rsidRDefault="00486C1D">
      <w:pPr>
        <w:spacing w:before="180" w:line="196" w:lineRule="auto"/>
        <w:ind w:left="408"/>
        <w:rPr>
          <w:rFonts w:asciiTheme="minorEastAsia" w:hAnsiTheme="minorEastAsia" w:cs="微软雅黑"/>
          <w:sz w:val="24"/>
          <w:szCs w:val="24"/>
          <w:lang w:eastAsia="zh-CN"/>
        </w:rPr>
      </w:pPr>
      <w:r w:rsidRPr="00EF11BC">
        <w:rPr>
          <w:rFonts w:asciiTheme="minorEastAsia" w:hAnsiTheme="minorEastAsia" w:cs="微软雅黑"/>
          <w:sz w:val="24"/>
          <w:szCs w:val="24"/>
          <w:lang w:eastAsia="zh-CN"/>
        </w:rPr>
        <w:t>（一）具有良好的商业信誉和健全的财务会计制度；</w:t>
      </w:r>
    </w:p>
    <w:p w14:paraId="1C414ADB" w14:textId="77777777" w:rsidR="00400A46" w:rsidRPr="00EF11BC" w:rsidRDefault="00486C1D">
      <w:pPr>
        <w:spacing w:before="185" w:line="196" w:lineRule="auto"/>
        <w:ind w:left="408"/>
        <w:rPr>
          <w:rFonts w:asciiTheme="minorEastAsia" w:hAnsiTheme="minorEastAsia" w:cs="微软雅黑"/>
          <w:sz w:val="24"/>
          <w:szCs w:val="24"/>
          <w:lang w:eastAsia="zh-CN"/>
        </w:rPr>
      </w:pPr>
      <w:r w:rsidRPr="00EF11BC">
        <w:rPr>
          <w:rFonts w:asciiTheme="minorEastAsia" w:hAnsiTheme="minorEastAsia" w:cs="微软雅黑"/>
          <w:spacing w:val="-4"/>
          <w:sz w:val="24"/>
          <w:szCs w:val="24"/>
          <w:lang w:eastAsia="zh-CN"/>
        </w:rPr>
        <w:t>（</w:t>
      </w:r>
      <w:r w:rsidRPr="00EF11BC">
        <w:rPr>
          <w:rFonts w:asciiTheme="minorEastAsia" w:hAnsiTheme="minorEastAsia" w:cs="微软雅黑"/>
          <w:spacing w:val="-19"/>
          <w:sz w:val="24"/>
          <w:szCs w:val="24"/>
          <w:lang w:eastAsia="zh-CN"/>
        </w:rPr>
        <w:t xml:space="preserve"> </w:t>
      </w:r>
      <w:r w:rsidRPr="00EF11BC">
        <w:rPr>
          <w:rFonts w:asciiTheme="minorEastAsia" w:hAnsiTheme="minorEastAsia" w:cs="微软雅黑"/>
          <w:spacing w:val="-4"/>
          <w:sz w:val="24"/>
          <w:szCs w:val="24"/>
          <w:lang w:eastAsia="zh-CN"/>
        </w:rPr>
        <w:t>二</w:t>
      </w:r>
      <w:r w:rsidRPr="00EF11BC">
        <w:rPr>
          <w:rFonts w:asciiTheme="minorEastAsia" w:hAnsiTheme="minorEastAsia" w:cs="微软雅黑"/>
          <w:spacing w:val="-27"/>
          <w:sz w:val="24"/>
          <w:szCs w:val="24"/>
          <w:lang w:eastAsia="zh-CN"/>
        </w:rPr>
        <w:t xml:space="preserve"> </w:t>
      </w:r>
      <w:r w:rsidRPr="00EF11BC">
        <w:rPr>
          <w:rFonts w:asciiTheme="minorEastAsia" w:hAnsiTheme="minorEastAsia" w:cs="微软雅黑"/>
          <w:spacing w:val="-4"/>
          <w:sz w:val="24"/>
          <w:szCs w:val="24"/>
          <w:lang w:eastAsia="zh-CN"/>
        </w:rPr>
        <w:t>）具有履行合同所必需的设备和专业技术能力；</w:t>
      </w:r>
    </w:p>
    <w:p w14:paraId="0FE18203" w14:textId="77777777" w:rsidR="00400A46" w:rsidRPr="00EF11BC" w:rsidRDefault="00486C1D">
      <w:pPr>
        <w:spacing w:before="184" w:line="196" w:lineRule="auto"/>
        <w:ind w:left="408"/>
        <w:rPr>
          <w:rFonts w:asciiTheme="minorEastAsia" w:hAnsiTheme="minorEastAsia" w:cs="微软雅黑"/>
          <w:sz w:val="24"/>
          <w:szCs w:val="24"/>
          <w:lang w:eastAsia="zh-CN"/>
        </w:rPr>
      </w:pPr>
      <w:r w:rsidRPr="00EF11BC">
        <w:rPr>
          <w:rFonts w:asciiTheme="minorEastAsia" w:hAnsiTheme="minorEastAsia" w:cs="微软雅黑"/>
          <w:sz w:val="24"/>
          <w:szCs w:val="24"/>
          <w:lang w:eastAsia="zh-CN"/>
        </w:rPr>
        <w:t>（三）有依法缴纳税收和社会保障资金的良好记录；</w:t>
      </w:r>
    </w:p>
    <w:p w14:paraId="59456762" w14:textId="59EE3927" w:rsidR="00400A46" w:rsidRPr="00EF11BC" w:rsidRDefault="00486C1D">
      <w:pPr>
        <w:spacing w:before="187" w:line="277" w:lineRule="auto"/>
        <w:ind w:left="1140" w:right="2" w:hanging="732"/>
        <w:rPr>
          <w:rFonts w:asciiTheme="minorEastAsia" w:hAnsiTheme="minorEastAsia" w:cs="微软雅黑"/>
          <w:sz w:val="24"/>
          <w:szCs w:val="24"/>
          <w:lang w:eastAsia="zh-CN"/>
        </w:rPr>
      </w:pPr>
      <w:r w:rsidRPr="00EF11BC">
        <w:rPr>
          <w:rFonts w:asciiTheme="minorEastAsia" w:hAnsiTheme="minorEastAsia" w:cs="微软雅黑"/>
          <w:spacing w:val="-3"/>
          <w:sz w:val="24"/>
          <w:szCs w:val="24"/>
          <w:lang w:eastAsia="zh-CN"/>
        </w:rPr>
        <w:t>（ 四）参加政府采购活动前三年内</w:t>
      </w:r>
      <w:r w:rsidRPr="00EF11BC">
        <w:rPr>
          <w:rFonts w:asciiTheme="minorEastAsia" w:hAnsiTheme="minorEastAsia" w:cs="微软雅黑"/>
          <w:spacing w:val="-10"/>
          <w:sz w:val="24"/>
          <w:szCs w:val="24"/>
          <w:lang w:eastAsia="zh-CN"/>
        </w:rPr>
        <w:t xml:space="preserve"> </w:t>
      </w:r>
      <w:r w:rsidRPr="00EF11BC">
        <w:rPr>
          <w:rFonts w:asciiTheme="minorEastAsia" w:hAnsiTheme="minorEastAsia" w:cs="微软雅黑"/>
          <w:spacing w:val="-3"/>
          <w:sz w:val="24"/>
          <w:szCs w:val="24"/>
          <w:lang w:eastAsia="zh-CN"/>
        </w:rPr>
        <w:t>，在经营活动中没有重大违法记录（重大违法记</w:t>
      </w:r>
      <w:r w:rsidRPr="00EF11BC">
        <w:rPr>
          <w:rFonts w:asciiTheme="minorEastAsia" w:hAnsiTheme="minorEastAsia" w:cs="微软雅黑"/>
          <w:sz w:val="24"/>
          <w:szCs w:val="24"/>
          <w:lang w:eastAsia="zh-CN"/>
        </w:rPr>
        <w:t>录指因违法经营受到刑事处罚或者责令停产停业、吊销许可证或者执照、较</w:t>
      </w:r>
      <w:r w:rsidRPr="00EF11BC">
        <w:rPr>
          <w:rFonts w:asciiTheme="minorEastAsia" w:hAnsiTheme="minorEastAsia" w:cs="微软雅黑"/>
          <w:spacing w:val="-1"/>
          <w:sz w:val="24"/>
          <w:szCs w:val="24"/>
          <w:lang w:eastAsia="zh-CN"/>
        </w:rPr>
        <w:t>大数额罚款等行政处罚</w:t>
      </w:r>
      <w:r w:rsidRPr="00EF11BC">
        <w:rPr>
          <w:rFonts w:asciiTheme="minorEastAsia" w:hAnsiTheme="minorEastAsia" w:cs="微软雅黑"/>
          <w:spacing w:val="-29"/>
          <w:sz w:val="24"/>
          <w:szCs w:val="24"/>
          <w:lang w:eastAsia="zh-CN"/>
        </w:rPr>
        <w:t xml:space="preserve"> </w:t>
      </w:r>
      <w:r w:rsidRPr="00EF11BC">
        <w:rPr>
          <w:rFonts w:asciiTheme="minorEastAsia" w:hAnsiTheme="minorEastAsia" w:cs="微软雅黑"/>
          <w:spacing w:val="-1"/>
          <w:sz w:val="24"/>
          <w:szCs w:val="24"/>
          <w:lang w:eastAsia="zh-CN"/>
        </w:rPr>
        <w:t>，不包括因违法经营被禁止在一定期限内参加政府采购活动，但期限已经届满的情形</w:t>
      </w:r>
      <w:r w:rsidRPr="00EF11BC">
        <w:rPr>
          <w:rFonts w:asciiTheme="minorEastAsia" w:hAnsiTheme="minorEastAsia" w:cs="微软雅黑"/>
          <w:spacing w:val="-53"/>
          <w:sz w:val="24"/>
          <w:szCs w:val="24"/>
          <w:lang w:eastAsia="zh-CN"/>
        </w:rPr>
        <w:t>）；</w:t>
      </w:r>
    </w:p>
    <w:p w14:paraId="569C0094" w14:textId="23136D74" w:rsidR="00400A46" w:rsidRPr="00EF11BC" w:rsidRDefault="00486C1D">
      <w:pPr>
        <w:spacing w:before="186" w:line="250" w:lineRule="auto"/>
        <w:ind w:left="1136" w:right="2" w:hanging="728"/>
        <w:rPr>
          <w:rFonts w:asciiTheme="minorEastAsia" w:hAnsiTheme="minorEastAsia" w:cs="微软雅黑"/>
          <w:sz w:val="24"/>
          <w:szCs w:val="24"/>
          <w:lang w:eastAsia="zh-CN"/>
        </w:rPr>
      </w:pPr>
      <w:r w:rsidRPr="00EF11BC">
        <w:rPr>
          <w:rFonts w:asciiTheme="minorEastAsia" w:hAnsiTheme="minorEastAsia" w:cs="微软雅黑"/>
          <w:sz w:val="24"/>
          <w:szCs w:val="24"/>
          <w:lang w:eastAsia="zh-CN"/>
        </w:rPr>
        <w:t>（五）我单位不属于政府采购法律、行政法规规定的公益一类事</w:t>
      </w:r>
      <w:r w:rsidRPr="00EF11BC">
        <w:rPr>
          <w:rFonts w:asciiTheme="minorEastAsia" w:hAnsiTheme="minorEastAsia" w:cs="微软雅黑"/>
          <w:spacing w:val="-1"/>
          <w:sz w:val="24"/>
          <w:szCs w:val="24"/>
          <w:lang w:eastAsia="zh-CN"/>
        </w:rPr>
        <w:t>业单位</w:t>
      </w:r>
      <w:r w:rsidRPr="00EF11BC">
        <w:rPr>
          <w:rFonts w:asciiTheme="minorEastAsia" w:hAnsiTheme="minorEastAsia" w:cs="微软雅黑"/>
          <w:spacing w:val="-42"/>
          <w:sz w:val="24"/>
          <w:szCs w:val="24"/>
          <w:lang w:eastAsia="zh-CN"/>
        </w:rPr>
        <w:t xml:space="preserve"> </w:t>
      </w:r>
      <w:r w:rsidRPr="00EF11BC">
        <w:rPr>
          <w:rFonts w:asciiTheme="minorEastAsia" w:hAnsiTheme="minorEastAsia" w:cs="微软雅黑"/>
          <w:spacing w:val="-1"/>
          <w:sz w:val="24"/>
          <w:szCs w:val="24"/>
          <w:lang w:eastAsia="zh-CN"/>
        </w:rPr>
        <w:t>、或使用事</w:t>
      </w:r>
      <w:r w:rsidRPr="00EF11BC">
        <w:rPr>
          <w:rFonts w:asciiTheme="minorEastAsia" w:hAnsiTheme="minorEastAsia" w:cs="微软雅黑"/>
          <w:sz w:val="24"/>
          <w:szCs w:val="24"/>
          <w:lang w:eastAsia="zh-CN"/>
        </w:rPr>
        <w:t>业编制且由财政拨款保障的群团组织（仅适用于政府购买</w:t>
      </w:r>
      <w:r w:rsidRPr="00394534">
        <w:rPr>
          <w:rFonts w:asciiTheme="minorEastAsia" w:hAnsiTheme="minorEastAsia" w:cs="微软雅黑"/>
          <w:sz w:val="24"/>
          <w:szCs w:val="24"/>
          <w:lang w:eastAsia="zh-CN"/>
        </w:rPr>
        <w:t>服务项目）；</w:t>
      </w:r>
    </w:p>
    <w:p w14:paraId="39CF0FC6" w14:textId="23427A0B" w:rsidR="00400A46" w:rsidRPr="00EF11BC" w:rsidRDefault="00486C1D">
      <w:pPr>
        <w:spacing w:before="185" w:line="268" w:lineRule="auto"/>
        <w:ind w:left="1138" w:right="2" w:hanging="730"/>
        <w:rPr>
          <w:rFonts w:asciiTheme="minorEastAsia" w:hAnsiTheme="minorEastAsia" w:cs="微软雅黑"/>
          <w:sz w:val="24"/>
          <w:szCs w:val="24"/>
          <w:lang w:eastAsia="zh-CN"/>
        </w:rPr>
      </w:pPr>
      <w:r w:rsidRPr="00EF11BC">
        <w:rPr>
          <w:rFonts w:asciiTheme="minorEastAsia" w:hAnsiTheme="minorEastAsia" w:cs="微软雅黑"/>
          <w:sz w:val="24"/>
          <w:szCs w:val="24"/>
          <w:lang w:eastAsia="zh-CN"/>
        </w:rPr>
        <w:t>（六）我单位不存在为采购项目提供整体设计、规范编制或者项</w:t>
      </w:r>
      <w:r w:rsidRPr="00394534">
        <w:rPr>
          <w:rFonts w:asciiTheme="minorEastAsia" w:hAnsiTheme="minorEastAsia" w:cs="微软雅黑"/>
          <w:sz w:val="24"/>
          <w:szCs w:val="24"/>
          <w:lang w:eastAsia="zh-CN"/>
        </w:rPr>
        <w:t>目管理 、监理、检</w:t>
      </w:r>
      <w:r w:rsidRPr="00EF11BC">
        <w:rPr>
          <w:rFonts w:asciiTheme="minorEastAsia" w:hAnsiTheme="minorEastAsia" w:cs="微软雅黑"/>
          <w:sz w:val="24"/>
          <w:szCs w:val="24"/>
          <w:lang w:eastAsia="zh-CN"/>
        </w:rPr>
        <w:t>测等服务后，再参加该采购项目的其他采购活动的情形（单一来源采购项目</w:t>
      </w:r>
      <w:r w:rsidRPr="00394534">
        <w:rPr>
          <w:rFonts w:asciiTheme="minorEastAsia" w:hAnsiTheme="minorEastAsia" w:cs="微软雅黑"/>
          <w:sz w:val="24"/>
          <w:szCs w:val="24"/>
          <w:lang w:eastAsia="zh-CN"/>
        </w:rPr>
        <w:t>除外）；</w:t>
      </w:r>
    </w:p>
    <w:p w14:paraId="579CE8E2" w14:textId="2C71B87D" w:rsidR="00400A46" w:rsidRPr="00EF11BC" w:rsidRDefault="00486C1D">
      <w:pPr>
        <w:pStyle w:val="ab"/>
        <w:spacing w:before="186" w:line="268" w:lineRule="auto"/>
        <w:ind w:left="1137" w:right="2" w:hanging="729"/>
        <w:rPr>
          <w:rFonts w:asciiTheme="minorEastAsia" w:eastAsiaTheme="minorEastAsia" w:hAnsiTheme="minorEastAsia" w:cs="微软雅黑"/>
          <w:sz w:val="24"/>
          <w:szCs w:val="24"/>
          <w:lang w:eastAsia="zh-CN"/>
        </w:rPr>
      </w:pPr>
      <w:r w:rsidRPr="00394534">
        <w:rPr>
          <w:rFonts w:asciiTheme="minorEastAsia" w:eastAsiaTheme="minorEastAsia" w:hAnsiTheme="minorEastAsia" w:cs="微软雅黑"/>
          <w:sz w:val="24"/>
          <w:szCs w:val="24"/>
          <w:lang w:eastAsia="zh-CN"/>
        </w:rPr>
        <w:t>（七）与我单位存在 “单位负责人为同一人或者存在直接控股、管理关系</w:t>
      </w:r>
      <w:r w:rsidR="00CD5CC2">
        <w:rPr>
          <w:rFonts w:asciiTheme="minorEastAsia" w:eastAsiaTheme="minorEastAsia" w:hAnsiTheme="minorEastAsia" w:cs="微软雅黑" w:hint="eastAsia"/>
          <w:sz w:val="24"/>
          <w:szCs w:val="24"/>
          <w:lang w:eastAsia="zh-CN"/>
        </w:rPr>
        <w:t>”</w:t>
      </w:r>
      <w:r w:rsidRPr="00394534">
        <w:rPr>
          <w:rFonts w:asciiTheme="minorEastAsia" w:eastAsiaTheme="minorEastAsia" w:hAnsiTheme="minorEastAsia" w:cs="微软雅黑"/>
          <w:sz w:val="24"/>
          <w:szCs w:val="24"/>
          <w:lang w:eastAsia="zh-CN"/>
        </w:rPr>
        <w:t>的其他法人单位信息如下（如有 ，不论其是否参加同一合同项下的政府采购活动均须填写）：</w:t>
      </w:r>
    </w:p>
    <w:p w14:paraId="399F0AA8" w14:textId="77777777" w:rsidR="00400A46" w:rsidRPr="00EF11BC" w:rsidRDefault="00400A46">
      <w:pPr>
        <w:spacing w:line="146" w:lineRule="exact"/>
        <w:rPr>
          <w:rFonts w:asciiTheme="minorEastAsia" w:hAnsiTheme="minorEastAsia"/>
          <w:lang w:eastAsia="zh-CN"/>
        </w:rPr>
      </w:pPr>
    </w:p>
    <w:tbl>
      <w:tblPr>
        <w:tblStyle w:val="TableNormal"/>
        <w:tblW w:w="8504"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79"/>
      </w:tblGrid>
      <w:tr w:rsidR="00400A46" w:rsidRPr="00EF11BC" w14:paraId="66958737" w14:textId="77777777">
        <w:trPr>
          <w:trHeight w:val="438"/>
        </w:trPr>
        <w:tc>
          <w:tcPr>
            <w:tcW w:w="954" w:type="dxa"/>
          </w:tcPr>
          <w:p w14:paraId="25689FBB" w14:textId="77777777" w:rsidR="00400A46" w:rsidRPr="00EF11BC" w:rsidRDefault="00486C1D">
            <w:pPr>
              <w:spacing w:before="86" w:line="199" w:lineRule="auto"/>
              <w:ind w:left="240"/>
              <w:rPr>
                <w:rFonts w:asciiTheme="minorEastAsia" w:hAnsiTheme="minorEastAsia" w:cs="微软雅黑"/>
                <w:sz w:val="24"/>
                <w:szCs w:val="24"/>
              </w:rPr>
            </w:pPr>
            <w:r w:rsidRPr="00EF11BC">
              <w:rPr>
                <w:rFonts w:asciiTheme="minorEastAsia" w:hAnsiTheme="minorEastAsia" w:cs="微软雅黑"/>
                <w:spacing w:val="-3"/>
                <w:sz w:val="24"/>
                <w:szCs w:val="24"/>
              </w:rPr>
              <w:t>序号</w:t>
            </w:r>
          </w:p>
        </w:tc>
        <w:tc>
          <w:tcPr>
            <w:tcW w:w="4571" w:type="dxa"/>
          </w:tcPr>
          <w:p w14:paraId="39C49476" w14:textId="77777777" w:rsidR="00400A46" w:rsidRPr="00EF11BC" w:rsidRDefault="00486C1D">
            <w:pPr>
              <w:spacing w:before="86" w:line="199" w:lineRule="auto"/>
              <w:ind w:left="1807"/>
              <w:rPr>
                <w:rFonts w:asciiTheme="minorEastAsia" w:hAnsiTheme="minorEastAsia" w:cs="微软雅黑"/>
                <w:sz w:val="24"/>
                <w:szCs w:val="24"/>
              </w:rPr>
            </w:pPr>
            <w:r w:rsidRPr="00EF11BC">
              <w:rPr>
                <w:rFonts w:asciiTheme="minorEastAsia" w:hAnsiTheme="minorEastAsia" w:cs="微软雅黑"/>
                <w:spacing w:val="-1"/>
                <w:sz w:val="24"/>
                <w:szCs w:val="24"/>
              </w:rPr>
              <w:t>单位名称</w:t>
            </w:r>
          </w:p>
        </w:tc>
        <w:tc>
          <w:tcPr>
            <w:tcW w:w="2979" w:type="dxa"/>
          </w:tcPr>
          <w:p w14:paraId="4580504E" w14:textId="77777777" w:rsidR="00400A46" w:rsidRPr="00EF11BC" w:rsidRDefault="00486C1D">
            <w:pPr>
              <w:spacing w:before="86" w:line="199" w:lineRule="auto"/>
              <w:ind w:left="1013"/>
              <w:rPr>
                <w:rFonts w:asciiTheme="minorEastAsia" w:hAnsiTheme="minorEastAsia" w:cs="微软雅黑"/>
                <w:sz w:val="24"/>
                <w:szCs w:val="24"/>
              </w:rPr>
            </w:pPr>
            <w:r w:rsidRPr="00EF11BC">
              <w:rPr>
                <w:rFonts w:asciiTheme="minorEastAsia" w:hAnsiTheme="minorEastAsia" w:cs="微软雅黑"/>
                <w:spacing w:val="-2"/>
                <w:sz w:val="24"/>
                <w:szCs w:val="24"/>
              </w:rPr>
              <w:t>相互关系</w:t>
            </w:r>
          </w:p>
        </w:tc>
      </w:tr>
      <w:tr w:rsidR="00400A46" w:rsidRPr="00EF11BC" w14:paraId="18AA7015" w14:textId="77777777">
        <w:trPr>
          <w:trHeight w:val="434"/>
        </w:trPr>
        <w:tc>
          <w:tcPr>
            <w:tcW w:w="954" w:type="dxa"/>
          </w:tcPr>
          <w:p w14:paraId="117142BE" w14:textId="77777777" w:rsidR="00400A46" w:rsidRPr="00EF11BC" w:rsidRDefault="00486C1D">
            <w:pPr>
              <w:pStyle w:val="TableText"/>
              <w:spacing w:before="120" w:line="199" w:lineRule="auto"/>
              <w:ind w:left="424"/>
              <w:rPr>
                <w:rFonts w:asciiTheme="minorEastAsia" w:eastAsiaTheme="minorEastAsia" w:hAnsiTheme="minorEastAsia"/>
                <w:sz w:val="24"/>
                <w:szCs w:val="24"/>
              </w:rPr>
            </w:pPr>
            <w:r w:rsidRPr="00EF11BC">
              <w:rPr>
                <w:rFonts w:asciiTheme="minorEastAsia" w:eastAsiaTheme="minorEastAsia" w:hAnsiTheme="minorEastAsia"/>
                <w:sz w:val="24"/>
                <w:szCs w:val="24"/>
              </w:rPr>
              <w:t>1</w:t>
            </w:r>
          </w:p>
        </w:tc>
        <w:tc>
          <w:tcPr>
            <w:tcW w:w="4571" w:type="dxa"/>
          </w:tcPr>
          <w:p w14:paraId="411A2CDE" w14:textId="77777777" w:rsidR="00400A46" w:rsidRPr="00EF11BC" w:rsidRDefault="00400A46">
            <w:pPr>
              <w:pStyle w:val="TableText"/>
              <w:rPr>
                <w:rFonts w:asciiTheme="minorEastAsia" w:eastAsiaTheme="minorEastAsia" w:hAnsiTheme="minorEastAsia"/>
              </w:rPr>
            </w:pPr>
          </w:p>
        </w:tc>
        <w:tc>
          <w:tcPr>
            <w:tcW w:w="2979" w:type="dxa"/>
          </w:tcPr>
          <w:p w14:paraId="2438232E" w14:textId="77777777" w:rsidR="00400A46" w:rsidRPr="00EF11BC" w:rsidRDefault="00400A46">
            <w:pPr>
              <w:pStyle w:val="TableText"/>
              <w:rPr>
                <w:rFonts w:asciiTheme="minorEastAsia" w:eastAsiaTheme="minorEastAsia" w:hAnsiTheme="minorEastAsia"/>
              </w:rPr>
            </w:pPr>
          </w:p>
        </w:tc>
      </w:tr>
      <w:tr w:rsidR="00400A46" w:rsidRPr="00EF11BC" w14:paraId="250C97E0" w14:textId="77777777">
        <w:trPr>
          <w:trHeight w:val="434"/>
        </w:trPr>
        <w:tc>
          <w:tcPr>
            <w:tcW w:w="954" w:type="dxa"/>
          </w:tcPr>
          <w:p w14:paraId="5D9A9D55" w14:textId="77777777" w:rsidR="00400A46" w:rsidRPr="00EF11BC" w:rsidRDefault="00486C1D">
            <w:pPr>
              <w:pStyle w:val="TableText"/>
              <w:spacing w:before="118" w:line="201" w:lineRule="auto"/>
              <w:ind w:left="415"/>
              <w:rPr>
                <w:rFonts w:asciiTheme="minorEastAsia" w:eastAsiaTheme="minorEastAsia" w:hAnsiTheme="minorEastAsia"/>
                <w:sz w:val="24"/>
                <w:szCs w:val="24"/>
              </w:rPr>
            </w:pPr>
            <w:r w:rsidRPr="00EF11BC">
              <w:rPr>
                <w:rFonts w:asciiTheme="minorEastAsia" w:eastAsiaTheme="minorEastAsia" w:hAnsiTheme="minorEastAsia"/>
                <w:spacing w:val="1"/>
                <w:sz w:val="24"/>
                <w:szCs w:val="24"/>
              </w:rPr>
              <w:t>2</w:t>
            </w:r>
          </w:p>
        </w:tc>
        <w:tc>
          <w:tcPr>
            <w:tcW w:w="4571" w:type="dxa"/>
          </w:tcPr>
          <w:p w14:paraId="0F92BF91" w14:textId="77777777" w:rsidR="00400A46" w:rsidRPr="00EF11BC" w:rsidRDefault="00400A46">
            <w:pPr>
              <w:pStyle w:val="TableText"/>
              <w:rPr>
                <w:rFonts w:asciiTheme="minorEastAsia" w:eastAsiaTheme="minorEastAsia" w:hAnsiTheme="minorEastAsia"/>
              </w:rPr>
            </w:pPr>
          </w:p>
        </w:tc>
        <w:tc>
          <w:tcPr>
            <w:tcW w:w="2979" w:type="dxa"/>
          </w:tcPr>
          <w:p w14:paraId="0BCBD08E" w14:textId="77777777" w:rsidR="00400A46" w:rsidRPr="00EF11BC" w:rsidRDefault="00400A46">
            <w:pPr>
              <w:pStyle w:val="TableText"/>
              <w:rPr>
                <w:rFonts w:asciiTheme="minorEastAsia" w:eastAsiaTheme="minorEastAsia" w:hAnsiTheme="minorEastAsia"/>
              </w:rPr>
            </w:pPr>
          </w:p>
        </w:tc>
      </w:tr>
      <w:tr w:rsidR="00400A46" w:rsidRPr="00EF11BC" w14:paraId="42F522DC" w14:textId="77777777">
        <w:trPr>
          <w:trHeight w:val="438"/>
        </w:trPr>
        <w:tc>
          <w:tcPr>
            <w:tcW w:w="954" w:type="dxa"/>
          </w:tcPr>
          <w:p w14:paraId="6F2B405E" w14:textId="77777777" w:rsidR="00400A46" w:rsidRPr="00EF11BC" w:rsidRDefault="00486C1D">
            <w:pPr>
              <w:pStyle w:val="TableText"/>
              <w:spacing w:before="269" w:line="80" w:lineRule="exact"/>
              <w:ind w:left="382"/>
              <w:rPr>
                <w:rFonts w:asciiTheme="minorEastAsia" w:eastAsiaTheme="minorEastAsia" w:hAnsiTheme="minorEastAsia"/>
                <w:sz w:val="24"/>
                <w:szCs w:val="24"/>
              </w:rPr>
            </w:pPr>
            <w:r w:rsidRPr="00EF11BC">
              <w:rPr>
                <w:rFonts w:asciiTheme="minorEastAsia" w:eastAsiaTheme="minorEastAsia" w:hAnsiTheme="minorEastAsia"/>
                <w:position w:val="1"/>
                <w:sz w:val="24"/>
                <w:szCs w:val="24"/>
              </w:rPr>
              <w:t>…</w:t>
            </w:r>
          </w:p>
        </w:tc>
        <w:tc>
          <w:tcPr>
            <w:tcW w:w="4571" w:type="dxa"/>
          </w:tcPr>
          <w:p w14:paraId="695147BD" w14:textId="77777777" w:rsidR="00400A46" w:rsidRPr="00EF11BC" w:rsidRDefault="00400A46">
            <w:pPr>
              <w:pStyle w:val="TableText"/>
              <w:rPr>
                <w:rFonts w:asciiTheme="minorEastAsia" w:eastAsiaTheme="minorEastAsia" w:hAnsiTheme="minorEastAsia"/>
              </w:rPr>
            </w:pPr>
          </w:p>
        </w:tc>
        <w:tc>
          <w:tcPr>
            <w:tcW w:w="2979" w:type="dxa"/>
          </w:tcPr>
          <w:p w14:paraId="6E3A0595" w14:textId="77777777" w:rsidR="00400A46" w:rsidRPr="00EF11BC" w:rsidRDefault="00400A46">
            <w:pPr>
              <w:pStyle w:val="TableText"/>
              <w:rPr>
                <w:rFonts w:asciiTheme="minorEastAsia" w:eastAsiaTheme="minorEastAsia" w:hAnsiTheme="minorEastAsia"/>
              </w:rPr>
            </w:pPr>
          </w:p>
        </w:tc>
      </w:tr>
    </w:tbl>
    <w:p w14:paraId="514723F8" w14:textId="77777777" w:rsidR="00400A46" w:rsidRPr="00EF11BC" w:rsidRDefault="00486C1D">
      <w:pPr>
        <w:spacing w:before="286" w:line="200" w:lineRule="auto"/>
        <w:ind w:left="486"/>
        <w:rPr>
          <w:rFonts w:asciiTheme="minorEastAsia" w:hAnsiTheme="minorEastAsia" w:cs="微软雅黑"/>
          <w:sz w:val="24"/>
          <w:szCs w:val="24"/>
          <w:lang w:eastAsia="zh-CN"/>
        </w:rPr>
      </w:pPr>
      <w:r w:rsidRPr="00EF11BC">
        <w:rPr>
          <w:rFonts w:asciiTheme="minorEastAsia" w:hAnsiTheme="minorEastAsia" w:cs="微软雅黑"/>
          <w:spacing w:val="-3"/>
          <w:sz w:val="24"/>
          <w:szCs w:val="24"/>
          <w:lang w:eastAsia="zh-CN"/>
        </w:rPr>
        <w:t>上述声明真实有效</w:t>
      </w:r>
      <w:r w:rsidRPr="00EF11BC">
        <w:rPr>
          <w:rFonts w:asciiTheme="minorEastAsia" w:hAnsiTheme="minorEastAsia" w:cs="微软雅黑"/>
          <w:spacing w:val="-21"/>
          <w:sz w:val="24"/>
          <w:szCs w:val="24"/>
          <w:lang w:eastAsia="zh-CN"/>
        </w:rPr>
        <w:t xml:space="preserve"> </w:t>
      </w:r>
      <w:r w:rsidRPr="00EF11BC">
        <w:rPr>
          <w:rFonts w:asciiTheme="minorEastAsia" w:hAnsiTheme="minorEastAsia" w:cs="微软雅黑"/>
          <w:spacing w:val="-3"/>
          <w:sz w:val="24"/>
          <w:szCs w:val="24"/>
          <w:lang w:eastAsia="zh-CN"/>
        </w:rPr>
        <w:t>，否则我方负全部责任。</w:t>
      </w:r>
    </w:p>
    <w:p w14:paraId="313BB6F6" w14:textId="77777777" w:rsidR="00400A46" w:rsidRPr="00EF11BC" w:rsidRDefault="00400A46">
      <w:pPr>
        <w:pStyle w:val="ab"/>
        <w:spacing w:line="342" w:lineRule="auto"/>
        <w:rPr>
          <w:rFonts w:asciiTheme="minorEastAsia" w:eastAsiaTheme="minorEastAsia" w:hAnsiTheme="minorEastAsia"/>
          <w:lang w:eastAsia="zh-CN"/>
        </w:rPr>
      </w:pPr>
    </w:p>
    <w:p w14:paraId="5AE6DB59" w14:textId="2344777E" w:rsidR="00400A46" w:rsidRPr="00EF11BC" w:rsidRDefault="00486C1D">
      <w:pPr>
        <w:spacing w:before="103" w:line="314" w:lineRule="auto"/>
        <w:ind w:left="5888" w:right="360" w:hanging="652"/>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供应商名称（加盖公章</w:t>
      </w:r>
      <w:r w:rsidRPr="00EF11BC">
        <w:rPr>
          <w:rFonts w:asciiTheme="minorEastAsia" w:hAnsiTheme="minorEastAsia" w:cs="微软雅黑"/>
          <w:spacing w:val="-59"/>
          <w:sz w:val="24"/>
          <w:szCs w:val="24"/>
          <w:lang w:eastAsia="zh-CN"/>
        </w:rPr>
        <w:t>）：</w:t>
      </w:r>
      <w:r w:rsidRPr="00EF11BC">
        <w:rPr>
          <w:rFonts w:asciiTheme="minorEastAsia" w:hAnsiTheme="minorEastAsia" w:cs="微软雅黑"/>
          <w:spacing w:val="1"/>
          <w:sz w:val="24"/>
          <w:szCs w:val="24"/>
          <w:u w:val="single"/>
          <w:lang w:eastAsia="zh-CN"/>
        </w:rPr>
        <w:t xml:space="preserve">          </w:t>
      </w:r>
      <w:r w:rsidRPr="00EF11BC">
        <w:rPr>
          <w:rFonts w:asciiTheme="minorEastAsia" w:hAnsiTheme="minorEastAsia" w:cs="微软雅黑"/>
          <w:spacing w:val="2"/>
          <w:sz w:val="24"/>
          <w:szCs w:val="24"/>
          <w:lang w:eastAsia="zh-CN"/>
        </w:rPr>
        <w:t xml:space="preserve"> </w:t>
      </w:r>
      <w:r w:rsidRPr="00EF11BC">
        <w:rPr>
          <w:rFonts w:asciiTheme="minorEastAsia" w:hAnsiTheme="minorEastAsia" w:cs="微软雅黑"/>
          <w:spacing w:val="-22"/>
          <w:sz w:val="24"/>
          <w:szCs w:val="24"/>
          <w:lang w:eastAsia="zh-CN"/>
        </w:rPr>
        <w:t>日期：</w:t>
      </w:r>
      <w:r w:rsidR="00394534">
        <w:rPr>
          <w:rFonts w:asciiTheme="minorEastAsia" w:hAnsiTheme="minorEastAsia" w:cs="微软雅黑"/>
          <w:spacing w:val="9"/>
          <w:sz w:val="24"/>
          <w:szCs w:val="24"/>
          <w:u w:val="single"/>
          <w:lang w:eastAsia="zh-CN"/>
        </w:rPr>
        <w:t xml:space="preserve"> </w:t>
      </w:r>
      <w:r w:rsidRPr="00EF11BC">
        <w:rPr>
          <w:rFonts w:asciiTheme="minorEastAsia" w:hAnsiTheme="minorEastAsia" w:cs="微软雅黑"/>
          <w:spacing w:val="9"/>
          <w:sz w:val="24"/>
          <w:szCs w:val="24"/>
          <w:u w:val="single"/>
          <w:lang w:eastAsia="zh-CN"/>
        </w:rPr>
        <w:t xml:space="preserve">  </w:t>
      </w:r>
      <w:r w:rsidRPr="00EF11BC">
        <w:rPr>
          <w:rFonts w:asciiTheme="minorEastAsia" w:hAnsiTheme="minorEastAsia" w:cs="微软雅黑"/>
          <w:spacing w:val="-61"/>
          <w:sz w:val="24"/>
          <w:szCs w:val="24"/>
          <w:lang w:eastAsia="zh-CN"/>
        </w:rPr>
        <w:t xml:space="preserve"> </w:t>
      </w:r>
      <w:r w:rsidRPr="00EF11BC">
        <w:rPr>
          <w:rFonts w:asciiTheme="minorEastAsia" w:hAnsiTheme="minorEastAsia" w:cs="微软雅黑"/>
          <w:spacing w:val="-22"/>
          <w:sz w:val="24"/>
          <w:szCs w:val="24"/>
          <w:lang w:eastAsia="zh-CN"/>
        </w:rPr>
        <w:t>年</w:t>
      </w:r>
      <w:r w:rsidRPr="00EF11BC">
        <w:rPr>
          <w:rFonts w:asciiTheme="minorEastAsia" w:hAnsiTheme="minorEastAsia" w:cs="微软雅黑"/>
          <w:spacing w:val="9"/>
          <w:sz w:val="24"/>
          <w:szCs w:val="24"/>
          <w:u w:val="single"/>
          <w:lang w:eastAsia="zh-CN"/>
        </w:rPr>
        <w:t xml:space="preserve">   </w:t>
      </w:r>
      <w:r w:rsidRPr="00EF11BC">
        <w:rPr>
          <w:rFonts w:asciiTheme="minorEastAsia" w:hAnsiTheme="minorEastAsia" w:cs="微软雅黑"/>
          <w:spacing w:val="-63"/>
          <w:sz w:val="24"/>
          <w:szCs w:val="24"/>
          <w:lang w:eastAsia="zh-CN"/>
        </w:rPr>
        <w:t xml:space="preserve"> </w:t>
      </w:r>
      <w:r w:rsidRPr="00EF11BC">
        <w:rPr>
          <w:rFonts w:asciiTheme="minorEastAsia" w:hAnsiTheme="minorEastAsia" w:cs="微软雅黑"/>
          <w:spacing w:val="-22"/>
          <w:sz w:val="24"/>
          <w:szCs w:val="24"/>
          <w:lang w:eastAsia="zh-CN"/>
        </w:rPr>
        <w:t>月</w:t>
      </w:r>
      <w:r w:rsidR="00394534">
        <w:rPr>
          <w:rFonts w:asciiTheme="minorEastAsia" w:hAnsiTheme="minorEastAsia" w:cs="微软雅黑"/>
          <w:spacing w:val="9"/>
          <w:sz w:val="24"/>
          <w:szCs w:val="24"/>
          <w:u w:val="single"/>
          <w:lang w:eastAsia="zh-CN"/>
        </w:rPr>
        <w:t xml:space="preserve">    </w:t>
      </w:r>
      <w:r w:rsidRPr="00EF11BC">
        <w:rPr>
          <w:rFonts w:asciiTheme="minorEastAsia" w:hAnsiTheme="minorEastAsia" w:cs="微软雅黑"/>
          <w:spacing w:val="-15"/>
          <w:sz w:val="24"/>
          <w:szCs w:val="24"/>
          <w:lang w:eastAsia="zh-CN"/>
        </w:rPr>
        <w:t xml:space="preserve"> </w:t>
      </w:r>
      <w:r w:rsidRPr="00EF11BC">
        <w:rPr>
          <w:rFonts w:asciiTheme="minorEastAsia" w:hAnsiTheme="minorEastAsia" w:cs="微软雅黑"/>
          <w:spacing w:val="-22"/>
          <w:sz w:val="24"/>
          <w:szCs w:val="24"/>
          <w:lang w:eastAsia="zh-CN"/>
        </w:rPr>
        <w:t>日</w:t>
      </w:r>
    </w:p>
    <w:p w14:paraId="6579D952" w14:textId="77777777" w:rsidR="00400A46" w:rsidRPr="00EF11BC" w:rsidRDefault="00400A46">
      <w:pPr>
        <w:spacing w:line="314" w:lineRule="auto"/>
        <w:rPr>
          <w:rFonts w:asciiTheme="minorEastAsia" w:hAnsiTheme="minorEastAsia" w:cs="微软雅黑"/>
          <w:sz w:val="24"/>
          <w:szCs w:val="24"/>
          <w:lang w:eastAsia="zh-CN"/>
        </w:rPr>
        <w:sectPr w:rsidR="00400A46" w:rsidRPr="00EF11BC">
          <w:footerReference w:type="default" r:id="rId33"/>
          <w:pgSz w:w="11907" w:h="16840"/>
          <w:pgMar w:top="1149" w:right="1133" w:bottom="1060" w:left="1701" w:header="875" w:footer="886" w:gutter="0"/>
          <w:cols w:space="720"/>
        </w:sectPr>
      </w:pPr>
    </w:p>
    <w:p w14:paraId="38617E43" w14:textId="2BB70B3E" w:rsidR="00972A26" w:rsidRPr="00EF11BC" w:rsidRDefault="00486C1D" w:rsidP="00972A26">
      <w:pPr>
        <w:pStyle w:val="ab"/>
        <w:spacing w:before="307" w:line="300" w:lineRule="auto"/>
        <w:ind w:left="4" w:right="28" w:hanging="1"/>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2"/>
          <w:sz w:val="24"/>
          <w:szCs w:val="24"/>
          <w:lang w:eastAsia="zh-CN"/>
        </w:rPr>
        <w:lastRenderedPageBreak/>
        <w:t>说明：供应商承诺不实的，依据《政府采购法》</w:t>
      </w:r>
      <w:r w:rsidRPr="00EF11BC">
        <w:rPr>
          <w:rFonts w:asciiTheme="minorEastAsia" w:eastAsiaTheme="minorEastAsia" w:hAnsiTheme="minorEastAsia" w:cs="微软雅黑"/>
          <w:spacing w:val="1"/>
          <w:sz w:val="24"/>
          <w:szCs w:val="24"/>
          <w:lang w:eastAsia="zh-CN"/>
        </w:rPr>
        <w:t>第七十七条</w:t>
      </w:r>
      <w:r w:rsidRPr="00EF11BC">
        <w:rPr>
          <w:rFonts w:asciiTheme="minorEastAsia" w:eastAsiaTheme="minorEastAsia" w:hAnsiTheme="minorEastAsia" w:cs="微软雅黑"/>
          <w:spacing w:val="-51"/>
          <w:sz w:val="24"/>
          <w:szCs w:val="24"/>
          <w:lang w:eastAsia="zh-CN"/>
        </w:rPr>
        <w:t xml:space="preserve"> </w:t>
      </w:r>
      <w:r w:rsidRPr="00EF11BC">
        <w:rPr>
          <w:rFonts w:asciiTheme="minorEastAsia" w:eastAsiaTheme="minorEastAsia" w:hAnsiTheme="minorEastAsia"/>
          <w:spacing w:val="1"/>
          <w:sz w:val="24"/>
          <w:szCs w:val="24"/>
          <w:lang w:eastAsia="zh-CN"/>
        </w:rPr>
        <w:t>“</w:t>
      </w:r>
      <w:r w:rsidRPr="00EF11BC">
        <w:rPr>
          <w:rFonts w:asciiTheme="minorEastAsia" w:eastAsiaTheme="minorEastAsia" w:hAnsiTheme="minorEastAsia" w:cs="微软雅黑"/>
          <w:spacing w:val="1"/>
          <w:sz w:val="24"/>
          <w:szCs w:val="24"/>
          <w:lang w:eastAsia="zh-CN"/>
        </w:rPr>
        <w:t>提供虚假材料谋取中标、</w:t>
      </w:r>
      <w:r w:rsidRPr="00EF11BC">
        <w:rPr>
          <w:rFonts w:asciiTheme="minorEastAsia" w:eastAsiaTheme="minorEastAsia" w:hAnsiTheme="minorEastAsia" w:cs="微软雅黑"/>
          <w:sz w:val="24"/>
          <w:szCs w:val="24"/>
          <w:lang w:eastAsia="zh-CN"/>
        </w:rPr>
        <w:t xml:space="preserve"> </w:t>
      </w:r>
      <w:r w:rsidRPr="00EF11BC">
        <w:rPr>
          <w:rFonts w:asciiTheme="minorEastAsia" w:eastAsiaTheme="minorEastAsia" w:hAnsiTheme="minorEastAsia" w:cs="微软雅黑"/>
          <w:spacing w:val="1"/>
          <w:sz w:val="24"/>
          <w:szCs w:val="24"/>
          <w:lang w:eastAsia="zh-CN"/>
        </w:rPr>
        <w:t>成交的</w:t>
      </w:r>
      <w:r w:rsidRPr="00EF11BC">
        <w:rPr>
          <w:rFonts w:asciiTheme="minorEastAsia" w:eastAsiaTheme="minorEastAsia" w:hAnsiTheme="minorEastAsia" w:cs="微软雅黑"/>
          <w:spacing w:val="-48"/>
          <w:sz w:val="24"/>
          <w:szCs w:val="24"/>
          <w:lang w:eastAsia="zh-CN"/>
        </w:rPr>
        <w:t xml:space="preserve"> </w:t>
      </w:r>
      <w:r w:rsidRPr="00EF11BC">
        <w:rPr>
          <w:rFonts w:asciiTheme="minorEastAsia" w:eastAsiaTheme="minorEastAsia" w:hAnsiTheme="minorEastAsia"/>
          <w:spacing w:val="1"/>
          <w:sz w:val="24"/>
          <w:szCs w:val="24"/>
          <w:lang w:eastAsia="zh-CN"/>
        </w:rPr>
        <w:t>”</w:t>
      </w:r>
      <w:r w:rsidRPr="00EF11BC">
        <w:rPr>
          <w:rFonts w:asciiTheme="minorEastAsia" w:eastAsiaTheme="minorEastAsia" w:hAnsiTheme="minorEastAsia" w:cs="微软雅黑"/>
          <w:spacing w:val="1"/>
          <w:sz w:val="24"/>
          <w:szCs w:val="24"/>
          <w:lang w:eastAsia="zh-CN"/>
        </w:rPr>
        <w:t>有关规定予以处理。</w:t>
      </w:r>
      <w:r w:rsidR="00972A26" w:rsidRPr="00EF11BC">
        <w:rPr>
          <w:rFonts w:asciiTheme="minorEastAsia" w:eastAsiaTheme="minorEastAsia" w:hAnsiTheme="minorEastAsia" w:cs="微软雅黑" w:hint="eastAsia"/>
          <w:sz w:val="24"/>
          <w:szCs w:val="24"/>
          <w:lang w:eastAsia="zh-CN"/>
        </w:rPr>
        <w:br w:type="page"/>
      </w:r>
    </w:p>
    <w:p w14:paraId="0F35AE3A" w14:textId="3CFCFCF7" w:rsidR="00400A46" w:rsidRPr="00EF11BC" w:rsidRDefault="00486C1D">
      <w:pPr>
        <w:pStyle w:val="ab"/>
        <w:spacing w:before="307" w:line="196" w:lineRule="auto"/>
        <w:ind w:left="22"/>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lastRenderedPageBreak/>
        <w:t>2</w:t>
      </w:r>
      <w:r w:rsidRPr="00EF11BC">
        <w:rPr>
          <w:rFonts w:asciiTheme="minorEastAsia" w:eastAsiaTheme="minorEastAsia" w:hAnsiTheme="minorEastAsia"/>
          <w:spacing w:val="59"/>
          <w:w w:val="101"/>
          <w:sz w:val="24"/>
          <w:szCs w:val="24"/>
          <w:lang w:eastAsia="zh-CN"/>
        </w:rPr>
        <w:t xml:space="preserve"> </w:t>
      </w:r>
      <w:r w:rsidR="0033435E">
        <w:rPr>
          <w:rFonts w:asciiTheme="minorEastAsia" w:eastAsiaTheme="minorEastAsia" w:hAnsiTheme="minorEastAsia" w:cs="微软雅黑"/>
          <w:sz w:val="24"/>
          <w:szCs w:val="24"/>
          <w:lang w:eastAsia="zh-CN"/>
        </w:rPr>
        <w:t>落实政府采购政策需满足的资格要求</w:t>
      </w:r>
    </w:p>
    <w:p w14:paraId="1969B167" w14:textId="77777777" w:rsidR="00400A46" w:rsidRPr="00EF11BC" w:rsidRDefault="00486C1D">
      <w:pPr>
        <w:pStyle w:val="ab"/>
        <w:spacing w:before="184" w:line="201" w:lineRule="auto"/>
        <w:ind w:left="22"/>
        <w:outlineLvl w:val="2"/>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 xml:space="preserve">2-1  </w:t>
      </w:r>
      <w:r w:rsidRPr="00EF11BC">
        <w:rPr>
          <w:rFonts w:asciiTheme="minorEastAsia" w:eastAsiaTheme="minorEastAsia" w:hAnsiTheme="minorEastAsia" w:cs="微软雅黑"/>
          <w:sz w:val="24"/>
          <w:szCs w:val="24"/>
          <w:lang w:eastAsia="zh-CN"/>
        </w:rPr>
        <w:t>中小企业政策证明文件</w:t>
      </w:r>
    </w:p>
    <w:p w14:paraId="06C77717" w14:textId="77777777" w:rsidR="00400A46" w:rsidRPr="00EF11BC" w:rsidRDefault="00486C1D">
      <w:pPr>
        <w:spacing w:before="178" w:line="201" w:lineRule="auto"/>
        <w:ind w:left="8"/>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说明：</w:t>
      </w:r>
    </w:p>
    <w:p w14:paraId="2D306973" w14:textId="0C69FE2F" w:rsidR="00400A46" w:rsidRPr="00EF11BC" w:rsidRDefault="00486C1D">
      <w:pPr>
        <w:pStyle w:val="ab"/>
        <w:spacing w:before="176" w:line="278" w:lineRule="auto"/>
        <w:ind w:left="6" w:right="14" w:hanging="7"/>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1"/>
          <w:sz w:val="24"/>
          <w:szCs w:val="24"/>
          <w:lang w:eastAsia="zh-CN"/>
        </w:rPr>
        <w:t xml:space="preserve">（ </w:t>
      </w:r>
      <w:r w:rsidRPr="00EF11BC">
        <w:rPr>
          <w:rFonts w:asciiTheme="minorEastAsia" w:eastAsiaTheme="minorEastAsia" w:hAnsiTheme="minorEastAsia"/>
          <w:spacing w:val="-1"/>
          <w:sz w:val="24"/>
          <w:szCs w:val="24"/>
          <w:lang w:eastAsia="zh-CN"/>
        </w:rPr>
        <w:t>1</w:t>
      </w:r>
      <w:r w:rsidRPr="00EF11BC">
        <w:rPr>
          <w:rFonts w:asciiTheme="minorEastAsia" w:eastAsiaTheme="minorEastAsia" w:hAnsiTheme="minorEastAsia"/>
          <w:spacing w:val="-22"/>
          <w:sz w:val="24"/>
          <w:szCs w:val="24"/>
          <w:lang w:eastAsia="zh-CN"/>
        </w:rPr>
        <w:t xml:space="preserve"> </w:t>
      </w:r>
      <w:r w:rsidRPr="00EF11BC">
        <w:rPr>
          <w:rFonts w:asciiTheme="minorEastAsia" w:eastAsiaTheme="minorEastAsia" w:hAnsiTheme="minorEastAsia" w:cs="微软雅黑"/>
          <w:spacing w:val="-1"/>
          <w:sz w:val="24"/>
          <w:szCs w:val="24"/>
          <w:lang w:eastAsia="zh-CN"/>
        </w:rPr>
        <w:t>）如本项目（包）不专门面向中小企业预留采购</w:t>
      </w:r>
      <w:r w:rsidRPr="00EF11BC">
        <w:rPr>
          <w:rFonts w:asciiTheme="minorEastAsia" w:eastAsiaTheme="minorEastAsia" w:hAnsiTheme="minorEastAsia" w:cs="微软雅黑"/>
          <w:spacing w:val="-2"/>
          <w:sz w:val="24"/>
          <w:szCs w:val="24"/>
          <w:lang w:eastAsia="zh-CN"/>
        </w:rPr>
        <w:t>份额，供应商无须提供《中小企业</w:t>
      </w:r>
      <w:r w:rsidRPr="00EF11BC">
        <w:rPr>
          <w:rFonts w:asciiTheme="minorEastAsia" w:eastAsiaTheme="minorEastAsia" w:hAnsiTheme="minorEastAsia" w:cs="微软雅黑"/>
          <w:spacing w:val="-1"/>
          <w:sz w:val="24"/>
          <w:szCs w:val="24"/>
          <w:lang w:eastAsia="zh-CN"/>
        </w:rPr>
        <w:t>声明函》或《残疾人福利性单位声明函》或由省级以上监</w:t>
      </w:r>
      <w:r w:rsidRPr="00EF11BC">
        <w:rPr>
          <w:rFonts w:asciiTheme="minorEastAsia" w:eastAsiaTheme="minorEastAsia" w:hAnsiTheme="minorEastAsia" w:cs="微软雅黑"/>
          <w:spacing w:val="-2"/>
          <w:sz w:val="24"/>
          <w:szCs w:val="24"/>
          <w:lang w:eastAsia="zh-CN"/>
        </w:rPr>
        <w:t>狱管理局、戒毒管理局（含新</w:t>
      </w:r>
      <w:r w:rsidRPr="00EF11BC">
        <w:rPr>
          <w:rFonts w:asciiTheme="minorEastAsia" w:eastAsiaTheme="minorEastAsia" w:hAnsiTheme="minorEastAsia" w:cs="微软雅黑"/>
          <w:spacing w:val="-1"/>
          <w:sz w:val="24"/>
          <w:szCs w:val="24"/>
          <w:lang w:eastAsia="zh-CN"/>
        </w:rPr>
        <w:t>疆生产建设兵团）出具的属于监狱企业的证明文件；当供</w:t>
      </w:r>
      <w:r w:rsidRPr="00EF11BC">
        <w:rPr>
          <w:rFonts w:asciiTheme="minorEastAsia" w:eastAsiaTheme="minorEastAsia" w:hAnsiTheme="minorEastAsia" w:cs="微软雅黑"/>
          <w:spacing w:val="-2"/>
          <w:sz w:val="24"/>
          <w:szCs w:val="24"/>
          <w:lang w:eastAsia="zh-CN"/>
        </w:rPr>
        <w:t>应商拟享受中小企业扶持政策时，仍应提供上述证明文件</w:t>
      </w:r>
      <w:r w:rsidR="00CD5CC2">
        <w:rPr>
          <w:rFonts w:asciiTheme="minorEastAsia" w:eastAsiaTheme="minorEastAsia" w:hAnsiTheme="minorEastAsia" w:cs="微软雅黑" w:hint="eastAsia"/>
          <w:spacing w:val="-16"/>
          <w:sz w:val="24"/>
          <w:szCs w:val="24"/>
          <w:lang w:eastAsia="zh-CN"/>
        </w:rPr>
        <w:t>，</w:t>
      </w:r>
      <w:r w:rsidRPr="00EF11BC">
        <w:rPr>
          <w:rFonts w:asciiTheme="minorEastAsia" w:eastAsiaTheme="minorEastAsia" w:hAnsiTheme="minorEastAsia" w:cs="微软雅黑"/>
          <w:spacing w:val="-2"/>
          <w:sz w:val="24"/>
          <w:szCs w:val="24"/>
          <w:lang w:eastAsia="zh-CN"/>
        </w:rPr>
        <w:t>否则不享受相关中小企业扶持政策。</w:t>
      </w:r>
    </w:p>
    <w:p w14:paraId="354A2E2E" w14:textId="77777777" w:rsidR="00400A46" w:rsidRPr="00EF11BC" w:rsidRDefault="00486C1D">
      <w:pPr>
        <w:pStyle w:val="ab"/>
        <w:spacing w:before="178" w:line="268" w:lineRule="auto"/>
        <w:ind w:left="12" w:hanging="12"/>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2"/>
          <w:sz w:val="24"/>
          <w:szCs w:val="24"/>
          <w:lang w:eastAsia="zh-CN"/>
        </w:rPr>
        <w:t xml:space="preserve">（ </w:t>
      </w:r>
      <w:r w:rsidRPr="00EF11BC">
        <w:rPr>
          <w:rFonts w:asciiTheme="minorEastAsia" w:eastAsiaTheme="minorEastAsia" w:hAnsiTheme="minorEastAsia"/>
          <w:spacing w:val="-2"/>
          <w:sz w:val="24"/>
          <w:szCs w:val="24"/>
          <w:lang w:eastAsia="zh-CN"/>
        </w:rPr>
        <w:t>2</w:t>
      </w:r>
      <w:r w:rsidRPr="00EF11BC">
        <w:rPr>
          <w:rFonts w:asciiTheme="minorEastAsia" w:eastAsiaTheme="minorEastAsia" w:hAnsiTheme="minorEastAsia"/>
          <w:spacing w:val="-22"/>
          <w:sz w:val="24"/>
          <w:szCs w:val="24"/>
          <w:lang w:eastAsia="zh-CN"/>
        </w:rPr>
        <w:t xml:space="preserve"> </w:t>
      </w:r>
      <w:r w:rsidRPr="00EF11BC">
        <w:rPr>
          <w:rFonts w:asciiTheme="minorEastAsia" w:eastAsiaTheme="minorEastAsia" w:hAnsiTheme="minorEastAsia" w:cs="微软雅黑"/>
          <w:spacing w:val="-2"/>
          <w:sz w:val="24"/>
          <w:szCs w:val="24"/>
          <w:lang w:eastAsia="zh-CN"/>
        </w:rPr>
        <w:t>）如本项目（包）专门面向中小企业采购</w:t>
      </w:r>
      <w:r w:rsidRPr="00EF11BC">
        <w:rPr>
          <w:rFonts w:asciiTheme="minorEastAsia" w:eastAsiaTheme="minorEastAsia" w:hAnsiTheme="minorEastAsia" w:cs="微软雅黑"/>
          <w:spacing w:val="-29"/>
          <w:sz w:val="24"/>
          <w:szCs w:val="24"/>
          <w:lang w:eastAsia="zh-CN"/>
        </w:rPr>
        <w:t xml:space="preserve"> </w:t>
      </w:r>
      <w:r w:rsidRPr="00EF11BC">
        <w:rPr>
          <w:rFonts w:asciiTheme="minorEastAsia" w:eastAsiaTheme="minorEastAsia" w:hAnsiTheme="minorEastAsia" w:cs="微软雅黑"/>
          <w:spacing w:val="-2"/>
          <w:sz w:val="24"/>
          <w:szCs w:val="24"/>
          <w:lang w:eastAsia="zh-CN"/>
        </w:rPr>
        <w:t>，响应文件中须提供《中小企业声</w:t>
      </w:r>
      <w:r w:rsidRPr="00EF11BC">
        <w:rPr>
          <w:rFonts w:asciiTheme="minorEastAsia" w:eastAsiaTheme="minorEastAsia" w:hAnsiTheme="minorEastAsia" w:cs="微软雅黑"/>
          <w:spacing w:val="-3"/>
          <w:sz w:val="24"/>
          <w:szCs w:val="24"/>
          <w:lang w:eastAsia="zh-CN"/>
        </w:rPr>
        <w:t>明函》</w:t>
      </w:r>
      <w:r w:rsidRPr="00EF11BC">
        <w:rPr>
          <w:rFonts w:asciiTheme="minorEastAsia" w:eastAsiaTheme="minorEastAsia" w:hAnsiTheme="minorEastAsia" w:cs="微软雅黑"/>
          <w:sz w:val="24"/>
          <w:szCs w:val="24"/>
          <w:lang w:eastAsia="zh-CN"/>
        </w:rPr>
        <w:t xml:space="preserve"> </w:t>
      </w:r>
      <w:r w:rsidRPr="00EF11BC">
        <w:rPr>
          <w:rFonts w:asciiTheme="minorEastAsia" w:eastAsiaTheme="minorEastAsia" w:hAnsiTheme="minorEastAsia" w:cs="微软雅黑"/>
          <w:spacing w:val="-1"/>
          <w:sz w:val="24"/>
          <w:szCs w:val="24"/>
          <w:lang w:eastAsia="zh-CN"/>
        </w:rPr>
        <w:t>或《残疾人福利性单位声明函》，或提供由</w:t>
      </w:r>
      <w:r w:rsidRPr="00EF11BC">
        <w:rPr>
          <w:rFonts w:asciiTheme="minorEastAsia" w:eastAsiaTheme="minorEastAsia" w:hAnsiTheme="minorEastAsia" w:cs="微软雅黑"/>
          <w:spacing w:val="-2"/>
          <w:sz w:val="24"/>
          <w:szCs w:val="24"/>
          <w:lang w:eastAsia="zh-CN"/>
        </w:rPr>
        <w:t>省级以上监狱管理局、戒毒管理局（含新疆</w:t>
      </w:r>
      <w:r w:rsidRPr="00EF11BC">
        <w:rPr>
          <w:rFonts w:asciiTheme="minorEastAsia" w:eastAsiaTheme="minorEastAsia" w:hAnsiTheme="minorEastAsia" w:cs="微软雅黑"/>
          <w:sz w:val="24"/>
          <w:szCs w:val="24"/>
          <w:lang w:eastAsia="zh-CN"/>
        </w:rPr>
        <w:t xml:space="preserve"> </w:t>
      </w:r>
      <w:r w:rsidRPr="00EF11BC">
        <w:rPr>
          <w:rFonts w:asciiTheme="minorEastAsia" w:eastAsiaTheme="minorEastAsia" w:hAnsiTheme="minorEastAsia" w:cs="微软雅黑"/>
          <w:spacing w:val="-1"/>
          <w:sz w:val="24"/>
          <w:szCs w:val="24"/>
          <w:lang w:eastAsia="zh-CN"/>
        </w:rPr>
        <w:t>生产建设兵团）出具的属于监狱企业的证明文件。</w:t>
      </w:r>
    </w:p>
    <w:p w14:paraId="79DA6689" w14:textId="28C42027" w:rsidR="00400A46" w:rsidRPr="00EF11BC" w:rsidRDefault="00486C1D">
      <w:pPr>
        <w:pStyle w:val="ab"/>
        <w:spacing w:before="183" w:line="284" w:lineRule="auto"/>
        <w:ind w:left="8" w:right="14" w:hanging="9"/>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2"/>
          <w:sz w:val="24"/>
          <w:szCs w:val="24"/>
          <w:lang w:eastAsia="zh-CN"/>
        </w:rPr>
        <w:t>（</w:t>
      </w:r>
      <w:r w:rsidRPr="00EF11BC">
        <w:rPr>
          <w:rFonts w:asciiTheme="minorEastAsia" w:eastAsiaTheme="minorEastAsia" w:hAnsiTheme="minorEastAsia"/>
          <w:spacing w:val="2"/>
          <w:sz w:val="24"/>
          <w:szCs w:val="24"/>
          <w:lang w:eastAsia="zh-CN"/>
        </w:rPr>
        <w:t>3</w:t>
      </w:r>
      <w:r w:rsidRPr="00EF11BC">
        <w:rPr>
          <w:rFonts w:asciiTheme="minorEastAsia" w:eastAsiaTheme="minorEastAsia" w:hAnsiTheme="minorEastAsia" w:cs="微软雅黑"/>
          <w:spacing w:val="2"/>
          <w:sz w:val="24"/>
          <w:szCs w:val="24"/>
          <w:lang w:eastAsia="zh-CN"/>
        </w:rPr>
        <w:t>）如本项目（包）预留部分采购项目预算专门面向</w:t>
      </w:r>
      <w:r w:rsidRPr="00EF11BC">
        <w:rPr>
          <w:rFonts w:asciiTheme="minorEastAsia" w:eastAsiaTheme="minorEastAsia" w:hAnsiTheme="minorEastAsia" w:cs="微软雅黑"/>
          <w:spacing w:val="1"/>
          <w:sz w:val="24"/>
          <w:szCs w:val="24"/>
          <w:lang w:eastAsia="zh-CN"/>
        </w:rPr>
        <w:t>中小企业采购，且要求获得采购</w:t>
      </w:r>
      <w:r w:rsidRPr="00EF11BC">
        <w:rPr>
          <w:rFonts w:asciiTheme="minorEastAsia" w:eastAsiaTheme="minorEastAsia" w:hAnsiTheme="minorEastAsia" w:cs="微软雅黑"/>
          <w:sz w:val="24"/>
          <w:szCs w:val="24"/>
          <w:lang w:eastAsia="zh-CN"/>
        </w:rPr>
        <w:t xml:space="preserve"> </w:t>
      </w:r>
      <w:r w:rsidRPr="00EF11BC">
        <w:rPr>
          <w:rFonts w:asciiTheme="minorEastAsia" w:eastAsiaTheme="minorEastAsia" w:hAnsiTheme="minorEastAsia" w:cs="微软雅黑"/>
          <w:spacing w:val="5"/>
          <w:sz w:val="24"/>
          <w:szCs w:val="24"/>
          <w:lang w:eastAsia="zh-CN"/>
        </w:rPr>
        <w:t>合同的供应商将采购项目中的一定比例分包给一家或者多家中小企业或要求供应商以</w:t>
      </w:r>
      <w:r w:rsidRPr="00EF11BC">
        <w:rPr>
          <w:rFonts w:asciiTheme="minorEastAsia" w:eastAsiaTheme="minorEastAsia" w:hAnsiTheme="minorEastAsia" w:cs="微软雅黑"/>
          <w:spacing w:val="-3"/>
          <w:sz w:val="24"/>
          <w:szCs w:val="24"/>
          <w:lang w:eastAsia="zh-CN"/>
        </w:rPr>
        <w:t>联合体形式参加采购活动</w:t>
      </w:r>
      <w:r w:rsidRPr="00EF11BC">
        <w:rPr>
          <w:rFonts w:asciiTheme="minorEastAsia" w:eastAsiaTheme="minorEastAsia" w:hAnsiTheme="minorEastAsia" w:cs="微软雅黑"/>
          <w:spacing w:val="-10"/>
          <w:sz w:val="24"/>
          <w:szCs w:val="24"/>
          <w:lang w:eastAsia="zh-CN"/>
        </w:rPr>
        <w:t xml:space="preserve"> </w:t>
      </w:r>
      <w:r w:rsidRPr="00EF11BC">
        <w:rPr>
          <w:rFonts w:asciiTheme="minorEastAsia" w:eastAsiaTheme="minorEastAsia" w:hAnsiTheme="minorEastAsia" w:cs="微软雅黑"/>
          <w:spacing w:val="-3"/>
          <w:sz w:val="24"/>
          <w:szCs w:val="24"/>
          <w:lang w:eastAsia="zh-CN"/>
        </w:rPr>
        <w:t>，响应文件中须提供《中小企业声明函》或《残疾人福利性单</w:t>
      </w:r>
      <w:r w:rsidRPr="00EF11BC">
        <w:rPr>
          <w:rFonts w:asciiTheme="minorEastAsia" w:eastAsiaTheme="minorEastAsia" w:hAnsiTheme="minorEastAsia" w:cs="微软雅黑"/>
          <w:spacing w:val="-1"/>
          <w:sz w:val="24"/>
          <w:szCs w:val="24"/>
          <w:lang w:eastAsia="zh-CN"/>
        </w:rPr>
        <w:t>位声明函》或由省级以上监狱管理局、戒毒管理局（</w:t>
      </w:r>
      <w:r w:rsidRPr="00EF11BC">
        <w:rPr>
          <w:rFonts w:asciiTheme="minorEastAsia" w:eastAsiaTheme="minorEastAsia" w:hAnsiTheme="minorEastAsia" w:cs="微软雅黑"/>
          <w:spacing w:val="-2"/>
          <w:sz w:val="24"/>
          <w:szCs w:val="24"/>
          <w:lang w:eastAsia="zh-CN"/>
        </w:rPr>
        <w:t>含新疆生产建设兵团）出具的属于</w:t>
      </w:r>
      <w:r w:rsidRPr="00EF11BC">
        <w:rPr>
          <w:rFonts w:asciiTheme="minorEastAsia" w:eastAsiaTheme="minorEastAsia" w:hAnsiTheme="minorEastAsia" w:cs="微软雅黑"/>
          <w:spacing w:val="-1"/>
          <w:sz w:val="24"/>
          <w:szCs w:val="24"/>
          <w:lang w:eastAsia="zh-CN"/>
        </w:rPr>
        <w:t>监狱企业的证明文件。</w:t>
      </w:r>
    </w:p>
    <w:p w14:paraId="4A9C8F14" w14:textId="77777777" w:rsidR="00400A46" w:rsidRPr="00EF11BC" w:rsidRDefault="00486C1D">
      <w:pPr>
        <w:pStyle w:val="ab"/>
        <w:spacing w:before="176" w:line="196" w:lineRule="auto"/>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1"/>
          <w:sz w:val="24"/>
          <w:szCs w:val="24"/>
          <w:lang w:eastAsia="zh-CN"/>
        </w:rPr>
        <w:t>（</w:t>
      </w:r>
      <w:r w:rsidRPr="00EF11BC">
        <w:rPr>
          <w:rFonts w:asciiTheme="minorEastAsia" w:eastAsiaTheme="minorEastAsia" w:hAnsiTheme="minorEastAsia"/>
          <w:spacing w:val="1"/>
          <w:sz w:val="24"/>
          <w:szCs w:val="24"/>
          <w:lang w:eastAsia="zh-CN"/>
        </w:rPr>
        <w:t>4</w:t>
      </w:r>
      <w:r w:rsidRPr="00EF11BC">
        <w:rPr>
          <w:rFonts w:asciiTheme="minorEastAsia" w:eastAsiaTheme="minorEastAsia" w:hAnsiTheme="minorEastAsia" w:cs="微软雅黑"/>
          <w:spacing w:val="1"/>
          <w:sz w:val="24"/>
          <w:szCs w:val="24"/>
          <w:lang w:eastAsia="zh-CN"/>
        </w:rPr>
        <w:t>）中小企业声明函填写注意事项</w:t>
      </w:r>
    </w:p>
    <w:p w14:paraId="7329CF19" w14:textId="64D38916" w:rsidR="00400A46" w:rsidRPr="00EF11BC" w:rsidRDefault="00486C1D">
      <w:pPr>
        <w:pStyle w:val="ab"/>
        <w:spacing w:before="184" w:line="253" w:lineRule="auto"/>
        <w:ind w:left="9" w:right="14" w:firstLine="22"/>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7"/>
          <w:sz w:val="24"/>
          <w:szCs w:val="24"/>
          <w:lang w:eastAsia="zh-CN"/>
        </w:rPr>
        <w:t>1</w:t>
      </w:r>
      <w:r w:rsidRPr="00EF11BC">
        <w:rPr>
          <w:rFonts w:asciiTheme="minorEastAsia" w:eastAsiaTheme="minorEastAsia" w:hAnsiTheme="minorEastAsia" w:cs="微软雅黑"/>
          <w:spacing w:val="-7"/>
          <w:sz w:val="24"/>
          <w:szCs w:val="24"/>
          <w:lang w:eastAsia="zh-CN"/>
        </w:rPr>
        <w:t>）《中小企业声明函》</w:t>
      </w:r>
      <w:r w:rsidRPr="00EF11BC">
        <w:rPr>
          <w:rFonts w:asciiTheme="minorEastAsia" w:eastAsiaTheme="minorEastAsia" w:hAnsiTheme="minorEastAsia" w:cs="微软雅黑"/>
          <w:spacing w:val="-36"/>
          <w:sz w:val="24"/>
          <w:szCs w:val="24"/>
          <w:lang w:eastAsia="zh-CN"/>
        </w:rPr>
        <w:t xml:space="preserve"> </w:t>
      </w:r>
      <w:r w:rsidRPr="00EF11BC">
        <w:rPr>
          <w:rFonts w:asciiTheme="minorEastAsia" w:eastAsiaTheme="minorEastAsia" w:hAnsiTheme="minorEastAsia" w:cs="微软雅黑"/>
          <w:spacing w:val="-7"/>
          <w:sz w:val="24"/>
          <w:szCs w:val="24"/>
          <w:lang w:eastAsia="zh-CN"/>
        </w:rPr>
        <w:t>由参加政府采购活动的供应商出具</w:t>
      </w:r>
      <w:r w:rsidRPr="00EF11BC">
        <w:rPr>
          <w:rFonts w:asciiTheme="minorEastAsia" w:eastAsiaTheme="minorEastAsia" w:hAnsiTheme="minorEastAsia" w:cs="微软雅黑"/>
          <w:spacing w:val="-40"/>
          <w:sz w:val="24"/>
          <w:szCs w:val="24"/>
          <w:lang w:eastAsia="zh-CN"/>
        </w:rPr>
        <w:t xml:space="preserve"> </w:t>
      </w:r>
      <w:r w:rsidRPr="00EF11BC">
        <w:rPr>
          <w:rFonts w:asciiTheme="minorEastAsia" w:eastAsiaTheme="minorEastAsia" w:hAnsiTheme="minorEastAsia" w:cs="微软雅黑"/>
          <w:spacing w:val="-7"/>
          <w:sz w:val="24"/>
          <w:szCs w:val="24"/>
          <w:lang w:eastAsia="zh-CN"/>
        </w:rPr>
        <w:t>。联合体参与的，《中小</w:t>
      </w:r>
      <w:r w:rsidRPr="00EF11BC">
        <w:rPr>
          <w:rFonts w:asciiTheme="minorEastAsia" w:eastAsiaTheme="minorEastAsia" w:hAnsiTheme="minorEastAsia" w:cs="微软雅黑"/>
          <w:spacing w:val="-8"/>
          <w:sz w:val="24"/>
          <w:szCs w:val="24"/>
          <w:lang w:eastAsia="zh-CN"/>
        </w:rPr>
        <w:t>企业</w:t>
      </w:r>
      <w:r w:rsidRPr="00EF11BC">
        <w:rPr>
          <w:rFonts w:asciiTheme="minorEastAsia" w:eastAsiaTheme="minorEastAsia" w:hAnsiTheme="minorEastAsia" w:cs="微软雅黑"/>
          <w:spacing w:val="-1"/>
          <w:sz w:val="24"/>
          <w:szCs w:val="24"/>
          <w:lang w:eastAsia="zh-CN"/>
        </w:rPr>
        <w:t>声明函》可由牵头人出具。</w:t>
      </w:r>
    </w:p>
    <w:p w14:paraId="25FAF44F" w14:textId="6866C997" w:rsidR="00400A46" w:rsidRPr="00EF11BC" w:rsidRDefault="00486C1D">
      <w:pPr>
        <w:pStyle w:val="ab"/>
        <w:spacing w:before="175" w:line="270" w:lineRule="auto"/>
        <w:ind w:left="8" w:right="14" w:firstLine="14"/>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2</w:t>
      </w:r>
      <w:r w:rsidRPr="00EF11BC">
        <w:rPr>
          <w:rFonts w:asciiTheme="minorEastAsia" w:eastAsiaTheme="minorEastAsia" w:hAnsiTheme="minorEastAsia"/>
          <w:spacing w:val="-24"/>
          <w:sz w:val="24"/>
          <w:szCs w:val="24"/>
          <w:lang w:eastAsia="zh-CN"/>
        </w:rPr>
        <w:t xml:space="preserve"> </w:t>
      </w:r>
      <w:r w:rsidRPr="00EF11BC">
        <w:rPr>
          <w:rFonts w:asciiTheme="minorEastAsia" w:eastAsiaTheme="minorEastAsia" w:hAnsiTheme="minorEastAsia" w:cs="微软雅黑"/>
          <w:spacing w:val="-1"/>
          <w:sz w:val="24"/>
          <w:szCs w:val="24"/>
          <w:lang w:eastAsia="zh-CN"/>
        </w:rPr>
        <w:t>）对于联合体中由中小企业承担的部分</w:t>
      </w:r>
      <w:r w:rsidRPr="00EF11BC">
        <w:rPr>
          <w:rFonts w:asciiTheme="minorEastAsia" w:eastAsiaTheme="minorEastAsia" w:hAnsiTheme="minorEastAsia" w:cs="微软雅黑"/>
          <w:spacing w:val="-27"/>
          <w:sz w:val="24"/>
          <w:szCs w:val="24"/>
          <w:lang w:eastAsia="zh-CN"/>
        </w:rPr>
        <w:t xml:space="preserve"> </w:t>
      </w:r>
      <w:r w:rsidRPr="00EF11BC">
        <w:rPr>
          <w:rFonts w:asciiTheme="minorEastAsia" w:eastAsiaTheme="minorEastAsia" w:hAnsiTheme="minorEastAsia" w:cs="微软雅黑"/>
          <w:spacing w:val="-1"/>
          <w:sz w:val="24"/>
          <w:szCs w:val="24"/>
          <w:lang w:eastAsia="zh-CN"/>
        </w:rPr>
        <w:t>，或者分包给中小</w:t>
      </w:r>
      <w:r w:rsidRPr="00EF11BC">
        <w:rPr>
          <w:rFonts w:asciiTheme="minorEastAsia" w:eastAsiaTheme="minorEastAsia" w:hAnsiTheme="minorEastAsia" w:cs="微软雅黑"/>
          <w:spacing w:val="-2"/>
          <w:sz w:val="24"/>
          <w:szCs w:val="24"/>
          <w:lang w:eastAsia="zh-CN"/>
        </w:rPr>
        <w:t>企业的部分，必须全部由中</w:t>
      </w:r>
      <w:r w:rsidRPr="00EF11BC">
        <w:rPr>
          <w:rFonts w:asciiTheme="minorEastAsia" w:eastAsiaTheme="minorEastAsia" w:hAnsiTheme="minorEastAsia" w:cs="微软雅黑"/>
          <w:sz w:val="24"/>
          <w:szCs w:val="24"/>
          <w:lang w:eastAsia="zh-CN"/>
        </w:rPr>
        <w:t>小企业制造、承建或者承接。供应商应当在声明函</w:t>
      </w:r>
      <w:r w:rsidRPr="00EF11BC">
        <w:rPr>
          <w:rFonts w:asciiTheme="minorEastAsia" w:eastAsiaTheme="minorEastAsia" w:hAnsiTheme="minorEastAsia" w:cs="微软雅黑"/>
          <w:spacing w:val="-51"/>
          <w:sz w:val="24"/>
          <w:szCs w:val="24"/>
          <w:lang w:eastAsia="zh-CN"/>
        </w:rPr>
        <w:t xml:space="preserve"> </w:t>
      </w:r>
      <w:r w:rsidRPr="00EF11BC">
        <w:rPr>
          <w:rFonts w:asciiTheme="minorEastAsia" w:eastAsiaTheme="minorEastAsia" w:hAnsiTheme="minorEastAsia"/>
          <w:sz w:val="24"/>
          <w:szCs w:val="24"/>
          <w:lang w:eastAsia="zh-CN"/>
        </w:rPr>
        <w:t>“</w:t>
      </w:r>
      <w:r w:rsidRPr="00EF11BC">
        <w:rPr>
          <w:rFonts w:asciiTheme="minorEastAsia" w:eastAsiaTheme="minorEastAsia" w:hAnsiTheme="minorEastAsia" w:cs="微软雅黑"/>
          <w:sz w:val="24"/>
          <w:szCs w:val="24"/>
          <w:lang w:eastAsia="zh-CN"/>
        </w:rPr>
        <w:t>标的名</w:t>
      </w:r>
      <w:r w:rsidRPr="00EF11BC">
        <w:rPr>
          <w:rFonts w:asciiTheme="minorEastAsia" w:eastAsiaTheme="minorEastAsia" w:hAnsiTheme="minorEastAsia" w:cs="微软雅黑"/>
          <w:spacing w:val="-1"/>
          <w:sz w:val="24"/>
          <w:szCs w:val="24"/>
          <w:lang w:eastAsia="zh-CN"/>
        </w:rPr>
        <w:t>称</w:t>
      </w:r>
      <w:r w:rsidRPr="00EF11BC">
        <w:rPr>
          <w:rFonts w:asciiTheme="minorEastAsia" w:eastAsiaTheme="minorEastAsia" w:hAnsiTheme="minorEastAsia" w:cs="微软雅黑"/>
          <w:spacing w:val="-50"/>
          <w:sz w:val="24"/>
          <w:szCs w:val="24"/>
          <w:lang w:eastAsia="zh-CN"/>
        </w:rPr>
        <w:t xml:space="preserve"> </w:t>
      </w:r>
      <w:r w:rsidRPr="00EF11BC">
        <w:rPr>
          <w:rFonts w:asciiTheme="minorEastAsia" w:eastAsiaTheme="minorEastAsia" w:hAnsiTheme="minorEastAsia"/>
          <w:spacing w:val="-1"/>
          <w:sz w:val="24"/>
          <w:szCs w:val="24"/>
          <w:lang w:eastAsia="zh-CN"/>
        </w:rPr>
        <w:t>”</w:t>
      </w:r>
      <w:r w:rsidRPr="00EF11BC">
        <w:rPr>
          <w:rFonts w:asciiTheme="minorEastAsia" w:eastAsiaTheme="minorEastAsia" w:hAnsiTheme="minorEastAsia" w:cs="微软雅黑"/>
          <w:spacing w:val="-1"/>
          <w:sz w:val="24"/>
          <w:szCs w:val="24"/>
          <w:lang w:eastAsia="zh-CN"/>
        </w:rPr>
        <w:t>部分标明联合体中中小企业承担的具体内容或者中小企业的具体分包内容。</w:t>
      </w:r>
    </w:p>
    <w:p w14:paraId="277B48DA" w14:textId="77777777" w:rsidR="00400A46" w:rsidRPr="00EF11BC" w:rsidRDefault="00486C1D">
      <w:pPr>
        <w:pStyle w:val="ab"/>
        <w:spacing w:before="176" w:line="252" w:lineRule="auto"/>
        <w:ind w:left="10" w:right="17" w:firstLine="13"/>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3</w:t>
      </w:r>
      <w:r w:rsidRPr="00EF11BC">
        <w:rPr>
          <w:rFonts w:asciiTheme="minorEastAsia" w:eastAsiaTheme="minorEastAsia" w:hAnsiTheme="minorEastAsia" w:cs="微软雅黑"/>
          <w:spacing w:val="-1"/>
          <w:sz w:val="24"/>
          <w:szCs w:val="24"/>
          <w:lang w:eastAsia="zh-CN"/>
        </w:rPr>
        <w:t>）对于多标的采购项目，供应商应充分</w:t>
      </w:r>
      <w:r w:rsidRPr="00EF11BC">
        <w:rPr>
          <w:rFonts w:asciiTheme="minorEastAsia" w:eastAsiaTheme="minorEastAsia" w:hAnsiTheme="minorEastAsia" w:cs="微软雅黑"/>
          <w:spacing w:val="-25"/>
          <w:sz w:val="24"/>
          <w:szCs w:val="24"/>
          <w:lang w:eastAsia="zh-CN"/>
        </w:rPr>
        <w:t xml:space="preserve"> </w:t>
      </w:r>
      <w:r w:rsidRPr="00EF11BC">
        <w:rPr>
          <w:rFonts w:asciiTheme="minorEastAsia" w:eastAsiaTheme="minorEastAsia" w:hAnsiTheme="minorEastAsia" w:cs="微软雅黑"/>
          <w:spacing w:val="-1"/>
          <w:sz w:val="24"/>
          <w:szCs w:val="24"/>
          <w:lang w:eastAsia="zh-CN"/>
        </w:rPr>
        <w:t>、准确地了解所提供货物的制造企业</w:t>
      </w:r>
      <w:r w:rsidRPr="00EF11BC">
        <w:rPr>
          <w:rFonts w:asciiTheme="minorEastAsia" w:eastAsiaTheme="minorEastAsia" w:hAnsiTheme="minorEastAsia" w:cs="微软雅黑"/>
          <w:spacing w:val="-43"/>
          <w:sz w:val="24"/>
          <w:szCs w:val="24"/>
          <w:lang w:eastAsia="zh-CN"/>
        </w:rPr>
        <w:t xml:space="preserve"> </w:t>
      </w:r>
      <w:r w:rsidRPr="00EF11BC">
        <w:rPr>
          <w:rFonts w:asciiTheme="minorEastAsia" w:eastAsiaTheme="minorEastAsia" w:hAnsiTheme="minorEastAsia" w:cs="微软雅黑"/>
          <w:spacing w:val="-1"/>
          <w:sz w:val="24"/>
          <w:szCs w:val="24"/>
          <w:lang w:eastAsia="zh-CN"/>
        </w:rPr>
        <w:t>、提供服</w:t>
      </w:r>
      <w:r w:rsidRPr="00EF11BC">
        <w:rPr>
          <w:rFonts w:asciiTheme="minorEastAsia" w:eastAsiaTheme="minorEastAsia" w:hAnsiTheme="minorEastAsia" w:cs="微软雅黑"/>
          <w:sz w:val="24"/>
          <w:szCs w:val="24"/>
          <w:lang w:eastAsia="zh-CN"/>
        </w:rPr>
        <w:t xml:space="preserve"> 务的承接企业信息。对相关情况了解不清楚的，不建议填</w:t>
      </w:r>
      <w:r w:rsidRPr="00EF11BC">
        <w:rPr>
          <w:rFonts w:asciiTheme="minorEastAsia" w:eastAsiaTheme="minorEastAsia" w:hAnsiTheme="minorEastAsia" w:cs="微软雅黑"/>
          <w:spacing w:val="-1"/>
          <w:sz w:val="24"/>
          <w:szCs w:val="24"/>
          <w:lang w:eastAsia="zh-CN"/>
        </w:rPr>
        <w:t>报本声明函。</w:t>
      </w:r>
    </w:p>
    <w:p w14:paraId="37449BCD" w14:textId="5B351AE8" w:rsidR="00972A26" w:rsidRPr="00EF11BC" w:rsidRDefault="00486C1D" w:rsidP="00D55B69">
      <w:pPr>
        <w:pStyle w:val="ab"/>
        <w:spacing w:before="179" w:line="278" w:lineRule="auto"/>
        <w:ind w:left="8" w:right="14" w:hanging="9"/>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1"/>
          <w:sz w:val="24"/>
          <w:szCs w:val="24"/>
          <w:lang w:eastAsia="zh-CN"/>
        </w:rPr>
        <w:t>（</w:t>
      </w:r>
      <w:r w:rsidRPr="00EF11BC">
        <w:rPr>
          <w:rFonts w:asciiTheme="minorEastAsia" w:eastAsiaTheme="minorEastAsia" w:hAnsiTheme="minorEastAsia"/>
          <w:spacing w:val="-1"/>
          <w:sz w:val="24"/>
          <w:szCs w:val="24"/>
          <w:lang w:eastAsia="zh-CN"/>
        </w:rPr>
        <w:t>5</w:t>
      </w:r>
      <w:r w:rsidRPr="00EF11BC">
        <w:rPr>
          <w:rFonts w:asciiTheme="minorEastAsia" w:eastAsiaTheme="minorEastAsia" w:hAnsiTheme="minorEastAsia" w:cs="微软雅黑"/>
          <w:spacing w:val="-1"/>
          <w:sz w:val="24"/>
          <w:szCs w:val="24"/>
          <w:lang w:eastAsia="zh-CN"/>
        </w:rPr>
        <w:t>）温馨提示</w:t>
      </w:r>
      <w:r w:rsidR="00F91CD8">
        <w:rPr>
          <w:rFonts w:asciiTheme="minorEastAsia" w:eastAsiaTheme="minorEastAsia" w:hAnsiTheme="minorEastAsia" w:cs="微软雅黑" w:hint="eastAsia"/>
          <w:spacing w:val="-13"/>
          <w:sz w:val="24"/>
          <w:szCs w:val="24"/>
          <w:lang w:eastAsia="zh-CN"/>
        </w:rPr>
        <w:t>：</w:t>
      </w:r>
      <w:r w:rsidRPr="00EF11BC">
        <w:rPr>
          <w:rFonts w:asciiTheme="minorEastAsia" w:eastAsiaTheme="minorEastAsia" w:hAnsiTheme="minorEastAsia" w:cs="微软雅黑"/>
          <w:spacing w:val="-1"/>
          <w:sz w:val="24"/>
          <w:szCs w:val="24"/>
          <w:lang w:eastAsia="zh-CN"/>
        </w:rPr>
        <w:t>为方便广大中小企业识别企业规模类型</w:t>
      </w:r>
      <w:r w:rsidRPr="00EF11BC">
        <w:rPr>
          <w:rFonts w:asciiTheme="minorEastAsia" w:eastAsiaTheme="minorEastAsia" w:hAnsiTheme="minorEastAsia" w:cs="微软雅黑"/>
          <w:spacing w:val="-29"/>
          <w:sz w:val="24"/>
          <w:szCs w:val="24"/>
          <w:lang w:eastAsia="zh-CN"/>
        </w:rPr>
        <w:t xml:space="preserve"> </w:t>
      </w:r>
      <w:r w:rsidRPr="00EF11BC">
        <w:rPr>
          <w:rFonts w:asciiTheme="minorEastAsia" w:eastAsiaTheme="minorEastAsia" w:hAnsiTheme="minorEastAsia" w:cs="微软雅黑"/>
          <w:spacing w:val="-1"/>
          <w:sz w:val="24"/>
          <w:szCs w:val="24"/>
          <w:lang w:eastAsia="zh-CN"/>
        </w:rPr>
        <w:t>，工业和信息化部组织开发了</w:t>
      </w:r>
      <w:r w:rsidRPr="00EF11BC">
        <w:rPr>
          <w:rFonts w:asciiTheme="minorEastAsia" w:eastAsiaTheme="minorEastAsia" w:hAnsiTheme="minorEastAsia" w:cs="微软雅黑"/>
          <w:sz w:val="24"/>
          <w:szCs w:val="24"/>
          <w:lang w:eastAsia="zh-CN"/>
        </w:rPr>
        <w:t xml:space="preserve"> </w:t>
      </w:r>
      <w:r w:rsidRPr="00EF11BC">
        <w:rPr>
          <w:rFonts w:asciiTheme="minorEastAsia" w:eastAsiaTheme="minorEastAsia" w:hAnsiTheme="minorEastAsia" w:cs="微软雅黑"/>
          <w:spacing w:val="-1"/>
          <w:sz w:val="24"/>
          <w:szCs w:val="24"/>
          <w:lang w:eastAsia="zh-CN"/>
        </w:rPr>
        <w:t>中小企业规模类型自测小程序，在国务院客户端和工</w:t>
      </w:r>
      <w:r w:rsidRPr="00EF11BC">
        <w:rPr>
          <w:rFonts w:asciiTheme="minorEastAsia" w:eastAsiaTheme="minorEastAsia" w:hAnsiTheme="minorEastAsia" w:cs="微软雅黑"/>
          <w:spacing w:val="-2"/>
          <w:sz w:val="24"/>
          <w:szCs w:val="24"/>
          <w:lang w:eastAsia="zh-CN"/>
        </w:rPr>
        <w:t>业和信息化部网站上均有链接，供</w:t>
      </w:r>
      <w:r w:rsidRPr="00EF11BC">
        <w:rPr>
          <w:rFonts w:asciiTheme="minorEastAsia" w:eastAsiaTheme="minorEastAsia" w:hAnsiTheme="minorEastAsia" w:cs="微软雅黑"/>
          <w:spacing w:val="-1"/>
          <w:sz w:val="24"/>
          <w:szCs w:val="24"/>
          <w:lang w:eastAsia="zh-CN"/>
        </w:rPr>
        <w:t>应商填写所属的行业和指标数据可自动生成企业规模</w:t>
      </w:r>
      <w:r w:rsidRPr="00EF11BC">
        <w:rPr>
          <w:rFonts w:asciiTheme="minorEastAsia" w:eastAsiaTheme="minorEastAsia" w:hAnsiTheme="minorEastAsia" w:cs="微软雅黑"/>
          <w:spacing w:val="-2"/>
          <w:sz w:val="24"/>
          <w:szCs w:val="24"/>
          <w:lang w:eastAsia="zh-CN"/>
        </w:rPr>
        <w:t>类型测试结果。本项目中小企业划</w:t>
      </w:r>
      <w:r w:rsidRPr="00EF11BC">
        <w:rPr>
          <w:rFonts w:asciiTheme="minorEastAsia" w:eastAsiaTheme="minorEastAsia" w:hAnsiTheme="minorEastAsia" w:cs="微软雅黑"/>
          <w:spacing w:val="-1"/>
          <w:sz w:val="24"/>
          <w:szCs w:val="24"/>
          <w:lang w:eastAsia="zh-CN"/>
        </w:rPr>
        <w:t>分标准所属行业详见第二章《供应商须知资料</w:t>
      </w:r>
      <w:r w:rsidRPr="00EF11BC">
        <w:rPr>
          <w:rFonts w:asciiTheme="minorEastAsia" w:eastAsiaTheme="minorEastAsia" w:hAnsiTheme="minorEastAsia" w:cs="微软雅黑"/>
          <w:spacing w:val="-2"/>
          <w:sz w:val="24"/>
          <w:szCs w:val="24"/>
          <w:lang w:eastAsia="zh-CN"/>
        </w:rPr>
        <w:t>表》，如在该程序中未找到本项目文件规</w:t>
      </w:r>
      <w:r w:rsidRPr="00EF11BC">
        <w:rPr>
          <w:rFonts w:asciiTheme="minorEastAsia" w:eastAsiaTheme="minorEastAsia" w:hAnsiTheme="minorEastAsia" w:cs="微软雅黑"/>
          <w:spacing w:val="-1"/>
          <w:sz w:val="24"/>
          <w:szCs w:val="24"/>
          <w:lang w:eastAsia="zh-CN"/>
        </w:rPr>
        <w:t>定的中小企业划分标准所属行业，则按照《关于印发</w:t>
      </w:r>
      <w:r w:rsidRPr="00EF11BC">
        <w:rPr>
          <w:rFonts w:asciiTheme="minorEastAsia" w:eastAsiaTheme="minorEastAsia" w:hAnsiTheme="minorEastAsia" w:cs="微软雅黑"/>
          <w:spacing w:val="-2"/>
          <w:sz w:val="24"/>
          <w:szCs w:val="24"/>
          <w:lang w:eastAsia="zh-CN"/>
        </w:rPr>
        <w:t>中小企业划型标准规定的通知（工</w:t>
      </w:r>
      <w:r w:rsidRPr="00EF11BC">
        <w:rPr>
          <w:rFonts w:asciiTheme="minorEastAsia" w:eastAsiaTheme="minorEastAsia" w:hAnsiTheme="minorEastAsia" w:cs="微软雅黑"/>
          <w:spacing w:val="-5"/>
          <w:sz w:val="24"/>
          <w:szCs w:val="24"/>
          <w:lang w:eastAsia="zh-CN"/>
        </w:rPr>
        <w:t>信部联企业﹝</w:t>
      </w:r>
      <w:r w:rsidRPr="00EF11BC">
        <w:rPr>
          <w:rFonts w:asciiTheme="minorEastAsia" w:eastAsiaTheme="minorEastAsia" w:hAnsiTheme="minorEastAsia"/>
          <w:spacing w:val="-5"/>
          <w:sz w:val="24"/>
          <w:szCs w:val="24"/>
          <w:lang w:eastAsia="zh-CN"/>
        </w:rPr>
        <w:t>2011</w:t>
      </w:r>
      <w:r w:rsidRPr="00EF11BC">
        <w:rPr>
          <w:rFonts w:asciiTheme="minorEastAsia" w:eastAsiaTheme="minorEastAsia" w:hAnsiTheme="minorEastAsia" w:cs="微软雅黑"/>
          <w:spacing w:val="-5"/>
          <w:sz w:val="24"/>
          <w:szCs w:val="24"/>
          <w:lang w:eastAsia="zh-CN"/>
        </w:rPr>
        <w:t>﹞</w:t>
      </w:r>
      <w:r w:rsidRPr="00EF11BC">
        <w:rPr>
          <w:rFonts w:asciiTheme="minorEastAsia" w:eastAsiaTheme="minorEastAsia" w:hAnsiTheme="minorEastAsia" w:cs="微软雅黑"/>
          <w:spacing w:val="-31"/>
          <w:sz w:val="24"/>
          <w:szCs w:val="24"/>
          <w:lang w:eastAsia="zh-CN"/>
        </w:rPr>
        <w:t xml:space="preserve"> </w:t>
      </w:r>
      <w:r w:rsidRPr="00EF11BC">
        <w:rPr>
          <w:rFonts w:asciiTheme="minorEastAsia" w:eastAsiaTheme="minorEastAsia" w:hAnsiTheme="minorEastAsia"/>
          <w:spacing w:val="-5"/>
          <w:sz w:val="24"/>
          <w:szCs w:val="24"/>
          <w:lang w:eastAsia="zh-CN"/>
        </w:rPr>
        <w:t xml:space="preserve">300 </w:t>
      </w:r>
      <w:r w:rsidRPr="00EF11BC">
        <w:rPr>
          <w:rFonts w:asciiTheme="minorEastAsia" w:eastAsiaTheme="minorEastAsia" w:hAnsiTheme="minorEastAsia" w:cs="微软雅黑"/>
          <w:spacing w:val="-5"/>
          <w:sz w:val="24"/>
          <w:szCs w:val="24"/>
          <w:lang w:eastAsia="zh-CN"/>
        </w:rPr>
        <w:t>号）》及《金融业企业划型标准规定》（〔</w:t>
      </w:r>
      <w:r w:rsidRPr="00EF11BC">
        <w:rPr>
          <w:rFonts w:asciiTheme="minorEastAsia" w:eastAsiaTheme="minorEastAsia" w:hAnsiTheme="minorEastAsia"/>
          <w:spacing w:val="-5"/>
          <w:sz w:val="24"/>
          <w:szCs w:val="24"/>
          <w:lang w:eastAsia="zh-CN"/>
        </w:rPr>
        <w:t>2015</w:t>
      </w:r>
      <w:r w:rsidRPr="00EF11BC">
        <w:rPr>
          <w:rFonts w:asciiTheme="minorEastAsia" w:eastAsiaTheme="minorEastAsia" w:hAnsiTheme="minorEastAsia" w:cs="微软雅黑"/>
          <w:spacing w:val="-5"/>
          <w:sz w:val="24"/>
          <w:szCs w:val="24"/>
          <w:lang w:eastAsia="zh-CN"/>
        </w:rPr>
        <w:t>〕</w:t>
      </w:r>
      <w:r w:rsidRPr="00EF11BC">
        <w:rPr>
          <w:rFonts w:asciiTheme="minorEastAsia" w:eastAsiaTheme="minorEastAsia" w:hAnsiTheme="minorEastAsia"/>
          <w:spacing w:val="-5"/>
          <w:sz w:val="24"/>
          <w:szCs w:val="24"/>
          <w:lang w:eastAsia="zh-CN"/>
        </w:rPr>
        <w:t>309</w:t>
      </w:r>
      <w:r w:rsidRPr="00EF11BC">
        <w:rPr>
          <w:rFonts w:asciiTheme="minorEastAsia" w:eastAsiaTheme="minorEastAsia" w:hAnsiTheme="minorEastAsia"/>
          <w:spacing w:val="61"/>
          <w:sz w:val="24"/>
          <w:szCs w:val="24"/>
          <w:lang w:eastAsia="zh-CN"/>
        </w:rPr>
        <w:t xml:space="preserve"> </w:t>
      </w:r>
      <w:r w:rsidRPr="00EF11BC">
        <w:rPr>
          <w:rFonts w:asciiTheme="minorEastAsia" w:eastAsiaTheme="minorEastAsia" w:hAnsiTheme="minorEastAsia" w:cs="微软雅黑"/>
          <w:spacing w:val="-5"/>
          <w:sz w:val="24"/>
          <w:szCs w:val="24"/>
          <w:lang w:eastAsia="zh-CN"/>
        </w:rPr>
        <w:t>号）等</w:t>
      </w:r>
      <w:r w:rsidRPr="00EF11BC">
        <w:rPr>
          <w:rFonts w:asciiTheme="minorEastAsia" w:eastAsiaTheme="minorEastAsia" w:hAnsiTheme="minorEastAsia" w:cs="微软雅黑"/>
          <w:spacing w:val="-1"/>
          <w:sz w:val="24"/>
          <w:szCs w:val="24"/>
          <w:lang w:eastAsia="zh-CN"/>
        </w:rPr>
        <w:t>国务院批准的中小企业划分标准执行。</w:t>
      </w:r>
      <w:r w:rsidR="00972A26" w:rsidRPr="00EF11BC">
        <w:rPr>
          <w:rFonts w:asciiTheme="minorEastAsia" w:eastAsiaTheme="minorEastAsia" w:hAnsiTheme="minorEastAsia" w:cs="微软雅黑" w:hint="eastAsia"/>
          <w:sz w:val="24"/>
          <w:szCs w:val="24"/>
          <w:lang w:eastAsia="zh-CN"/>
        </w:rPr>
        <w:br w:type="page"/>
      </w:r>
    </w:p>
    <w:p w14:paraId="5E19CB5B" w14:textId="77777777" w:rsidR="00400A46" w:rsidRPr="00EF11BC" w:rsidRDefault="00486C1D" w:rsidP="00E73299">
      <w:pPr>
        <w:pStyle w:val="ab"/>
        <w:spacing w:before="336" w:line="200" w:lineRule="auto"/>
        <w:ind w:left="127"/>
        <w:outlineLvl w:val="3"/>
        <w:rPr>
          <w:rFonts w:asciiTheme="minorEastAsia" w:eastAsiaTheme="minorEastAsia" w:hAnsiTheme="minorEastAsia" w:cs="微软雅黑"/>
          <w:sz w:val="24"/>
          <w:szCs w:val="24"/>
          <w:lang w:eastAsia="zh-CN"/>
        </w:rPr>
      </w:pPr>
      <w:r w:rsidRPr="00EF11BC">
        <w:rPr>
          <w:rFonts w:asciiTheme="minorEastAsia" w:eastAsiaTheme="minorEastAsia" w:hAnsiTheme="minorEastAsia"/>
          <w:b/>
          <w:bCs/>
          <w:spacing w:val="7"/>
          <w:sz w:val="24"/>
          <w:szCs w:val="24"/>
          <w:lang w:eastAsia="zh-CN"/>
        </w:rPr>
        <w:lastRenderedPageBreak/>
        <w:t xml:space="preserve">2-1-1  </w:t>
      </w:r>
      <w:r w:rsidRPr="00EF11BC">
        <w:rPr>
          <w:rFonts w:asciiTheme="minorEastAsia" w:eastAsiaTheme="minorEastAsia" w:hAnsiTheme="minorEastAsia" w:cs="微软雅黑"/>
          <w:b/>
          <w:bCs/>
          <w:spacing w:val="7"/>
          <w:sz w:val="24"/>
          <w:szCs w:val="24"/>
          <w:lang w:eastAsia="zh-CN"/>
        </w:rPr>
        <w:t>中小企业证明文件</w:t>
      </w:r>
    </w:p>
    <w:p w14:paraId="1E9B51A1" w14:textId="77777777" w:rsidR="00400A46" w:rsidRPr="00EF11BC" w:rsidRDefault="00486C1D">
      <w:pPr>
        <w:spacing w:before="150" w:line="201" w:lineRule="auto"/>
        <w:ind w:left="1798"/>
        <w:rPr>
          <w:rFonts w:asciiTheme="minorEastAsia" w:hAnsiTheme="minorEastAsia" w:cs="微软雅黑"/>
          <w:sz w:val="35"/>
          <w:szCs w:val="35"/>
          <w:lang w:eastAsia="zh-CN"/>
        </w:rPr>
      </w:pPr>
      <w:r w:rsidRPr="00EF11BC">
        <w:rPr>
          <w:rFonts w:asciiTheme="minorEastAsia" w:hAnsiTheme="minorEastAsia" w:cs="微软雅黑"/>
          <w:b/>
          <w:bCs/>
          <w:spacing w:val="8"/>
          <w:sz w:val="35"/>
          <w:szCs w:val="35"/>
          <w:lang w:eastAsia="zh-CN"/>
        </w:rPr>
        <w:t>中小企业声明函（工程、服务）格式</w:t>
      </w:r>
    </w:p>
    <w:p w14:paraId="479752B9" w14:textId="77777777" w:rsidR="00400A46" w:rsidRPr="00EF11BC" w:rsidRDefault="00400A46">
      <w:pPr>
        <w:pStyle w:val="ab"/>
        <w:spacing w:line="394" w:lineRule="auto"/>
        <w:rPr>
          <w:rFonts w:asciiTheme="minorEastAsia" w:eastAsiaTheme="minorEastAsia" w:hAnsiTheme="minorEastAsia"/>
          <w:lang w:eastAsia="zh-CN"/>
        </w:rPr>
      </w:pPr>
    </w:p>
    <w:p w14:paraId="134D56C1" w14:textId="379BDFA6" w:rsidR="00400A46" w:rsidRPr="00EF11BC" w:rsidRDefault="00486C1D">
      <w:pPr>
        <w:pStyle w:val="ab"/>
        <w:spacing w:before="103" w:line="302" w:lineRule="auto"/>
        <w:ind w:left="110" w:firstLine="505"/>
        <w:jc w:val="both"/>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4"/>
          <w:sz w:val="24"/>
          <w:szCs w:val="24"/>
          <w:lang w:eastAsia="zh-CN"/>
        </w:rPr>
        <w:t>本公司（联合体）郑重声明，根据《政府采购促进中小企业发展管理办法》（财</w:t>
      </w:r>
      <w:r w:rsidRPr="00EF11BC">
        <w:rPr>
          <w:rFonts w:asciiTheme="minorEastAsia" w:eastAsiaTheme="minorEastAsia" w:hAnsiTheme="minorEastAsia" w:cs="微软雅黑"/>
          <w:spacing w:val="7"/>
          <w:sz w:val="24"/>
          <w:szCs w:val="24"/>
          <w:lang w:eastAsia="zh-CN"/>
        </w:rPr>
        <w:t>库﹝</w:t>
      </w:r>
      <w:r w:rsidRPr="00EF11BC">
        <w:rPr>
          <w:rFonts w:asciiTheme="minorEastAsia" w:eastAsiaTheme="minorEastAsia" w:hAnsiTheme="minorEastAsia" w:cs="微软雅黑"/>
          <w:spacing w:val="-48"/>
          <w:sz w:val="24"/>
          <w:szCs w:val="24"/>
          <w:lang w:eastAsia="zh-CN"/>
        </w:rPr>
        <w:t xml:space="preserve"> </w:t>
      </w:r>
      <w:r w:rsidRPr="00EF11BC">
        <w:rPr>
          <w:rFonts w:asciiTheme="minorEastAsia" w:eastAsiaTheme="minorEastAsia" w:hAnsiTheme="minorEastAsia"/>
          <w:spacing w:val="7"/>
          <w:sz w:val="24"/>
          <w:szCs w:val="24"/>
          <w:lang w:eastAsia="zh-CN"/>
        </w:rPr>
        <w:t>2020</w:t>
      </w:r>
      <w:r w:rsidRPr="00EF11BC">
        <w:rPr>
          <w:rFonts w:asciiTheme="minorEastAsia" w:eastAsiaTheme="minorEastAsia" w:hAnsiTheme="minorEastAsia" w:cs="微软雅黑"/>
          <w:spacing w:val="7"/>
          <w:sz w:val="24"/>
          <w:szCs w:val="24"/>
          <w:lang w:eastAsia="zh-CN"/>
        </w:rPr>
        <w:t>﹞</w:t>
      </w:r>
      <w:r w:rsidR="00E83816">
        <w:rPr>
          <w:rFonts w:asciiTheme="minorEastAsia" w:eastAsiaTheme="minorEastAsia" w:hAnsiTheme="minorEastAsia"/>
          <w:spacing w:val="7"/>
          <w:sz w:val="24"/>
          <w:szCs w:val="24"/>
          <w:lang w:eastAsia="zh-CN"/>
        </w:rPr>
        <w:t>46</w:t>
      </w:r>
      <w:r w:rsidRPr="00EF11BC">
        <w:rPr>
          <w:rFonts w:asciiTheme="minorEastAsia" w:eastAsiaTheme="minorEastAsia" w:hAnsiTheme="minorEastAsia" w:cs="微软雅黑"/>
          <w:spacing w:val="7"/>
          <w:sz w:val="24"/>
          <w:szCs w:val="24"/>
          <w:lang w:eastAsia="zh-CN"/>
        </w:rPr>
        <w:t>号）的规定</w:t>
      </w:r>
      <w:r w:rsidR="00CD5CC2">
        <w:rPr>
          <w:rFonts w:asciiTheme="minorEastAsia" w:eastAsiaTheme="minorEastAsia" w:hAnsiTheme="minorEastAsia" w:cs="微软雅黑" w:hint="eastAsia"/>
          <w:spacing w:val="-17"/>
          <w:sz w:val="24"/>
          <w:szCs w:val="24"/>
          <w:lang w:eastAsia="zh-CN"/>
        </w:rPr>
        <w:t>，</w:t>
      </w:r>
      <w:r w:rsidRPr="00EF11BC">
        <w:rPr>
          <w:rFonts w:asciiTheme="minorEastAsia" w:eastAsiaTheme="minorEastAsia" w:hAnsiTheme="minorEastAsia" w:cs="微软雅黑"/>
          <w:spacing w:val="7"/>
          <w:sz w:val="24"/>
          <w:szCs w:val="24"/>
          <w:lang w:eastAsia="zh-CN"/>
        </w:rPr>
        <w:t>本公</w:t>
      </w:r>
      <w:r w:rsidRPr="00EF11BC">
        <w:rPr>
          <w:rFonts w:asciiTheme="minorEastAsia" w:eastAsiaTheme="minorEastAsia" w:hAnsiTheme="minorEastAsia" w:cs="微软雅黑"/>
          <w:spacing w:val="6"/>
          <w:sz w:val="24"/>
          <w:szCs w:val="24"/>
          <w:lang w:eastAsia="zh-CN"/>
        </w:rPr>
        <w:t>司（联合体）参加（单位名称）的（项目名称）</w:t>
      </w:r>
      <w:r w:rsidRPr="00EF11BC">
        <w:rPr>
          <w:rFonts w:asciiTheme="minorEastAsia" w:eastAsiaTheme="minorEastAsia" w:hAnsiTheme="minorEastAsia" w:cs="微软雅黑"/>
          <w:sz w:val="24"/>
          <w:szCs w:val="24"/>
          <w:lang w:eastAsia="zh-CN"/>
        </w:rPr>
        <w:t xml:space="preserve"> </w:t>
      </w:r>
      <w:r w:rsidRPr="00EF11BC">
        <w:rPr>
          <w:rFonts w:asciiTheme="minorEastAsia" w:eastAsiaTheme="minorEastAsia" w:hAnsiTheme="minorEastAsia" w:cs="微软雅黑"/>
          <w:spacing w:val="8"/>
          <w:sz w:val="24"/>
          <w:szCs w:val="24"/>
          <w:lang w:eastAsia="zh-CN"/>
        </w:rPr>
        <w:t>采购活动</w:t>
      </w:r>
      <w:r w:rsidRPr="00EF11BC">
        <w:rPr>
          <w:rFonts w:asciiTheme="minorEastAsia" w:eastAsiaTheme="minorEastAsia" w:hAnsiTheme="minorEastAsia" w:cs="微软雅黑"/>
          <w:spacing w:val="1"/>
          <w:sz w:val="24"/>
          <w:szCs w:val="24"/>
          <w:lang w:eastAsia="zh-CN"/>
        </w:rPr>
        <w:t xml:space="preserve"> </w:t>
      </w:r>
      <w:r w:rsidRPr="00EF11BC">
        <w:rPr>
          <w:rFonts w:asciiTheme="minorEastAsia" w:eastAsiaTheme="minorEastAsia" w:hAnsiTheme="minorEastAsia" w:cs="微软雅黑"/>
          <w:spacing w:val="8"/>
          <w:sz w:val="24"/>
          <w:szCs w:val="24"/>
          <w:lang w:eastAsia="zh-CN"/>
        </w:rPr>
        <w:t>，工程的施工单位全部为符合政策要求的中小企业（或者</w:t>
      </w:r>
      <w:r w:rsidRPr="00EF11BC">
        <w:rPr>
          <w:rFonts w:asciiTheme="minorEastAsia" w:eastAsiaTheme="minorEastAsia" w:hAnsiTheme="minorEastAsia" w:cs="微软雅黑"/>
          <w:spacing w:val="-14"/>
          <w:sz w:val="24"/>
          <w:szCs w:val="24"/>
          <w:lang w:eastAsia="zh-CN"/>
        </w:rPr>
        <w:t xml:space="preserve"> </w:t>
      </w:r>
      <w:r w:rsidRPr="00EF11BC">
        <w:rPr>
          <w:rFonts w:asciiTheme="minorEastAsia" w:eastAsiaTheme="minorEastAsia" w:hAnsiTheme="minorEastAsia" w:cs="微软雅黑"/>
          <w:spacing w:val="8"/>
          <w:sz w:val="24"/>
          <w:szCs w:val="24"/>
          <w:lang w:eastAsia="zh-CN"/>
        </w:rPr>
        <w:t>：服务全部由符</w:t>
      </w:r>
      <w:r w:rsidRPr="00EF11BC">
        <w:rPr>
          <w:rFonts w:asciiTheme="minorEastAsia" w:eastAsiaTheme="minorEastAsia" w:hAnsiTheme="minorEastAsia" w:cs="微软雅黑"/>
          <w:spacing w:val="5"/>
          <w:sz w:val="24"/>
          <w:szCs w:val="24"/>
          <w:lang w:eastAsia="zh-CN"/>
        </w:rPr>
        <w:t>合政策要求的中小企业承接）。相关企业（含联合体中的中小企业</w:t>
      </w:r>
      <w:r w:rsidRPr="00EF11BC">
        <w:rPr>
          <w:rFonts w:asciiTheme="minorEastAsia" w:eastAsiaTheme="minorEastAsia" w:hAnsiTheme="minorEastAsia" w:cs="微软雅黑"/>
          <w:spacing w:val="4"/>
          <w:sz w:val="24"/>
          <w:szCs w:val="24"/>
          <w:lang w:eastAsia="zh-CN"/>
        </w:rPr>
        <w:t>、签订分包意向协</w:t>
      </w:r>
      <w:r w:rsidRPr="00EF11BC">
        <w:rPr>
          <w:rFonts w:asciiTheme="minorEastAsia" w:eastAsiaTheme="minorEastAsia" w:hAnsiTheme="minorEastAsia" w:cs="微软雅黑"/>
          <w:spacing w:val="7"/>
          <w:sz w:val="24"/>
          <w:szCs w:val="24"/>
          <w:lang w:eastAsia="zh-CN"/>
        </w:rPr>
        <w:t>议的中小企业）</w:t>
      </w:r>
      <w:r w:rsidRPr="00EF11BC">
        <w:rPr>
          <w:rFonts w:asciiTheme="minorEastAsia" w:eastAsiaTheme="minorEastAsia" w:hAnsiTheme="minorEastAsia" w:cs="微软雅黑"/>
          <w:spacing w:val="-23"/>
          <w:sz w:val="24"/>
          <w:szCs w:val="24"/>
          <w:lang w:eastAsia="zh-CN"/>
        </w:rPr>
        <w:t xml:space="preserve"> </w:t>
      </w:r>
      <w:r w:rsidRPr="00EF11BC">
        <w:rPr>
          <w:rFonts w:asciiTheme="minorEastAsia" w:eastAsiaTheme="minorEastAsia" w:hAnsiTheme="minorEastAsia" w:cs="微软雅黑"/>
          <w:spacing w:val="7"/>
          <w:sz w:val="24"/>
          <w:szCs w:val="24"/>
          <w:lang w:eastAsia="zh-CN"/>
        </w:rPr>
        <w:t>的具体情况如下：</w:t>
      </w:r>
    </w:p>
    <w:p w14:paraId="1905F1E6" w14:textId="77777777" w:rsidR="00400A46" w:rsidRPr="00EF11BC" w:rsidRDefault="00486C1D">
      <w:pPr>
        <w:pStyle w:val="ab"/>
        <w:spacing w:before="19" w:line="268" w:lineRule="auto"/>
        <w:ind w:left="113" w:right="72" w:firstLine="525"/>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8"/>
          <w:sz w:val="24"/>
          <w:szCs w:val="24"/>
          <w:lang w:eastAsia="zh-CN"/>
        </w:rPr>
        <w:t>1</w:t>
      </w:r>
      <w:r w:rsidRPr="00EF11BC">
        <w:rPr>
          <w:rFonts w:asciiTheme="minorEastAsia" w:eastAsiaTheme="minorEastAsia" w:hAnsiTheme="minorEastAsia"/>
          <w:spacing w:val="-34"/>
          <w:sz w:val="24"/>
          <w:szCs w:val="24"/>
          <w:lang w:eastAsia="zh-CN"/>
        </w:rPr>
        <w:t xml:space="preserve"> </w:t>
      </w:r>
      <w:r w:rsidRPr="00EF11BC">
        <w:rPr>
          <w:rFonts w:asciiTheme="minorEastAsia" w:eastAsiaTheme="minorEastAsia" w:hAnsiTheme="minorEastAsia"/>
          <w:spacing w:val="8"/>
          <w:sz w:val="24"/>
          <w:szCs w:val="24"/>
          <w:lang w:eastAsia="zh-CN"/>
        </w:rPr>
        <w:t>.</w:t>
      </w:r>
      <w:r w:rsidRPr="00EF11BC">
        <w:rPr>
          <w:rFonts w:asciiTheme="minorEastAsia" w:eastAsiaTheme="minorEastAsia" w:hAnsiTheme="minorEastAsia"/>
          <w:spacing w:val="-62"/>
          <w:sz w:val="24"/>
          <w:szCs w:val="24"/>
          <w:lang w:eastAsia="zh-CN"/>
        </w:rPr>
        <w:t xml:space="preserve"> </w:t>
      </w:r>
      <w:r w:rsidRPr="00EF11BC">
        <w:rPr>
          <w:rFonts w:asciiTheme="minorEastAsia" w:eastAsiaTheme="minorEastAsia" w:hAnsiTheme="minorEastAsia" w:cs="微软雅黑"/>
          <w:spacing w:val="8"/>
          <w:sz w:val="24"/>
          <w:szCs w:val="24"/>
          <w:u w:val="single"/>
          <w:lang w:eastAsia="zh-CN"/>
        </w:rPr>
        <w:t xml:space="preserve"> （标的名称</w:t>
      </w:r>
      <w:r w:rsidRPr="00EF11BC">
        <w:rPr>
          <w:rFonts w:asciiTheme="minorEastAsia" w:eastAsiaTheme="minorEastAsia" w:hAnsiTheme="minorEastAsia" w:cs="微软雅黑"/>
          <w:spacing w:val="-11"/>
          <w:sz w:val="24"/>
          <w:szCs w:val="24"/>
          <w:u w:val="single"/>
          <w:lang w:eastAsia="zh-CN"/>
        </w:rPr>
        <w:t>）</w:t>
      </w:r>
      <w:r w:rsidRPr="00EF11BC">
        <w:rPr>
          <w:rFonts w:asciiTheme="minorEastAsia" w:eastAsiaTheme="minorEastAsia" w:hAnsiTheme="minorEastAsia" w:cs="微软雅黑"/>
          <w:spacing w:val="7"/>
          <w:sz w:val="24"/>
          <w:szCs w:val="24"/>
          <w:u w:val="single"/>
          <w:lang w:eastAsia="zh-CN"/>
        </w:rPr>
        <w:t xml:space="preserve">  </w:t>
      </w:r>
      <w:r w:rsidRPr="00EF11BC">
        <w:rPr>
          <w:rFonts w:asciiTheme="minorEastAsia" w:eastAsiaTheme="minorEastAsia" w:hAnsiTheme="minorEastAsia" w:cs="微软雅黑"/>
          <w:spacing w:val="-28"/>
          <w:sz w:val="24"/>
          <w:szCs w:val="24"/>
          <w:lang w:eastAsia="zh-CN"/>
        </w:rPr>
        <w:t xml:space="preserve"> </w:t>
      </w:r>
      <w:r w:rsidRPr="00EF11BC">
        <w:rPr>
          <w:rFonts w:asciiTheme="minorEastAsia" w:eastAsiaTheme="minorEastAsia" w:hAnsiTheme="minorEastAsia" w:cs="微软雅黑"/>
          <w:spacing w:val="-11"/>
          <w:sz w:val="24"/>
          <w:szCs w:val="24"/>
          <w:lang w:eastAsia="zh-CN"/>
        </w:rPr>
        <w:t>，</w:t>
      </w:r>
      <w:r w:rsidRPr="00EF11BC">
        <w:rPr>
          <w:rFonts w:asciiTheme="minorEastAsia" w:eastAsiaTheme="minorEastAsia" w:hAnsiTheme="minorEastAsia" w:cs="微软雅黑"/>
          <w:spacing w:val="8"/>
          <w:sz w:val="24"/>
          <w:szCs w:val="24"/>
          <w:lang w:eastAsia="zh-CN"/>
        </w:rPr>
        <w:t>属于</w:t>
      </w:r>
      <w:r w:rsidRPr="00EF11BC">
        <w:rPr>
          <w:rFonts w:asciiTheme="minorEastAsia" w:eastAsiaTheme="minorEastAsia" w:hAnsiTheme="minorEastAsia" w:cs="微软雅黑"/>
          <w:spacing w:val="8"/>
          <w:sz w:val="24"/>
          <w:szCs w:val="24"/>
          <w:u w:val="single"/>
          <w:lang w:eastAsia="zh-CN"/>
        </w:rPr>
        <w:t>（采购文件中明确的所属行业</w:t>
      </w:r>
      <w:r w:rsidRPr="00EF11BC">
        <w:rPr>
          <w:rFonts w:asciiTheme="minorEastAsia" w:eastAsiaTheme="minorEastAsia" w:hAnsiTheme="minorEastAsia" w:cs="微软雅黑"/>
          <w:spacing w:val="-15"/>
          <w:sz w:val="24"/>
          <w:szCs w:val="24"/>
          <w:u w:val="single"/>
          <w:lang w:eastAsia="zh-CN"/>
        </w:rPr>
        <w:t xml:space="preserve"> </w:t>
      </w:r>
      <w:r w:rsidRPr="00EF11BC">
        <w:rPr>
          <w:rFonts w:asciiTheme="minorEastAsia" w:eastAsiaTheme="minorEastAsia" w:hAnsiTheme="minorEastAsia" w:cs="微软雅黑"/>
          <w:spacing w:val="8"/>
          <w:sz w:val="24"/>
          <w:szCs w:val="24"/>
          <w:u w:val="single"/>
          <w:lang w:eastAsia="zh-CN"/>
        </w:rPr>
        <w:t>）</w:t>
      </w:r>
      <w:r w:rsidRPr="00EF11BC">
        <w:rPr>
          <w:rFonts w:asciiTheme="minorEastAsia" w:eastAsiaTheme="minorEastAsia" w:hAnsiTheme="minorEastAsia" w:cs="微软雅黑"/>
          <w:spacing w:val="8"/>
          <w:sz w:val="24"/>
          <w:szCs w:val="24"/>
          <w:lang w:eastAsia="zh-CN"/>
        </w:rPr>
        <w:t>行业</w:t>
      </w:r>
      <w:r w:rsidRPr="00EF11BC">
        <w:rPr>
          <w:rFonts w:asciiTheme="minorEastAsia" w:eastAsiaTheme="minorEastAsia" w:hAnsiTheme="minorEastAsia" w:cs="微软雅黑"/>
          <w:spacing w:val="-18"/>
          <w:sz w:val="24"/>
          <w:szCs w:val="24"/>
          <w:lang w:eastAsia="zh-CN"/>
        </w:rPr>
        <w:t xml:space="preserve"> </w:t>
      </w:r>
      <w:r w:rsidRPr="00EF11BC">
        <w:rPr>
          <w:rFonts w:asciiTheme="minorEastAsia" w:eastAsiaTheme="minorEastAsia" w:hAnsiTheme="minorEastAsia" w:cs="微软雅黑"/>
          <w:spacing w:val="8"/>
          <w:sz w:val="24"/>
          <w:szCs w:val="24"/>
          <w:lang w:eastAsia="zh-CN"/>
        </w:rPr>
        <w:t>；承建（承接）</w:t>
      </w:r>
      <w:r w:rsidRPr="00EF11BC">
        <w:rPr>
          <w:rFonts w:asciiTheme="minorEastAsia" w:eastAsiaTheme="minorEastAsia" w:hAnsiTheme="minorEastAsia" w:cs="微软雅黑"/>
          <w:sz w:val="24"/>
          <w:szCs w:val="24"/>
          <w:lang w:eastAsia="zh-CN"/>
        </w:rPr>
        <w:t xml:space="preserve"> </w:t>
      </w:r>
      <w:r w:rsidRPr="00EF11BC">
        <w:rPr>
          <w:rFonts w:asciiTheme="minorEastAsia" w:eastAsiaTheme="minorEastAsia" w:hAnsiTheme="minorEastAsia" w:cs="微软雅黑"/>
          <w:spacing w:val="6"/>
          <w:sz w:val="24"/>
          <w:szCs w:val="24"/>
          <w:lang w:eastAsia="zh-CN"/>
        </w:rPr>
        <w:t>企业为</w:t>
      </w:r>
      <w:r w:rsidRPr="00EF11BC">
        <w:rPr>
          <w:rFonts w:asciiTheme="minorEastAsia" w:eastAsiaTheme="minorEastAsia" w:hAnsiTheme="minorEastAsia" w:cs="微软雅黑"/>
          <w:spacing w:val="6"/>
          <w:sz w:val="24"/>
          <w:szCs w:val="24"/>
          <w:u w:val="single"/>
          <w:lang w:eastAsia="zh-CN"/>
        </w:rPr>
        <w:t>（企业名称</w:t>
      </w:r>
      <w:r w:rsidRPr="00EF11BC">
        <w:rPr>
          <w:rFonts w:asciiTheme="minorEastAsia" w:eastAsiaTheme="minorEastAsia" w:hAnsiTheme="minorEastAsia" w:cs="微软雅黑"/>
          <w:spacing w:val="-11"/>
          <w:sz w:val="24"/>
          <w:szCs w:val="24"/>
          <w:u w:val="single"/>
          <w:lang w:eastAsia="zh-CN"/>
        </w:rPr>
        <w:t xml:space="preserve"> </w:t>
      </w:r>
      <w:r w:rsidRPr="00EF11BC">
        <w:rPr>
          <w:rFonts w:asciiTheme="minorEastAsia" w:eastAsiaTheme="minorEastAsia" w:hAnsiTheme="minorEastAsia" w:cs="微软雅黑"/>
          <w:spacing w:val="-42"/>
          <w:w w:val="74"/>
          <w:sz w:val="24"/>
          <w:szCs w:val="24"/>
          <w:u w:val="single"/>
          <w:lang w:eastAsia="zh-CN"/>
        </w:rPr>
        <w:t>）</w:t>
      </w:r>
      <w:r w:rsidRPr="00EF11BC">
        <w:rPr>
          <w:rFonts w:asciiTheme="minorEastAsia" w:eastAsiaTheme="minorEastAsia" w:hAnsiTheme="minorEastAsia" w:cs="微软雅黑"/>
          <w:spacing w:val="-42"/>
          <w:w w:val="74"/>
          <w:sz w:val="24"/>
          <w:szCs w:val="24"/>
          <w:lang w:eastAsia="zh-CN"/>
        </w:rPr>
        <w:t>，</w:t>
      </w:r>
      <w:r w:rsidRPr="00EF11BC">
        <w:rPr>
          <w:rFonts w:asciiTheme="minorEastAsia" w:eastAsiaTheme="minorEastAsia" w:hAnsiTheme="minorEastAsia" w:cs="微软雅黑"/>
          <w:spacing w:val="6"/>
          <w:sz w:val="24"/>
          <w:szCs w:val="24"/>
          <w:lang w:eastAsia="zh-CN"/>
        </w:rPr>
        <w:t>从业人员</w:t>
      </w:r>
      <w:r w:rsidRPr="00EF11BC">
        <w:rPr>
          <w:rFonts w:asciiTheme="minorEastAsia" w:eastAsiaTheme="minorEastAsia" w:hAnsiTheme="minorEastAsia"/>
          <w:spacing w:val="6"/>
          <w:sz w:val="24"/>
          <w:szCs w:val="24"/>
          <w:lang w:eastAsia="zh-CN"/>
        </w:rPr>
        <w:t>_____</w:t>
      </w:r>
      <w:r w:rsidRPr="00EF11BC">
        <w:rPr>
          <w:rFonts w:asciiTheme="minorEastAsia" w:eastAsiaTheme="minorEastAsia" w:hAnsiTheme="minorEastAsia" w:cs="微软雅黑"/>
          <w:spacing w:val="6"/>
          <w:sz w:val="24"/>
          <w:szCs w:val="24"/>
          <w:lang w:eastAsia="zh-CN"/>
        </w:rPr>
        <w:t>人，营业收入为</w:t>
      </w:r>
      <w:r w:rsidRPr="00EF11BC">
        <w:rPr>
          <w:rFonts w:asciiTheme="minorEastAsia" w:eastAsiaTheme="minorEastAsia" w:hAnsiTheme="minorEastAsia"/>
          <w:spacing w:val="6"/>
          <w:sz w:val="24"/>
          <w:szCs w:val="24"/>
          <w:lang w:eastAsia="zh-CN"/>
        </w:rPr>
        <w:t>_____</w:t>
      </w:r>
      <w:r w:rsidRPr="00EF11BC">
        <w:rPr>
          <w:rFonts w:asciiTheme="minorEastAsia" w:eastAsiaTheme="minorEastAsia" w:hAnsiTheme="minorEastAsia" w:cs="微软雅黑"/>
          <w:spacing w:val="6"/>
          <w:sz w:val="24"/>
          <w:szCs w:val="24"/>
          <w:lang w:eastAsia="zh-CN"/>
        </w:rPr>
        <w:t>万元，资产总额为</w:t>
      </w:r>
      <w:r w:rsidRPr="00EF11BC">
        <w:rPr>
          <w:rFonts w:asciiTheme="minorEastAsia" w:eastAsiaTheme="minorEastAsia" w:hAnsiTheme="minorEastAsia"/>
          <w:spacing w:val="6"/>
          <w:sz w:val="24"/>
          <w:szCs w:val="24"/>
          <w:lang w:eastAsia="zh-CN"/>
        </w:rPr>
        <w:t>_____</w:t>
      </w:r>
      <w:r w:rsidRPr="00EF11BC">
        <w:rPr>
          <w:rFonts w:asciiTheme="minorEastAsia" w:eastAsiaTheme="minorEastAsia" w:hAnsiTheme="minorEastAsia"/>
          <w:sz w:val="24"/>
          <w:szCs w:val="24"/>
          <w:lang w:eastAsia="zh-CN"/>
        </w:rPr>
        <w:t xml:space="preserve"> </w:t>
      </w:r>
      <w:r w:rsidRPr="00EF11BC">
        <w:rPr>
          <w:rFonts w:asciiTheme="minorEastAsia" w:eastAsiaTheme="minorEastAsia" w:hAnsiTheme="minorEastAsia" w:cs="微软雅黑"/>
          <w:spacing w:val="1"/>
          <w:sz w:val="24"/>
          <w:szCs w:val="24"/>
          <w:lang w:eastAsia="zh-CN"/>
        </w:rPr>
        <w:t>万元</w:t>
      </w:r>
      <w:r w:rsidRPr="00EF11BC">
        <w:rPr>
          <w:rFonts w:asciiTheme="minorEastAsia" w:eastAsiaTheme="minorEastAsia" w:hAnsiTheme="minorEastAsia" w:cs="微软雅黑"/>
          <w:spacing w:val="22"/>
          <w:w w:val="101"/>
          <w:sz w:val="24"/>
          <w:szCs w:val="24"/>
          <w:lang w:eastAsia="zh-CN"/>
        </w:rPr>
        <w:t xml:space="preserve"> </w:t>
      </w:r>
      <w:r w:rsidRPr="00EF11BC">
        <w:rPr>
          <w:rFonts w:asciiTheme="minorEastAsia" w:eastAsiaTheme="minorEastAsia" w:hAnsiTheme="minorEastAsia"/>
          <w:spacing w:val="1"/>
          <w:position w:val="6"/>
          <w:sz w:val="16"/>
          <w:szCs w:val="16"/>
          <w:lang w:eastAsia="zh-CN"/>
        </w:rPr>
        <w:t xml:space="preserve">1 </w:t>
      </w:r>
      <w:r w:rsidRPr="00EF11BC">
        <w:rPr>
          <w:rFonts w:asciiTheme="minorEastAsia" w:eastAsiaTheme="minorEastAsia" w:hAnsiTheme="minorEastAsia" w:cs="微软雅黑"/>
          <w:spacing w:val="1"/>
          <w:sz w:val="24"/>
          <w:szCs w:val="24"/>
          <w:lang w:eastAsia="zh-CN"/>
        </w:rPr>
        <w:t>，属于（ 中型企业</w:t>
      </w:r>
      <w:r w:rsidRPr="00EF11BC">
        <w:rPr>
          <w:rFonts w:asciiTheme="minorEastAsia" w:eastAsiaTheme="minorEastAsia" w:hAnsiTheme="minorEastAsia" w:cs="微软雅黑"/>
          <w:spacing w:val="-33"/>
          <w:sz w:val="24"/>
          <w:szCs w:val="24"/>
          <w:lang w:eastAsia="zh-CN"/>
        </w:rPr>
        <w:t xml:space="preserve"> </w:t>
      </w:r>
      <w:r w:rsidRPr="00EF11BC">
        <w:rPr>
          <w:rFonts w:asciiTheme="minorEastAsia" w:eastAsiaTheme="minorEastAsia" w:hAnsiTheme="minorEastAsia" w:cs="微软雅黑"/>
          <w:spacing w:val="1"/>
          <w:sz w:val="24"/>
          <w:szCs w:val="24"/>
          <w:lang w:eastAsia="zh-CN"/>
        </w:rPr>
        <w:t>、小型企业</w:t>
      </w:r>
      <w:r w:rsidRPr="00EF11BC">
        <w:rPr>
          <w:rFonts w:asciiTheme="minorEastAsia" w:eastAsiaTheme="minorEastAsia" w:hAnsiTheme="minorEastAsia" w:cs="微软雅黑"/>
          <w:spacing w:val="-33"/>
          <w:sz w:val="24"/>
          <w:szCs w:val="24"/>
          <w:lang w:eastAsia="zh-CN"/>
        </w:rPr>
        <w:t xml:space="preserve"> </w:t>
      </w:r>
      <w:r w:rsidRPr="00EF11BC">
        <w:rPr>
          <w:rFonts w:asciiTheme="minorEastAsia" w:eastAsiaTheme="minorEastAsia" w:hAnsiTheme="minorEastAsia" w:cs="微软雅黑"/>
          <w:spacing w:val="1"/>
          <w:sz w:val="24"/>
          <w:szCs w:val="24"/>
          <w:lang w:eastAsia="zh-CN"/>
        </w:rPr>
        <w:t>、微型企业</w:t>
      </w:r>
      <w:r w:rsidRPr="00EF11BC">
        <w:rPr>
          <w:rFonts w:asciiTheme="minorEastAsia" w:eastAsiaTheme="minorEastAsia" w:hAnsiTheme="minorEastAsia" w:cs="微软雅黑"/>
          <w:spacing w:val="-49"/>
          <w:sz w:val="24"/>
          <w:szCs w:val="24"/>
          <w:lang w:eastAsia="zh-CN"/>
        </w:rPr>
        <w:t>）；</w:t>
      </w:r>
    </w:p>
    <w:p w14:paraId="141DB87C" w14:textId="77777777" w:rsidR="00400A46" w:rsidRPr="00EF11BC" w:rsidRDefault="00486C1D">
      <w:pPr>
        <w:pStyle w:val="ab"/>
        <w:spacing w:before="185" w:line="268" w:lineRule="auto"/>
        <w:ind w:left="113" w:right="72" w:firstLine="516"/>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8"/>
          <w:sz w:val="24"/>
          <w:szCs w:val="24"/>
          <w:lang w:eastAsia="zh-CN"/>
        </w:rPr>
        <w:t>2.</w:t>
      </w:r>
      <w:r w:rsidRPr="00EF11BC">
        <w:rPr>
          <w:rFonts w:asciiTheme="minorEastAsia" w:eastAsiaTheme="minorEastAsia" w:hAnsiTheme="minorEastAsia"/>
          <w:spacing w:val="2"/>
          <w:sz w:val="24"/>
          <w:szCs w:val="24"/>
          <w:lang w:eastAsia="zh-CN"/>
        </w:rPr>
        <w:t xml:space="preserve">  </w:t>
      </w:r>
      <w:r w:rsidRPr="00EF11BC">
        <w:rPr>
          <w:rFonts w:asciiTheme="minorEastAsia" w:eastAsiaTheme="minorEastAsia" w:hAnsiTheme="minorEastAsia" w:cs="微软雅黑"/>
          <w:spacing w:val="8"/>
          <w:sz w:val="24"/>
          <w:szCs w:val="24"/>
          <w:u w:val="single"/>
          <w:lang w:eastAsia="zh-CN"/>
        </w:rPr>
        <w:t>（标的名称</w:t>
      </w:r>
      <w:r w:rsidRPr="00EF11BC">
        <w:rPr>
          <w:rFonts w:asciiTheme="minorEastAsia" w:eastAsiaTheme="minorEastAsia" w:hAnsiTheme="minorEastAsia" w:cs="微软雅黑"/>
          <w:spacing w:val="-12"/>
          <w:sz w:val="24"/>
          <w:szCs w:val="24"/>
          <w:u w:val="single"/>
          <w:lang w:eastAsia="zh-CN"/>
        </w:rPr>
        <w:t>）</w:t>
      </w:r>
      <w:r w:rsidRPr="00EF11BC">
        <w:rPr>
          <w:rFonts w:asciiTheme="minorEastAsia" w:eastAsiaTheme="minorEastAsia" w:hAnsiTheme="minorEastAsia" w:cs="微软雅黑"/>
          <w:spacing w:val="7"/>
          <w:sz w:val="24"/>
          <w:szCs w:val="24"/>
          <w:u w:val="single"/>
          <w:lang w:eastAsia="zh-CN"/>
        </w:rPr>
        <w:t xml:space="preserve">  </w:t>
      </w:r>
      <w:r w:rsidRPr="00EF11BC">
        <w:rPr>
          <w:rFonts w:asciiTheme="minorEastAsia" w:eastAsiaTheme="minorEastAsia" w:hAnsiTheme="minorEastAsia" w:cs="微软雅黑"/>
          <w:spacing w:val="-29"/>
          <w:sz w:val="24"/>
          <w:szCs w:val="24"/>
          <w:lang w:eastAsia="zh-CN"/>
        </w:rPr>
        <w:t xml:space="preserve"> </w:t>
      </w:r>
      <w:r w:rsidRPr="00EF11BC">
        <w:rPr>
          <w:rFonts w:asciiTheme="minorEastAsia" w:eastAsiaTheme="minorEastAsia" w:hAnsiTheme="minorEastAsia" w:cs="微软雅黑"/>
          <w:spacing w:val="-12"/>
          <w:sz w:val="24"/>
          <w:szCs w:val="24"/>
          <w:lang w:eastAsia="zh-CN"/>
        </w:rPr>
        <w:t>，</w:t>
      </w:r>
      <w:r w:rsidRPr="00EF11BC">
        <w:rPr>
          <w:rFonts w:asciiTheme="minorEastAsia" w:eastAsiaTheme="minorEastAsia" w:hAnsiTheme="minorEastAsia" w:cs="微软雅黑"/>
          <w:spacing w:val="8"/>
          <w:sz w:val="24"/>
          <w:szCs w:val="24"/>
          <w:lang w:eastAsia="zh-CN"/>
        </w:rPr>
        <w:t>属于</w:t>
      </w:r>
      <w:r w:rsidRPr="00EF11BC">
        <w:rPr>
          <w:rFonts w:asciiTheme="minorEastAsia" w:eastAsiaTheme="minorEastAsia" w:hAnsiTheme="minorEastAsia" w:cs="微软雅黑"/>
          <w:spacing w:val="8"/>
          <w:sz w:val="24"/>
          <w:szCs w:val="24"/>
          <w:u w:val="single"/>
          <w:lang w:eastAsia="zh-CN"/>
        </w:rPr>
        <w:t>（采购文件中明确的所属行业</w:t>
      </w:r>
      <w:r w:rsidRPr="00EF11BC">
        <w:rPr>
          <w:rFonts w:asciiTheme="minorEastAsia" w:eastAsiaTheme="minorEastAsia" w:hAnsiTheme="minorEastAsia" w:cs="微软雅黑"/>
          <w:spacing w:val="-15"/>
          <w:sz w:val="24"/>
          <w:szCs w:val="24"/>
          <w:u w:val="single"/>
          <w:lang w:eastAsia="zh-CN"/>
        </w:rPr>
        <w:t xml:space="preserve"> </w:t>
      </w:r>
      <w:r w:rsidRPr="00EF11BC">
        <w:rPr>
          <w:rFonts w:asciiTheme="minorEastAsia" w:eastAsiaTheme="minorEastAsia" w:hAnsiTheme="minorEastAsia" w:cs="微软雅黑"/>
          <w:spacing w:val="7"/>
          <w:sz w:val="24"/>
          <w:szCs w:val="24"/>
          <w:u w:val="single"/>
          <w:lang w:eastAsia="zh-CN"/>
        </w:rPr>
        <w:t>）</w:t>
      </w:r>
      <w:r w:rsidRPr="00EF11BC">
        <w:rPr>
          <w:rFonts w:asciiTheme="minorEastAsia" w:eastAsiaTheme="minorEastAsia" w:hAnsiTheme="minorEastAsia" w:cs="微软雅黑"/>
          <w:spacing w:val="7"/>
          <w:sz w:val="24"/>
          <w:szCs w:val="24"/>
          <w:lang w:eastAsia="zh-CN"/>
        </w:rPr>
        <w:t>行业</w:t>
      </w:r>
      <w:r w:rsidRPr="00EF11BC">
        <w:rPr>
          <w:rFonts w:asciiTheme="minorEastAsia" w:eastAsiaTheme="minorEastAsia" w:hAnsiTheme="minorEastAsia" w:cs="微软雅黑"/>
          <w:spacing w:val="-17"/>
          <w:sz w:val="24"/>
          <w:szCs w:val="24"/>
          <w:lang w:eastAsia="zh-CN"/>
        </w:rPr>
        <w:t xml:space="preserve"> </w:t>
      </w:r>
      <w:r w:rsidRPr="00EF11BC">
        <w:rPr>
          <w:rFonts w:asciiTheme="minorEastAsia" w:eastAsiaTheme="minorEastAsia" w:hAnsiTheme="minorEastAsia" w:cs="微软雅黑"/>
          <w:spacing w:val="7"/>
          <w:sz w:val="24"/>
          <w:szCs w:val="24"/>
          <w:lang w:eastAsia="zh-CN"/>
        </w:rPr>
        <w:t>；承建（承接）</w:t>
      </w:r>
      <w:r w:rsidRPr="00EF11BC">
        <w:rPr>
          <w:rFonts w:asciiTheme="minorEastAsia" w:eastAsiaTheme="minorEastAsia" w:hAnsiTheme="minorEastAsia" w:cs="微软雅黑"/>
          <w:sz w:val="24"/>
          <w:szCs w:val="24"/>
          <w:lang w:eastAsia="zh-CN"/>
        </w:rPr>
        <w:t xml:space="preserve"> </w:t>
      </w:r>
      <w:r w:rsidRPr="00EF11BC">
        <w:rPr>
          <w:rFonts w:asciiTheme="minorEastAsia" w:eastAsiaTheme="minorEastAsia" w:hAnsiTheme="minorEastAsia" w:cs="微软雅黑"/>
          <w:spacing w:val="6"/>
          <w:sz w:val="24"/>
          <w:szCs w:val="24"/>
          <w:lang w:eastAsia="zh-CN"/>
        </w:rPr>
        <w:t>企业为</w:t>
      </w:r>
      <w:r w:rsidRPr="00EF11BC">
        <w:rPr>
          <w:rFonts w:asciiTheme="minorEastAsia" w:eastAsiaTheme="minorEastAsia" w:hAnsiTheme="minorEastAsia" w:cs="微软雅黑"/>
          <w:spacing w:val="6"/>
          <w:sz w:val="24"/>
          <w:szCs w:val="24"/>
          <w:u w:val="single"/>
          <w:lang w:eastAsia="zh-CN"/>
        </w:rPr>
        <w:t>（企业名称</w:t>
      </w:r>
      <w:r w:rsidRPr="00EF11BC">
        <w:rPr>
          <w:rFonts w:asciiTheme="minorEastAsia" w:eastAsiaTheme="minorEastAsia" w:hAnsiTheme="minorEastAsia" w:cs="微软雅黑"/>
          <w:spacing w:val="-11"/>
          <w:sz w:val="24"/>
          <w:szCs w:val="24"/>
          <w:u w:val="single"/>
          <w:lang w:eastAsia="zh-CN"/>
        </w:rPr>
        <w:t xml:space="preserve"> </w:t>
      </w:r>
      <w:r w:rsidRPr="00EF11BC">
        <w:rPr>
          <w:rFonts w:asciiTheme="minorEastAsia" w:eastAsiaTheme="minorEastAsia" w:hAnsiTheme="minorEastAsia" w:cs="微软雅黑"/>
          <w:spacing w:val="-42"/>
          <w:w w:val="74"/>
          <w:sz w:val="24"/>
          <w:szCs w:val="24"/>
          <w:u w:val="single"/>
          <w:lang w:eastAsia="zh-CN"/>
        </w:rPr>
        <w:t>）</w:t>
      </w:r>
      <w:r w:rsidRPr="00EF11BC">
        <w:rPr>
          <w:rFonts w:asciiTheme="minorEastAsia" w:eastAsiaTheme="minorEastAsia" w:hAnsiTheme="minorEastAsia" w:cs="微软雅黑"/>
          <w:spacing w:val="-42"/>
          <w:w w:val="74"/>
          <w:sz w:val="24"/>
          <w:szCs w:val="24"/>
          <w:lang w:eastAsia="zh-CN"/>
        </w:rPr>
        <w:t>，</w:t>
      </w:r>
      <w:r w:rsidRPr="00EF11BC">
        <w:rPr>
          <w:rFonts w:asciiTheme="minorEastAsia" w:eastAsiaTheme="minorEastAsia" w:hAnsiTheme="minorEastAsia" w:cs="微软雅黑"/>
          <w:spacing w:val="6"/>
          <w:sz w:val="24"/>
          <w:szCs w:val="24"/>
          <w:lang w:eastAsia="zh-CN"/>
        </w:rPr>
        <w:t>从业人员</w:t>
      </w:r>
      <w:r w:rsidRPr="00EF11BC">
        <w:rPr>
          <w:rFonts w:asciiTheme="minorEastAsia" w:eastAsiaTheme="minorEastAsia" w:hAnsiTheme="minorEastAsia"/>
          <w:spacing w:val="6"/>
          <w:sz w:val="24"/>
          <w:szCs w:val="24"/>
          <w:lang w:eastAsia="zh-CN"/>
        </w:rPr>
        <w:t>_____</w:t>
      </w:r>
      <w:r w:rsidRPr="00EF11BC">
        <w:rPr>
          <w:rFonts w:asciiTheme="minorEastAsia" w:eastAsiaTheme="minorEastAsia" w:hAnsiTheme="minorEastAsia" w:cs="微软雅黑"/>
          <w:spacing w:val="6"/>
          <w:sz w:val="24"/>
          <w:szCs w:val="24"/>
          <w:lang w:eastAsia="zh-CN"/>
        </w:rPr>
        <w:t>人，营业收入为</w:t>
      </w:r>
      <w:r w:rsidRPr="00EF11BC">
        <w:rPr>
          <w:rFonts w:asciiTheme="minorEastAsia" w:eastAsiaTheme="minorEastAsia" w:hAnsiTheme="minorEastAsia"/>
          <w:spacing w:val="6"/>
          <w:sz w:val="24"/>
          <w:szCs w:val="24"/>
          <w:lang w:eastAsia="zh-CN"/>
        </w:rPr>
        <w:t>_____</w:t>
      </w:r>
      <w:r w:rsidRPr="00EF11BC">
        <w:rPr>
          <w:rFonts w:asciiTheme="minorEastAsia" w:eastAsiaTheme="minorEastAsia" w:hAnsiTheme="minorEastAsia" w:cs="微软雅黑"/>
          <w:spacing w:val="6"/>
          <w:sz w:val="24"/>
          <w:szCs w:val="24"/>
          <w:lang w:eastAsia="zh-CN"/>
        </w:rPr>
        <w:t>万元，资产总额为</w:t>
      </w:r>
      <w:r w:rsidRPr="00EF11BC">
        <w:rPr>
          <w:rFonts w:asciiTheme="minorEastAsia" w:eastAsiaTheme="minorEastAsia" w:hAnsiTheme="minorEastAsia"/>
          <w:spacing w:val="6"/>
          <w:sz w:val="24"/>
          <w:szCs w:val="24"/>
          <w:lang w:eastAsia="zh-CN"/>
        </w:rPr>
        <w:t>_____</w:t>
      </w:r>
      <w:r w:rsidRPr="00EF11BC">
        <w:rPr>
          <w:rFonts w:asciiTheme="minorEastAsia" w:eastAsiaTheme="minorEastAsia" w:hAnsiTheme="minorEastAsia"/>
          <w:sz w:val="24"/>
          <w:szCs w:val="24"/>
          <w:lang w:eastAsia="zh-CN"/>
        </w:rPr>
        <w:t xml:space="preserve"> </w:t>
      </w:r>
      <w:r w:rsidRPr="00EF11BC">
        <w:rPr>
          <w:rFonts w:asciiTheme="minorEastAsia" w:eastAsiaTheme="minorEastAsia" w:hAnsiTheme="minorEastAsia" w:cs="微软雅黑"/>
          <w:spacing w:val="1"/>
          <w:sz w:val="24"/>
          <w:szCs w:val="24"/>
          <w:lang w:eastAsia="zh-CN"/>
        </w:rPr>
        <w:t>万元</w:t>
      </w:r>
      <w:r w:rsidRPr="00EF11BC">
        <w:rPr>
          <w:rFonts w:asciiTheme="minorEastAsia" w:eastAsiaTheme="minorEastAsia" w:hAnsiTheme="minorEastAsia" w:cs="微软雅黑"/>
          <w:spacing w:val="-17"/>
          <w:sz w:val="24"/>
          <w:szCs w:val="24"/>
          <w:lang w:eastAsia="zh-CN"/>
        </w:rPr>
        <w:t xml:space="preserve"> </w:t>
      </w:r>
      <w:r w:rsidRPr="00EF11BC">
        <w:rPr>
          <w:rFonts w:asciiTheme="minorEastAsia" w:eastAsiaTheme="minorEastAsia" w:hAnsiTheme="minorEastAsia" w:cs="微软雅黑"/>
          <w:spacing w:val="1"/>
          <w:sz w:val="24"/>
          <w:szCs w:val="24"/>
          <w:lang w:eastAsia="zh-CN"/>
        </w:rPr>
        <w:t>，属于</w:t>
      </w:r>
      <w:r w:rsidRPr="00EF11BC">
        <w:rPr>
          <w:rFonts w:asciiTheme="minorEastAsia" w:eastAsiaTheme="minorEastAsia" w:hAnsiTheme="minorEastAsia" w:cs="微软雅黑"/>
          <w:spacing w:val="1"/>
          <w:sz w:val="24"/>
          <w:szCs w:val="24"/>
          <w:u w:val="single"/>
          <w:lang w:eastAsia="zh-CN"/>
        </w:rPr>
        <w:t>（ 中型企业</w:t>
      </w:r>
      <w:r w:rsidRPr="00EF11BC">
        <w:rPr>
          <w:rFonts w:asciiTheme="minorEastAsia" w:eastAsiaTheme="minorEastAsia" w:hAnsiTheme="minorEastAsia" w:cs="微软雅黑"/>
          <w:spacing w:val="-33"/>
          <w:sz w:val="24"/>
          <w:szCs w:val="24"/>
          <w:u w:val="single"/>
          <w:lang w:eastAsia="zh-CN"/>
        </w:rPr>
        <w:t xml:space="preserve"> </w:t>
      </w:r>
      <w:r w:rsidRPr="00EF11BC">
        <w:rPr>
          <w:rFonts w:asciiTheme="minorEastAsia" w:eastAsiaTheme="minorEastAsia" w:hAnsiTheme="minorEastAsia" w:cs="微软雅黑"/>
          <w:spacing w:val="1"/>
          <w:sz w:val="24"/>
          <w:szCs w:val="24"/>
          <w:u w:val="single"/>
          <w:lang w:eastAsia="zh-CN"/>
        </w:rPr>
        <w:t>、小型企业</w:t>
      </w:r>
      <w:r w:rsidRPr="00EF11BC">
        <w:rPr>
          <w:rFonts w:asciiTheme="minorEastAsia" w:eastAsiaTheme="minorEastAsia" w:hAnsiTheme="minorEastAsia" w:cs="微软雅黑"/>
          <w:spacing w:val="-33"/>
          <w:sz w:val="24"/>
          <w:szCs w:val="24"/>
          <w:u w:val="single"/>
          <w:lang w:eastAsia="zh-CN"/>
        </w:rPr>
        <w:t xml:space="preserve"> </w:t>
      </w:r>
      <w:r w:rsidRPr="00EF11BC">
        <w:rPr>
          <w:rFonts w:asciiTheme="minorEastAsia" w:eastAsiaTheme="minorEastAsia" w:hAnsiTheme="minorEastAsia" w:cs="微软雅黑"/>
          <w:spacing w:val="1"/>
          <w:sz w:val="24"/>
          <w:szCs w:val="24"/>
          <w:u w:val="single"/>
          <w:lang w:eastAsia="zh-CN"/>
        </w:rPr>
        <w:t>、微型企业</w:t>
      </w:r>
      <w:r w:rsidRPr="00EF11BC">
        <w:rPr>
          <w:rFonts w:asciiTheme="minorEastAsia" w:eastAsiaTheme="minorEastAsia" w:hAnsiTheme="minorEastAsia" w:cs="微软雅黑"/>
          <w:spacing w:val="-49"/>
          <w:sz w:val="24"/>
          <w:szCs w:val="24"/>
          <w:u w:val="single"/>
          <w:lang w:eastAsia="zh-CN"/>
        </w:rPr>
        <w:t>）</w:t>
      </w:r>
      <w:r w:rsidRPr="00EF11BC">
        <w:rPr>
          <w:rFonts w:asciiTheme="minorEastAsia" w:eastAsiaTheme="minorEastAsia" w:hAnsiTheme="minorEastAsia" w:cs="微软雅黑"/>
          <w:spacing w:val="-49"/>
          <w:sz w:val="24"/>
          <w:szCs w:val="24"/>
          <w:lang w:eastAsia="zh-CN"/>
        </w:rPr>
        <w:t>；</w:t>
      </w:r>
    </w:p>
    <w:p w14:paraId="533B1BCD" w14:textId="77777777" w:rsidR="00400A46" w:rsidRPr="00EF11BC" w:rsidRDefault="00400A46">
      <w:pPr>
        <w:pStyle w:val="ab"/>
        <w:spacing w:line="342" w:lineRule="auto"/>
        <w:rPr>
          <w:rFonts w:asciiTheme="minorEastAsia" w:eastAsiaTheme="minorEastAsia" w:hAnsiTheme="minorEastAsia"/>
          <w:lang w:eastAsia="zh-CN"/>
        </w:rPr>
      </w:pPr>
    </w:p>
    <w:p w14:paraId="1DA66E80" w14:textId="77777777" w:rsidR="00400A46" w:rsidRPr="00EF11BC" w:rsidRDefault="00400A46">
      <w:pPr>
        <w:pStyle w:val="ab"/>
        <w:spacing w:line="342" w:lineRule="auto"/>
        <w:rPr>
          <w:rFonts w:asciiTheme="minorEastAsia" w:eastAsiaTheme="minorEastAsia" w:hAnsiTheme="minorEastAsia"/>
          <w:lang w:eastAsia="zh-CN"/>
        </w:rPr>
      </w:pPr>
    </w:p>
    <w:p w14:paraId="14E9F4FA" w14:textId="77777777" w:rsidR="00400A46" w:rsidRPr="00EF11BC" w:rsidRDefault="00486C1D">
      <w:pPr>
        <w:pStyle w:val="ab"/>
        <w:spacing w:before="69" w:line="80" w:lineRule="exact"/>
        <w:ind w:left="640"/>
        <w:rPr>
          <w:rFonts w:asciiTheme="minorEastAsia" w:eastAsiaTheme="minorEastAsia" w:hAnsiTheme="minorEastAsia"/>
          <w:sz w:val="24"/>
          <w:szCs w:val="24"/>
          <w:lang w:eastAsia="zh-CN"/>
        </w:rPr>
      </w:pPr>
      <w:r w:rsidRPr="00EF11BC">
        <w:rPr>
          <w:rFonts w:asciiTheme="minorEastAsia" w:eastAsiaTheme="minorEastAsia" w:hAnsiTheme="minorEastAsia"/>
          <w:spacing w:val="2"/>
          <w:position w:val="1"/>
          <w:sz w:val="24"/>
          <w:szCs w:val="24"/>
          <w:lang w:eastAsia="zh-CN"/>
        </w:rPr>
        <w:t>……</w:t>
      </w:r>
    </w:p>
    <w:p w14:paraId="6E67D171" w14:textId="327CAE23" w:rsidR="00400A46" w:rsidRPr="00EF11BC" w:rsidRDefault="00486C1D">
      <w:pPr>
        <w:spacing w:before="185" w:line="301" w:lineRule="auto"/>
        <w:ind w:left="110" w:right="84" w:firstLine="526"/>
        <w:rPr>
          <w:rFonts w:asciiTheme="minorEastAsia" w:hAnsiTheme="minorEastAsia" w:cs="微软雅黑"/>
          <w:sz w:val="24"/>
          <w:szCs w:val="24"/>
          <w:lang w:eastAsia="zh-CN"/>
        </w:rPr>
      </w:pPr>
      <w:r w:rsidRPr="00EF11BC">
        <w:rPr>
          <w:rFonts w:asciiTheme="minorEastAsia" w:hAnsiTheme="minorEastAsia" w:cs="微软雅黑"/>
          <w:spacing w:val="6"/>
          <w:sz w:val="24"/>
          <w:szCs w:val="24"/>
          <w:lang w:eastAsia="zh-CN"/>
        </w:rPr>
        <w:t>以上企业</w:t>
      </w:r>
      <w:r w:rsidR="0037175D">
        <w:rPr>
          <w:rFonts w:asciiTheme="minorEastAsia" w:hAnsiTheme="minorEastAsia" w:cs="微软雅黑" w:hint="eastAsia"/>
          <w:spacing w:val="-13"/>
          <w:sz w:val="24"/>
          <w:szCs w:val="24"/>
          <w:lang w:eastAsia="zh-CN"/>
        </w:rPr>
        <w:t>，</w:t>
      </w:r>
      <w:r w:rsidRPr="00EF11BC">
        <w:rPr>
          <w:rFonts w:asciiTheme="minorEastAsia" w:hAnsiTheme="minorEastAsia" w:cs="微软雅黑"/>
          <w:spacing w:val="6"/>
          <w:sz w:val="24"/>
          <w:szCs w:val="24"/>
          <w:lang w:eastAsia="zh-CN"/>
        </w:rPr>
        <w:t>不属于大企业的分支机构</w:t>
      </w:r>
      <w:r w:rsidR="0037175D">
        <w:rPr>
          <w:rFonts w:asciiTheme="minorEastAsia" w:hAnsiTheme="minorEastAsia" w:cs="微软雅黑" w:hint="eastAsia"/>
          <w:spacing w:val="-17"/>
          <w:sz w:val="24"/>
          <w:szCs w:val="24"/>
          <w:lang w:eastAsia="zh-CN"/>
        </w:rPr>
        <w:t>，</w:t>
      </w:r>
      <w:r w:rsidRPr="00EF11BC">
        <w:rPr>
          <w:rFonts w:asciiTheme="minorEastAsia" w:hAnsiTheme="minorEastAsia" w:cs="微软雅黑"/>
          <w:spacing w:val="6"/>
          <w:sz w:val="24"/>
          <w:szCs w:val="24"/>
          <w:lang w:eastAsia="zh-CN"/>
        </w:rPr>
        <w:t>不存在控股股东为大企业的情形</w:t>
      </w:r>
      <w:r w:rsidRPr="00EF11BC">
        <w:rPr>
          <w:rFonts w:asciiTheme="minorEastAsia" w:hAnsiTheme="minorEastAsia" w:cs="微软雅黑"/>
          <w:spacing w:val="-17"/>
          <w:sz w:val="24"/>
          <w:szCs w:val="24"/>
          <w:lang w:eastAsia="zh-CN"/>
        </w:rPr>
        <w:t xml:space="preserve"> </w:t>
      </w:r>
      <w:r w:rsidRPr="00EF11BC">
        <w:rPr>
          <w:rFonts w:asciiTheme="minorEastAsia" w:hAnsiTheme="minorEastAsia" w:cs="微软雅黑"/>
          <w:spacing w:val="6"/>
          <w:sz w:val="24"/>
          <w:szCs w:val="24"/>
          <w:lang w:eastAsia="zh-CN"/>
        </w:rPr>
        <w:t>，也不</w:t>
      </w:r>
      <w:r w:rsidRPr="00EF11BC">
        <w:rPr>
          <w:rFonts w:asciiTheme="minorEastAsia" w:hAnsiTheme="minorEastAsia" w:cs="微软雅黑"/>
          <w:spacing w:val="11"/>
          <w:sz w:val="24"/>
          <w:szCs w:val="24"/>
          <w:lang w:eastAsia="zh-CN"/>
        </w:rPr>
        <w:t>存在与大企业的负责人为同一人的情形。</w:t>
      </w:r>
    </w:p>
    <w:p w14:paraId="1FDAC5DA" w14:textId="5A10B2DC" w:rsidR="00400A46" w:rsidRPr="00EF11BC" w:rsidRDefault="00486C1D">
      <w:pPr>
        <w:spacing w:before="11" w:line="200" w:lineRule="auto"/>
        <w:ind w:left="616"/>
        <w:rPr>
          <w:rFonts w:asciiTheme="minorEastAsia" w:hAnsiTheme="minorEastAsia" w:cs="微软雅黑"/>
          <w:sz w:val="24"/>
          <w:szCs w:val="24"/>
          <w:lang w:eastAsia="zh-CN"/>
        </w:rPr>
      </w:pPr>
      <w:r w:rsidRPr="00EF11BC">
        <w:rPr>
          <w:rFonts w:asciiTheme="minorEastAsia" w:hAnsiTheme="minorEastAsia" w:cs="微软雅黑"/>
          <w:spacing w:val="9"/>
          <w:sz w:val="24"/>
          <w:szCs w:val="24"/>
          <w:lang w:eastAsia="zh-CN"/>
        </w:rPr>
        <w:t>本企业对上述声明内容的真实性负责</w:t>
      </w:r>
      <w:r w:rsidR="00CD5CC2">
        <w:rPr>
          <w:rFonts w:asciiTheme="minorEastAsia" w:hAnsiTheme="minorEastAsia" w:cs="微软雅黑" w:hint="eastAsia"/>
          <w:spacing w:val="-31"/>
          <w:sz w:val="24"/>
          <w:szCs w:val="24"/>
          <w:lang w:eastAsia="zh-CN"/>
        </w:rPr>
        <w:t>。</w:t>
      </w:r>
      <w:r w:rsidRPr="00EF11BC">
        <w:rPr>
          <w:rFonts w:asciiTheme="minorEastAsia" w:hAnsiTheme="minorEastAsia" w:cs="微软雅黑"/>
          <w:spacing w:val="9"/>
          <w:sz w:val="24"/>
          <w:szCs w:val="24"/>
          <w:lang w:eastAsia="zh-CN"/>
        </w:rPr>
        <w:t>如有虚假</w:t>
      </w:r>
      <w:r w:rsidRPr="00EF11BC">
        <w:rPr>
          <w:rFonts w:asciiTheme="minorEastAsia" w:hAnsiTheme="minorEastAsia" w:cs="微软雅黑"/>
          <w:spacing w:val="-17"/>
          <w:sz w:val="24"/>
          <w:szCs w:val="24"/>
          <w:lang w:eastAsia="zh-CN"/>
        </w:rPr>
        <w:t xml:space="preserve"> </w:t>
      </w:r>
      <w:r w:rsidRPr="00EF11BC">
        <w:rPr>
          <w:rFonts w:asciiTheme="minorEastAsia" w:hAnsiTheme="minorEastAsia" w:cs="微软雅黑"/>
          <w:spacing w:val="9"/>
          <w:sz w:val="24"/>
          <w:szCs w:val="24"/>
          <w:lang w:eastAsia="zh-CN"/>
        </w:rPr>
        <w:t>，将依法承担相应</w:t>
      </w:r>
      <w:r w:rsidRPr="00EF11BC">
        <w:rPr>
          <w:rFonts w:asciiTheme="minorEastAsia" w:hAnsiTheme="minorEastAsia" w:cs="微软雅黑"/>
          <w:spacing w:val="8"/>
          <w:sz w:val="24"/>
          <w:szCs w:val="24"/>
          <w:lang w:eastAsia="zh-CN"/>
        </w:rPr>
        <w:t>责任。</w:t>
      </w:r>
    </w:p>
    <w:p w14:paraId="26E501F5" w14:textId="77777777" w:rsidR="00400A46" w:rsidRPr="00EF11BC" w:rsidRDefault="00400A46">
      <w:pPr>
        <w:pStyle w:val="ab"/>
        <w:spacing w:line="246" w:lineRule="auto"/>
        <w:rPr>
          <w:rFonts w:asciiTheme="minorEastAsia" w:eastAsiaTheme="minorEastAsia" w:hAnsiTheme="minorEastAsia"/>
          <w:lang w:eastAsia="zh-CN"/>
        </w:rPr>
      </w:pPr>
    </w:p>
    <w:p w14:paraId="3A88CB9A" w14:textId="77777777" w:rsidR="00400A46" w:rsidRPr="00EF11BC" w:rsidRDefault="00400A46">
      <w:pPr>
        <w:pStyle w:val="ab"/>
        <w:spacing w:line="246" w:lineRule="auto"/>
        <w:rPr>
          <w:rFonts w:asciiTheme="minorEastAsia" w:eastAsiaTheme="minorEastAsia" w:hAnsiTheme="minorEastAsia"/>
          <w:lang w:eastAsia="zh-CN"/>
        </w:rPr>
      </w:pPr>
    </w:p>
    <w:p w14:paraId="2CF7A43E" w14:textId="77777777" w:rsidR="00400A46" w:rsidRPr="00EF11BC" w:rsidRDefault="00486C1D">
      <w:pPr>
        <w:spacing w:before="103" w:line="301" w:lineRule="auto"/>
        <w:ind w:left="7316" w:right="432" w:hanging="1251"/>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企业名称（盖章</w:t>
      </w:r>
      <w:r w:rsidRPr="00EF11BC">
        <w:rPr>
          <w:rFonts w:asciiTheme="minorEastAsia" w:hAnsiTheme="minorEastAsia" w:cs="微软雅黑"/>
          <w:spacing w:val="-61"/>
          <w:sz w:val="24"/>
          <w:szCs w:val="24"/>
          <w:lang w:eastAsia="zh-CN"/>
        </w:rPr>
        <w:t>）：</w:t>
      </w:r>
      <w:r w:rsidRPr="00EF11BC">
        <w:rPr>
          <w:rFonts w:asciiTheme="minorEastAsia" w:hAnsiTheme="minorEastAsia" w:cs="微软雅黑"/>
          <w:spacing w:val="1"/>
          <w:sz w:val="24"/>
          <w:szCs w:val="24"/>
          <w:u w:val="single"/>
          <w:lang w:eastAsia="zh-CN"/>
        </w:rPr>
        <w:t xml:space="preserve">          </w:t>
      </w:r>
      <w:r w:rsidRPr="00EF11BC">
        <w:rPr>
          <w:rFonts w:asciiTheme="minorEastAsia" w:hAnsiTheme="minorEastAsia" w:cs="微软雅黑"/>
          <w:spacing w:val="3"/>
          <w:sz w:val="24"/>
          <w:szCs w:val="24"/>
          <w:lang w:eastAsia="zh-CN"/>
        </w:rPr>
        <w:t xml:space="preserve"> </w:t>
      </w:r>
      <w:r w:rsidRPr="00EF11BC">
        <w:rPr>
          <w:rFonts w:asciiTheme="minorEastAsia" w:hAnsiTheme="minorEastAsia" w:cs="微软雅黑"/>
          <w:spacing w:val="20"/>
          <w:sz w:val="24"/>
          <w:szCs w:val="24"/>
          <w:lang w:eastAsia="zh-CN"/>
        </w:rPr>
        <w:t>日期：</w:t>
      </w:r>
      <w:r w:rsidRPr="00EF11BC">
        <w:rPr>
          <w:rFonts w:asciiTheme="minorEastAsia" w:hAnsiTheme="minorEastAsia" w:cs="微软雅黑"/>
          <w:sz w:val="24"/>
          <w:szCs w:val="24"/>
          <w:u w:val="single"/>
          <w:lang w:eastAsia="zh-CN"/>
        </w:rPr>
        <w:t xml:space="preserve">           </w:t>
      </w:r>
    </w:p>
    <w:p w14:paraId="3364BB70" w14:textId="77777777" w:rsidR="00400A46" w:rsidRPr="00EF11BC" w:rsidRDefault="00400A46">
      <w:pPr>
        <w:pStyle w:val="ab"/>
        <w:spacing w:line="241" w:lineRule="auto"/>
        <w:rPr>
          <w:rFonts w:asciiTheme="minorEastAsia" w:eastAsiaTheme="minorEastAsia" w:hAnsiTheme="minorEastAsia"/>
          <w:lang w:eastAsia="zh-CN"/>
        </w:rPr>
      </w:pPr>
    </w:p>
    <w:p w14:paraId="3A777428" w14:textId="77777777" w:rsidR="00400A46" w:rsidRPr="00EF11BC" w:rsidRDefault="009D5772">
      <w:pPr>
        <w:pStyle w:val="ab"/>
        <w:spacing w:line="242" w:lineRule="auto"/>
        <w:rPr>
          <w:rFonts w:asciiTheme="minorEastAsia" w:eastAsiaTheme="minorEastAsia" w:hAnsiTheme="minorEastAsia"/>
          <w:lang w:eastAsia="zh-CN"/>
        </w:rPr>
      </w:pPr>
      <w:r>
        <w:rPr>
          <w:rFonts w:asciiTheme="minorEastAsia" w:eastAsiaTheme="minorEastAsia" w:hAnsiTheme="minorEastAsia"/>
        </w:rPr>
        <w:pict w14:anchorId="6571ABFE">
          <v:shape id="_x0000_s1026" style="position:absolute;margin-left:.25pt;margin-top:14.75pt;width:447.3pt;height:0;z-index:251659264;mso-position-horizontal-relative:text;mso-position-vertical-relative:text" coordsize="8947,10" path="m,l8947,e" filled="f" strokeweight=".48pt">
            <v:stroke miterlimit="2" joinstyle="bevel"/>
          </v:shape>
        </w:pict>
      </w:r>
    </w:p>
    <w:p w14:paraId="13AFEC6A" w14:textId="77777777" w:rsidR="00400A46" w:rsidRPr="00EF11BC" w:rsidRDefault="00486C1D">
      <w:pPr>
        <w:pStyle w:val="ab"/>
        <w:spacing w:before="86" w:line="207" w:lineRule="auto"/>
        <w:ind w:left="124"/>
        <w:rPr>
          <w:rFonts w:asciiTheme="minorEastAsia" w:eastAsiaTheme="minorEastAsia" w:hAnsiTheme="minorEastAsia" w:cs="微软雅黑"/>
          <w:sz w:val="20"/>
          <w:szCs w:val="20"/>
          <w:lang w:eastAsia="zh-CN"/>
        </w:rPr>
      </w:pPr>
      <w:r w:rsidRPr="00EF11BC">
        <w:rPr>
          <w:rFonts w:asciiTheme="minorEastAsia" w:eastAsiaTheme="minorEastAsia" w:hAnsiTheme="minorEastAsia"/>
          <w:spacing w:val="8"/>
          <w:position w:val="5"/>
          <w:sz w:val="14"/>
          <w:szCs w:val="14"/>
          <w:lang w:eastAsia="zh-CN"/>
        </w:rPr>
        <w:t xml:space="preserve">1 </w:t>
      </w:r>
      <w:r w:rsidRPr="00EF11BC">
        <w:rPr>
          <w:rFonts w:asciiTheme="minorEastAsia" w:eastAsiaTheme="minorEastAsia" w:hAnsiTheme="minorEastAsia" w:cs="微软雅黑"/>
          <w:spacing w:val="8"/>
          <w:sz w:val="20"/>
          <w:szCs w:val="20"/>
          <w:lang w:eastAsia="zh-CN"/>
        </w:rPr>
        <w:t>从业人员</w:t>
      </w:r>
      <w:r w:rsidRPr="00EF11BC">
        <w:rPr>
          <w:rFonts w:asciiTheme="minorEastAsia" w:eastAsiaTheme="minorEastAsia" w:hAnsiTheme="minorEastAsia" w:cs="微软雅黑"/>
          <w:spacing w:val="-34"/>
          <w:sz w:val="20"/>
          <w:szCs w:val="20"/>
          <w:lang w:eastAsia="zh-CN"/>
        </w:rPr>
        <w:t xml:space="preserve"> </w:t>
      </w:r>
      <w:r w:rsidRPr="00EF11BC">
        <w:rPr>
          <w:rFonts w:asciiTheme="minorEastAsia" w:eastAsiaTheme="minorEastAsia" w:hAnsiTheme="minorEastAsia" w:cs="微软雅黑"/>
          <w:spacing w:val="8"/>
          <w:sz w:val="20"/>
          <w:szCs w:val="20"/>
          <w:lang w:eastAsia="zh-CN"/>
        </w:rPr>
        <w:t>、营业收入、资产总额填报上一年度数据</w:t>
      </w:r>
      <w:r w:rsidRPr="00EF11BC">
        <w:rPr>
          <w:rFonts w:asciiTheme="minorEastAsia" w:eastAsiaTheme="minorEastAsia" w:hAnsiTheme="minorEastAsia" w:cs="微软雅黑"/>
          <w:spacing w:val="-20"/>
          <w:sz w:val="20"/>
          <w:szCs w:val="20"/>
          <w:lang w:eastAsia="zh-CN"/>
        </w:rPr>
        <w:t xml:space="preserve"> </w:t>
      </w:r>
      <w:r w:rsidRPr="00EF11BC">
        <w:rPr>
          <w:rFonts w:asciiTheme="minorEastAsia" w:eastAsiaTheme="minorEastAsia" w:hAnsiTheme="minorEastAsia" w:cs="微软雅黑"/>
          <w:spacing w:val="8"/>
          <w:sz w:val="20"/>
          <w:szCs w:val="20"/>
          <w:lang w:eastAsia="zh-CN"/>
        </w:rPr>
        <w:t>，</w:t>
      </w:r>
      <w:r w:rsidRPr="00EF11BC">
        <w:rPr>
          <w:rFonts w:asciiTheme="minorEastAsia" w:eastAsiaTheme="minorEastAsia" w:hAnsiTheme="minorEastAsia" w:cs="微软雅黑"/>
          <w:spacing w:val="7"/>
          <w:sz w:val="20"/>
          <w:szCs w:val="20"/>
          <w:lang w:eastAsia="zh-CN"/>
        </w:rPr>
        <w:t>无上一年度数据的新成立企业可不填报。</w:t>
      </w:r>
    </w:p>
    <w:p w14:paraId="4DAC03F3" w14:textId="05066C0C" w:rsidR="00AF46A7" w:rsidRPr="00EF11BC" w:rsidRDefault="00AF46A7">
      <w:pPr>
        <w:spacing w:line="207" w:lineRule="auto"/>
        <w:rPr>
          <w:rFonts w:asciiTheme="minorEastAsia" w:hAnsiTheme="minorEastAsia" w:cs="微软雅黑"/>
          <w:sz w:val="20"/>
          <w:szCs w:val="20"/>
          <w:lang w:eastAsia="zh-CN"/>
        </w:rPr>
      </w:pPr>
      <w:r w:rsidRPr="00EF11BC">
        <w:rPr>
          <w:rFonts w:asciiTheme="minorEastAsia" w:hAnsiTheme="minorEastAsia" w:cs="微软雅黑" w:hint="eastAsia"/>
          <w:sz w:val="20"/>
          <w:szCs w:val="20"/>
          <w:lang w:eastAsia="zh-CN"/>
        </w:rPr>
        <w:br w:type="page"/>
      </w:r>
    </w:p>
    <w:p w14:paraId="1D9EBBC1" w14:textId="77777777" w:rsidR="00400A46" w:rsidRPr="00EF11BC" w:rsidRDefault="00486C1D">
      <w:pPr>
        <w:spacing w:before="328" w:line="204" w:lineRule="auto"/>
        <w:ind w:left="2196"/>
        <w:rPr>
          <w:rFonts w:asciiTheme="minorEastAsia" w:hAnsiTheme="minorEastAsia" w:cs="微软雅黑"/>
          <w:sz w:val="35"/>
          <w:szCs w:val="35"/>
          <w:lang w:eastAsia="zh-CN"/>
        </w:rPr>
      </w:pPr>
      <w:r w:rsidRPr="00EF11BC">
        <w:rPr>
          <w:rFonts w:asciiTheme="minorEastAsia" w:hAnsiTheme="minorEastAsia" w:cs="微软雅黑"/>
          <w:b/>
          <w:bCs/>
          <w:spacing w:val="10"/>
          <w:sz w:val="35"/>
          <w:szCs w:val="35"/>
          <w:lang w:eastAsia="zh-CN"/>
        </w:rPr>
        <w:lastRenderedPageBreak/>
        <w:t>残疾人福利性单位声明函格式</w:t>
      </w:r>
    </w:p>
    <w:p w14:paraId="6D95A644" w14:textId="77777777" w:rsidR="00400A46" w:rsidRPr="00EF11BC" w:rsidRDefault="00400A46">
      <w:pPr>
        <w:pStyle w:val="ab"/>
        <w:spacing w:line="300" w:lineRule="auto"/>
        <w:rPr>
          <w:rFonts w:asciiTheme="minorEastAsia" w:eastAsiaTheme="minorEastAsia" w:hAnsiTheme="minorEastAsia"/>
          <w:lang w:eastAsia="zh-CN"/>
        </w:rPr>
      </w:pPr>
    </w:p>
    <w:p w14:paraId="21185FAA" w14:textId="77777777" w:rsidR="00400A46" w:rsidRPr="00EF11BC" w:rsidRDefault="00400A46">
      <w:pPr>
        <w:pStyle w:val="ab"/>
        <w:spacing w:line="300" w:lineRule="auto"/>
        <w:rPr>
          <w:rFonts w:asciiTheme="minorEastAsia" w:eastAsiaTheme="minorEastAsia" w:hAnsiTheme="minorEastAsia"/>
          <w:lang w:eastAsia="zh-CN"/>
        </w:rPr>
      </w:pPr>
    </w:p>
    <w:p w14:paraId="3F1AB208" w14:textId="2A6EC655" w:rsidR="00400A46" w:rsidRPr="00EF11BC" w:rsidRDefault="00486C1D">
      <w:pPr>
        <w:pStyle w:val="ab"/>
        <w:spacing w:before="103" w:line="337" w:lineRule="auto"/>
        <w:ind w:left="3" w:firstLine="504"/>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8"/>
          <w:sz w:val="24"/>
          <w:szCs w:val="24"/>
          <w:lang w:eastAsia="zh-CN"/>
        </w:rPr>
        <w:t>本单位郑重声明</w:t>
      </w:r>
      <w:r w:rsidR="00CD5CC2">
        <w:rPr>
          <w:rFonts w:asciiTheme="minorEastAsia" w:eastAsiaTheme="minorEastAsia" w:hAnsiTheme="minorEastAsia" w:cs="微软雅黑" w:hint="eastAsia"/>
          <w:spacing w:val="-16"/>
          <w:sz w:val="24"/>
          <w:szCs w:val="24"/>
          <w:lang w:eastAsia="zh-CN"/>
        </w:rPr>
        <w:t>，</w:t>
      </w:r>
      <w:r w:rsidRPr="00EF11BC">
        <w:rPr>
          <w:rFonts w:asciiTheme="minorEastAsia" w:eastAsiaTheme="minorEastAsia" w:hAnsiTheme="minorEastAsia" w:cs="微软雅黑"/>
          <w:spacing w:val="8"/>
          <w:sz w:val="24"/>
          <w:szCs w:val="24"/>
          <w:lang w:eastAsia="zh-CN"/>
        </w:rPr>
        <w:t>根据《财政部民政部中国残疾人联合会关于促进</w:t>
      </w:r>
      <w:r w:rsidRPr="00EF11BC">
        <w:rPr>
          <w:rFonts w:asciiTheme="minorEastAsia" w:eastAsiaTheme="minorEastAsia" w:hAnsiTheme="minorEastAsia" w:cs="微软雅黑"/>
          <w:spacing w:val="7"/>
          <w:sz w:val="24"/>
          <w:szCs w:val="24"/>
          <w:lang w:eastAsia="zh-CN"/>
        </w:rPr>
        <w:t>残疾人就</w:t>
      </w:r>
      <w:r w:rsidRPr="00EF11BC">
        <w:rPr>
          <w:rFonts w:asciiTheme="minorEastAsia" w:eastAsiaTheme="minorEastAsia" w:hAnsiTheme="minorEastAsia" w:cs="微软雅黑"/>
          <w:sz w:val="24"/>
          <w:szCs w:val="24"/>
          <w:lang w:eastAsia="zh-CN"/>
        </w:rPr>
        <w:t xml:space="preserve">  </w:t>
      </w:r>
      <w:r w:rsidRPr="00EF11BC">
        <w:rPr>
          <w:rFonts w:asciiTheme="minorEastAsia" w:eastAsiaTheme="minorEastAsia" w:hAnsiTheme="minorEastAsia" w:cs="微软雅黑"/>
          <w:spacing w:val="3"/>
          <w:sz w:val="24"/>
          <w:szCs w:val="24"/>
          <w:lang w:eastAsia="zh-CN"/>
        </w:rPr>
        <w:t>业政府采购政策的通知》（财库〔</w:t>
      </w:r>
      <w:r w:rsidRPr="00EF11BC">
        <w:rPr>
          <w:rFonts w:asciiTheme="minorEastAsia" w:eastAsiaTheme="minorEastAsia" w:hAnsiTheme="minorEastAsia"/>
          <w:spacing w:val="3"/>
          <w:sz w:val="24"/>
          <w:szCs w:val="24"/>
          <w:lang w:eastAsia="zh-CN"/>
        </w:rPr>
        <w:t>2017</w:t>
      </w:r>
      <w:r w:rsidRPr="00EF11BC">
        <w:rPr>
          <w:rFonts w:asciiTheme="minorEastAsia" w:eastAsiaTheme="minorEastAsia" w:hAnsiTheme="minorEastAsia" w:cs="微软雅黑"/>
          <w:spacing w:val="3"/>
          <w:sz w:val="24"/>
          <w:szCs w:val="24"/>
          <w:lang w:eastAsia="zh-CN"/>
        </w:rPr>
        <w:t>〕</w:t>
      </w:r>
      <w:r w:rsidR="00394534">
        <w:rPr>
          <w:rFonts w:asciiTheme="minorEastAsia" w:eastAsiaTheme="minorEastAsia" w:hAnsiTheme="minorEastAsia"/>
          <w:spacing w:val="3"/>
          <w:sz w:val="24"/>
          <w:szCs w:val="24"/>
          <w:lang w:eastAsia="zh-CN"/>
        </w:rPr>
        <w:t>141</w:t>
      </w:r>
      <w:r w:rsidRPr="00EF11BC">
        <w:rPr>
          <w:rFonts w:asciiTheme="minorEastAsia" w:eastAsiaTheme="minorEastAsia" w:hAnsiTheme="minorEastAsia" w:cs="微软雅黑"/>
          <w:spacing w:val="3"/>
          <w:sz w:val="24"/>
          <w:szCs w:val="24"/>
          <w:lang w:eastAsia="zh-CN"/>
        </w:rPr>
        <w:t xml:space="preserve">号 </w:t>
      </w:r>
      <w:r w:rsidRPr="00EF11BC">
        <w:rPr>
          <w:rFonts w:asciiTheme="minorEastAsia" w:eastAsiaTheme="minorEastAsia" w:hAnsiTheme="minorEastAsia" w:cs="微软雅黑"/>
          <w:spacing w:val="2"/>
          <w:sz w:val="24"/>
          <w:szCs w:val="24"/>
          <w:lang w:eastAsia="zh-CN"/>
        </w:rPr>
        <w:t>）的规定</w:t>
      </w:r>
      <w:r w:rsidR="00CD5CC2">
        <w:rPr>
          <w:rFonts w:asciiTheme="minorEastAsia" w:eastAsiaTheme="minorEastAsia" w:hAnsiTheme="minorEastAsia" w:cs="微软雅黑" w:hint="eastAsia"/>
          <w:spacing w:val="-16"/>
          <w:sz w:val="24"/>
          <w:szCs w:val="24"/>
          <w:lang w:eastAsia="zh-CN"/>
        </w:rPr>
        <w:t>，</w:t>
      </w:r>
      <w:r w:rsidRPr="00EF11BC">
        <w:rPr>
          <w:rFonts w:asciiTheme="minorEastAsia" w:eastAsiaTheme="minorEastAsia" w:hAnsiTheme="minorEastAsia" w:cs="微软雅黑"/>
          <w:spacing w:val="2"/>
          <w:sz w:val="24"/>
          <w:szCs w:val="24"/>
          <w:lang w:eastAsia="zh-CN"/>
        </w:rPr>
        <w:t>本单位</w:t>
      </w:r>
      <w:r w:rsidRPr="00EF11BC">
        <w:rPr>
          <w:rFonts w:asciiTheme="minorEastAsia" w:eastAsiaTheme="minorEastAsia" w:hAnsiTheme="minorEastAsia" w:cs="微软雅黑"/>
          <w:b/>
          <w:bCs/>
          <w:spacing w:val="2"/>
          <w:sz w:val="24"/>
          <w:szCs w:val="24"/>
          <w:lang w:eastAsia="zh-CN"/>
        </w:rPr>
        <w:t>（请进行选择</w:t>
      </w:r>
      <w:r w:rsidRPr="00EF11BC">
        <w:rPr>
          <w:rFonts w:asciiTheme="minorEastAsia" w:eastAsiaTheme="minorEastAsia" w:hAnsiTheme="minorEastAsia" w:cs="微软雅黑"/>
          <w:b/>
          <w:bCs/>
          <w:spacing w:val="-49"/>
          <w:w w:val="85"/>
          <w:sz w:val="24"/>
          <w:szCs w:val="24"/>
          <w:lang w:eastAsia="zh-CN"/>
        </w:rPr>
        <w:t>）</w:t>
      </w:r>
      <w:r w:rsidRPr="00EF11BC">
        <w:rPr>
          <w:rFonts w:asciiTheme="minorEastAsia" w:eastAsiaTheme="minorEastAsia" w:hAnsiTheme="minorEastAsia" w:cs="微软雅黑"/>
          <w:spacing w:val="-49"/>
          <w:w w:val="85"/>
          <w:sz w:val="24"/>
          <w:szCs w:val="24"/>
          <w:lang w:eastAsia="zh-CN"/>
        </w:rPr>
        <w:t>：</w:t>
      </w:r>
    </w:p>
    <w:p w14:paraId="7E2CBC5D" w14:textId="77777777" w:rsidR="00400A46" w:rsidRPr="00EF11BC" w:rsidRDefault="00486C1D">
      <w:pPr>
        <w:pStyle w:val="ab"/>
        <w:spacing w:before="20" w:line="200" w:lineRule="auto"/>
        <w:ind w:left="504"/>
        <w:rPr>
          <w:rFonts w:asciiTheme="minorEastAsia" w:eastAsiaTheme="minorEastAsia" w:hAnsiTheme="minorEastAsia" w:cs="微软雅黑"/>
          <w:sz w:val="24"/>
          <w:szCs w:val="24"/>
          <w:lang w:eastAsia="zh-CN"/>
        </w:rPr>
      </w:pPr>
      <w:r w:rsidRPr="00EF11BC">
        <w:rPr>
          <w:rFonts w:asciiTheme="minorEastAsia" w:eastAsiaTheme="minorEastAsia" w:hAnsiTheme="minorEastAsia"/>
          <w:b/>
          <w:bCs/>
          <w:spacing w:val="15"/>
          <w:sz w:val="24"/>
          <w:szCs w:val="24"/>
          <w:lang w:eastAsia="zh-CN"/>
        </w:rPr>
        <w:t>□</w:t>
      </w:r>
      <w:r w:rsidRPr="00EF11BC">
        <w:rPr>
          <w:rFonts w:asciiTheme="minorEastAsia" w:eastAsiaTheme="minorEastAsia" w:hAnsiTheme="minorEastAsia" w:cs="微软雅黑"/>
          <w:b/>
          <w:bCs/>
          <w:spacing w:val="15"/>
          <w:sz w:val="24"/>
          <w:szCs w:val="24"/>
          <w:lang w:eastAsia="zh-CN"/>
        </w:rPr>
        <w:t>不属于符合条件的残疾人福利性单位。</w:t>
      </w:r>
    </w:p>
    <w:p w14:paraId="1543255D" w14:textId="49D18536" w:rsidR="00400A46" w:rsidRPr="00EF11BC" w:rsidRDefault="00486C1D">
      <w:pPr>
        <w:pStyle w:val="ab"/>
        <w:spacing w:before="243" w:line="339" w:lineRule="auto"/>
        <w:ind w:left="4" w:right="61" w:firstLine="500"/>
        <w:rPr>
          <w:rFonts w:asciiTheme="minorEastAsia" w:eastAsiaTheme="minorEastAsia" w:hAnsiTheme="minorEastAsia" w:cs="微软雅黑"/>
          <w:sz w:val="24"/>
          <w:szCs w:val="24"/>
          <w:lang w:eastAsia="zh-CN"/>
        </w:rPr>
      </w:pPr>
      <w:r w:rsidRPr="00EF11BC">
        <w:rPr>
          <w:rFonts w:asciiTheme="minorEastAsia" w:eastAsiaTheme="minorEastAsia" w:hAnsiTheme="minorEastAsia"/>
          <w:b/>
          <w:bCs/>
          <w:spacing w:val="15"/>
          <w:sz w:val="24"/>
          <w:szCs w:val="24"/>
          <w:lang w:eastAsia="zh-CN"/>
        </w:rPr>
        <w:t>□</w:t>
      </w:r>
      <w:r w:rsidR="004C2680">
        <w:rPr>
          <w:rFonts w:asciiTheme="minorEastAsia" w:eastAsiaTheme="minorEastAsia" w:hAnsiTheme="minorEastAsia" w:cs="微软雅黑"/>
          <w:b/>
          <w:bCs/>
          <w:spacing w:val="15"/>
          <w:sz w:val="24"/>
          <w:szCs w:val="24"/>
          <w:lang w:eastAsia="zh-CN"/>
        </w:rPr>
        <w:t>属于符合条件的残疾人福利性单位，</w:t>
      </w:r>
      <w:r w:rsidRPr="00EF11BC">
        <w:rPr>
          <w:rFonts w:asciiTheme="minorEastAsia" w:eastAsiaTheme="minorEastAsia" w:hAnsiTheme="minorEastAsia" w:cs="微软雅黑"/>
          <w:spacing w:val="15"/>
          <w:sz w:val="24"/>
          <w:szCs w:val="24"/>
          <w:lang w:eastAsia="zh-CN"/>
        </w:rPr>
        <w:t>且本单位参加</w:t>
      </w:r>
      <w:r w:rsidRPr="00EF11BC">
        <w:rPr>
          <w:rFonts w:asciiTheme="minorEastAsia" w:eastAsiaTheme="minorEastAsia" w:hAnsiTheme="minorEastAsia" w:cs="微软雅黑"/>
          <w:spacing w:val="-59"/>
          <w:sz w:val="24"/>
          <w:szCs w:val="24"/>
          <w:lang w:eastAsia="zh-CN"/>
        </w:rPr>
        <w:t xml:space="preserve"> </w:t>
      </w:r>
      <w:r w:rsidRPr="00EF11BC">
        <w:rPr>
          <w:rFonts w:asciiTheme="minorEastAsia" w:eastAsiaTheme="minorEastAsia" w:hAnsiTheme="minorEastAsia" w:cs="微软雅黑"/>
          <w:spacing w:val="1"/>
          <w:sz w:val="24"/>
          <w:szCs w:val="24"/>
          <w:u w:val="single"/>
          <w:lang w:eastAsia="zh-CN"/>
        </w:rPr>
        <w:t xml:space="preserve">          </w:t>
      </w:r>
      <w:r w:rsidRPr="00EF11BC">
        <w:rPr>
          <w:rFonts w:asciiTheme="minorEastAsia" w:eastAsiaTheme="minorEastAsia" w:hAnsiTheme="minorEastAsia" w:cs="微软雅黑"/>
          <w:spacing w:val="-60"/>
          <w:sz w:val="24"/>
          <w:szCs w:val="24"/>
          <w:lang w:eastAsia="zh-CN"/>
        </w:rPr>
        <w:t xml:space="preserve"> </w:t>
      </w:r>
      <w:r w:rsidRPr="00EF11BC">
        <w:rPr>
          <w:rFonts w:asciiTheme="minorEastAsia" w:eastAsiaTheme="minorEastAsia" w:hAnsiTheme="minorEastAsia" w:cs="微软雅黑"/>
          <w:spacing w:val="15"/>
          <w:sz w:val="24"/>
          <w:szCs w:val="24"/>
          <w:lang w:eastAsia="zh-CN"/>
        </w:rPr>
        <w:t>单位的</w:t>
      </w:r>
      <w:r w:rsidRPr="00EF11BC">
        <w:rPr>
          <w:rFonts w:asciiTheme="minorEastAsia" w:eastAsiaTheme="minorEastAsia" w:hAnsiTheme="minorEastAsia" w:cs="微软雅黑"/>
          <w:spacing w:val="-56"/>
          <w:sz w:val="24"/>
          <w:szCs w:val="24"/>
          <w:lang w:eastAsia="zh-CN"/>
        </w:rPr>
        <w:t xml:space="preserve"> </w:t>
      </w:r>
      <w:r w:rsidRPr="00EF11BC">
        <w:rPr>
          <w:rFonts w:asciiTheme="minorEastAsia" w:eastAsiaTheme="minorEastAsia" w:hAnsiTheme="minorEastAsia" w:cs="微软雅黑"/>
          <w:spacing w:val="1"/>
          <w:sz w:val="24"/>
          <w:szCs w:val="24"/>
          <w:u w:val="single"/>
          <w:lang w:eastAsia="zh-CN"/>
        </w:rPr>
        <w:t xml:space="preserve">          </w:t>
      </w:r>
      <w:r w:rsidRPr="00EF11BC">
        <w:rPr>
          <w:rFonts w:asciiTheme="minorEastAsia" w:eastAsiaTheme="minorEastAsia" w:hAnsiTheme="minorEastAsia" w:cs="微软雅黑"/>
          <w:spacing w:val="-62"/>
          <w:sz w:val="24"/>
          <w:szCs w:val="24"/>
          <w:lang w:eastAsia="zh-CN"/>
        </w:rPr>
        <w:t xml:space="preserve"> </w:t>
      </w:r>
      <w:r w:rsidRPr="00EF11BC">
        <w:rPr>
          <w:rFonts w:asciiTheme="minorEastAsia" w:eastAsiaTheme="minorEastAsia" w:hAnsiTheme="minorEastAsia" w:cs="微软雅黑"/>
          <w:spacing w:val="15"/>
          <w:sz w:val="24"/>
          <w:szCs w:val="24"/>
          <w:lang w:eastAsia="zh-CN"/>
        </w:rPr>
        <w:t>项目</w:t>
      </w:r>
      <w:r w:rsidRPr="00EF11BC">
        <w:rPr>
          <w:rFonts w:asciiTheme="minorEastAsia" w:eastAsiaTheme="minorEastAsia" w:hAnsiTheme="minorEastAsia" w:cs="微软雅黑"/>
          <w:spacing w:val="10"/>
          <w:sz w:val="24"/>
          <w:szCs w:val="24"/>
          <w:lang w:eastAsia="zh-CN"/>
        </w:rPr>
        <w:t>采购活动提供本单位制造的货物（ 由本单位承担工程</w:t>
      </w:r>
      <w:r w:rsidRPr="00EF11BC">
        <w:rPr>
          <w:rFonts w:asciiTheme="minorEastAsia" w:eastAsiaTheme="minorEastAsia" w:hAnsiTheme="minorEastAsia"/>
          <w:spacing w:val="10"/>
          <w:sz w:val="24"/>
          <w:szCs w:val="24"/>
          <w:lang w:eastAsia="zh-CN"/>
        </w:rPr>
        <w:t>/</w:t>
      </w:r>
      <w:r w:rsidRPr="00EF11BC">
        <w:rPr>
          <w:rFonts w:asciiTheme="minorEastAsia" w:eastAsiaTheme="minorEastAsia" w:hAnsiTheme="minorEastAsia" w:cs="微软雅黑"/>
          <w:spacing w:val="10"/>
          <w:sz w:val="24"/>
          <w:szCs w:val="24"/>
          <w:lang w:eastAsia="zh-CN"/>
        </w:rPr>
        <w:t>提供服务</w:t>
      </w:r>
      <w:r w:rsidRPr="00EF11BC">
        <w:rPr>
          <w:rFonts w:asciiTheme="minorEastAsia" w:eastAsiaTheme="minorEastAsia" w:hAnsiTheme="minorEastAsia" w:cs="微软雅黑"/>
          <w:spacing w:val="-39"/>
          <w:sz w:val="24"/>
          <w:szCs w:val="24"/>
          <w:lang w:eastAsia="zh-CN"/>
        </w:rPr>
        <w:t>），</w:t>
      </w:r>
      <w:r w:rsidRPr="00EF11BC">
        <w:rPr>
          <w:rFonts w:asciiTheme="minorEastAsia" w:eastAsiaTheme="minorEastAsia" w:hAnsiTheme="minorEastAsia" w:cs="微软雅黑"/>
          <w:spacing w:val="10"/>
          <w:sz w:val="24"/>
          <w:szCs w:val="24"/>
          <w:lang w:eastAsia="zh-CN"/>
        </w:rPr>
        <w:t>或者</w:t>
      </w:r>
      <w:r w:rsidRPr="00EF11BC">
        <w:rPr>
          <w:rFonts w:asciiTheme="minorEastAsia" w:eastAsiaTheme="minorEastAsia" w:hAnsiTheme="minorEastAsia" w:cs="微软雅黑"/>
          <w:spacing w:val="9"/>
          <w:sz w:val="24"/>
          <w:szCs w:val="24"/>
          <w:lang w:eastAsia="zh-CN"/>
        </w:rPr>
        <w:t>提供其他残疾人福利性单位制造的货物（不包括使用非残疾人福利性单位注</w:t>
      </w:r>
      <w:r w:rsidRPr="00EF11BC">
        <w:rPr>
          <w:rFonts w:asciiTheme="minorEastAsia" w:eastAsiaTheme="minorEastAsia" w:hAnsiTheme="minorEastAsia" w:cs="微软雅黑"/>
          <w:spacing w:val="8"/>
          <w:sz w:val="24"/>
          <w:szCs w:val="24"/>
          <w:lang w:eastAsia="zh-CN"/>
        </w:rPr>
        <w:t>册商标的货物）。</w:t>
      </w:r>
    </w:p>
    <w:p w14:paraId="4BFD11B7" w14:textId="2469218C" w:rsidR="00400A46" w:rsidRPr="00EF11BC" w:rsidRDefault="00486C1D">
      <w:pPr>
        <w:spacing w:before="19" w:line="200" w:lineRule="auto"/>
        <w:ind w:left="508"/>
        <w:rPr>
          <w:rFonts w:asciiTheme="minorEastAsia" w:hAnsiTheme="minorEastAsia" w:cs="微软雅黑"/>
          <w:sz w:val="24"/>
          <w:szCs w:val="24"/>
          <w:lang w:eastAsia="zh-CN"/>
        </w:rPr>
      </w:pPr>
      <w:r w:rsidRPr="00EF11BC">
        <w:rPr>
          <w:rFonts w:asciiTheme="minorEastAsia" w:hAnsiTheme="minorEastAsia" w:cs="微软雅黑"/>
          <w:b/>
          <w:bCs/>
          <w:spacing w:val="10"/>
          <w:sz w:val="24"/>
          <w:szCs w:val="24"/>
          <w:lang w:eastAsia="zh-CN"/>
        </w:rPr>
        <w:t>本单位对上述声明的真实性负责</w:t>
      </w:r>
      <w:r w:rsidR="004C2680">
        <w:rPr>
          <w:rFonts w:asciiTheme="minorEastAsia" w:hAnsiTheme="minorEastAsia" w:cs="微软雅黑" w:hint="eastAsia"/>
          <w:b/>
          <w:bCs/>
          <w:spacing w:val="-32"/>
          <w:sz w:val="24"/>
          <w:szCs w:val="24"/>
          <w:lang w:eastAsia="zh-CN"/>
        </w:rPr>
        <w:t>。</w:t>
      </w:r>
      <w:r w:rsidRPr="00EF11BC">
        <w:rPr>
          <w:rFonts w:asciiTheme="minorEastAsia" w:hAnsiTheme="minorEastAsia" w:cs="微软雅黑"/>
          <w:b/>
          <w:bCs/>
          <w:spacing w:val="10"/>
          <w:sz w:val="24"/>
          <w:szCs w:val="24"/>
          <w:lang w:eastAsia="zh-CN"/>
        </w:rPr>
        <w:t>如有虚假</w:t>
      </w:r>
      <w:r w:rsidR="004C2680">
        <w:rPr>
          <w:rFonts w:asciiTheme="minorEastAsia" w:hAnsiTheme="minorEastAsia" w:cs="微软雅黑" w:hint="eastAsia"/>
          <w:b/>
          <w:bCs/>
          <w:spacing w:val="-17"/>
          <w:sz w:val="24"/>
          <w:szCs w:val="24"/>
          <w:lang w:eastAsia="zh-CN"/>
        </w:rPr>
        <w:t>，</w:t>
      </w:r>
      <w:r w:rsidRPr="00EF11BC">
        <w:rPr>
          <w:rFonts w:asciiTheme="minorEastAsia" w:hAnsiTheme="minorEastAsia" w:cs="微软雅黑"/>
          <w:b/>
          <w:bCs/>
          <w:spacing w:val="10"/>
          <w:sz w:val="24"/>
          <w:szCs w:val="24"/>
          <w:lang w:eastAsia="zh-CN"/>
        </w:rPr>
        <w:t>将</w:t>
      </w:r>
      <w:r w:rsidRPr="00EF11BC">
        <w:rPr>
          <w:rFonts w:asciiTheme="minorEastAsia" w:hAnsiTheme="minorEastAsia" w:cs="微软雅黑"/>
          <w:b/>
          <w:bCs/>
          <w:spacing w:val="9"/>
          <w:sz w:val="24"/>
          <w:szCs w:val="24"/>
          <w:lang w:eastAsia="zh-CN"/>
        </w:rPr>
        <w:t>依法承担相应责任。</w:t>
      </w:r>
    </w:p>
    <w:p w14:paraId="469D6469" w14:textId="77777777" w:rsidR="00400A46" w:rsidRPr="00EF11BC" w:rsidRDefault="00400A46">
      <w:pPr>
        <w:pStyle w:val="ab"/>
        <w:spacing w:line="262" w:lineRule="auto"/>
        <w:rPr>
          <w:rFonts w:asciiTheme="minorEastAsia" w:eastAsiaTheme="minorEastAsia" w:hAnsiTheme="minorEastAsia"/>
          <w:lang w:eastAsia="zh-CN"/>
        </w:rPr>
      </w:pPr>
    </w:p>
    <w:p w14:paraId="1F21DC33" w14:textId="77777777" w:rsidR="00400A46" w:rsidRPr="00EF11BC" w:rsidRDefault="00400A46">
      <w:pPr>
        <w:pStyle w:val="ab"/>
        <w:spacing w:line="262" w:lineRule="auto"/>
        <w:rPr>
          <w:rFonts w:asciiTheme="minorEastAsia" w:eastAsiaTheme="minorEastAsia" w:hAnsiTheme="minorEastAsia"/>
          <w:lang w:eastAsia="zh-CN"/>
        </w:rPr>
      </w:pPr>
    </w:p>
    <w:p w14:paraId="71095203" w14:textId="77777777" w:rsidR="00400A46" w:rsidRPr="00EF11BC" w:rsidRDefault="00400A46">
      <w:pPr>
        <w:pStyle w:val="ab"/>
        <w:spacing w:line="262" w:lineRule="auto"/>
        <w:rPr>
          <w:rFonts w:asciiTheme="minorEastAsia" w:eastAsiaTheme="minorEastAsia" w:hAnsiTheme="minorEastAsia"/>
          <w:lang w:eastAsia="zh-CN"/>
        </w:rPr>
      </w:pPr>
    </w:p>
    <w:p w14:paraId="0D9C33DB" w14:textId="77777777" w:rsidR="00400A46" w:rsidRPr="00EF11BC" w:rsidRDefault="00400A46">
      <w:pPr>
        <w:pStyle w:val="ab"/>
        <w:spacing w:line="262" w:lineRule="auto"/>
        <w:rPr>
          <w:rFonts w:asciiTheme="minorEastAsia" w:eastAsiaTheme="minorEastAsia" w:hAnsiTheme="minorEastAsia"/>
          <w:lang w:eastAsia="zh-CN"/>
        </w:rPr>
      </w:pPr>
    </w:p>
    <w:p w14:paraId="3C7E084A" w14:textId="77777777" w:rsidR="00400A46" w:rsidRPr="00EF11BC" w:rsidRDefault="00400A46">
      <w:pPr>
        <w:pStyle w:val="ab"/>
        <w:spacing w:line="262" w:lineRule="auto"/>
        <w:rPr>
          <w:rFonts w:asciiTheme="minorEastAsia" w:eastAsiaTheme="minorEastAsia" w:hAnsiTheme="minorEastAsia"/>
          <w:lang w:eastAsia="zh-CN"/>
        </w:rPr>
      </w:pPr>
    </w:p>
    <w:p w14:paraId="4A10CD68" w14:textId="77777777" w:rsidR="00400A46" w:rsidRPr="00EF11BC" w:rsidRDefault="00486C1D" w:rsidP="00EE0E78">
      <w:pPr>
        <w:spacing w:before="104" w:line="339" w:lineRule="auto"/>
        <w:ind w:left="5828" w:right="1623" w:hanging="1175"/>
        <w:rPr>
          <w:rFonts w:asciiTheme="minorEastAsia" w:hAnsiTheme="minorEastAsia" w:cs="微软雅黑"/>
          <w:sz w:val="24"/>
          <w:szCs w:val="24"/>
          <w:lang w:eastAsia="zh-CN"/>
        </w:rPr>
        <w:sectPr w:rsidR="00400A46" w:rsidRPr="00EF11BC">
          <w:headerReference w:type="default" r:id="rId34"/>
          <w:footerReference w:type="default" r:id="rId35"/>
          <w:pgSz w:w="11907" w:h="16840"/>
          <w:pgMar w:top="1149" w:right="1128" w:bottom="1060" w:left="1696" w:header="875" w:footer="886" w:gutter="0"/>
          <w:cols w:space="720"/>
        </w:sectPr>
      </w:pPr>
      <w:r w:rsidRPr="00EF11BC">
        <w:rPr>
          <w:rFonts w:asciiTheme="minorEastAsia" w:hAnsiTheme="minorEastAsia" w:cs="微软雅黑"/>
          <w:spacing w:val="9"/>
          <w:sz w:val="24"/>
          <w:szCs w:val="24"/>
          <w:lang w:eastAsia="zh-CN"/>
        </w:rPr>
        <w:t>单位名称（盖章</w:t>
      </w:r>
      <w:r w:rsidRPr="00EF11BC">
        <w:rPr>
          <w:rFonts w:asciiTheme="minorEastAsia" w:hAnsiTheme="minorEastAsia" w:cs="微软雅黑"/>
          <w:spacing w:val="-44"/>
          <w:sz w:val="24"/>
          <w:szCs w:val="24"/>
          <w:lang w:eastAsia="zh-CN"/>
        </w:rPr>
        <w:t>）：</w:t>
      </w:r>
      <w:r w:rsidRPr="00EF11BC">
        <w:rPr>
          <w:rFonts w:asciiTheme="minorEastAsia" w:hAnsiTheme="minorEastAsia" w:cs="微软雅黑"/>
          <w:spacing w:val="1"/>
          <w:sz w:val="24"/>
          <w:szCs w:val="24"/>
          <w:u w:val="single"/>
          <w:lang w:eastAsia="zh-CN"/>
        </w:rPr>
        <w:t xml:space="preserve">          </w:t>
      </w:r>
      <w:r w:rsidRPr="00EF11BC">
        <w:rPr>
          <w:rFonts w:asciiTheme="minorEastAsia" w:hAnsiTheme="minorEastAsia" w:cs="微软雅黑"/>
          <w:spacing w:val="3"/>
          <w:sz w:val="24"/>
          <w:szCs w:val="24"/>
          <w:lang w:eastAsia="zh-CN"/>
        </w:rPr>
        <w:t xml:space="preserve"> </w:t>
      </w:r>
      <w:r w:rsidRPr="00EF11BC">
        <w:rPr>
          <w:rFonts w:asciiTheme="minorEastAsia" w:hAnsiTheme="minorEastAsia" w:cs="微软雅黑"/>
          <w:spacing w:val="-32"/>
          <w:sz w:val="24"/>
          <w:szCs w:val="24"/>
          <w:lang w:eastAsia="zh-CN"/>
        </w:rPr>
        <w:t>日</w:t>
      </w:r>
      <w:r w:rsidRPr="00EF11BC">
        <w:rPr>
          <w:rFonts w:asciiTheme="minorEastAsia" w:hAnsiTheme="minorEastAsia" w:cs="微软雅黑"/>
          <w:spacing w:val="22"/>
          <w:sz w:val="24"/>
          <w:szCs w:val="24"/>
          <w:lang w:eastAsia="zh-CN"/>
        </w:rPr>
        <w:t xml:space="preserve">   </w:t>
      </w:r>
      <w:r w:rsidRPr="00EF11BC">
        <w:rPr>
          <w:rFonts w:asciiTheme="minorEastAsia" w:hAnsiTheme="minorEastAsia" w:cs="微软雅黑"/>
          <w:spacing w:val="-32"/>
          <w:sz w:val="24"/>
          <w:szCs w:val="24"/>
          <w:lang w:eastAsia="zh-CN"/>
        </w:rPr>
        <w:t>期</w:t>
      </w:r>
      <w:r w:rsidRPr="00EF11BC">
        <w:rPr>
          <w:rFonts w:asciiTheme="minorEastAsia" w:hAnsiTheme="minorEastAsia" w:cs="微软雅黑"/>
          <w:spacing w:val="-14"/>
          <w:sz w:val="24"/>
          <w:szCs w:val="24"/>
          <w:lang w:eastAsia="zh-CN"/>
        </w:rPr>
        <w:t xml:space="preserve"> </w:t>
      </w:r>
      <w:r w:rsidRPr="00EF11BC">
        <w:rPr>
          <w:rFonts w:asciiTheme="minorEastAsia" w:hAnsiTheme="minorEastAsia" w:cs="微软雅黑"/>
          <w:spacing w:val="-32"/>
          <w:sz w:val="24"/>
          <w:szCs w:val="24"/>
          <w:lang w:eastAsia="zh-CN"/>
        </w:rPr>
        <w:t>：</w:t>
      </w:r>
      <w:r w:rsidRPr="00EF11BC">
        <w:rPr>
          <w:rFonts w:asciiTheme="minorEastAsia" w:hAnsiTheme="minorEastAsia" w:cs="微软雅黑"/>
          <w:sz w:val="24"/>
          <w:szCs w:val="24"/>
          <w:u w:val="single"/>
          <w:lang w:eastAsia="zh-CN"/>
        </w:rPr>
        <w:t xml:space="preserve">           </w:t>
      </w:r>
    </w:p>
    <w:p w14:paraId="5F62DB1A" w14:textId="50815BC8" w:rsidR="00394534" w:rsidRPr="00394534" w:rsidRDefault="00394534" w:rsidP="00394534">
      <w:pPr>
        <w:pStyle w:val="ab"/>
        <w:spacing w:before="336" w:line="201" w:lineRule="auto"/>
        <w:ind w:left="22"/>
        <w:outlineLvl w:val="3"/>
        <w:rPr>
          <w:rFonts w:asciiTheme="minorEastAsia" w:eastAsiaTheme="minorEastAsia" w:hAnsiTheme="minorEastAsia" w:cs="微软雅黑"/>
          <w:sz w:val="24"/>
          <w:szCs w:val="24"/>
          <w:lang w:eastAsia="zh-CN"/>
        </w:rPr>
      </w:pPr>
      <w:r w:rsidRPr="00394534">
        <w:rPr>
          <w:rFonts w:asciiTheme="minorEastAsia" w:eastAsiaTheme="minorEastAsia" w:hAnsiTheme="minorEastAsia"/>
          <w:spacing w:val="2"/>
          <w:sz w:val="24"/>
          <w:szCs w:val="24"/>
          <w:lang w:eastAsia="zh-CN"/>
        </w:rPr>
        <w:lastRenderedPageBreak/>
        <w:t>2-1-2</w:t>
      </w:r>
      <w:r w:rsidRPr="00394534">
        <w:rPr>
          <w:rFonts w:asciiTheme="minorEastAsia" w:eastAsiaTheme="minorEastAsia" w:hAnsiTheme="minorEastAsia"/>
          <w:spacing w:val="67"/>
          <w:w w:val="101"/>
          <w:sz w:val="24"/>
          <w:szCs w:val="24"/>
          <w:lang w:eastAsia="zh-CN"/>
        </w:rPr>
        <w:t xml:space="preserve"> </w:t>
      </w:r>
      <w:r w:rsidRPr="00394534">
        <w:rPr>
          <w:rFonts w:asciiTheme="minorEastAsia" w:eastAsiaTheme="minorEastAsia" w:hAnsiTheme="minorEastAsia" w:cs="微软雅黑"/>
          <w:spacing w:val="2"/>
          <w:sz w:val="24"/>
          <w:szCs w:val="24"/>
          <w:lang w:eastAsia="zh-CN"/>
        </w:rPr>
        <w:t>拟分包情况说明</w:t>
      </w:r>
    </w:p>
    <w:p w14:paraId="6E7C5121" w14:textId="77777777" w:rsidR="00394534" w:rsidRPr="00394534" w:rsidRDefault="00394534" w:rsidP="00394534">
      <w:pPr>
        <w:spacing w:before="293" w:line="201" w:lineRule="auto"/>
        <w:ind w:left="8"/>
        <w:rPr>
          <w:rFonts w:asciiTheme="minorEastAsia" w:hAnsiTheme="minorEastAsia" w:cs="微软雅黑"/>
          <w:sz w:val="24"/>
          <w:szCs w:val="24"/>
          <w:lang w:eastAsia="zh-CN"/>
        </w:rPr>
      </w:pPr>
      <w:r w:rsidRPr="00394534">
        <w:rPr>
          <w:rFonts w:asciiTheme="minorEastAsia" w:hAnsiTheme="minorEastAsia" w:cs="微软雅黑"/>
          <w:spacing w:val="-1"/>
          <w:sz w:val="24"/>
          <w:szCs w:val="24"/>
          <w:lang w:eastAsia="zh-CN"/>
        </w:rPr>
        <w:t>说明：</w:t>
      </w:r>
    </w:p>
    <w:p w14:paraId="32415347" w14:textId="77777777" w:rsidR="00394534" w:rsidRPr="00394534" w:rsidRDefault="00394534" w:rsidP="0037175D">
      <w:pPr>
        <w:spacing w:before="175" w:line="360" w:lineRule="auto"/>
        <w:ind w:left="12"/>
        <w:rPr>
          <w:rFonts w:asciiTheme="minorEastAsia" w:hAnsiTheme="minorEastAsia" w:cs="微软雅黑"/>
          <w:sz w:val="24"/>
          <w:szCs w:val="24"/>
          <w:lang w:eastAsia="zh-CN"/>
        </w:rPr>
      </w:pPr>
      <w:r w:rsidRPr="00394534">
        <w:rPr>
          <w:rFonts w:asciiTheme="minorEastAsia" w:hAnsiTheme="minorEastAsia" w:cs="微软雅黑"/>
          <w:spacing w:val="-1"/>
          <w:sz w:val="24"/>
          <w:szCs w:val="24"/>
          <w:lang w:eastAsia="zh-CN"/>
        </w:rPr>
        <w:t>如本项目（包）允许分包，且供应商拟进行分包时：</w:t>
      </w:r>
    </w:p>
    <w:p w14:paraId="6F36396C" w14:textId="7FAAB624" w:rsidR="00394534" w:rsidRPr="0033435E" w:rsidRDefault="00394534" w:rsidP="0033435E">
      <w:pPr>
        <w:pStyle w:val="ab"/>
        <w:spacing w:before="184" w:line="360" w:lineRule="auto"/>
        <w:rPr>
          <w:rFonts w:asciiTheme="minorEastAsia" w:eastAsiaTheme="minorEastAsia" w:hAnsiTheme="minorEastAsia" w:cs="微软雅黑"/>
          <w:sz w:val="24"/>
          <w:szCs w:val="24"/>
          <w:lang w:eastAsia="zh-CN"/>
        </w:rPr>
      </w:pPr>
      <w:r w:rsidRPr="00394534">
        <w:rPr>
          <w:rFonts w:asciiTheme="minorEastAsia" w:eastAsiaTheme="minorEastAsia" w:hAnsiTheme="minorEastAsia" w:cs="微软雅黑"/>
          <w:spacing w:val="-6"/>
          <w:sz w:val="24"/>
          <w:szCs w:val="24"/>
          <w:lang w:eastAsia="zh-CN"/>
        </w:rPr>
        <w:t>（</w:t>
      </w:r>
      <w:r w:rsidRPr="00394534">
        <w:rPr>
          <w:rFonts w:asciiTheme="minorEastAsia" w:eastAsiaTheme="minorEastAsia" w:hAnsiTheme="minorEastAsia"/>
          <w:spacing w:val="-6"/>
          <w:sz w:val="24"/>
          <w:szCs w:val="24"/>
          <w:lang w:eastAsia="zh-CN"/>
        </w:rPr>
        <w:t>1</w:t>
      </w:r>
      <w:r w:rsidRPr="00394534">
        <w:rPr>
          <w:rFonts w:asciiTheme="minorEastAsia" w:eastAsiaTheme="minorEastAsia" w:hAnsiTheme="minorEastAsia" w:cs="微软雅黑"/>
          <w:spacing w:val="-6"/>
          <w:sz w:val="24"/>
          <w:szCs w:val="24"/>
          <w:lang w:eastAsia="zh-CN"/>
        </w:rPr>
        <w:t>）响应文件中须提供《拟分包情况说明》，否则</w:t>
      </w:r>
      <w:r w:rsidRPr="00394534">
        <w:rPr>
          <w:rFonts w:asciiTheme="minorEastAsia" w:eastAsiaTheme="minorEastAsia" w:hAnsiTheme="minorEastAsia" w:cs="微软雅黑"/>
          <w:b/>
          <w:bCs/>
          <w:spacing w:val="-6"/>
          <w:sz w:val="24"/>
          <w:szCs w:val="24"/>
          <w:lang w:eastAsia="zh-CN"/>
        </w:rPr>
        <w:t>响应无效</w:t>
      </w:r>
      <w:r w:rsidRPr="00394534">
        <w:rPr>
          <w:rFonts w:asciiTheme="minorEastAsia" w:eastAsiaTheme="minorEastAsia" w:hAnsiTheme="minorEastAsia" w:cs="微软雅黑"/>
          <w:spacing w:val="-6"/>
          <w:sz w:val="24"/>
          <w:szCs w:val="24"/>
          <w:lang w:eastAsia="zh-CN"/>
        </w:rPr>
        <w:t>；</w:t>
      </w:r>
    </w:p>
    <w:p w14:paraId="6A1D0D45" w14:textId="77777777" w:rsidR="00394534" w:rsidRDefault="00394534">
      <w:pPr>
        <w:kinsoku/>
        <w:autoSpaceDE/>
        <w:autoSpaceDN/>
        <w:adjustRightInd/>
        <w:snapToGrid/>
        <w:textAlignment w:val="auto"/>
        <w:rPr>
          <w:rFonts w:asciiTheme="minorEastAsia" w:hAnsiTheme="minorEastAsia"/>
          <w:spacing w:val="1"/>
          <w:sz w:val="24"/>
          <w:szCs w:val="24"/>
          <w:lang w:eastAsia="zh-CN"/>
        </w:rPr>
      </w:pPr>
      <w:r>
        <w:rPr>
          <w:rFonts w:asciiTheme="minorEastAsia" w:hAnsiTheme="minorEastAsia"/>
          <w:spacing w:val="1"/>
          <w:sz w:val="24"/>
          <w:szCs w:val="24"/>
          <w:lang w:eastAsia="zh-CN"/>
        </w:rPr>
        <w:br w:type="page"/>
      </w:r>
    </w:p>
    <w:p w14:paraId="693CA34C" w14:textId="6848EB98" w:rsidR="00394534" w:rsidRDefault="00394534" w:rsidP="00394534">
      <w:pPr>
        <w:spacing w:before="328" w:line="204" w:lineRule="auto"/>
        <w:ind w:left="3287"/>
        <w:rPr>
          <w:rFonts w:ascii="微软雅黑" w:eastAsia="微软雅黑" w:hAnsi="微软雅黑" w:cs="微软雅黑"/>
          <w:sz w:val="35"/>
          <w:szCs w:val="35"/>
          <w:lang w:eastAsia="zh-CN"/>
        </w:rPr>
      </w:pPr>
      <w:r>
        <w:rPr>
          <w:rFonts w:ascii="微软雅黑" w:eastAsia="微软雅黑" w:hAnsi="微软雅黑" w:cs="微软雅黑"/>
          <w:b/>
          <w:bCs/>
          <w:spacing w:val="9"/>
          <w:sz w:val="35"/>
          <w:szCs w:val="35"/>
          <w:lang w:eastAsia="zh-CN"/>
        </w:rPr>
        <w:lastRenderedPageBreak/>
        <w:t>拟分包情况说明</w:t>
      </w:r>
    </w:p>
    <w:p w14:paraId="565196EA" w14:textId="77777777" w:rsidR="00394534" w:rsidRPr="00394534" w:rsidRDefault="00394534" w:rsidP="00394534">
      <w:pPr>
        <w:spacing w:before="251" w:line="196" w:lineRule="auto"/>
        <w:ind w:left="9"/>
        <w:rPr>
          <w:rFonts w:asciiTheme="minorEastAsia" w:hAnsiTheme="minorEastAsia" w:cs="微软雅黑"/>
          <w:sz w:val="24"/>
          <w:szCs w:val="24"/>
          <w:lang w:eastAsia="zh-CN"/>
        </w:rPr>
      </w:pPr>
      <w:r w:rsidRPr="00394534">
        <w:rPr>
          <w:rFonts w:asciiTheme="minorEastAsia" w:hAnsiTheme="minorEastAsia" w:cs="微软雅黑"/>
          <w:spacing w:val="5"/>
          <w:sz w:val="24"/>
          <w:szCs w:val="24"/>
          <w:lang w:eastAsia="zh-CN"/>
        </w:rPr>
        <w:t>致</w:t>
      </w:r>
      <w:r w:rsidRPr="00394534">
        <w:rPr>
          <w:rFonts w:asciiTheme="minorEastAsia" w:hAnsiTheme="minorEastAsia" w:cs="微软雅黑"/>
          <w:spacing w:val="-56"/>
          <w:w w:val="84"/>
          <w:sz w:val="24"/>
          <w:szCs w:val="24"/>
          <w:lang w:eastAsia="zh-CN"/>
        </w:rPr>
        <w:t>：</w:t>
      </w:r>
      <w:r w:rsidRPr="00394534">
        <w:rPr>
          <w:rFonts w:asciiTheme="minorEastAsia" w:hAnsiTheme="minorEastAsia" w:cs="微软雅黑"/>
          <w:spacing w:val="-56"/>
          <w:w w:val="84"/>
          <w:sz w:val="24"/>
          <w:szCs w:val="24"/>
          <w:u w:val="single"/>
          <w:lang w:eastAsia="zh-CN"/>
        </w:rPr>
        <w:t>（</w:t>
      </w:r>
      <w:r w:rsidRPr="00394534">
        <w:rPr>
          <w:rFonts w:asciiTheme="minorEastAsia" w:hAnsiTheme="minorEastAsia" w:cs="微软雅黑"/>
          <w:spacing w:val="5"/>
          <w:sz w:val="24"/>
          <w:szCs w:val="24"/>
          <w:u w:val="single"/>
          <w:lang w:eastAsia="zh-CN"/>
        </w:rPr>
        <w:t>采购人或采购代理机构）</w:t>
      </w:r>
    </w:p>
    <w:p w14:paraId="131775F6" w14:textId="5F3D9871" w:rsidR="00394534" w:rsidRPr="00394534" w:rsidRDefault="00394534" w:rsidP="00394534">
      <w:pPr>
        <w:tabs>
          <w:tab w:val="left" w:pos="9320"/>
        </w:tabs>
        <w:spacing w:before="187" w:line="298" w:lineRule="auto"/>
        <w:ind w:left="10" w:firstLine="482"/>
        <w:rPr>
          <w:rFonts w:asciiTheme="minorEastAsia" w:hAnsiTheme="minorEastAsia" w:cs="微软雅黑"/>
          <w:sz w:val="24"/>
          <w:szCs w:val="24"/>
          <w:lang w:eastAsia="zh-CN"/>
        </w:rPr>
      </w:pPr>
      <w:r w:rsidRPr="00394534">
        <w:rPr>
          <w:rFonts w:asciiTheme="minorEastAsia" w:hAnsiTheme="minorEastAsia" w:cs="微软雅黑"/>
          <w:spacing w:val="-1"/>
          <w:sz w:val="24"/>
          <w:szCs w:val="24"/>
          <w:lang w:eastAsia="zh-CN"/>
        </w:rPr>
        <w:t>我单位参加贵单位组织采购的项目编号为</w:t>
      </w:r>
      <w:r>
        <w:rPr>
          <w:rFonts w:asciiTheme="minorEastAsia" w:hAnsiTheme="minorEastAsia" w:cs="微软雅黑"/>
          <w:spacing w:val="-1"/>
          <w:sz w:val="24"/>
          <w:szCs w:val="24"/>
          <w:u w:val="single"/>
          <w:lang w:eastAsia="zh-CN"/>
        </w:rPr>
        <w:t xml:space="preserve">    </w:t>
      </w:r>
      <w:r w:rsidRPr="00394534">
        <w:rPr>
          <w:rFonts w:asciiTheme="minorEastAsia" w:hAnsiTheme="minorEastAsia" w:cs="微软雅黑"/>
          <w:spacing w:val="-1"/>
          <w:sz w:val="24"/>
          <w:szCs w:val="24"/>
          <w:u w:val="single"/>
          <w:lang w:eastAsia="zh-CN"/>
        </w:rPr>
        <w:t xml:space="preserve">    </w:t>
      </w:r>
      <w:r w:rsidRPr="00394534">
        <w:rPr>
          <w:rFonts w:asciiTheme="minorEastAsia" w:hAnsiTheme="minorEastAsia" w:cs="微软雅黑"/>
          <w:spacing w:val="-47"/>
          <w:sz w:val="24"/>
          <w:szCs w:val="24"/>
          <w:lang w:eastAsia="zh-CN"/>
        </w:rPr>
        <w:t xml:space="preserve"> </w:t>
      </w:r>
      <w:r w:rsidRPr="00394534">
        <w:rPr>
          <w:rFonts w:asciiTheme="minorEastAsia" w:hAnsiTheme="minorEastAsia" w:cs="微软雅黑"/>
          <w:spacing w:val="-1"/>
          <w:sz w:val="24"/>
          <w:szCs w:val="24"/>
          <w:lang w:eastAsia="zh-CN"/>
        </w:rPr>
        <w:t>的</w:t>
      </w:r>
      <w:r>
        <w:rPr>
          <w:rFonts w:asciiTheme="minorEastAsia" w:hAnsiTheme="minorEastAsia" w:cs="微软雅黑"/>
          <w:spacing w:val="-1"/>
          <w:sz w:val="24"/>
          <w:szCs w:val="24"/>
          <w:u w:val="single"/>
          <w:lang w:eastAsia="zh-CN"/>
        </w:rPr>
        <w:t xml:space="preserve">       </w:t>
      </w:r>
      <w:r w:rsidRPr="00394534">
        <w:rPr>
          <w:rFonts w:asciiTheme="minorEastAsia" w:hAnsiTheme="minorEastAsia" w:cs="微软雅黑"/>
          <w:spacing w:val="-1"/>
          <w:sz w:val="24"/>
          <w:szCs w:val="24"/>
          <w:u w:val="single"/>
          <w:lang w:eastAsia="zh-CN"/>
        </w:rPr>
        <w:t xml:space="preserve"> </w:t>
      </w:r>
      <w:r w:rsidRPr="00394534">
        <w:rPr>
          <w:rFonts w:asciiTheme="minorEastAsia" w:hAnsiTheme="minorEastAsia" w:cs="微软雅黑"/>
          <w:spacing w:val="-66"/>
          <w:sz w:val="24"/>
          <w:szCs w:val="24"/>
          <w:lang w:eastAsia="zh-CN"/>
        </w:rPr>
        <w:t xml:space="preserve"> </w:t>
      </w:r>
      <w:r w:rsidRPr="00394534">
        <w:rPr>
          <w:rFonts w:asciiTheme="minorEastAsia" w:hAnsiTheme="minorEastAsia" w:cs="微软雅黑"/>
          <w:spacing w:val="-1"/>
          <w:sz w:val="24"/>
          <w:szCs w:val="24"/>
          <w:lang w:eastAsia="zh-CN"/>
        </w:rPr>
        <w:t>项</w:t>
      </w:r>
      <w:r w:rsidRPr="00394534">
        <w:rPr>
          <w:rFonts w:asciiTheme="minorEastAsia" w:hAnsiTheme="minorEastAsia" w:cs="微软雅黑"/>
          <w:spacing w:val="-2"/>
          <w:sz w:val="24"/>
          <w:szCs w:val="24"/>
          <w:lang w:eastAsia="zh-CN"/>
        </w:rPr>
        <w:t>目（填写采购项目名称）</w:t>
      </w:r>
      <w:r w:rsidRPr="00394534">
        <w:rPr>
          <w:rFonts w:asciiTheme="minorEastAsia" w:hAnsiTheme="minorEastAsia" w:cs="微软雅黑"/>
          <w:sz w:val="24"/>
          <w:szCs w:val="24"/>
          <w:lang w:eastAsia="zh-CN"/>
        </w:rPr>
        <w:t xml:space="preserve"> </w:t>
      </w:r>
      <w:r w:rsidRPr="00394534">
        <w:rPr>
          <w:rFonts w:asciiTheme="minorEastAsia" w:hAnsiTheme="minorEastAsia" w:cs="微软雅黑"/>
          <w:spacing w:val="-1"/>
          <w:sz w:val="24"/>
          <w:szCs w:val="24"/>
          <w:lang w:eastAsia="zh-CN"/>
        </w:rPr>
        <w:t>中</w:t>
      </w:r>
      <w:r>
        <w:rPr>
          <w:rFonts w:asciiTheme="minorEastAsia" w:hAnsiTheme="minorEastAsia" w:cs="微软雅黑"/>
          <w:spacing w:val="-1"/>
          <w:sz w:val="24"/>
          <w:szCs w:val="24"/>
          <w:u w:val="single"/>
          <w:lang w:eastAsia="zh-CN"/>
        </w:rPr>
        <w:t xml:space="preserve">     </w:t>
      </w:r>
      <w:r w:rsidRPr="00394534">
        <w:rPr>
          <w:rFonts w:asciiTheme="minorEastAsia" w:hAnsiTheme="minorEastAsia" w:cs="微软雅黑"/>
          <w:spacing w:val="-1"/>
          <w:sz w:val="24"/>
          <w:szCs w:val="24"/>
          <w:u w:val="single"/>
          <w:lang w:eastAsia="zh-CN"/>
        </w:rPr>
        <w:t xml:space="preserve">    </w:t>
      </w:r>
      <w:r w:rsidRPr="00394534">
        <w:rPr>
          <w:rFonts w:asciiTheme="minorEastAsia" w:hAnsiTheme="minorEastAsia" w:cs="微软雅黑"/>
          <w:spacing w:val="-1"/>
          <w:sz w:val="24"/>
          <w:szCs w:val="24"/>
          <w:lang w:eastAsia="zh-CN"/>
        </w:rPr>
        <w:t>包（填写包号）的磋商。拟签订分包合同的单位情况如下表所示，我单位承诺一旦在该项目中获得采购合同将按下表所列情况</w:t>
      </w:r>
      <w:r w:rsidRPr="00394534">
        <w:rPr>
          <w:rFonts w:asciiTheme="minorEastAsia" w:hAnsiTheme="minorEastAsia" w:cs="微软雅黑"/>
          <w:spacing w:val="-2"/>
          <w:sz w:val="24"/>
          <w:szCs w:val="24"/>
          <w:lang w:eastAsia="zh-CN"/>
        </w:rPr>
        <w:t>进行分包，同时承诺分包承担主体不再次分包。</w:t>
      </w:r>
    </w:p>
    <w:tbl>
      <w:tblPr>
        <w:tblStyle w:val="TableNormal"/>
        <w:tblW w:w="9004" w:type="dxa"/>
        <w:tblInd w:w="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2"/>
        <w:gridCol w:w="1285"/>
        <w:gridCol w:w="1511"/>
        <w:gridCol w:w="1124"/>
        <w:gridCol w:w="1559"/>
        <w:gridCol w:w="1496"/>
        <w:gridCol w:w="1567"/>
      </w:tblGrid>
      <w:tr w:rsidR="00394534" w:rsidRPr="00394534" w14:paraId="56BDB8A5" w14:textId="77777777" w:rsidTr="00A37801">
        <w:trPr>
          <w:trHeight w:val="1052"/>
        </w:trPr>
        <w:tc>
          <w:tcPr>
            <w:tcW w:w="462" w:type="dxa"/>
            <w:textDirection w:val="tbRlV"/>
          </w:tcPr>
          <w:p w14:paraId="061527E0" w14:textId="77777777" w:rsidR="00394534" w:rsidRPr="00394534" w:rsidRDefault="00394534" w:rsidP="00A37801">
            <w:pPr>
              <w:spacing w:before="107" w:line="179" w:lineRule="auto"/>
              <w:ind w:left="217"/>
              <w:rPr>
                <w:rFonts w:asciiTheme="minorEastAsia" w:hAnsiTheme="minorEastAsia" w:cs="微软雅黑"/>
                <w:sz w:val="24"/>
                <w:szCs w:val="24"/>
              </w:rPr>
            </w:pPr>
            <w:r w:rsidRPr="00394534">
              <w:rPr>
                <w:rFonts w:asciiTheme="minorEastAsia" w:hAnsiTheme="minorEastAsia" w:cs="微软雅黑"/>
                <w:spacing w:val="21"/>
                <w:sz w:val="24"/>
                <w:szCs w:val="24"/>
              </w:rPr>
              <w:t>序 号</w:t>
            </w:r>
          </w:p>
        </w:tc>
        <w:tc>
          <w:tcPr>
            <w:tcW w:w="1285" w:type="dxa"/>
          </w:tcPr>
          <w:p w14:paraId="74A7771E" w14:textId="77777777" w:rsidR="00394534" w:rsidRPr="00394534" w:rsidRDefault="00394534" w:rsidP="00A37801">
            <w:pPr>
              <w:spacing w:before="216" w:line="202" w:lineRule="auto"/>
              <w:ind w:left="171" w:right="162" w:hanging="8"/>
              <w:rPr>
                <w:rFonts w:asciiTheme="minorEastAsia" w:hAnsiTheme="minorEastAsia" w:cs="微软雅黑"/>
                <w:sz w:val="24"/>
                <w:szCs w:val="24"/>
              </w:rPr>
            </w:pPr>
            <w:r w:rsidRPr="00394534">
              <w:rPr>
                <w:rFonts w:asciiTheme="minorEastAsia" w:hAnsiTheme="minorEastAsia" w:cs="微软雅黑"/>
                <w:spacing w:val="-2"/>
                <w:sz w:val="24"/>
                <w:szCs w:val="24"/>
              </w:rPr>
              <w:t>分包承担</w:t>
            </w:r>
            <w:r w:rsidRPr="00394534">
              <w:rPr>
                <w:rFonts w:asciiTheme="minorEastAsia" w:hAnsiTheme="minorEastAsia" w:cs="微软雅黑"/>
                <w:spacing w:val="1"/>
                <w:sz w:val="24"/>
                <w:szCs w:val="24"/>
              </w:rPr>
              <w:t xml:space="preserve"> </w:t>
            </w:r>
            <w:r w:rsidRPr="00394534">
              <w:rPr>
                <w:rFonts w:asciiTheme="minorEastAsia" w:hAnsiTheme="minorEastAsia" w:cs="微软雅黑"/>
                <w:spacing w:val="-4"/>
                <w:sz w:val="24"/>
                <w:szCs w:val="24"/>
              </w:rPr>
              <w:t>主体名称</w:t>
            </w:r>
          </w:p>
        </w:tc>
        <w:tc>
          <w:tcPr>
            <w:tcW w:w="1511" w:type="dxa"/>
          </w:tcPr>
          <w:p w14:paraId="5791A352" w14:textId="77777777" w:rsidR="00394534" w:rsidRPr="00394534" w:rsidRDefault="00394534" w:rsidP="00A37801">
            <w:pPr>
              <w:spacing w:before="43" w:line="194" w:lineRule="auto"/>
              <w:ind w:left="266" w:right="268" w:firstLine="10"/>
              <w:jc w:val="both"/>
              <w:rPr>
                <w:rFonts w:asciiTheme="minorEastAsia" w:hAnsiTheme="minorEastAsia" w:cs="微软雅黑"/>
                <w:sz w:val="24"/>
                <w:szCs w:val="24"/>
                <w:lang w:eastAsia="zh-CN"/>
              </w:rPr>
            </w:pPr>
            <w:r w:rsidRPr="00394534">
              <w:rPr>
                <w:rFonts w:asciiTheme="minorEastAsia" w:hAnsiTheme="minorEastAsia" w:cs="微软雅黑"/>
                <w:spacing w:val="-2"/>
                <w:sz w:val="24"/>
                <w:szCs w:val="24"/>
                <w:lang w:eastAsia="zh-CN"/>
              </w:rPr>
              <w:t>分包承担</w:t>
            </w:r>
            <w:r w:rsidRPr="00394534">
              <w:rPr>
                <w:rFonts w:asciiTheme="minorEastAsia" w:hAnsiTheme="minorEastAsia" w:cs="微软雅黑"/>
                <w:spacing w:val="1"/>
                <w:sz w:val="24"/>
                <w:szCs w:val="24"/>
                <w:lang w:eastAsia="zh-CN"/>
              </w:rPr>
              <w:t xml:space="preserve"> 主体类型</w:t>
            </w:r>
            <w:r w:rsidRPr="00394534">
              <w:rPr>
                <w:rFonts w:asciiTheme="minorEastAsia" w:hAnsiTheme="minorEastAsia" w:cs="微软雅黑"/>
                <w:sz w:val="24"/>
                <w:szCs w:val="24"/>
                <w:lang w:eastAsia="zh-CN"/>
              </w:rPr>
              <w:t xml:space="preserve"> </w:t>
            </w:r>
            <w:r w:rsidRPr="00394534">
              <w:rPr>
                <w:rFonts w:asciiTheme="minorEastAsia" w:hAnsiTheme="minorEastAsia" w:cs="微软雅黑"/>
                <w:spacing w:val="2"/>
                <w:sz w:val="24"/>
                <w:szCs w:val="24"/>
                <w:lang w:eastAsia="zh-CN"/>
              </w:rPr>
              <w:t>（选择）</w:t>
            </w:r>
          </w:p>
        </w:tc>
        <w:tc>
          <w:tcPr>
            <w:tcW w:w="1124" w:type="dxa"/>
          </w:tcPr>
          <w:p w14:paraId="09337083" w14:textId="77777777" w:rsidR="00394534" w:rsidRPr="00394534" w:rsidRDefault="00394534" w:rsidP="00A37801">
            <w:pPr>
              <w:pStyle w:val="TableText"/>
              <w:spacing w:line="287" w:lineRule="auto"/>
              <w:rPr>
                <w:rFonts w:asciiTheme="minorEastAsia" w:eastAsiaTheme="minorEastAsia" w:hAnsiTheme="minorEastAsia"/>
                <w:sz w:val="24"/>
                <w:szCs w:val="24"/>
                <w:lang w:eastAsia="zh-CN"/>
              </w:rPr>
            </w:pPr>
          </w:p>
          <w:p w14:paraId="156FFE66" w14:textId="77777777" w:rsidR="00394534" w:rsidRPr="00394534" w:rsidRDefault="00394534" w:rsidP="00A37801">
            <w:pPr>
              <w:spacing w:before="102" w:line="201" w:lineRule="auto"/>
              <w:ind w:left="88"/>
              <w:rPr>
                <w:rFonts w:asciiTheme="minorEastAsia" w:hAnsiTheme="minorEastAsia" w:cs="微软雅黑"/>
                <w:sz w:val="24"/>
                <w:szCs w:val="24"/>
              </w:rPr>
            </w:pPr>
            <w:r w:rsidRPr="00394534">
              <w:rPr>
                <w:rFonts w:asciiTheme="minorEastAsia" w:hAnsiTheme="minorEastAsia" w:cs="微软雅黑"/>
                <w:spacing w:val="-3"/>
                <w:sz w:val="24"/>
                <w:szCs w:val="24"/>
              </w:rPr>
              <w:t>资质等级</w:t>
            </w:r>
          </w:p>
        </w:tc>
        <w:tc>
          <w:tcPr>
            <w:tcW w:w="1559" w:type="dxa"/>
          </w:tcPr>
          <w:p w14:paraId="047F5A5D" w14:textId="77777777" w:rsidR="00394534" w:rsidRPr="00394534" w:rsidRDefault="00394534" w:rsidP="00A37801">
            <w:pPr>
              <w:spacing w:before="216" w:line="202" w:lineRule="auto"/>
              <w:ind w:left="302" w:right="295" w:firstLine="123"/>
              <w:rPr>
                <w:rFonts w:asciiTheme="minorEastAsia" w:hAnsiTheme="minorEastAsia" w:cs="微软雅黑"/>
                <w:sz w:val="24"/>
                <w:szCs w:val="24"/>
              </w:rPr>
            </w:pPr>
            <w:r w:rsidRPr="00394534">
              <w:rPr>
                <w:rFonts w:asciiTheme="minorEastAsia" w:hAnsiTheme="minorEastAsia" w:cs="微软雅黑"/>
                <w:spacing w:val="-3"/>
                <w:sz w:val="24"/>
                <w:szCs w:val="24"/>
              </w:rPr>
              <w:t>拟分包</w:t>
            </w:r>
            <w:r w:rsidRPr="00394534">
              <w:rPr>
                <w:rFonts w:asciiTheme="minorEastAsia" w:hAnsiTheme="minorEastAsia" w:cs="微软雅黑"/>
                <w:sz w:val="24"/>
                <w:szCs w:val="24"/>
              </w:rPr>
              <w:t xml:space="preserve">  </w:t>
            </w:r>
            <w:r w:rsidRPr="00394534">
              <w:rPr>
                <w:rFonts w:asciiTheme="minorEastAsia" w:hAnsiTheme="minorEastAsia" w:cs="微软雅黑"/>
                <w:spacing w:val="-1"/>
                <w:sz w:val="24"/>
                <w:szCs w:val="24"/>
              </w:rPr>
              <w:t>合同内容</w:t>
            </w:r>
          </w:p>
        </w:tc>
        <w:tc>
          <w:tcPr>
            <w:tcW w:w="1496" w:type="dxa"/>
          </w:tcPr>
          <w:p w14:paraId="24BA43F4" w14:textId="77777777" w:rsidR="00394534" w:rsidRPr="00394534" w:rsidRDefault="00394534" w:rsidP="00A37801">
            <w:pPr>
              <w:spacing w:before="43" w:line="201" w:lineRule="auto"/>
              <w:ind w:left="393"/>
              <w:rPr>
                <w:rFonts w:asciiTheme="minorEastAsia" w:hAnsiTheme="minorEastAsia" w:cs="微软雅黑"/>
                <w:sz w:val="24"/>
                <w:szCs w:val="24"/>
                <w:lang w:eastAsia="zh-CN"/>
              </w:rPr>
            </w:pPr>
            <w:r w:rsidRPr="00394534">
              <w:rPr>
                <w:rFonts w:asciiTheme="minorEastAsia" w:hAnsiTheme="minorEastAsia" w:cs="微软雅黑"/>
                <w:spacing w:val="-3"/>
                <w:sz w:val="24"/>
                <w:szCs w:val="24"/>
                <w:lang w:eastAsia="zh-CN"/>
              </w:rPr>
              <w:t>拟分包</w:t>
            </w:r>
          </w:p>
          <w:p w14:paraId="18CDBAE4" w14:textId="77777777" w:rsidR="00394534" w:rsidRPr="00394534" w:rsidRDefault="00394534" w:rsidP="00A37801">
            <w:pPr>
              <w:spacing w:before="4" w:line="189" w:lineRule="auto"/>
              <w:ind w:left="20" w:right="19" w:firstLine="249"/>
              <w:rPr>
                <w:rFonts w:asciiTheme="minorEastAsia" w:hAnsiTheme="minorEastAsia" w:cs="微软雅黑"/>
                <w:sz w:val="24"/>
                <w:szCs w:val="24"/>
                <w:lang w:eastAsia="zh-CN"/>
              </w:rPr>
            </w:pPr>
            <w:r w:rsidRPr="00394534">
              <w:rPr>
                <w:rFonts w:asciiTheme="minorEastAsia" w:hAnsiTheme="minorEastAsia" w:cs="微软雅黑"/>
                <w:spacing w:val="-1"/>
                <w:sz w:val="24"/>
                <w:szCs w:val="24"/>
                <w:lang w:eastAsia="zh-CN"/>
              </w:rPr>
              <w:t>合同金额</w:t>
            </w:r>
            <w:r w:rsidRPr="00394534">
              <w:rPr>
                <w:rFonts w:asciiTheme="minorEastAsia" w:hAnsiTheme="minorEastAsia" w:cs="微软雅黑"/>
                <w:sz w:val="24"/>
                <w:szCs w:val="24"/>
                <w:lang w:eastAsia="zh-CN"/>
              </w:rPr>
              <w:t xml:space="preserve">    </w:t>
            </w:r>
            <w:r w:rsidRPr="00394534">
              <w:rPr>
                <w:rFonts w:asciiTheme="minorEastAsia" w:hAnsiTheme="minorEastAsia" w:cs="微软雅黑"/>
                <w:spacing w:val="1"/>
                <w:sz w:val="24"/>
                <w:szCs w:val="24"/>
                <w:lang w:eastAsia="zh-CN"/>
              </w:rPr>
              <w:t>（人民币元）</w:t>
            </w:r>
          </w:p>
        </w:tc>
        <w:tc>
          <w:tcPr>
            <w:tcW w:w="1567" w:type="dxa"/>
          </w:tcPr>
          <w:p w14:paraId="278768BD" w14:textId="77777777" w:rsidR="00394534" w:rsidRPr="00394534" w:rsidRDefault="00394534" w:rsidP="00A37801">
            <w:pPr>
              <w:spacing w:before="44" w:line="201" w:lineRule="auto"/>
              <w:ind w:left="219"/>
              <w:rPr>
                <w:rFonts w:asciiTheme="minorEastAsia" w:hAnsiTheme="minorEastAsia" w:cs="微软雅黑"/>
                <w:sz w:val="24"/>
                <w:szCs w:val="24"/>
                <w:lang w:eastAsia="zh-CN"/>
              </w:rPr>
            </w:pPr>
            <w:r w:rsidRPr="00394534">
              <w:rPr>
                <w:rFonts w:asciiTheme="minorEastAsia" w:hAnsiTheme="minorEastAsia" w:cs="微软雅黑"/>
                <w:spacing w:val="-7"/>
                <w:w w:val="99"/>
                <w:sz w:val="24"/>
                <w:szCs w:val="24"/>
                <w:lang w:eastAsia="zh-CN"/>
              </w:rPr>
              <w:t>占该采购包</w:t>
            </w:r>
          </w:p>
          <w:p w14:paraId="10C9DF13" w14:textId="77777777" w:rsidR="00394534" w:rsidRPr="00394534" w:rsidRDefault="00394534" w:rsidP="00A37801">
            <w:pPr>
              <w:spacing w:before="2" w:line="201" w:lineRule="auto"/>
              <w:ind w:left="184"/>
              <w:rPr>
                <w:rFonts w:asciiTheme="minorEastAsia" w:hAnsiTheme="minorEastAsia" w:cs="微软雅黑"/>
                <w:sz w:val="24"/>
                <w:szCs w:val="24"/>
                <w:lang w:eastAsia="zh-CN"/>
              </w:rPr>
            </w:pPr>
            <w:r w:rsidRPr="00394534">
              <w:rPr>
                <w:rFonts w:asciiTheme="minorEastAsia" w:hAnsiTheme="minorEastAsia" w:cs="微软雅黑"/>
                <w:b/>
                <w:bCs/>
                <w:sz w:val="24"/>
                <w:szCs w:val="24"/>
                <w:lang w:eastAsia="zh-CN"/>
              </w:rPr>
              <w:t>合同金额的</w:t>
            </w:r>
          </w:p>
          <w:p w14:paraId="2B7F8929" w14:textId="77777777" w:rsidR="00394534" w:rsidRPr="00394534" w:rsidRDefault="00394534" w:rsidP="00A37801">
            <w:pPr>
              <w:pStyle w:val="TableText"/>
              <w:spacing w:before="2" w:line="176" w:lineRule="auto"/>
              <w:ind w:left="218"/>
              <w:rPr>
                <w:rFonts w:asciiTheme="minorEastAsia" w:eastAsiaTheme="minorEastAsia" w:hAnsiTheme="minorEastAsia" w:cs="微软雅黑"/>
                <w:sz w:val="24"/>
                <w:szCs w:val="24"/>
                <w:lang w:eastAsia="zh-CN"/>
              </w:rPr>
            </w:pPr>
            <w:r w:rsidRPr="00394534">
              <w:rPr>
                <w:rFonts w:asciiTheme="minorEastAsia" w:eastAsiaTheme="minorEastAsia" w:hAnsiTheme="minorEastAsia" w:cs="微软雅黑"/>
                <w:spacing w:val="-3"/>
                <w:sz w:val="24"/>
                <w:szCs w:val="24"/>
                <w:lang w:eastAsia="zh-CN"/>
              </w:rPr>
              <w:t>比例（</w:t>
            </w:r>
            <w:r w:rsidRPr="00394534">
              <w:rPr>
                <w:rFonts w:asciiTheme="minorEastAsia" w:eastAsiaTheme="minorEastAsia" w:hAnsiTheme="minorEastAsia"/>
                <w:spacing w:val="-3"/>
                <w:sz w:val="24"/>
                <w:szCs w:val="24"/>
                <w:lang w:eastAsia="zh-CN"/>
              </w:rPr>
              <w:t>%</w:t>
            </w:r>
            <w:r w:rsidRPr="00394534">
              <w:rPr>
                <w:rFonts w:asciiTheme="minorEastAsia" w:eastAsiaTheme="minorEastAsia" w:hAnsiTheme="minorEastAsia" w:cs="微软雅黑"/>
                <w:spacing w:val="-3"/>
                <w:sz w:val="24"/>
                <w:szCs w:val="24"/>
                <w:lang w:eastAsia="zh-CN"/>
              </w:rPr>
              <w:t>）</w:t>
            </w:r>
          </w:p>
        </w:tc>
      </w:tr>
      <w:tr w:rsidR="00394534" w:rsidRPr="00394534" w14:paraId="13C290FB" w14:textId="77777777" w:rsidTr="00A37801">
        <w:trPr>
          <w:trHeight w:val="1047"/>
        </w:trPr>
        <w:tc>
          <w:tcPr>
            <w:tcW w:w="462" w:type="dxa"/>
          </w:tcPr>
          <w:p w14:paraId="4761681C" w14:textId="77777777" w:rsidR="00394534" w:rsidRPr="00394534" w:rsidRDefault="00394534" w:rsidP="00A37801">
            <w:pPr>
              <w:pStyle w:val="TableText"/>
              <w:spacing w:line="353" w:lineRule="auto"/>
              <w:rPr>
                <w:rFonts w:asciiTheme="minorEastAsia" w:eastAsiaTheme="minorEastAsia" w:hAnsiTheme="minorEastAsia"/>
                <w:sz w:val="24"/>
                <w:szCs w:val="24"/>
                <w:lang w:eastAsia="zh-CN"/>
              </w:rPr>
            </w:pPr>
          </w:p>
          <w:p w14:paraId="7EE3CFA9" w14:textId="77777777" w:rsidR="00394534" w:rsidRPr="00394534" w:rsidRDefault="00394534" w:rsidP="00A37801">
            <w:pPr>
              <w:pStyle w:val="TableText"/>
              <w:spacing w:before="69" w:line="199" w:lineRule="auto"/>
              <w:ind w:left="178"/>
              <w:rPr>
                <w:rFonts w:asciiTheme="minorEastAsia" w:eastAsiaTheme="minorEastAsia" w:hAnsiTheme="minorEastAsia"/>
                <w:sz w:val="24"/>
                <w:szCs w:val="24"/>
              </w:rPr>
            </w:pPr>
            <w:r w:rsidRPr="00394534">
              <w:rPr>
                <w:rFonts w:asciiTheme="minorEastAsia" w:eastAsiaTheme="minorEastAsia" w:hAnsiTheme="minorEastAsia"/>
                <w:sz w:val="24"/>
                <w:szCs w:val="24"/>
              </w:rPr>
              <w:t>1</w:t>
            </w:r>
          </w:p>
        </w:tc>
        <w:tc>
          <w:tcPr>
            <w:tcW w:w="1285" w:type="dxa"/>
          </w:tcPr>
          <w:p w14:paraId="04A29044" w14:textId="77777777" w:rsidR="00394534" w:rsidRPr="00394534" w:rsidRDefault="00394534" w:rsidP="00A37801">
            <w:pPr>
              <w:pStyle w:val="TableText"/>
              <w:rPr>
                <w:rFonts w:asciiTheme="minorEastAsia" w:eastAsiaTheme="minorEastAsia" w:hAnsiTheme="minorEastAsia"/>
                <w:sz w:val="24"/>
                <w:szCs w:val="24"/>
              </w:rPr>
            </w:pPr>
          </w:p>
        </w:tc>
        <w:tc>
          <w:tcPr>
            <w:tcW w:w="1511" w:type="dxa"/>
          </w:tcPr>
          <w:p w14:paraId="6B853C92" w14:textId="77777777" w:rsidR="00394534" w:rsidRPr="00394534" w:rsidRDefault="00394534" w:rsidP="00A37801">
            <w:pPr>
              <w:pStyle w:val="TableText"/>
              <w:spacing w:before="41" w:line="201" w:lineRule="auto"/>
              <w:ind w:left="135"/>
              <w:rPr>
                <w:rFonts w:asciiTheme="minorEastAsia" w:eastAsiaTheme="minorEastAsia" w:hAnsiTheme="minorEastAsia" w:cs="微软雅黑"/>
                <w:sz w:val="24"/>
                <w:szCs w:val="24"/>
                <w:lang w:eastAsia="zh-CN"/>
              </w:rPr>
            </w:pPr>
            <w:r w:rsidRPr="00394534">
              <w:rPr>
                <w:rFonts w:asciiTheme="minorEastAsia" w:eastAsiaTheme="minorEastAsia" w:hAnsiTheme="minorEastAsia"/>
                <w:spacing w:val="11"/>
                <w:sz w:val="24"/>
                <w:szCs w:val="24"/>
                <w:lang w:eastAsia="zh-CN"/>
              </w:rPr>
              <w:t>□</w:t>
            </w:r>
            <w:r w:rsidRPr="00394534">
              <w:rPr>
                <w:rFonts w:asciiTheme="minorEastAsia" w:eastAsiaTheme="minorEastAsia" w:hAnsiTheme="minorEastAsia" w:cs="微软雅黑"/>
                <w:spacing w:val="11"/>
                <w:sz w:val="24"/>
                <w:szCs w:val="24"/>
                <w:lang w:eastAsia="zh-CN"/>
              </w:rPr>
              <w:t>中型企业</w:t>
            </w:r>
          </w:p>
          <w:p w14:paraId="71718BE5" w14:textId="77777777" w:rsidR="00394534" w:rsidRPr="00394534" w:rsidRDefault="00394534" w:rsidP="00A37801">
            <w:pPr>
              <w:pStyle w:val="TableText"/>
              <w:spacing w:before="2" w:line="189" w:lineRule="auto"/>
              <w:ind w:left="375" w:right="207" w:hanging="240"/>
              <w:rPr>
                <w:rFonts w:asciiTheme="minorEastAsia" w:eastAsiaTheme="minorEastAsia" w:hAnsiTheme="minorEastAsia" w:cs="微软雅黑"/>
                <w:sz w:val="24"/>
                <w:szCs w:val="24"/>
                <w:lang w:eastAsia="zh-CN"/>
              </w:rPr>
            </w:pPr>
            <w:r w:rsidRPr="00394534">
              <w:rPr>
                <w:rFonts w:asciiTheme="minorEastAsia" w:eastAsiaTheme="minorEastAsia" w:hAnsiTheme="minorEastAsia"/>
                <w:spacing w:val="11"/>
                <w:sz w:val="24"/>
                <w:szCs w:val="24"/>
                <w:lang w:eastAsia="zh-CN"/>
              </w:rPr>
              <w:t>□</w:t>
            </w:r>
            <w:r w:rsidRPr="00394534">
              <w:rPr>
                <w:rFonts w:asciiTheme="minorEastAsia" w:eastAsiaTheme="minorEastAsia" w:hAnsiTheme="minorEastAsia" w:cs="微软雅黑"/>
                <w:spacing w:val="11"/>
                <w:sz w:val="24"/>
                <w:szCs w:val="24"/>
                <w:lang w:eastAsia="zh-CN"/>
              </w:rPr>
              <w:t>小微企业</w:t>
            </w:r>
            <w:r w:rsidRPr="00394534">
              <w:rPr>
                <w:rFonts w:asciiTheme="minorEastAsia" w:eastAsiaTheme="minorEastAsia" w:hAnsiTheme="minorEastAsia" w:cs="微软雅黑"/>
                <w:spacing w:val="2"/>
                <w:sz w:val="24"/>
                <w:szCs w:val="24"/>
                <w:lang w:eastAsia="zh-CN"/>
              </w:rPr>
              <w:t xml:space="preserve"> </w:t>
            </w:r>
            <w:r w:rsidRPr="00394534">
              <w:rPr>
                <w:rFonts w:asciiTheme="minorEastAsia" w:eastAsiaTheme="minorEastAsia" w:hAnsiTheme="minorEastAsia"/>
                <w:spacing w:val="19"/>
                <w:sz w:val="24"/>
                <w:szCs w:val="24"/>
                <w:lang w:eastAsia="zh-CN"/>
              </w:rPr>
              <w:t>□</w:t>
            </w:r>
            <w:r w:rsidRPr="00394534">
              <w:rPr>
                <w:rFonts w:asciiTheme="minorEastAsia" w:eastAsiaTheme="minorEastAsia" w:hAnsiTheme="minorEastAsia" w:cs="微软雅黑"/>
                <w:spacing w:val="19"/>
                <w:sz w:val="24"/>
                <w:szCs w:val="24"/>
                <w:lang w:eastAsia="zh-CN"/>
              </w:rPr>
              <w:t>其他</w:t>
            </w:r>
          </w:p>
        </w:tc>
        <w:tc>
          <w:tcPr>
            <w:tcW w:w="1124" w:type="dxa"/>
          </w:tcPr>
          <w:p w14:paraId="2C10CEE6" w14:textId="77777777" w:rsidR="00394534" w:rsidRPr="00394534" w:rsidRDefault="00394534" w:rsidP="00A37801">
            <w:pPr>
              <w:pStyle w:val="TableText"/>
              <w:rPr>
                <w:rFonts w:asciiTheme="minorEastAsia" w:eastAsiaTheme="minorEastAsia" w:hAnsiTheme="minorEastAsia"/>
                <w:sz w:val="24"/>
                <w:szCs w:val="24"/>
                <w:lang w:eastAsia="zh-CN"/>
              </w:rPr>
            </w:pPr>
          </w:p>
        </w:tc>
        <w:tc>
          <w:tcPr>
            <w:tcW w:w="1559" w:type="dxa"/>
          </w:tcPr>
          <w:p w14:paraId="1BDE0707" w14:textId="77777777" w:rsidR="00394534" w:rsidRPr="00394534" w:rsidRDefault="00394534" w:rsidP="00A37801">
            <w:pPr>
              <w:pStyle w:val="TableText"/>
              <w:rPr>
                <w:rFonts w:asciiTheme="minorEastAsia" w:eastAsiaTheme="minorEastAsia" w:hAnsiTheme="minorEastAsia"/>
                <w:sz w:val="24"/>
                <w:szCs w:val="24"/>
                <w:lang w:eastAsia="zh-CN"/>
              </w:rPr>
            </w:pPr>
          </w:p>
        </w:tc>
        <w:tc>
          <w:tcPr>
            <w:tcW w:w="1496" w:type="dxa"/>
          </w:tcPr>
          <w:p w14:paraId="2FC0573C" w14:textId="77777777" w:rsidR="00394534" w:rsidRPr="00394534" w:rsidRDefault="00394534" w:rsidP="00A37801">
            <w:pPr>
              <w:pStyle w:val="TableText"/>
              <w:rPr>
                <w:rFonts w:asciiTheme="minorEastAsia" w:eastAsiaTheme="minorEastAsia" w:hAnsiTheme="minorEastAsia"/>
                <w:sz w:val="24"/>
                <w:szCs w:val="24"/>
                <w:lang w:eastAsia="zh-CN"/>
              </w:rPr>
            </w:pPr>
          </w:p>
        </w:tc>
        <w:tc>
          <w:tcPr>
            <w:tcW w:w="1567" w:type="dxa"/>
          </w:tcPr>
          <w:p w14:paraId="00DF5B6A" w14:textId="77777777" w:rsidR="00394534" w:rsidRPr="00394534" w:rsidRDefault="00394534" w:rsidP="00A37801">
            <w:pPr>
              <w:pStyle w:val="TableText"/>
              <w:rPr>
                <w:rFonts w:asciiTheme="minorEastAsia" w:eastAsiaTheme="minorEastAsia" w:hAnsiTheme="minorEastAsia"/>
                <w:sz w:val="24"/>
                <w:szCs w:val="24"/>
                <w:lang w:eastAsia="zh-CN"/>
              </w:rPr>
            </w:pPr>
          </w:p>
        </w:tc>
      </w:tr>
      <w:tr w:rsidR="00394534" w:rsidRPr="00394534" w14:paraId="4E8047A0" w14:textId="77777777" w:rsidTr="00A37801">
        <w:trPr>
          <w:trHeight w:val="1047"/>
        </w:trPr>
        <w:tc>
          <w:tcPr>
            <w:tcW w:w="462" w:type="dxa"/>
          </w:tcPr>
          <w:p w14:paraId="2A40ABC0" w14:textId="77777777" w:rsidR="00394534" w:rsidRPr="00394534" w:rsidRDefault="00394534" w:rsidP="00A37801">
            <w:pPr>
              <w:pStyle w:val="TableText"/>
              <w:spacing w:line="355" w:lineRule="auto"/>
              <w:rPr>
                <w:rFonts w:asciiTheme="minorEastAsia" w:eastAsiaTheme="minorEastAsia" w:hAnsiTheme="minorEastAsia"/>
                <w:sz w:val="24"/>
                <w:szCs w:val="24"/>
                <w:lang w:eastAsia="zh-CN"/>
              </w:rPr>
            </w:pPr>
          </w:p>
          <w:p w14:paraId="0E09BD6E" w14:textId="77777777" w:rsidR="00394534" w:rsidRPr="00394534" w:rsidRDefault="00394534" w:rsidP="00A37801">
            <w:pPr>
              <w:pStyle w:val="TableText"/>
              <w:spacing w:before="69" w:line="201" w:lineRule="auto"/>
              <w:ind w:left="169"/>
              <w:rPr>
                <w:rFonts w:asciiTheme="minorEastAsia" w:eastAsiaTheme="minorEastAsia" w:hAnsiTheme="minorEastAsia"/>
                <w:sz w:val="24"/>
                <w:szCs w:val="24"/>
              </w:rPr>
            </w:pPr>
            <w:r w:rsidRPr="00394534">
              <w:rPr>
                <w:rFonts w:asciiTheme="minorEastAsia" w:eastAsiaTheme="minorEastAsia" w:hAnsiTheme="minorEastAsia"/>
                <w:spacing w:val="1"/>
                <w:sz w:val="24"/>
                <w:szCs w:val="24"/>
              </w:rPr>
              <w:t>2</w:t>
            </w:r>
          </w:p>
        </w:tc>
        <w:tc>
          <w:tcPr>
            <w:tcW w:w="1285" w:type="dxa"/>
          </w:tcPr>
          <w:p w14:paraId="26B4EA89" w14:textId="77777777" w:rsidR="00394534" w:rsidRPr="00394534" w:rsidRDefault="00394534" w:rsidP="00A37801">
            <w:pPr>
              <w:pStyle w:val="TableText"/>
              <w:rPr>
                <w:rFonts w:asciiTheme="minorEastAsia" w:eastAsiaTheme="minorEastAsia" w:hAnsiTheme="minorEastAsia"/>
                <w:sz w:val="24"/>
                <w:szCs w:val="24"/>
              </w:rPr>
            </w:pPr>
          </w:p>
        </w:tc>
        <w:tc>
          <w:tcPr>
            <w:tcW w:w="1511" w:type="dxa"/>
          </w:tcPr>
          <w:p w14:paraId="05964322" w14:textId="77777777" w:rsidR="00394534" w:rsidRPr="00394534" w:rsidRDefault="00394534" w:rsidP="00A37801">
            <w:pPr>
              <w:pStyle w:val="TableText"/>
              <w:spacing w:before="42" w:line="201" w:lineRule="auto"/>
              <w:ind w:left="135"/>
              <w:rPr>
                <w:rFonts w:asciiTheme="minorEastAsia" w:eastAsiaTheme="minorEastAsia" w:hAnsiTheme="minorEastAsia" w:cs="微软雅黑"/>
                <w:sz w:val="24"/>
                <w:szCs w:val="24"/>
                <w:lang w:eastAsia="zh-CN"/>
              </w:rPr>
            </w:pPr>
            <w:r w:rsidRPr="00394534">
              <w:rPr>
                <w:rFonts w:asciiTheme="minorEastAsia" w:eastAsiaTheme="minorEastAsia" w:hAnsiTheme="minorEastAsia"/>
                <w:spacing w:val="11"/>
                <w:sz w:val="24"/>
                <w:szCs w:val="24"/>
                <w:lang w:eastAsia="zh-CN"/>
              </w:rPr>
              <w:t>□</w:t>
            </w:r>
            <w:r w:rsidRPr="00394534">
              <w:rPr>
                <w:rFonts w:asciiTheme="minorEastAsia" w:eastAsiaTheme="minorEastAsia" w:hAnsiTheme="minorEastAsia" w:cs="微软雅黑"/>
                <w:spacing w:val="11"/>
                <w:sz w:val="24"/>
                <w:szCs w:val="24"/>
                <w:lang w:eastAsia="zh-CN"/>
              </w:rPr>
              <w:t>中型企业</w:t>
            </w:r>
          </w:p>
          <w:p w14:paraId="709A1167" w14:textId="77777777" w:rsidR="00394534" w:rsidRPr="00394534" w:rsidRDefault="00394534" w:rsidP="00A37801">
            <w:pPr>
              <w:pStyle w:val="TableText"/>
              <w:spacing w:before="4" w:line="188" w:lineRule="auto"/>
              <w:ind w:left="375" w:right="207" w:hanging="240"/>
              <w:rPr>
                <w:rFonts w:asciiTheme="minorEastAsia" w:eastAsiaTheme="minorEastAsia" w:hAnsiTheme="minorEastAsia" w:cs="微软雅黑"/>
                <w:sz w:val="24"/>
                <w:szCs w:val="24"/>
                <w:lang w:eastAsia="zh-CN"/>
              </w:rPr>
            </w:pPr>
            <w:r w:rsidRPr="00394534">
              <w:rPr>
                <w:rFonts w:asciiTheme="minorEastAsia" w:eastAsiaTheme="minorEastAsia" w:hAnsiTheme="minorEastAsia"/>
                <w:spacing w:val="11"/>
                <w:sz w:val="24"/>
                <w:szCs w:val="24"/>
                <w:lang w:eastAsia="zh-CN"/>
              </w:rPr>
              <w:t>□</w:t>
            </w:r>
            <w:r w:rsidRPr="00394534">
              <w:rPr>
                <w:rFonts w:asciiTheme="minorEastAsia" w:eastAsiaTheme="minorEastAsia" w:hAnsiTheme="minorEastAsia" w:cs="微软雅黑"/>
                <w:spacing w:val="11"/>
                <w:sz w:val="24"/>
                <w:szCs w:val="24"/>
                <w:lang w:eastAsia="zh-CN"/>
              </w:rPr>
              <w:t>小微企业</w:t>
            </w:r>
            <w:r w:rsidRPr="00394534">
              <w:rPr>
                <w:rFonts w:asciiTheme="minorEastAsia" w:eastAsiaTheme="minorEastAsia" w:hAnsiTheme="minorEastAsia" w:cs="微软雅黑"/>
                <w:spacing w:val="2"/>
                <w:sz w:val="24"/>
                <w:szCs w:val="24"/>
                <w:lang w:eastAsia="zh-CN"/>
              </w:rPr>
              <w:t xml:space="preserve"> </w:t>
            </w:r>
            <w:r w:rsidRPr="00394534">
              <w:rPr>
                <w:rFonts w:asciiTheme="minorEastAsia" w:eastAsiaTheme="minorEastAsia" w:hAnsiTheme="minorEastAsia"/>
                <w:spacing w:val="19"/>
                <w:sz w:val="24"/>
                <w:szCs w:val="24"/>
                <w:lang w:eastAsia="zh-CN"/>
              </w:rPr>
              <w:t>□</w:t>
            </w:r>
            <w:r w:rsidRPr="00394534">
              <w:rPr>
                <w:rFonts w:asciiTheme="minorEastAsia" w:eastAsiaTheme="minorEastAsia" w:hAnsiTheme="minorEastAsia" w:cs="微软雅黑"/>
                <w:spacing w:val="19"/>
                <w:sz w:val="24"/>
                <w:szCs w:val="24"/>
                <w:lang w:eastAsia="zh-CN"/>
              </w:rPr>
              <w:t>其他</w:t>
            </w:r>
          </w:p>
        </w:tc>
        <w:tc>
          <w:tcPr>
            <w:tcW w:w="1124" w:type="dxa"/>
          </w:tcPr>
          <w:p w14:paraId="619A9EC1" w14:textId="77777777" w:rsidR="00394534" w:rsidRPr="00394534" w:rsidRDefault="00394534" w:rsidP="00A37801">
            <w:pPr>
              <w:pStyle w:val="TableText"/>
              <w:rPr>
                <w:rFonts w:asciiTheme="minorEastAsia" w:eastAsiaTheme="minorEastAsia" w:hAnsiTheme="minorEastAsia"/>
                <w:sz w:val="24"/>
                <w:szCs w:val="24"/>
                <w:lang w:eastAsia="zh-CN"/>
              </w:rPr>
            </w:pPr>
          </w:p>
        </w:tc>
        <w:tc>
          <w:tcPr>
            <w:tcW w:w="1559" w:type="dxa"/>
          </w:tcPr>
          <w:p w14:paraId="03C93DCA" w14:textId="77777777" w:rsidR="00394534" w:rsidRPr="00394534" w:rsidRDefault="00394534" w:rsidP="00A37801">
            <w:pPr>
              <w:pStyle w:val="TableText"/>
              <w:rPr>
                <w:rFonts w:asciiTheme="minorEastAsia" w:eastAsiaTheme="minorEastAsia" w:hAnsiTheme="minorEastAsia"/>
                <w:sz w:val="24"/>
                <w:szCs w:val="24"/>
                <w:lang w:eastAsia="zh-CN"/>
              </w:rPr>
            </w:pPr>
          </w:p>
        </w:tc>
        <w:tc>
          <w:tcPr>
            <w:tcW w:w="1496" w:type="dxa"/>
          </w:tcPr>
          <w:p w14:paraId="5A542288" w14:textId="77777777" w:rsidR="00394534" w:rsidRPr="00394534" w:rsidRDefault="00394534" w:rsidP="00A37801">
            <w:pPr>
              <w:pStyle w:val="TableText"/>
              <w:rPr>
                <w:rFonts w:asciiTheme="minorEastAsia" w:eastAsiaTheme="minorEastAsia" w:hAnsiTheme="minorEastAsia"/>
                <w:sz w:val="24"/>
                <w:szCs w:val="24"/>
                <w:lang w:eastAsia="zh-CN"/>
              </w:rPr>
            </w:pPr>
          </w:p>
        </w:tc>
        <w:tc>
          <w:tcPr>
            <w:tcW w:w="1567" w:type="dxa"/>
          </w:tcPr>
          <w:p w14:paraId="68BDA56D" w14:textId="77777777" w:rsidR="00394534" w:rsidRPr="00394534" w:rsidRDefault="00394534" w:rsidP="00A37801">
            <w:pPr>
              <w:pStyle w:val="TableText"/>
              <w:rPr>
                <w:rFonts w:asciiTheme="minorEastAsia" w:eastAsiaTheme="minorEastAsia" w:hAnsiTheme="minorEastAsia"/>
                <w:sz w:val="24"/>
                <w:szCs w:val="24"/>
                <w:lang w:eastAsia="zh-CN"/>
              </w:rPr>
            </w:pPr>
          </w:p>
        </w:tc>
      </w:tr>
      <w:tr w:rsidR="00394534" w:rsidRPr="00394534" w14:paraId="00CE47E1" w14:textId="77777777" w:rsidTr="00A37801">
        <w:trPr>
          <w:trHeight w:val="624"/>
        </w:trPr>
        <w:tc>
          <w:tcPr>
            <w:tcW w:w="462" w:type="dxa"/>
          </w:tcPr>
          <w:p w14:paraId="2A4896B9" w14:textId="77777777" w:rsidR="00394534" w:rsidRPr="00394534" w:rsidRDefault="00394534" w:rsidP="00A37801">
            <w:pPr>
              <w:pStyle w:val="TableText"/>
              <w:spacing w:line="293" w:lineRule="auto"/>
              <w:rPr>
                <w:rFonts w:asciiTheme="minorEastAsia" w:eastAsiaTheme="minorEastAsia" w:hAnsiTheme="minorEastAsia"/>
                <w:sz w:val="24"/>
                <w:szCs w:val="24"/>
                <w:lang w:eastAsia="zh-CN"/>
              </w:rPr>
            </w:pPr>
          </w:p>
          <w:p w14:paraId="3DCB09A1" w14:textId="77777777" w:rsidR="00394534" w:rsidRPr="00394534" w:rsidRDefault="00394534" w:rsidP="00A37801">
            <w:pPr>
              <w:pStyle w:val="TableText"/>
              <w:spacing w:before="69" w:line="81" w:lineRule="exact"/>
              <w:ind w:left="135"/>
              <w:rPr>
                <w:rFonts w:asciiTheme="minorEastAsia" w:eastAsiaTheme="minorEastAsia" w:hAnsiTheme="minorEastAsia"/>
                <w:sz w:val="24"/>
                <w:szCs w:val="24"/>
              </w:rPr>
            </w:pPr>
            <w:r w:rsidRPr="00394534">
              <w:rPr>
                <w:rFonts w:asciiTheme="minorEastAsia" w:eastAsiaTheme="minorEastAsia" w:hAnsiTheme="minorEastAsia"/>
                <w:position w:val="1"/>
                <w:sz w:val="24"/>
                <w:szCs w:val="24"/>
              </w:rPr>
              <w:t>…</w:t>
            </w:r>
          </w:p>
        </w:tc>
        <w:tc>
          <w:tcPr>
            <w:tcW w:w="1285" w:type="dxa"/>
          </w:tcPr>
          <w:p w14:paraId="313D37D6" w14:textId="77777777" w:rsidR="00394534" w:rsidRPr="00394534" w:rsidRDefault="00394534" w:rsidP="00A37801">
            <w:pPr>
              <w:pStyle w:val="TableText"/>
              <w:rPr>
                <w:rFonts w:asciiTheme="minorEastAsia" w:eastAsiaTheme="minorEastAsia" w:hAnsiTheme="minorEastAsia"/>
                <w:sz w:val="24"/>
                <w:szCs w:val="24"/>
              </w:rPr>
            </w:pPr>
          </w:p>
        </w:tc>
        <w:tc>
          <w:tcPr>
            <w:tcW w:w="1511" w:type="dxa"/>
          </w:tcPr>
          <w:p w14:paraId="1493D81F" w14:textId="77777777" w:rsidR="00394534" w:rsidRPr="00394534" w:rsidRDefault="00394534" w:rsidP="00A37801">
            <w:pPr>
              <w:pStyle w:val="TableText"/>
              <w:rPr>
                <w:rFonts w:asciiTheme="minorEastAsia" w:eastAsiaTheme="minorEastAsia" w:hAnsiTheme="minorEastAsia"/>
                <w:sz w:val="24"/>
                <w:szCs w:val="24"/>
              </w:rPr>
            </w:pPr>
          </w:p>
        </w:tc>
        <w:tc>
          <w:tcPr>
            <w:tcW w:w="1124" w:type="dxa"/>
          </w:tcPr>
          <w:p w14:paraId="06D6ECC4" w14:textId="77777777" w:rsidR="00394534" w:rsidRPr="00394534" w:rsidRDefault="00394534" w:rsidP="00A37801">
            <w:pPr>
              <w:pStyle w:val="TableText"/>
              <w:rPr>
                <w:rFonts w:asciiTheme="minorEastAsia" w:eastAsiaTheme="minorEastAsia" w:hAnsiTheme="minorEastAsia"/>
                <w:sz w:val="24"/>
                <w:szCs w:val="24"/>
              </w:rPr>
            </w:pPr>
          </w:p>
        </w:tc>
        <w:tc>
          <w:tcPr>
            <w:tcW w:w="1559" w:type="dxa"/>
          </w:tcPr>
          <w:p w14:paraId="7E45C3F6" w14:textId="77777777" w:rsidR="00394534" w:rsidRPr="00394534" w:rsidRDefault="00394534" w:rsidP="00A37801">
            <w:pPr>
              <w:pStyle w:val="TableText"/>
              <w:rPr>
                <w:rFonts w:asciiTheme="minorEastAsia" w:eastAsiaTheme="minorEastAsia" w:hAnsiTheme="minorEastAsia"/>
                <w:sz w:val="24"/>
                <w:szCs w:val="24"/>
              </w:rPr>
            </w:pPr>
          </w:p>
        </w:tc>
        <w:tc>
          <w:tcPr>
            <w:tcW w:w="1496" w:type="dxa"/>
          </w:tcPr>
          <w:p w14:paraId="557BAD60" w14:textId="77777777" w:rsidR="00394534" w:rsidRPr="00394534" w:rsidRDefault="00394534" w:rsidP="00A37801">
            <w:pPr>
              <w:pStyle w:val="TableText"/>
              <w:rPr>
                <w:rFonts w:asciiTheme="minorEastAsia" w:eastAsiaTheme="minorEastAsia" w:hAnsiTheme="minorEastAsia"/>
                <w:sz w:val="24"/>
                <w:szCs w:val="24"/>
              </w:rPr>
            </w:pPr>
          </w:p>
        </w:tc>
        <w:tc>
          <w:tcPr>
            <w:tcW w:w="1567" w:type="dxa"/>
          </w:tcPr>
          <w:p w14:paraId="04B72334" w14:textId="77777777" w:rsidR="00394534" w:rsidRPr="00394534" w:rsidRDefault="00394534" w:rsidP="00A37801">
            <w:pPr>
              <w:pStyle w:val="TableText"/>
              <w:rPr>
                <w:rFonts w:asciiTheme="minorEastAsia" w:eastAsiaTheme="minorEastAsia" w:hAnsiTheme="minorEastAsia"/>
                <w:sz w:val="24"/>
                <w:szCs w:val="24"/>
              </w:rPr>
            </w:pPr>
          </w:p>
        </w:tc>
      </w:tr>
      <w:tr w:rsidR="00394534" w:rsidRPr="00394534" w14:paraId="51CF8CC3" w14:textId="77777777" w:rsidTr="00A37801">
        <w:trPr>
          <w:trHeight w:val="629"/>
        </w:trPr>
        <w:tc>
          <w:tcPr>
            <w:tcW w:w="5941" w:type="dxa"/>
            <w:gridSpan w:val="5"/>
          </w:tcPr>
          <w:p w14:paraId="04A828E1" w14:textId="77777777" w:rsidR="00394534" w:rsidRPr="00394534" w:rsidRDefault="00394534" w:rsidP="00A37801">
            <w:pPr>
              <w:spacing w:before="180" w:line="201" w:lineRule="auto"/>
              <w:ind w:left="5161"/>
              <w:rPr>
                <w:rFonts w:asciiTheme="minorEastAsia" w:hAnsiTheme="minorEastAsia" w:cs="微软雅黑"/>
                <w:sz w:val="24"/>
                <w:szCs w:val="24"/>
              </w:rPr>
            </w:pPr>
            <w:r w:rsidRPr="00394534">
              <w:rPr>
                <w:rFonts w:asciiTheme="minorEastAsia" w:hAnsiTheme="minorEastAsia" w:cs="微软雅黑"/>
                <w:spacing w:val="-2"/>
                <w:sz w:val="24"/>
                <w:szCs w:val="24"/>
              </w:rPr>
              <w:t>合计：</w:t>
            </w:r>
          </w:p>
        </w:tc>
        <w:tc>
          <w:tcPr>
            <w:tcW w:w="1496" w:type="dxa"/>
          </w:tcPr>
          <w:p w14:paraId="423504AC" w14:textId="77777777" w:rsidR="00394534" w:rsidRPr="00394534" w:rsidRDefault="00394534" w:rsidP="00A37801">
            <w:pPr>
              <w:pStyle w:val="TableText"/>
              <w:rPr>
                <w:rFonts w:asciiTheme="minorEastAsia" w:eastAsiaTheme="minorEastAsia" w:hAnsiTheme="minorEastAsia"/>
                <w:sz w:val="24"/>
                <w:szCs w:val="24"/>
              </w:rPr>
            </w:pPr>
          </w:p>
        </w:tc>
        <w:tc>
          <w:tcPr>
            <w:tcW w:w="1567" w:type="dxa"/>
          </w:tcPr>
          <w:p w14:paraId="07012405" w14:textId="77777777" w:rsidR="00394534" w:rsidRPr="00394534" w:rsidRDefault="00394534" w:rsidP="00A37801">
            <w:pPr>
              <w:pStyle w:val="TableText"/>
              <w:rPr>
                <w:rFonts w:asciiTheme="minorEastAsia" w:eastAsiaTheme="minorEastAsia" w:hAnsiTheme="minorEastAsia"/>
                <w:sz w:val="24"/>
                <w:szCs w:val="24"/>
              </w:rPr>
            </w:pPr>
          </w:p>
        </w:tc>
      </w:tr>
    </w:tbl>
    <w:p w14:paraId="2257F07B" w14:textId="77777777" w:rsidR="00394534" w:rsidRPr="00394534" w:rsidRDefault="00394534" w:rsidP="00394534">
      <w:pPr>
        <w:pStyle w:val="ab"/>
        <w:spacing w:line="380" w:lineRule="auto"/>
        <w:rPr>
          <w:rFonts w:asciiTheme="minorEastAsia" w:eastAsiaTheme="minorEastAsia" w:hAnsiTheme="minorEastAsia"/>
          <w:sz w:val="24"/>
          <w:szCs w:val="24"/>
        </w:rPr>
      </w:pPr>
    </w:p>
    <w:p w14:paraId="51F76A31" w14:textId="77777777" w:rsidR="0037175D" w:rsidRDefault="00394534" w:rsidP="0037175D">
      <w:pPr>
        <w:spacing w:line="314" w:lineRule="auto"/>
        <w:ind w:leftChars="100" w:left="210" w:firstLineChars="2100" w:firstLine="5019"/>
        <w:rPr>
          <w:rFonts w:asciiTheme="minorEastAsia" w:hAnsiTheme="minorEastAsia" w:cs="微软雅黑"/>
          <w:spacing w:val="1"/>
          <w:sz w:val="24"/>
          <w:szCs w:val="24"/>
          <w:u w:val="single"/>
          <w:lang w:eastAsia="zh-CN"/>
        </w:rPr>
      </w:pPr>
      <w:r w:rsidRPr="00394534">
        <w:rPr>
          <w:rFonts w:asciiTheme="minorEastAsia" w:hAnsiTheme="minorEastAsia" w:cs="微软雅黑"/>
          <w:spacing w:val="-1"/>
          <w:sz w:val="24"/>
          <w:szCs w:val="24"/>
          <w:lang w:eastAsia="zh-CN"/>
        </w:rPr>
        <w:t>供应商名称（加盖公章</w:t>
      </w:r>
      <w:r w:rsidRPr="00394534">
        <w:rPr>
          <w:rFonts w:asciiTheme="minorEastAsia" w:hAnsiTheme="minorEastAsia" w:cs="微软雅黑"/>
          <w:spacing w:val="-59"/>
          <w:sz w:val="24"/>
          <w:szCs w:val="24"/>
          <w:lang w:eastAsia="zh-CN"/>
        </w:rPr>
        <w:t>）：</w:t>
      </w:r>
      <w:r w:rsidR="0037175D">
        <w:rPr>
          <w:rFonts w:asciiTheme="minorEastAsia" w:hAnsiTheme="minorEastAsia" w:cs="微软雅黑"/>
          <w:spacing w:val="1"/>
          <w:sz w:val="24"/>
          <w:szCs w:val="24"/>
          <w:u w:val="single"/>
          <w:lang w:eastAsia="zh-CN"/>
        </w:rPr>
        <w:t xml:space="preserve">        </w:t>
      </w:r>
    </w:p>
    <w:p w14:paraId="3B45F006" w14:textId="77777777" w:rsidR="0037175D" w:rsidRDefault="0037175D" w:rsidP="0037175D">
      <w:pPr>
        <w:spacing w:line="314" w:lineRule="auto"/>
        <w:ind w:leftChars="100" w:left="210" w:firstLineChars="2300" w:firstLine="5014"/>
        <w:rPr>
          <w:rFonts w:asciiTheme="minorEastAsia" w:hAnsiTheme="minorEastAsia" w:cs="微软雅黑"/>
          <w:spacing w:val="-22"/>
          <w:sz w:val="24"/>
          <w:szCs w:val="24"/>
          <w:lang w:eastAsia="zh-CN"/>
        </w:rPr>
      </w:pPr>
    </w:p>
    <w:p w14:paraId="088156DF" w14:textId="0515D845" w:rsidR="00394534" w:rsidRPr="0037175D" w:rsidRDefault="00394534" w:rsidP="0037175D">
      <w:pPr>
        <w:spacing w:line="314" w:lineRule="auto"/>
        <w:ind w:leftChars="100" w:left="210" w:firstLineChars="2300" w:firstLine="5014"/>
        <w:rPr>
          <w:rFonts w:asciiTheme="minorEastAsia" w:hAnsiTheme="minorEastAsia" w:cs="微软雅黑"/>
          <w:sz w:val="24"/>
          <w:szCs w:val="24"/>
          <w:lang w:eastAsia="zh-CN"/>
        </w:rPr>
      </w:pPr>
      <w:r w:rsidRPr="00394534">
        <w:rPr>
          <w:rFonts w:asciiTheme="minorEastAsia" w:hAnsiTheme="minorEastAsia" w:cs="微软雅黑"/>
          <w:spacing w:val="-22"/>
          <w:sz w:val="24"/>
          <w:szCs w:val="24"/>
          <w:lang w:eastAsia="zh-CN"/>
        </w:rPr>
        <w:t>日期：</w:t>
      </w:r>
      <w:r>
        <w:rPr>
          <w:rFonts w:asciiTheme="minorEastAsia" w:hAnsiTheme="minorEastAsia" w:cs="微软雅黑"/>
          <w:spacing w:val="1"/>
          <w:sz w:val="24"/>
          <w:szCs w:val="24"/>
          <w:u w:val="single"/>
          <w:lang w:eastAsia="zh-CN"/>
        </w:rPr>
        <w:t xml:space="preserve"> </w:t>
      </w:r>
      <w:r w:rsidRPr="00394534">
        <w:rPr>
          <w:rFonts w:asciiTheme="minorEastAsia" w:hAnsiTheme="minorEastAsia" w:cs="微软雅黑"/>
          <w:spacing w:val="1"/>
          <w:sz w:val="24"/>
          <w:szCs w:val="24"/>
          <w:u w:val="single"/>
          <w:lang w:eastAsia="zh-CN"/>
        </w:rPr>
        <w:t xml:space="preserve">  </w:t>
      </w:r>
      <w:r w:rsidR="0037175D">
        <w:rPr>
          <w:rFonts w:asciiTheme="minorEastAsia" w:hAnsiTheme="minorEastAsia" w:cs="微软雅黑" w:hint="eastAsia"/>
          <w:spacing w:val="1"/>
          <w:sz w:val="24"/>
          <w:szCs w:val="24"/>
          <w:u w:val="single"/>
          <w:lang w:eastAsia="zh-CN"/>
        </w:rPr>
        <w:t xml:space="preserve">  </w:t>
      </w:r>
      <w:r w:rsidRPr="00394534">
        <w:rPr>
          <w:rFonts w:asciiTheme="minorEastAsia" w:hAnsiTheme="minorEastAsia" w:cs="微软雅黑"/>
          <w:spacing w:val="-61"/>
          <w:sz w:val="24"/>
          <w:szCs w:val="24"/>
          <w:lang w:eastAsia="zh-CN"/>
        </w:rPr>
        <w:t xml:space="preserve"> </w:t>
      </w:r>
      <w:r w:rsidRPr="00394534">
        <w:rPr>
          <w:rFonts w:asciiTheme="minorEastAsia" w:hAnsiTheme="minorEastAsia" w:cs="微软雅黑"/>
          <w:spacing w:val="-22"/>
          <w:sz w:val="24"/>
          <w:szCs w:val="24"/>
          <w:lang w:eastAsia="zh-CN"/>
        </w:rPr>
        <w:t>年</w:t>
      </w:r>
      <w:r>
        <w:rPr>
          <w:rFonts w:asciiTheme="minorEastAsia" w:hAnsiTheme="minorEastAsia" w:cs="微软雅黑"/>
          <w:spacing w:val="1"/>
          <w:sz w:val="24"/>
          <w:szCs w:val="24"/>
          <w:u w:val="single"/>
          <w:lang w:eastAsia="zh-CN"/>
        </w:rPr>
        <w:t xml:space="preserve">  </w:t>
      </w:r>
      <w:r w:rsidR="0037175D">
        <w:rPr>
          <w:rFonts w:asciiTheme="minorEastAsia" w:hAnsiTheme="minorEastAsia" w:cs="微软雅黑" w:hint="eastAsia"/>
          <w:spacing w:val="1"/>
          <w:sz w:val="24"/>
          <w:szCs w:val="24"/>
          <w:u w:val="single"/>
          <w:lang w:eastAsia="zh-CN"/>
        </w:rPr>
        <w:t xml:space="preserve">   </w:t>
      </w:r>
      <w:r>
        <w:rPr>
          <w:rFonts w:asciiTheme="minorEastAsia" w:hAnsiTheme="minorEastAsia" w:cs="微软雅黑"/>
          <w:spacing w:val="1"/>
          <w:sz w:val="24"/>
          <w:szCs w:val="24"/>
          <w:u w:val="single"/>
          <w:lang w:eastAsia="zh-CN"/>
        </w:rPr>
        <w:t xml:space="preserve"> </w:t>
      </w:r>
      <w:r w:rsidRPr="00394534">
        <w:rPr>
          <w:rFonts w:asciiTheme="minorEastAsia" w:hAnsiTheme="minorEastAsia" w:cs="微软雅黑"/>
          <w:spacing w:val="-63"/>
          <w:sz w:val="24"/>
          <w:szCs w:val="24"/>
          <w:lang w:eastAsia="zh-CN"/>
        </w:rPr>
        <w:t xml:space="preserve"> </w:t>
      </w:r>
      <w:r w:rsidRPr="00394534">
        <w:rPr>
          <w:rFonts w:asciiTheme="minorEastAsia" w:hAnsiTheme="minorEastAsia" w:cs="微软雅黑"/>
          <w:spacing w:val="-22"/>
          <w:sz w:val="24"/>
          <w:szCs w:val="24"/>
          <w:lang w:eastAsia="zh-CN"/>
        </w:rPr>
        <w:t>月</w:t>
      </w:r>
      <w:r>
        <w:rPr>
          <w:rFonts w:asciiTheme="minorEastAsia" w:hAnsiTheme="minorEastAsia" w:cs="微软雅黑"/>
          <w:spacing w:val="1"/>
          <w:sz w:val="24"/>
          <w:szCs w:val="24"/>
          <w:u w:val="single"/>
          <w:lang w:eastAsia="zh-CN"/>
        </w:rPr>
        <w:t xml:space="preserve"> </w:t>
      </w:r>
      <w:r w:rsidR="0037175D">
        <w:rPr>
          <w:rFonts w:asciiTheme="minorEastAsia" w:hAnsiTheme="minorEastAsia" w:cs="微软雅黑" w:hint="eastAsia"/>
          <w:spacing w:val="1"/>
          <w:sz w:val="24"/>
          <w:szCs w:val="24"/>
          <w:u w:val="single"/>
          <w:lang w:eastAsia="zh-CN"/>
        </w:rPr>
        <w:t xml:space="preserve">    </w:t>
      </w:r>
      <w:r w:rsidRPr="00394534">
        <w:rPr>
          <w:rFonts w:asciiTheme="minorEastAsia" w:hAnsiTheme="minorEastAsia" w:cs="微软雅黑"/>
          <w:spacing w:val="-15"/>
          <w:sz w:val="24"/>
          <w:szCs w:val="24"/>
          <w:lang w:eastAsia="zh-CN"/>
        </w:rPr>
        <w:t xml:space="preserve"> </w:t>
      </w:r>
      <w:r w:rsidRPr="00394534">
        <w:rPr>
          <w:rFonts w:asciiTheme="minorEastAsia" w:hAnsiTheme="minorEastAsia" w:cs="微软雅黑"/>
          <w:spacing w:val="-22"/>
          <w:sz w:val="24"/>
          <w:szCs w:val="24"/>
          <w:lang w:eastAsia="zh-CN"/>
        </w:rPr>
        <w:t>日</w:t>
      </w:r>
    </w:p>
    <w:p w14:paraId="64EE59DD" w14:textId="77777777" w:rsidR="00394534" w:rsidRPr="00394534" w:rsidRDefault="00394534" w:rsidP="0037175D">
      <w:pPr>
        <w:spacing w:before="103" w:line="360" w:lineRule="auto"/>
        <w:ind w:left="15"/>
        <w:rPr>
          <w:rFonts w:asciiTheme="minorEastAsia" w:hAnsiTheme="minorEastAsia" w:cs="微软雅黑"/>
          <w:sz w:val="24"/>
          <w:szCs w:val="24"/>
          <w:lang w:eastAsia="zh-CN"/>
        </w:rPr>
      </w:pPr>
      <w:r w:rsidRPr="00394534">
        <w:rPr>
          <w:rFonts w:asciiTheme="minorEastAsia" w:hAnsiTheme="minorEastAsia" w:cs="微软雅黑"/>
          <w:spacing w:val="-6"/>
          <w:sz w:val="24"/>
          <w:szCs w:val="24"/>
          <w:lang w:eastAsia="zh-CN"/>
        </w:rPr>
        <w:t>注：</w:t>
      </w:r>
    </w:p>
    <w:p w14:paraId="3EC12237" w14:textId="1F5837E8" w:rsidR="004541C5" w:rsidRPr="00394534" w:rsidRDefault="004541C5" w:rsidP="004541C5">
      <w:pPr>
        <w:pStyle w:val="ab"/>
        <w:spacing w:before="175" w:line="360" w:lineRule="auto"/>
        <w:ind w:right="245"/>
        <w:rPr>
          <w:rFonts w:asciiTheme="minorEastAsia" w:eastAsiaTheme="minorEastAsia" w:hAnsiTheme="minorEastAsia" w:cs="微软雅黑"/>
          <w:sz w:val="24"/>
          <w:szCs w:val="24"/>
          <w:lang w:eastAsia="zh-CN"/>
        </w:rPr>
      </w:pPr>
      <w:r w:rsidRPr="004541C5">
        <w:rPr>
          <w:rFonts w:asciiTheme="minorEastAsia" w:eastAsiaTheme="minorEastAsia" w:hAnsiTheme="minorEastAsia" w:cs="微软雅黑" w:hint="eastAsia"/>
          <w:sz w:val="24"/>
          <w:szCs w:val="24"/>
          <w:lang w:eastAsia="zh-CN"/>
        </w:rPr>
        <w:t>1.如本项目(包)允许分包，且</w:t>
      </w:r>
      <w:r>
        <w:rPr>
          <w:rFonts w:asciiTheme="minorEastAsia" w:eastAsiaTheme="minorEastAsia" w:hAnsiTheme="minorEastAsia" w:cs="微软雅黑" w:hint="eastAsia"/>
          <w:sz w:val="24"/>
          <w:szCs w:val="24"/>
          <w:lang w:eastAsia="zh-CN"/>
        </w:rPr>
        <w:t>供应商</w:t>
      </w:r>
      <w:r w:rsidRPr="004541C5">
        <w:rPr>
          <w:rFonts w:asciiTheme="minorEastAsia" w:eastAsiaTheme="minorEastAsia" w:hAnsiTheme="minorEastAsia" w:cs="微软雅黑" w:hint="eastAsia"/>
          <w:sz w:val="24"/>
          <w:szCs w:val="24"/>
          <w:lang w:eastAsia="zh-CN"/>
        </w:rPr>
        <w:t>拟进行分包时，必须提供</w:t>
      </w:r>
      <w:r>
        <w:rPr>
          <w:rFonts w:asciiTheme="minorEastAsia" w:eastAsiaTheme="minorEastAsia" w:hAnsiTheme="minorEastAsia" w:cs="微软雅黑" w:hint="eastAsia"/>
          <w:sz w:val="24"/>
          <w:szCs w:val="24"/>
          <w:lang w:eastAsia="zh-CN"/>
        </w:rPr>
        <w:t>；</w:t>
      </w:r>
      <w:r w:rsidRPr="004541C5">
        <w:rPr>
          <w:rFonts w:asciiTheme="minorEastAsia" w:eastAsiaTheme="minorEastAsia" w:hAnsiTheme="minorEastAsia" w:cs="微软雅黑" w:hint="eastAsia"/>
          <w:sz w:val="24"/>
          <w:szCs w:val="24"/>
          <w:lang w:eastAsia="zh-CN"/>
        </w:rPr>
        <w:t>如未提供，或提供了但未填写分包承担主体名称、拟分包合同内容、拟分包合同金额，</w:t>
      </w:r>
      <w:r w:rsidRPr="00394534">
        <w:rPr>
          <w:rFonts w:asciiTheme="minorEastAsia" w:eastAsiaTheme="minorEastAsia" w:hAnsiTheme="minorEastAsia" w:cs="微软雅黑"/>
          <w:spacing w:val="-1"/>
          <w:sz w:val="24"/>
          <w:szCs w:val="24"/>
          <w:lang w:eastAsia="zh-CN"/>
        </w:rPr>
        <w:t>其</w:t>
      </w:r>
      <w:r w:rsidRPr="00394534">
        <w:rPr>
          <w:rFonts w:asciiTheme="minorEastAsia" w:eastAsiaTheme="minorEastAsia" w:hAnsiTheme="minorEastAsia" w:cs="微软雅黑"/>
          <w:b/>
          <w:bCs/>
          <w:spacing w:val="-1"/>
          <w:sz w:val="24"/>
          <w:szCs w:val="24"/>
          <w:lang w:eastAsia="zh-CN"/>
        </w:rPr>
        <w:t>响应无效</w:t>
      </w:r>
      <w:r>
        <w:rPr>
          <w:rFonts w:asciiTheme="minorEastAsia" w:eastAsiaTheme="minorEastAsia" w:hAnsiTheme="minorEastAsia" w:cs="微软雅黑"/>
          <w:b/>
          <w:bCs/>
          <w:spacing w:val="-1"/>
          <w:sz w:val="24"/>
          <w:szCs w:val="24"/>
          <w:lang w:eastAsia="zh-CN"/>
        </w:rPr>
        <w:t>。</w:t>
      </w:r>
    </w:p>
    <w:p w14:paraId="0DF11AE0" w14:textId="277E9C72" w:rsidR="00394534" w:rsidRDefault="004541C5" w:rsidP="0037175D">
      <w:pPr>
        <w:pStyle w:val="ab"/>
        <w:spacing w:before="180" w:line="360" w:lineRule="auto"/>
        <w:rPr>
          <w:rFonts w:ascii="微软雅黑" w:eastAsia="微软雅黑" w:hAnsi="微软雅黑" w:cs="微软雅黑"/>
          <w:sz w:val="24"/>
          <w:szCs w:val="24"/>
          <w:lang w:eastAsia="zh-CN"/>
        </w:rPr>
      </w:pPr>
      <w:r>
        <w:rPr>
          <w:rFonts w:asciiTheme="minorEastAsia" w:eastAsiaTheme="minorEastAsia" w:hAnsiTheme="minorEastAsia" w:cs="微软雅黑" w:hint="eastAsia"/>
          <w:spacing w:val="1"/>
          <w:sz w:val="24"/>
          <w:szCs w:val="24"/>
          <w:lang w:eastAsia="zh-CN"/>
        </w:rPr>
        <w:t>2.</w:t>
      </w:r>
      <w:r w:rsidR="00394534" w:rsidRPr="00394534">
        <w:rPr>
          <w:rFonts w:asciiTheme="minorEastAsia" w:eastAsiaTheme="minorEastAsia" w:hAnsiTheme="minorEastAsia" w:cs="微软雅黑"/>
          <w:spacing w:val="1"/>
          <w:sz w:val="24"/>
          <w:szCs w:val="24"/>
          <w:lang w:eastAsia="zh-CN"/>
        </w:rPr>
        <w:t>如本采购文件《供应商须知资料表》载明本</w:t>
      </w:r>
      <w:r w:rsidR="00394534" w:rsidRPr="00394534">
        <w:rPr>
          <w:rFonts w:asciiTheme="minorEastAsia" w:eastAsiaTheme="minorEastAsia" w:hAnsiTheme="minorEastAsia" w:cs="微软雅黑"/>
          <w:sz w:val="24"/>
          <w:szCs w:val="24"/>
          <w:lang w:eastAsia="zh-CN"/>
        </w:rPr>
        <w:t>项目分包承担主体应具备的相应资质</w:t>
      </w:r>
      <w:r w:rsidR="00394534" w:rsidRPr="00394534">
        <w:rPr>
          <w:rFonts w:asciiTheme="minorEastAsia" w:eastAsiaTheme="minorEastAsia" w:hAnsiTheme="minorEastAsia" w:cs="微软雅黑"/>
          <w:spacing w:val="-1"/>
          <w:sz w:val="24"/>
          <w:szCs w:val="24"/>
          <w:lang w:eastAsia="zh-CN"/>
        </w:rPr>
        <w:t>条件，则供应商须在本表中列明分包承担主体的</w:t>
      </w:r>
      <w:r w:rsidR="00394534" w:rsidRPr="00394534">
        <w:rPr>
          <w:rFonts w:asciiTheme="minorEastAsia" w:eastAsiaTheme="minorEastAsia" w:hAnsiTheme="minorEastAsia" w:cs="微软雅黑"/>
          <w:spacing w:val="-2"/>
          <w:sz w:val="24"/>
          <w:szCs w:val="24"/>
          <w:lang w:eastAsia="zh-CN"/>
        </w:rPr>
        <w:t>资质等级，并后附资质证书电子件，否</w:t>
      </w:r>
      <w:r w:rsidR="00394534" w:rsidRPr="00394534">
        <w:rPr>
          <w:rFonts w:asciiTheme="minorEastAsia" w:eastAsiaTheme="minorEastAsia" w:hAnsiTheme="minorEastAsia" w:cs="微软雅黑"/>
          <w:sz w:val="24"/>
          <w:szCs w:val="24"/>
          <w:lang w:eastAsia="zh-CN"/>
        </w:rPr>
        <w:t xml:space="preserve"> </w:t>
      </w:r>
      <w:r w:rsidR="00394534" w:rsidRPr="00394534">
        <w:rPr>
          <w:rFonts w:asciiTheme="minorEastAsia" w:eastAsiaTheme="minorEastAsia" w:hAnsiTheme="minorEastAsia" w:cs="微软雅黑"/>
          <w:spacing w:val="-1"/>
          <w:sz w:val="24"/>
          <w:szCs w:val="24"/>
          <w:lang w:eastAsia="zh-CN"/>
        </w:rPr>
        <w:t>则</w:t>
      </w:r>
      <w:r w:rsidR="00394534" w:rsidRPr="00394534">
        <w:rPr>
          <w:rFonts w:asciiTheme="minorEastAsia" w:eastAsiaTheme="minorEastAsia" w:hAnsiTheme="minorEastAsia" w:cs="微软雅黑"/>
          <w:b/>
          <w:bCs/>
          <w:spacing w:val="-1"/>
          <w:sz w:val="24"/>
          <w:szCs w:val="24"/>
          <w:lang w:eastAsia="zh-CN"/>
        </w:rPr>
        <w:t>响应无效</w:t>
      </w:r>
      <w:r w:rsidR="00394534" w:rsidRPr="00394534">
        <w:rPr>
          <w:rFonts w:asciiTheme="minorEastAsia" w:eastAsiaTheme="minorEastAsia" w:hAnsiTheme="minorEastAsia" w:cs="微软雅黑"/>
          <w:spacing w:val="-1"/>
          <w:sz w:val="24"/>
          <w:szCs w:val="24"/>
          <w:lang w:eastAsia="zh-CN"/>
        </w:rPr>
        <w:t>。</w:t>
      </w:r>
    </w:p>
    <w:p w14:paraId="755F6F45" w14:textId="0DAAEF83" w:rsidR="00394534" w:rsidRDefault="00394534" w:rsidP="0037175D">
      <w:pPr>
        <w:kinsoku/>
        <w:autoSpaceDE/>
        <w:autoSpaceDN/>
        <w:adjustRightInd/>
        <w:snapToGrid/>
        <w:spacing w:line="360" w:lineRule="auto"/>
        <w:textAlignment w:val="auto"/>
        <w:rPr>
          <w:rFonts w:asciiTheme="minorEastAsia" w:hAnsiTheme="minorEastAsia"/>
          <w:spacing w:val="1"/>
          <w:sz w:val="24"/>
          <w:szCs w:val="24"/>
          <w:lang w:eastAsia="zh-CN"/>
        </w:rPr>
      </w:pPr>
      <w:r>
        <w:rPr>
          <w:rFonts w:asciiTheme="minorEastAsia" w:hAnsiTheme="minorEastAsia"/>
          <w:spacing w:val="1"/>
          <w:sz w:val="24"/>
          <w:szCs w:val="24"/>
          <w:lang w:eastAsia="zh-CN"/>
        </w:rPr>
        <w:br w:type="page"/>
      </w:r>
    </w:p>
    <w:p w14:paraId="3606CCE9" w14:textId="4237E52B" w:rsidR="00AF46A7" w:rsidRPr="00EF11BC" w:rsidRDefault="00486C1D" w:rsidP="00972A26">
      <w:pPr>
        <w:pStyle w:val="ab"/>
        <w:spacing w:before="307" w:line="196" w:lineRule="auto"/>
        <w:ind w:left="18"/>
        <w:outlineLvl w:val="2"/>
        <w:rPr>
          <w:rFonts w:asciiTheme="minorEastAsia" w:eastAsiaTheme="minorEastAsia" w:hAnsiTheme="minorEastAsia" w:cs="微软雅黑"/>
          <w:spacing w:val="1"/>
          <w:sz w:val="24"/>
          <w:szCs w:val="24"/>
          <w:lang w:eastAsia="zh-CN"/>
        </w:rPr>
      </w:pPr>
      <w:r w:rsidRPr="00EF11BC">
        <w:rPr>
          <w:rFonts w:asciiTheme="minorEastAsia" w:eastAsiaTheme="minorEastAsia" w:hAnsiTheme="minorEastAsia"/>
          <w:spacing w:val="1"/>
          <w:sz w:val="24"/>
          <w:szCs w:val="24"/>
          <w:lang w:eastAsia="zh-CN"/>
        </w:rPr>
        <w:lastRenderedPageBreak/>
        <w:t>2-2</w:t>
      </w:r>
      <w:r w:rsidRPr="00EF11BC">
        <w:rPr>
          <w:rFonts w:asciiTheme="minorEastAsia" w:eastAsiaTheme="minorEastAsia" w:hAnsiTheme="minorEastAsia"/>
          <w:spacing w:val="62"/>
          <w:sz w:val="24"/>
          <w:szCs w:val="24"/>
          <w:lang w:eastAsia="zh-CN"/>
        </w:rPr>
        <w:t xml:space="preserve"> </w:t>
      </w:r>
      <w:r w:rsidRPr="00EF11BC">
        <w:rPr>
          <w:rFonts w:asciiTheme="minorEastAsia" w:eastAsiaTheme="minorEastAsia" w:hAnsiTheme="minorEastAsia" w:cs="微软雅黑"/>
          <w:spacing w:val="1"/>
          <w:sz w:val="24"/>
          <w:szCs w:val="24"/>
          <w:lang w:eastAsia="zh-CN"/>
        </w:rPr>
        <w:t>其它落实政府采购政策的资格要求（如有）</w:t>
      </w:r>
    </w:p>
    <w:p w14:paraId="308DD5A4" w14:textId="58BBC1CD" w:rsidR="00972A26" w:rsidRPr="00EF11BC" w:rsidRDefault="00972A26" w:rsidP="00972A26">
      <w:pPr>
        <w:pStyle w:val="ab"/>
        <w:spacing w:before="307" w:line="196" w:lineRule="auto"/>
        <w:ind w:left="18"/>
        <w:outlineLvl w:val="2"/>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hint="eastAsia"/>
          <w:sz w:val="24"/>
          <w:szCs w:val="24"/>
          <w:lang w:eastAsia="zh-CN"/>
        </w:rPr>
        <w:br w:type="page"/>
      </w:r>
    </w:p>
    <w:p w14:paraId="4C49B099" w14:textId="5C743D76" w:rsidR="00675E92" w:rsidRPr="00EF11BC" w:rsidRDefault="00486C1D" w:rsidP="00675E92">
      <w:pPr>
        <w:spacing w:before="307" w:line="196" w:lineRule="auto"/>
        <w:ind w:left="18"/>
        <w:outlineLvl w:val="1"/>
        <w:rPr>
          <w:rFonts w:asciiTheme="minorEastAsia" w:hAnsiTheme="minorEastAsia" w:cs="微软雅黑"/>
          <w:spacing w:val="1"/>
          <w:sz w:val="24"/>
          <w:szCs w:val="24"/>
          <w:lang w:eastAsia="zh-CN"/>
        </w:rPr>
      </w:pPr>
      <w:r w:rsidRPr="00EF11BC">
        <w:rPr>
          <w:rFonts w:asciiTheme="minorEastAsia" w:hAnsiTheme="minorEastAsia" w:cs="Times New Roman"/>
          <w:spacing w:val="1"/>
          <w:sz w:val="24"/>
          <w:szCs w:val="24"/>
          <w:lang w:eastAsia="zh-CN"/>
        </w:rPr>
        <w:lastRenderedPageBreak/>
        <w:t xml:space="preserve">3  </w:t>
      </w:r>
      <w:r w:rsidRPr="00EF11BC">
        <w:rPr>
          <w:rFonts w:asciiTheme="minorEastAsia" w:hAnsiTheme="minorEastAsia" w:cs="微软雅黑"/>
          <w:spacing w:val="1"/>
          <w:sz w:val="24"/>
          <w:szCs w:val="24"/>
          <w:lang w:eastAsia="zh-CN"/>
        </w:rPr>
        <w:t>本项目的特定资格要求</w:t>
      </w:r>
      <w:r w:rsidR="00FE732C">
        <w:rPr>
          <w:rFonts w:asciiTheme="minorEastAsia" w:hAnsiTheme="minorEastAsia" w:cs="微软雅黑"/>
          <w:spacing w:val="1"/>
          <w:sz w:val="24"/>
          <w:szCs w:val="24"/>
          <w:lang w:eastAsia="zh-CN"/>
        </w:rPr>
        <w:t>（如有）</w:t>
      </w:r>
    </w:p>
    <w:p w14:paraId="33D7A580" w14:textId="71C31ADE" w:rsidR="00AF46A7" w:rsidRPr="00EF11BC" w:rsidRDefault="00486C1D" w:rsidP="00972A26">
      <w:pPr>
        <w:pStyle w:val="ab"/>
        <w:spacing w:before="307" w:line="201" w:lineRule="auto"/>
        <w:ind w:left="18"/>
        <w:outlineLvl w:val="2"/>
        <w:rPr>
          <w:rFonts w:asciiTheme="minorEastAsia" w:eastAsiaTheme="minorEastAsia" w:hAnsiTheme="minorEastAsia" w:cs="微软雅黑"/>
          <w:spacing w:val="1"/>
          <w:sz w:val="24"/>
          <w:szCs w:val="24"/>
          <w:lang w:eastAsia="zh-CN"/>
        </w:rPr>
      </w:pPr>
      <w:r w:rsidRPr="00EF11BC">
        <w:rPr>
          <w:rFonts w:asciiTheme="minorEastAsia" w:eastAsiaTheme="minorEastAsia" w:hAnsiTheme="minorEastAsia"/>
          <w:spacing w:val="1"/>
          <w:sz w:val="24"/>
          <w:szCs w:val="24"/>
          <w:lang w:eastAsia="zh-CN"/>
        </w:rPr>
        <w:t>3-</w:t>
      </w:r>
      <w:r w:rsidR="00FE732C">
        <w:rPr>
          <w:rFonts w:asciiTheme="minorEastAsia" w:eastAsiaTheme="minorEastAsia" w:hAnsiTheme="minorEastAsia" w:hint="eastAsia"/>
          <w:spacing w:val="1"/>
          <w:sz w:val="24"/>
          <w:szCs w:val="24"/>
          <w:lang w:eastAsia="zh-CN"/>
        </w:rPr>
        <w:t>1</w:t>
      </w:r>
      <w:r w:rsidRPr="00EF11BC">
        <w:rPr>
          <w:rFonts w:asciiTheme="minorEastAsia" w:eastAsiaTheme="minorEastAsia" w:hAnsiTheme="minorEastAsia"/>
          <w:spacing w:val="67"/>
          <w:sz w:val="24"/>
          <w:szCs w:val="24"/>
          <w:lang w:eastAsia="zh-CN"/>
        </w:rPr>
        <w:t xml:space="preserve"> </w:t>
      </w:r>
      <w:r w:rsidRPr="00EF11BC">
        <w:rPr>
          <w:rFonts w:asciiTheme="minorEastAsia" w:eastAsiaTheme="minorEastAsia" w:hAnsiTheme="minorEastAsia" w:cs="微软雅黑"/>
          <w:spacing w:val="1"/>
          <w:sz w:val="24"/>
          <w:szCs w:val="24"/>
          <w:lang w:eastAsia="zh-CN"/>
        </w:rPr>
        <w:t>其他特定资格要求</w:t>
      </w:r>
    </w:p>
    <w:p w14:paraId="62423983" w14:textId="3DEFCEA7" w:rsidR="00972A26" w:rsidRPr="00EF11BC" w:rsidRDefault="00972A26" w:rsidP="00972A26">
      <w:pPr>
        <w:pStyle w:val="ab"/>
        <w:spacing w:before="307" w:line="201" w:lineRule="auto"/>
        <w:ind w:left="18"/>
        <w:outlineLvl w:val="2"/>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hint="eastAsia"/>
          <w:sz w:val="24"/>
          <w:szCs w:val="24"/>
          <w:lang w:eastAsia="zh-CN"/>
        </w:rPr>
        <w:br w:type="page"/>
      </w:r>
    </w:p>
    <w:p w14:paraId="21A53946" w14:textId="77777777" w:rsidR="00400A46" w:rsidRPr="00EF11BC" w:rsidRDefault="00486C1D">
      <w:pPr>
        <w:pStyle w:val="ab"/>
        <w:spacing w:before="307" w:line="201" w:lineRule="auto"/>
        <w:ind w:left="12"/>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lastRenderedPageBreak/>
        <w:t>4</w:t>
      </w:r>
      <w:r w:rsidRPr="00EF11BC">
        <w:rPr>
          <w:rFonts w:asciiTheme="minorEastAsia" w:eastAsiaTheme="minorEastAsia" w:hAnsiTheme="minorEastAsia"/>
          <w:spacing w:val="57"/>
          <w:sz w:val="24"/>
          <w:szCs w:val="24"/>
          <w:lang w:eastAsia="zh-CN"/>
        </w:rPr>
        <w:t xml:space="preserve"> </w:t>
      </w:r>
      <w:r w:rsidRPr="00EF11BC">
        <w:rPr>
          <w:rFonts w:asciiTheme="minorEastAsia" w:eastAsiaTheme="minorEastAsia" w:hAnsiTheme="minorEastAsia" w:cs="微软雅黑"/>
          <w:spacing w:val="1"/>
          <w:sz w:val="24"/>
          <w:szCs w:val="24"/>
          <w:lang w:eastAsia="zh-CN"/>
        </w:rPr>
        <w:t>磋商保证金凭证</w:t>
      </w:r>
      <w:r w:rsidRPr="00EF11BC">
        <w:rPr>
          <w:rFonts w:asciiTheme="minorEastAsia" w:eastAsiaTheme="minorEastAsia" w:hAnsiTheme="minorEastAsia"/>
          <w:spacing w:val="1"/>
          <w:sz w:val="24"/>
          <w:szCs w:val="24"/>
          <w:lang w:eastAsia="zh-CN"/>
        </w:rPr>
        <w:t>/</w:t>
      </w:r>
      <w:r w:rsidRPr="00EF11BC">
        <w:rPr>
          <w:rFonts w:asciiTheme="minorEastAsia" w:eastAsiaTheme="minorEastAsia" w:hAnsiTheme="minorEastAsia" w:cs="微软雅黑"/>
          <w:spacing w:val="1"/>
          <w:sz w:val="24"/>
          <w:szCs w:val="24"/>
          <w:lang w:eastAsia="zh-CN"/>
        </w:rPr>
        <w:t>交款单据电子件</w:t>
      </w:r>
    </w:p>
    <w:p w14:paraId="5A92EE5F" w14:textId="17B481A7" w:rsidR="00972A26" w:rsidRPr="00EF11BC" w:rsidRDefault="00972A26">
      <w:pPr>
        <w:spacing w:line="201" w:lineRule="auto"/>
        <w:rPr>
          <w:rFonts w:asciiTheme="minorEastAsia" w:hAnsiTheme="minorEastAsia" w:cs="微软雅黑"/>
          <w:sz w:val="24"/>
          <w:szCs w:val="24"/>
          <w:lang w:eastAsia="zh-CN"/>
        </w:rPr>
      </w:pPr>
      <w:r w:rsidRPr="00EF11BC">
        <w:rPr>
          <w:rFonts w:asciiTheme="minorEastAsia" w:hAnsiTheme="minorEastAsia" w:cs="微软雅黑" w:hint="eastAsia"/>
          <w:sz w:val="24"/>
          <w:szCs w:val="24"/>
          <w:lang w:eastAsia="zh-CN"/>
        </w:rPr>
        <w:br w:type="page"/>
      </w:r>
    </w:p>
    <w:p w14:paraId="51CF9857" w14:textId="77777777" w:rsidR="00400A46" w:rsidRPr="00EF11BC" w:rsidRDefault="00486C1D">
      <w:pPr>
        <w:pStyle w:val="ab"/>
        <w:spacing w:before="307" w:line="196" w:lineRule="auto"/>
        <w:ind w:left="19"/>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lastRenderedPageBreak/>
        <w:t>5</w:t>
      </w:r>
      <w:r w:rsidRPr="00EF11BC">
        <w:rPr>
          <w:rFonts w:asciiTheme="minorEastAsia" w:eastAsiaTheme="minorEastAsia" w:hAnsiTheme="minorEastAsia"/>
          <w:spacing w:val="21"/>
          <w:w w:val="101"/>
          <w:sz w:val="24"/>
          <w:szCs w:val="24"/>
          <w:lang w:eastAsia="zh-CN"/>
        </w:rPr>
        <w:t xml:space="preserve">   </w:t>
      </w:r>
      <w:r w:rsidRPr="00EF11BC">
        <w:rPr>
          <w:rFonts w:asciiTheme="minorEastAsia" w:eastAsiaTheme="minorEastAsia" w:hAnsiTheme="minorEastAsia" w:cs="微软雅黑"/>
          <w:spacing w:val="-2"/>
          <w:sz w:val="24"/>
          <w:szCs w:val="24"/>
          <w:lang w:eastAsia="zh-CN"/>
        </w:rPr>
        <w:t>响应书（实质性格式）</w:t>
      </w:r>
    </w:p>
    <w:p w14:paraId="241415AD" w14:textId="77777777" w:rsidR="00400A46" w:rsidRPr="00EF11BC" w:rsidRDefault="00400A46">
      <w:pPr>
        <w:pStyle w:val="ab"/>
        <w:spacing w:line="470" w:lineRule="auto"/>
        <w:rPr>
          <w:rFonts w:asciiTheme="minorEastAsia" w:eastAsiaTheme="minorEastAsia" w:hAnsiTheme="minorEastAsia"/>
          <w:lang w:eastAsia="zh-CN"/>
        </w:rPr>
      </w:pPr>
    </w:p>
    <w:p w14:paraId="3190600C" w14:textId="77777777" w:rsidR="00400A46" w:rsidRPr="00EF11BC" w:rsidRDefault="00486C1D">
      <w:pPr>
        <w:spacing w:before="150" w:line="205" w:lineRule="auto"/>
        <w:ind w:left="4022"/>
        <w:rPr>
          <w:rFonts w:asciiTheme="minorEastAsia" w:hAnsiTheme="minorEastAsia" w:cs="微软雅黑"/>
          <w:sz w:val="35"/>
          <w:szCs w:val="35"/>
          <w:lang w:eastAsia="zh-CN"/>
        </w:rPr>
      </w:pPr>
      <w:r w:rsidRPr="00EF11BC">
        <w:rPr>
          <w:rFonts w:asciiTheme="minorEastAsia" w:hAnsiTheme="minorEastAsia" w:cs="微软雅黑"/>
          <w:b/>
          <w:bCs/>
          <w:spacing w:val="1"/>
          <w:sz w:val="35"/>
          <w:szCs w:val="35"/>
          <w:lang w:eastAsia="zh-CN"/>
        </w:rPr>
        <w:t>响应书</w:t>
      </w:r>
    </w:p>
    <w:p w14:paraId="0AC169CE" w14:textId="77777777" w:rsidR="00400A46" w:rsidRPr="00EF11BC" w:rsidRDefault="00486C1D">
      <w:pPr>
        <w:spacing w:before="250" w:line="196" w:lineRule="auto"/>
        <w:ind w:left="4"/>
        <w:rPr>
          <w:rFonts w:asciiTheme="minorEastAsia" w:hAnsiTheme="minorEastAsia" w:cs="微软雅黑"/>
          <w:sz w:val="24"/>
          <w:szCs w:val="24"/>
          <w:lang w:eastAsia="zh-CN"/>
        </w:rPr>
      </w:pPr>
      <w:r w:rsidRPr="00EF11BC">
        <w:rPr>
          <w:rFonts w:asciiTheme="minorEastAsia" w:hAnsiTheme="minorEastAsia" w:cs="微软雅黑"/>
          <w:spacing w:val="5"/>
          <w:sz w:val="24"/>
          <w:szCs w:val="24"/>
          <w:lang w:eastAsia="zh-CN"/>
        </w:rPr>
        <w:t>致</w:t>
      </w:r>
      <w:r w:rsidRPr="00EF11BC">
        <w:rPr>
          <w:rFonts w:asciiTheme="minorEastAsia" w:hAnsiTheme="minorEastAsia" w:cs="微软雅黑"/>
          <w:spacing w:val="-56"/>
          <w:w w:val="84"/>
          <w:sz w:val="24"/>
          <w:szCs w:val="24"/>
          <w:lang w:eastAsia="zh-CN"/>
        </w:rPr>
        <w:t>：</w:t>
      </w:r>
      <w:r w:rsidRPr="00EF11BC">
        <w:rPr>
          <w:rFonts w:asciiTheme="minorEastAsia" w:hAnsiTheme="minorEastAsia" w:cs="微软雅黑"/>
          <w:spacing w:val="-56"/>
          <w:w w:val="84"/>
          <w:sz w:val="24"/>
          <w:szCs w:val="24"/>
          <w:u w:val="single"/>
          <w:lang w:eastAsia="zh-CN"/>
        </w:rPr>
        <w:t>（</w:t>
      </w:r>
      <w:r w:rsidRPr="00EF11BC">
        <w:rPr>
          <w:rFonts w:asciiTheme="minorEastAsia" w:hAnsiTheme="minorEastAsia" w:cs="微软雅黑"/>
          <w:spacing w:val="5"/>
          <w:sz w:val="24"/>
          <w:szCs w:val="24"/>
          <w:u w:val="single"/>
          <w:lang w:eastAsia="zh-CN"/>
        </w:rPr>
        <w:t>采购人或采购代理机构）</w:t>
      </w:r>
    </w:p>
    <w:p w14:paraId="3904B537" w14:textId="77777777" w:rsidR="00400A46" w:rsidRPr="00EF11BC" w:rsidRDefault="00400A46">
      <w:pPr>
        <w:pStyle w:val="ab"/>
        <w:spacing w:line="248" w:lineRule="auto"/>
        <w:rPr>
          <w:rFonts w:asciiTheme="minorEastAsia" w:eastAsiaTheme="minorEastAsia" w:hAnsiTheme="minorEastAsia"/>
          <w:lang w:eastAsia="zh-CN"/>
        </w:rPr>
      </w:pPr>
    </w:p>
    <w:p w14:paraId="04A8CD5C" w14:textId="77777777" w:rsidR="00400A46" w:rsidRPr="00EF11BC" w:rsidRDefault="00400A46">
      <w:pPr>
        <w:pStyle w:val="ab"/>
        <w:spacing w:line="249" w:lineRule="auto"/>
        <w:rPr>
          <w:rFonts w:asciiTheme="minorEastAsia" w:eastAsiaTheme="minorEastAsia" w:hAnsiTheme="minorEastAsia"/>
          <w:lang w:eastAsia="zh-CN"/>
        </w:rPr>
      </w:pPr>
    </w:p>
    <w:p w14:paraId="5ADAF5BF" w14:textId="7038ACE8" w:rsidR="00400A46" w:rsidRPr="00EF11BC" w:rsidRDefault="00486C1D">
      <w:pPr>
        <w:pStyle w:val="ab"/>
        <w:spacing w:before="103" w:line="301" w:lineRule="auto"/>
        <w:ind w:left="5" w:firstLine="411"/>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1"/>
          <w:sz w:val="24"/>
          <w:szCs w:val="24"/>
          <w:lang w:eastAsia="zh-CN"/>
        </w:rPr>
        <w:t>我方参加你方就</w:t>
      </w:r>
      <w:r w:rsidRPr="00EF11BC">
        <w:rPr>
          <w:rFonts w:asciiTheme="minorEastAsia" w:eastAsiaTheme="minorEastAsia" w:hAnsiTheme="minorEastAsia" w:cs="微软雅黑"/>
          <w:spacing w:val="-1"/>
          <w:sz w:val="24"/>
          <w:szCs w:val="24"/>
          <w:u w:val="single"/>
          <w:lang w:eastAsia="zh-CN"/>
        </w:rPr>
        <w:t xml:space="preserve">          </w:t>
      </w:r>
      <w:r w:rsidRPr="00EF11BC">
        <w:rPr>
          <w:rFonts w:asciiTheme="minorEastAsia" w:eastAsiaTheme="minorEastAsia" w:hAnsiTheme="minorEastAsia" w:cs="微软雅黑"/>
          <w:spacing w:val="-1"/>
          <w:sz w:val="24"/>
          <w:szCs w:val="24"/>
          <w:lang w:eastAsia="zh-CN"/>
        </w:rPr>
        <w:t>（项目名称，项目编号</w:t>
      </w:r>
      <w:r w:rsidRPr="00EF11BC">
        <w:rPr>
          <w:rFonts w:asciiTheme="minorEastAsia" w:eastAsiaTheme="minorEastAsia" w:hAnsiTheme="minorEastAsia"/>
          <w:spacing w:val="-1"/>
          <w:sz w:val="24"/>
          <w:szCs w:val="24"/>
          <w:lang w:eastAsia="zh-CN"/>
        </w:rPr>
        <w:t>/</w:t>
      </w:r>
      <w:r w:rsidRPr="00EF11BC">
        <w:rPr>
          <w:rFonts w:asciiTheme="minorEastAsia" w:eastAsiaTheme="minorEastAsia" w:hAnsiTheme="minorEastAsia" w:cs="微软雅黑"/>
          <w:spacing w:val="-1"/>
          <w:sz w:val="24"/>
          <w:szCs w:val="24"/>
          <w:lang w:eastAsia="zh-CN"/>
        </w:rPr>
        <w:t>包号）组织的采购活动，并对此项目进行磋商。</w:t>
      </w:r>
    </w:p>
    <w:p w14:paraId="1D128A7D" w14:textId="77777777" w:rsidR="00400A46" w:rsidRPr="00EF11BC" w:rsidRDefault="00486C1D">
      <w:pPr>
        <w:pStyle w:val="ab"/>
        <w:spacing w:before="13" w:line="200" w:lineRule="auto"/>
        <w:ind w:left="435"/>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t>1.</w:t>
      </w:r>
      <w:r w:rsidRPr="00EF11BC">
        <w:rPr>
          <w:rFonts w:asciiTheme="minorEastAsia" w:eastAsiaTheme="minorEastAsia" w:hAnsiTheme="minorEastAsia"/>
          <w:spacing w:val="70"/>
          <w:sz w:val="24"/>
          <w:szCs w:val="24"/>
          <w:lang w:eastAsia="zh-CN"/>
        </w:rPr>
        <w:t xml:space="preserve"> </w:t>
      </w:r>
      <w:r w:rsidRPr="00EF11BC">
        <w:rPr>
          <w:rFonts w:asciiTheme="minorEastAsia" w:eastAsiaTheme="minorEastAsia" w:hAnsiTheme="minorEastAsia" w:cs="微软雅黑"/>
          <w:spacing w:val="-2"/>
          <w:sz w:val="24"/>
          <w:szCs w:val="24"/>
          <w:lang w:eastAsia="zh-CN"/>
        </w:rPr>
        <w:t>我方已详细审查全部竞争性磋商文件，</w:t>
      </w:r>
      <w:r w:rsidRPr="00EF11BC">
        <w:rPr>
          <w:rFonts w:asciiTheme="minorEastAsia" w:eastAsiaTheme="minorEastAsia" w:hAnsiTheme="minorEastAsia" w:cs="微软雅黑"/>
          <w:spacing w:val="-26"/>
          <w:sz w:val="24"/>
          <w:szCs w:val="24"/>
          <w:lang w:eastAsia="zh-CN"/>
        </w:rPr>
        <w:t xml:space="preserve"> </w:t>
      </w:r>
      <w:r w:rsidRPr="00EF11BC">
        <w:rPr>
          <w:rFonts w:asciiTheme="minorEastAsia" w:eastAsiaTheme="minorEastAsia" w:hAnsiTheme="minorEastAsia" w:cs="微软雅黑"/>
          <w:spacing w:val="-2"/>
          <w:sz w:val="24"/>
          <w:szCs w:val="24"/>
          <w:lang w:eastAsia="zh-CN"/>
        </w:rPr>
        <w:t>自愿参与磋商并承诺如下：</w:t>
      </w:r>
    </w:p>
    <w:p w14:paraId="6B5798AD" w14:textId="06DFC494" w:rsidR="00400A46" w:rsidRPr="00EF11BC" w:rsidRDefault="00C67E43">
      <w:pPr>
        <w:pStyle w:val="ab"/>
        <w:spacing w:before="177" w:line="194" w:lineRule="auto"/>
        <w:ind w:left="427"/>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（1）</w:t>
      </w:r>
      <w:r w:rsidR="00486C1D" w:rsidRPr="00EF11BC">
        <w:rPr>
          <w:rFonts w:asciiTheme="minorEastAsia" w:eastAsiaTheme="minorEastAsia" w:hAnsiTheme="minorEastAsia" w:cs="微软雅黑"/>
          <w:sz w:val="24"/>
          <w:szCs w:val="24"/>
          <w:lang w:eastAsia="zh-CN"/>
        </w:rPr>
        <w:t>本响应有效期为自响应文件提交截止之日起</w:t>
      </w:r>
      <w:r w:rsidR="00486C1D" w:rsidRPr="00EF11BC">
        <w:rPr>
          <w:rFonts w:asciiTheme="minorEastAsia" w:eastAsiaTheme="minorEastAsia" w:hAnsiTheme="minorEastAsia"/>
          <w:sz w:val="24"/>
          <w:szCs w:val="24"/>
          <w:lang w:eastAsia="zh-CN"/>
        </w:rPr>
        <w:t>_____</w:t>
      </w:r>
      <w:r w:rsidR="00486C1D" w:rsidRPr="00EF11BC">
        <w:rPr>
          <w:rFonts w:asciiTheme="minorEastAsia" w:eastAsiaTheme="minorEastAsia" w:hAnsiTheme="minorEastAsia" w:cs="微软雅黑"/>
          <w:sz w:val="24"/>
          <w:szCs w:val="24"/>
          <w:lang w:eastAsia="zh-CN"/>
        </w:rPr>
        <w:t>个日历日。</w:t>
      </w:r>
    </w:p>
    <w:p w14:paraId="3D2433D7" w14:textId="2ABFDE8D" w:rsidR="00C67E43" w:rsidRDefault="00C67E43">
      <w:pPr>
        <w:pStyle w:val="ab"/>
        <w:spacing w:before="191" w:line="252" w:lineRule="auto"/>
        <w:ind w:left="365" w:right="2" w:firstLine="61"/>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pacing w:val="-1"/>
          <w:sz w:val="24"/>
          <w:szCs w:val="24"/>
          <w:lang w:eastAsia="zh-CN"/>
        </w:rPr>
        <w:t>（2）</w:t>
      </w:r>
      <w:r w:rsidR="00486C1D" w:rsidRPr="00EF11BC">
        <w:rPr>
          <w:rFonts w:asciiTheme="minorEastAsia" w:eastAsiaTheme="minorEastAsia" w:hAnsiTheme="minorEastAsia" w:cs="微软雅黑"/>
          <w:spacing w:val="-1"/>
          <w:sz w:val="24"/>
          <w:szCs w:val="24"/>
          <w:lang w:eastAsia="zh-CN"/>
        </w:rPr>
        <w:t>除合同条款及采购需求偏离表列出的偏离外</w:t>
      </w:r>
      <w:r w:rsidR="004C2680">
        <w:rPr>
          <w:rFonts w:asciiTheme="minorEastAsia" w:eastAsiaTheme="minorEastAsia" w:hAnsiTheme="minorEastAsia" w:cs="微软雅黑" w:hint="eastAsia"/>
          <w:spacing w:val="-27"/>
          <w:sz w:val="24"/>
          <w:szCs w:val="24"/>
          <w:lang w:eastAsia="zh-CN"/>
        </w:rPr>
        <w:t>，</w:t>
      </w:r>
      <w:r w:rsidR="00486C1D" w:rsidRPr="00EF11BC">
        <w:rPr>
          <w:rFonts w:asciiTheme="minorEastAsia" w:eastAsiaTheme="minorEastAsia" w:hAnsiTheme="minorEastAsia" w:cs="微软雅黑"/>
          <w:spacing w:val="-2"/>
          <w:sz w:val="24"/>
          <w:szCs w:val="24"/>
          <w:lang w:eastAsia="zh-CN"/>
        </w:rPr>
        <w:t>我方响应竞争性磋商文件的全</w:t>
      </w:r>
      <w:r w:rsidR="00486C1D" w:rsidRPr="00EF11BC">
        <w:rPr>
          <w:rFonts w:asciiTheme="minorEastAsia" w:eastAsiaTheme="minorEastAsia" w:hAnsiTheme="minorEastAsia" w:cs="微软雅黑"/>
          <w:sz w:val="24"/>
          <w:szCs w:val="24"/>
          <w:lang w:eastAsia="zh-CN"/>
        </w:rPr>
        <w:t xml:space="preserve"> </w:t>
      </w:r>
    </w:p>
    <w:p w14:paraId="1A8918B0" w14:textId="30E59127" w:rsidR="00400A46" w:rsidRPr="00EF11BC" w:rsidRDefault="00486C1D" w:rsidP="00C67E43">
      <w:pPr>
        <w:pStyle w:val="ab"/>
        <w:spacing w:before="191" w:line="252" w:lineRule="auto"/>
        <w:ind w:right="2"/>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2"/>
          <w:sz w:val="24"/>
          <w:szCs w:val="24"/>
          <w:lang w:eastAsia="zh-CN"/>
        </w:rPr>
        <w:t>部要求。</w:t>
      </w:r>
    </w:p>
    <w:p w14:paraId="1884EAE3" w14:textId="77777777" w:rsidR="00400A46" w:rsidRPr="00EF11BC" w:rsidRDefault="00486C1D">
      <w:pPr>
        <w:pStyle w:val="ab"/>
        <w:spacing w:before="176" w:line="196" w:lineRule="auto"/>
        <w:ind w:left="415"/>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1"/>
          <w:sz w:val="24"/>
          <w:szCs w:val="24"/>
          <w:lang w:eastAsia="zh-CN"/>
        </w:rPr>
        <w:t>（</w:t>
      </w:r>
      <w:r w:rsidRPr="00EF11BC">
        <w:rPr>
          <w:rFonts w:asciiTheme="minorEastAsia" w:eastAsiaTheme="minorEastAsia" w:hAnsiTheme="minorEastAsia"/>
          <w:spacing w:val="1"/>
          <w:sz w:val="24"/>
          <w:szCs w:val="24"/>
          <w:lang w:eastAsia="zh-CN"/>
        </w:rPr>
        <w:t>3</w:t>
      </w:r>
      <w:r w:rsidRPr="00EF11BC">
        <w:rPr>
          <w:rFonts w:asciiTheme="minorEastAsia" w:eastAsiaTheme="minorEastAsia" w:hAnsiTheme="minorEastAsia" w:cs="微软雅黑"/>
          <w:spacing w:val="1"/>
          <w:sz w:val="24"/>
          <w:szCs w:val="24"/>
          <w:lang w:eastAsia="zh-CN"/>
        </w:rPr>
        <w:t>）我方已提供的全部文件资料是真实、准确的</w:t>
      </w:r>
      <w:r w:rsidRPr="00EF11BC">
        <w:rPr>
          <w:rFonts w:asciiTheme="minorEastAsia" w:eastAsiaTheme="minorEastAsia" w:hAnsiTheme="minorEastAsia" w:cs="微软雅黑"/>
          <w:sz w:val="24"/>
          <w:szCs w:val="24"/>
          <w:lang w:eastAsia="zh-CN"/>
        </w:rPr>
        <w:t>，并对此承担一切法律后果。</w:t>
      </w:r>
    </w:p>
    <w:p w14:paraId="45F74841" w14:textId="77777777" w:rsidR="00C67E43" w:rsidRDefault="00486C1D">
      <w:pPr>
        <w:pStyle w:val="ab"/>
        <w:spacing w:before="187" w:line="252" w:lineRule="auto"/>
        <w:ind w:left="8" w:right="2" w:firstLine="407"/>
        <w:rPr>
          <w:rFonts w:asciiTheme="minorEastAsia" w:eastAsiaTheme="minorEastAsia" w:hAnsiTheme="minorEastAsia" w:cs="微软雅黑"/>
          <w:spacing w:val="2"/>
          <w:sz w:val="24"/>
          <w:szCs w:val="24"/>
          <w:lang w:eastAsia="zh-CN"/>
        </w:rPr>
      </w:pPr>
      <w:r w:rsidRPr="00EF11BC">
        <w:rPr>
          <w:rFonts w:asciiTheme="minorEastAsia" w:eastAsiaTheme="minorEastAsia" w:hAnsiTheme="minorEastAsia" w:cs="微软雅黑"/>
          <w:spacing w:val="2"/>
          <w:sz w:val="24"/>
          <w:szCs w:val="24"/>
          <w:lang w:eastAsia="zh-CN"/>
        </w:rPr>
        <w:t>（</w:t>
      </w:r>
      <w:r w:rsidRPr="00EF11BC">
        <w:rPr>
          <w:rFonts w:asciiTheme="minorEastAsia" w:eastAsiaTheme="minorEastAsia" w:hAnsiTheme="minorEastAsia"/>
          <w:spacing w:val="2"/>
          <w:sz w:val="24"/>
          <w:szCs w:val="24"/>
          <w:lang w:eastAsia="zh-CN"/>
        </w:rPr>
        <w:t>4</w:t>
      </w:r>
      <w:r w:rsidRPr="00EF11BC">
        <w:rPr>
          <w:rFonts w:asciiTheme="minorEastAsia" w:eastAsiaTheme="minorEastAsia" w:hAnsiTheme="minorEastAsia" w:cs="微软雅黑"/>
          <w:spacing w:val="2"/>
          <w:sz w:val="24"/>
          <w:szCs w:val="24"/>
          <w:lang w:eastAsia="zh-CN"/>
        </w:rPr>
        <w:t>）如我方成交</w:t>
      </w:r>
      <w:r w:rsidRPr="00EF11BC">
        <w:rPr>
          <w:rFonts w:asciiTheme="minorEastAsia" w:eastAsiaTheme="minorEastAsia" w:hAnsiTheme="minorEastAsia" w:cs="微软雅黑"/>
          <w:spacing w:val="-21"/>
          <w:sz w:val="24"/>
          <w:szCs w:val="24"/>
          <w:lang w:eastAsia="zh-CN"/>
        </w:rPr>
        <w:t xml:space="preserve"> </w:t>
      </w:r>
      <w:r w:rsidRPr="00EF11BC">
        <w:rPr>
          <w:rFonts w:asciiTheme="minorEastAsia" w:eastAsiaTheme="minorEastAsia" w:hAnsiTheme="minorEastAsia" w:cs="微软雅黑"/>
          <w:spacing w:val="2"/>
          <w:sz w:val="24"/>
          <w:szCs w:val="24"/>
          <w:lang w:eastAsia="zh-CN"/>
        </w:rPr>
        <w:t>，我方将在法律规定的期限内与你方签订合同，按照竞争性磋</w:t>
      </w:r>
    </w:p>
    <w:p w14:paraId="3E33BCDD" w14:textId="3A9BB351" w:rsidR="00400A46" w:rsidRPr="00EF11BC" w:rsidRDefault="00486C1D" w:rsidP="00C67E43">
      <w:pPr>
        <w:pStyle w:val="ab"/>
        <w:spacing w:before="187" w:line="252" w:lineRule="auto"/>
        <w:ind w:right="2"/>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2"/>
          <w:sz w:val="24"/>
          <w:szCs w:val="24"/>
          <w:lang w:eastAsia="zh-CN"/>
        </w:rPr>
        <w:t>商</w:t>
      </w:r>
      <w:r w:rsidRPr="00EF11BC">
        <w:rPr>
          <w:rFonts w:asciiTheme="minorEastAsia" w:eastAsiaTheme="minorEastAsia" w:hAnsiTheme="minorEastAsia" w:cs="微软雅黑"/>
          <w:sz w:val="24"/>
          <w:szCs w:val="24"/>
          <w:lang w:eastAsia="zh-CN"/>
        </w:rPr>
        <w:t>文件要求提交履约保证金，并在合同约定的期限内完成合</w:t>
      </w:r>
      <w:r w:rsidRPr="00EF11BC">
        <w:rPr>
          <w:rFonts w:asciiTheme="minorEastAsia" w:eastAsiaTheme="minorEastAsia" w:hAnsiTheme="minorEastAsia" w:cs="微软雅黑"/>
          <w:spacing w:val="-1"/>
          <w:sz w:val="24"/>
          <w:szCs w:val="24"/>
          <w:lang w:eastAsia="zh-CN"/>
        </w:rPr>
        <w:t>同规定的全部义务。</w:t>
      </w:r>
    </w:p>
    <w:p w14:paraId="61E13F2D" w14:textId="77777777" w:rsidR="00400A46" w:rsidRPr="00EF11BC" w:rsidRDefault="00486C1D">
      <w:pPr>
        <w:pStyle w:val="ab"/>
        <w:spacing w:before="177" w:line="194" w:lineRule="auto"/>
        <w:ind w:left="438"/>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3"/>
          <w:sz w:val="24"/>
          <w:szCs w:val="24"/>
          <w:lang w:eastAsia="zh-CN"/>
        </w:rPr>
        <w:t>2.</w:t>
      </w:r>
      <w:r w:rsidRPr="00EF11BC">
        <w:rPr>
          <w:rFonts w:asciiTheme="minorEastAsia" w:eastAsiaTheme="minorEastAsia" w:hAnsiTheme="minorEastAsia"/>
          <w:spacing w:val="58"/>
          <w:sz w:val="24"/>
          <w:szCs w:val="24"/>
          <w:lang w:eastAsia="zh-CN"/>
        </w:rPr>
        <w:t xml:space="preserve"> </w:t>
      </w:r>
      <w:r w:rsidRPr="00EF11BC">
        <w:rPr>
          <w:rFonts w:asciiTheme="minorEastAsia" w:eastAsiaTheme="minorEastAsia" w:hAnsiTheme="minorEastAsia" w:cs="微软雅黑"/>
          <w:spacing w:val="3"/>
          <w:sz w:val="24"/>
          <w:szCs w:val="24"/>
          <w:lang w:eastAsia="zh-CN"/>
        </w:rPr>
        <w:t>其他补充条款（如有</w:t>
      </w:r>
      <w:r w:rsidRPr="00EF11BC">
        <w:rPr>
          <w:rFonts w:asciiTheme="minorEastAsia" w:eastAsiaTheme="minorEastAsia" w:hAnsiTheme="minorEastAsia" w:cs="微软雅黑"/>
          <w:spacing w:val="-57"/>
          <w:sz w:val="24"/>
          <w:szCs w:val="24"/>
          <w:lang w:eastAsia="zh-CN"/>
        </w:rPr>
        <w:t>）：</w:t>
      </w:r>
      <w:r w:rsidRPr="00EF11BC">
        <w:rPr>
          <w:rFonts w:asciiTheme="minorEastAsia" w:eastAsiaTheme="minorEastAsia" w:hAnsiTheme="minorEastAsia"/>
          <w:spacing w:val="3"/>
          <w:sz w:val="24"/>
          <w:szCs w:val="24"/>
          <w:lang w:eastAsia="zh-CN"/>
        </w:rPr>
        <w:t>_____</w:t>
      </w:r>
      <w:r w:rsidRPr="00EF11BC">
        <w:rPr>
          <w:rFonts w:asciiTheme="minorEastAsia" w:eastAsiaTheme="minorEastAsia" w:hAnsiTheme="minorEastAsia" w:cs="微软雅黑"/>
          <w:spacing w:val="3"/>
          <w:sz w:val="24"/>
          <w:szCs w:val="24"/>
          <w:lang w:eastAsia="zh-CN"/>
        </w:rPr>
        <w:t>。</w:t>
      </w:r>
    </w:p>
    <w:p w14:paraId="194199D6" w14:textId="77777777" w:rsidR="00400A46" w:rsidRPr="00EF11BC" w:rsidRDefault="00486C1D">
      <w:pPr>
        <w:spacing w:before="190" w:line="201" w:lineRule="auto"/>
        <w:ind w:left="491"/>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与本磋商有关的一切正式往来信函请寄：</w:t>
      </w:r>
    </w:p>
    <w:p w14:paraId="04B75D38" w14:textId="77777777" w:rsidR="00400A46" w:rsidRPr="00EF11BC" w:rsidRDefault="00400A46">
      <w:pPr>
        <w:pStyle w:val="ab"/>
        <w:spacing w:line="245" w:lineRule="auto"/>
        <w:rPr>
          <w:rFonts w:asciiTheme="minorEastAsia" w:eastAsiaTheme="minorEastAsia" w:hAnsiTheme="minorEastAsia"/>
          <w:lang w:eastAsia="zh-CN"/>
        </w:rPr>
      </w:pPr>
    </w:p>
    <w:p w14:paraId="097FE2D9" w14:textId="77777777" w:rsidR="00400A46" w:rsidRPr="00EF11BC" w:rsidRDefault="00400A46">
      <w:pPr>
        <w:pStyle w:val="ab"/>
        <w:spacing w:line="245" w:lineRule="auto"/>
        <w:rPr>
          <w:rFonts w:asciiTheme="minorEastAsia" w:eastAsiaTheme="minorEastAsia" w:hAnsiTheme="minorEastAsia"/>
          <w:lang w:eastAsia="zh-CN"/>
        </w:rPr>
      </w:pPr>
    </w:p>
    <w:p w14:paraId="0A2E4679" w14:textId="6CF3D88B" w:rsidR="00400A46" w:rsidRPr="00EF11BC" w:rsidRDefault="00486C1D">
      <w:pPr>
        <w:spacing w:before="104" w:line="200" w:lineRule="auto"/>
        <w:ind w:left="426"/>
        <w:rPr>
          <w:rFonts w:asciiTheme="minorEastAsia" w:hAnsiTheme="minorEastAsia" w:cs="微软雅黑"/>
          <w:sz w:val="24"/>
          <w:szCs w:val="24"/>
          <w:lang w:eastAsia="zh-CN"/>
        </w:rPr>
      </w:pPr>
      <w:r w:rsidRPr="00EF11BC">
        <w:rPr>
          <w:rFonts w:asciiTheme="minorEastAsia" w:hAnsiTheme="minorEastAsia" w:cs="微软雅黑"/>
          <w:spacing w:val="-2"/>
          <w:sz w:val="24"/>
          <w:szCs w:val="24"/>
          <w:lang w:eastAsia="zh-CN"/>
        </w:rPr>
        <w:t>地址</w:t>
      </w:r>
      <w:r w:rsidRPr="00EF11BC">
        <w:rPr>
          <w:rFonts w:asciiTheme="minorEastAsia" w:hAnsiTheme="minorEastAsia" w:cs="微软雅黑"/>
          <w:spacing w:val="-2"/>
          <w:sz w:val="24"/>
          <w:szCs w:val="24"/>
          <w:u w:val="single"/>
          <w:lang w:eastAsia="zh-CN"/>
        </w:rPr>
        <w:t xml:space="preserve">                       </w:t>
      </w:r>
      <w:r w:rsidR="00C67E43">
        <w:rPr>
          <w:rFonts w:asciiTheme="minorEastAsia" w:hAnsiTheme="minorEastAsia" w:cs="微软雅黑"/>
          <w:spacing w:val="-2"/>
          <w:sz w:val="24"/>
          <w:szCs w:val="24"/>
          <w:u w:val="single"/>
          <w:lang w:eastAsia="zh-CN"/>
        </w:rPr>
        <w:t xml:space="preserve">     </w:t>
      </w:r>
      <w:r w:rsidRPr="00EF11BC">
        <w:rPr>
          <w:rFonts w:asciiTheme="minorEastAsia" w:hAnsiTheme="minorEastAsia" w:cs="微软雅黑"/>
          <w:spacing w:val="-2"/>
          <w:sz w:val="24"/>
          <w:szCs w:val="24"/>
          <w:lang w:eastAsia="zh-CN"/>
        </w:rPr>
        <w:t xml:space="preserve">         传</w:t>
      </w:r>
      <w:r w:rsidRPr="00EF11BC">
        <w:rPr>
          <w:rFonts w:asciiTheme="minorEastAsia" w:hAnsiTheme="minorEastAsia" w:cs="微软雅黑"/>
          <w:spacing w:val="6"/>
          <w:sz w:val="24"/>
          <w:szCs w:val="24"/>
          <w:lang w:eastAsia="zh-CN"/>
        </w:rPr>
        <w:t xml:space="preserve">     </w:t>
      </w:r>
      <w:r w:rsidRPr="00EF11BC">
        <w:rPr>
          <w:rFonts w:asciiTheme="minorEastAsia" w:hAnsiTheme="minorEastAsia" w:cs="微软雅黑"/>
          <w:spacing w:val="-2"/>
          <w:sz w:val="24"/>
          <w:szCs w:val="24"/>
          <w:lang w:eastAsia="zh-CN"/>
        </w:rPr>
        <w:t>真</w:t>
      </w:r>
      <w:r w:rsidRPr="00EF11BC">
        <w:rPr>
          <w:rFonts w:asciiTheme="minorEastAsia" w:hAnsiTheme="minorEastAsia" w:cs="微软雅黑"/>
          <w:spacing w:val="-2"/>
          <w:sz w:val="24"/>
          <w:szCs w:val="24"/>
          <w:u w:val="single"/>
          <w:lang w:eastAsia="zh-CN"/>
        </w:rPr>
        <w:t xml:space="preserve">                                            </w:t>
      </w:r>
    </w:p>
    <w:p w14:paraId="2C5246CE" w14:textId="2E490E4C" w:rsidR="00400A46" w:rsidRPr="00EF11BC" w:rsidRDefault="00486C1D">
      <w:pPr>
        <w:spacing w:before="178" w:line="201" w:lineRule="auto"/>
        <w:ind w:left="447"/>
        <w:rPr>
          <w:rFonts w:asciiTheme="minorEastAsia" w:hAnsiTheme="minorEastAsia" w:cs="微软雅黑"/>
          <w:sz w:val="24"/>
          <w:szCs w:val="24"/>
          <w:lang w:eastAsia="zh-CN"/>
        </w:rPr>
      </w:pPr>
      <w:r w:rsidRPr="00EF11BC">
        <w:rPr>
          <w:rFonts w:asciiTheme="minorEastAsia" w:hAnsiTheme="minorEastAsia" w:cs="微软雅黑"/>
          <w:spacing w:val="-3"/>
          <w:sz w:val="24"/>
          <w:szCs w:val="24"/>
          <w:lang w:eastAsia="zh-CN"/>
        </w:rPr>
        <w:t>电话</w:t>
      </w:r>
      <w:r w:rsidRPr="00EF11BC">
        <w:rPr>
          <w:rFonts w:asciiTheme="minorEastAsia" w:hAnsiTheme="minorEastAsia" w:cs="微软雅黑"/>
          <w:sz w:val="24"/>
          <w:szCs w:val="24"/>
          <w:u w:val="single"/>
          <w:lang w:eastAsia="zh-CN"/>
        </w:rPr>
        <w:t xml:space="preserve">          </w:t>
      </w:r>
      <w:r w:rsidR="00C67E43">
        <w:rPr>
          <w:rFonts w:asciiTheme="minorEastAsia" w:hAnsiTheme="minorEastAsia" w:cs="微软雅黑"/>
          <w:sz w:val="24"/>
          <w:szCs w:val="24"/>
          <w:u w:val="single"/>
          <w:lang w:eastAsia="zh-CN"/>
        </w:rPr>
        <w:t xml:space="preserve">                </w:t>
      </w:r>
      <w:r w:rsidRPr="00EF11BC">
        <w:rPr>
          <w:rFonts w:asciiTheme="minorEastAsia" w:hAnsiTheme="minorEastAsia" w:cs="微软雅黑"/>
          <w:spacing w:val="5"/>
          <w:sz w:val="24"/>
          <w:szCs w:val="24"/>
          <w:lang w:eastAsia="zh-CN"/>
        </w:rPr>
        <w:t xml:space="preserve">          </w:t>
      </w:r>
      <w:r w:rsidRPr="00EF11BC">
        <w:rPr>
          <w:rFonts w:asciiTheme="minorEastAsia" w:hAnsiTheme="minorEastAsia" w:cs="微软雅黑"/>
          <w:spacing w:val="-3"/>
          <w:sz w:val="24"/>
          <w:szCs w:val="24"/>
          <w:lang w:eastAsia="zh-CN"/>
        </w:rPr>
        <w:t>电子函件</w:t>
      </w:r>
      <w:r w:rsidRPr="00EF11BC">
        <w:rPr>
          <w:rFonts w:asciiTheme="minorEastAsia" w:hAnsiTheme="minorEastAsia" w:cs="微软雅黑"/>
          <w:spacing w:val="-3"/>
          <w:sz w:val="24"/>
          <w:szCs w:val="24"/>
          <w:u w:val="single"/>
          <w:lang w:eastAsia="zh-CN"/>
        </w:rPr>
        <w:t xml:space="preserve">              </w:t>
      </w:r>
      <w:r w:rsidRPr="00EF11BC">
        <w:rPr>
          <w:rFonts w:asciiTheme="minorEastAsia" w:hAnsiTheme="minorEastAsia" w:cs="微软雅黑"/>
          <w:spacing w:val="-4"/>
          <w:sz w:val="24"/>
          <w:szCs w:val="24"/>
          <w:u w:val="single"/>
          <w:lang w:eastAsia="zh-CN"/>
        </w:rPr>
        <w:t xml:space="preserve">                              </w:t>
      </w:r>
    </w:p>
    <w:p w14:paraId="6B73252D" w14:textId="77777777" w:rsidR="00400A46" w:rsidRPr="00EF11BC" w:rsidRDefault="00400A46">
      <w:pPr>
        <w:pStyle w:val="ab"/>
        <w:spacing w:line="269" w:lineRule="auto"/>
        <w:rPr>
          <w:rFonts w:asciiTheme="minorEastAsia" w:eastAsiaTheme="minorEastAsia" w:hAnsiTheme="minorEastAsia"/>
          <w:lang w:eastAsia="zh-CN"/>
        </w:rPr>
      </w:pPr>
    </w:p>
    <w:p w14:paraId="3B660F1B" w14:textId="77777777" w:rsidR="00400A46" w:rsidRPr="00EF11BC" w:rsidRDefault="00400A46">
      <w:pPr>
        <w:pStyle w:val="ab"/>
        <w:spacing w:line="269" w:lineRule="auto"/>
        <w:rPr>
          <w:rFonts w:asciiTheme="minorEastAsia" w:eastAsiaTheme="minorEastAsia" w:hAnsiTheme="minorEastAsia"/>
          <w:lang w:eastAsia="zh-CN"/>
        </w:rPr>
      </w:pPr>
    </w:p>
    <w:p w14:paraId="555E5E0B" w14:textId="77777777" w:rsidR="00400A46" w:rsidRPr="00EF11BC" w:rsidRDefault="00400A46">
      <w:pPr>
        <w:pStyle w:val="ab"/>
        <w:spacing w:line="270" w:lineRule="auto"/>
        <w:rPr>
          <w:rFonts w:asciiTheme="minorEastAsia" w:eastAsiaTheme="minorEastAsia" w:hAnsiTheme="minorEastAsia"/>
          <w:lang w:eastAsia="zh-CN"/>
        </w:rPr>
      </w:pPr>
    </w:p>
    <w:p w14:paraId="204AA0AB" w14:textId="77777777" w:rsidR="00400A46" w:rsidRPr="00EF11BC" w:rsidRDefault="00400A46">
      <w:pPr>
        <w:pStyle w:val="ab"/>
        <w:spacing w:line="270" w:lineRule="auto"/>
        <w:rPr>
          <w:rFonts w:asciiTheme="minorEastAsia" w:eastAsiaTheme="minorEastAsia" w:hAnsiTheme="minorEastAsia"/>
          <w:lang w:eastAsia="zh-CN"/>
        </w:rPr>
      </w:pPr>
    </w:p>
    <w:p w14:paraId="6A027D56" w14:textId="77777777" w:rsidR="00400A46" w:rsidRPr="00EF11BC" w:rsidRDefault="00400A46">
      <w:pPr>
        <w:pStyle w:val="ab"/>
        <w:spacing w:line="270" w:lineRule="auto"/>
        <w:rPr>
          <w:rFonts w:asciiTheme="minorEastAsia" w:eastAsiaTheme="minorEastAsia" w:hAnsiTheme="minorEastAsia"/>
          <w:lang w:eastAsia="zh-CN"/>
        </w:rPr>
      </w:pPr>
    </w:p>
    <w:p w14:paraId="7C8F3570" w14:textId="0CBAE860" w:rsidR="00400A46" w:rsidRPr="00EF11BC" w:rsidRDefault="00486C1D">
      <w:pPr>
        <w:spacing w:before="104" w:line="315" w:lineRule="auto"/>
        <w:ind w:left="416" w:right="5234" w:hanging="52"/>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供应商名称（加盖公章</w:t>
      </w:r>
      <w:r w:rsidRPr="00EF11BC">
        <w:rPr>
          <w:rFonts w:asciiTheme="minorEastAsia" w:hAnsiTheme="minorEastAsia" w:cs="微软雅黑"/>
          <w:spacing w:val="-59"/>
          <w:sz w:val="24"/>
          <w:szCs w:val="24"/>
          <w:lang w:eastAsia="zh-CN"/>
        </w:rPr>
        <w:t>）：</w:t>
      </w:r>
      <w:r w:rsidRPr="00EF11BC">
        <w:rPr>
          <w:rFonts w:asciiTheme="minorEastAsia" w:hAnsiTheme="minorEastAsia" w:cs="微软雅黑"/>
          <w:spacing w:val="1"/>
          <w:sz w:val="24"/>
          <w:szCs w:val="24"/>
          <w:u w:val="single"/>
          <w:lang w:eastAsia="zh-CN"/>
        </w:rPr>
        <w:t xml:space="preserve">          </w:t>
      </w:r>
      <w:r w:rsidRPr="00EF11BC">
        <w:rPr>
          <w:rFonts w:asciiTheme="minorEastAsia" w:hAnsiTheme="minorEastAsia" w:cs="微软雅黑"/>
          <w:spacing w:val="2"/>
          <w:sz w:val="24"/>
          <w:szCs w:val="24"/>
          <w:lang w:eastAsia="zh-CN"/>
        </w:rPr>
        <w:t xml:space="preserve"> </w:t>
      </w:r>
      <w:r w:rsidRPr="00EF11BC">
        <w:rPr>
          <w:rFonts w:asciiTheme="minorEastAsia" w:hAnsiTheme="minorEastAsia" w:cs="微软雅黑"/>
          <w:spacing w:val="-6"/>
          <w:sz w:val="24"/>
          <w:szCs w:val="24"/>
          <w:lang w:eastAsia="zh-CN"/>
        </w:rPr>
        <w:t>日期：</w:t>
      </w:r>
      <w:r w:rsidR="00C67E43">
        <w:rPr>
          <w:rFonts w:asciiTheme="minorEastAsia" w:hAnsiTheme="minorEastAsia" w:cs="微软雅黑"/>
          <w:spacing w:val="-6"/>
          <w:sz w:val="24"/>
          <w:szCs w:val="24"/>
          <w:u w:val="single"/>
          <w:lang w:eastAsia="zh-CN"/>
        </w:rPr>
        <w:t xml:space="preserve"> </w:t>
      </w:r>
      <w:r w:rsidRPr="00EF11BC">
        <w:rPr>
          <w:rFonts w:asciiTheme="minorEastAsia" w:hAnsiTheme="minorEastAsia" w:cs="微软雅黑"/>
          <w:spacing w:val="-6"/>
          <w:sz w:val="24"/>
          <w:szCs w:val="24"/>
          <w:u w:val="single"/>
          <w:lang w:eastAsia="zh-CN"/>
        </w:rPr>
        <w:t xml:space="preserve">  </w:t>
      </w:r>
      <w:r w:rsidRPr="00EF11BC">
        <w:rPr>
          <w:rFonts w:asciiTheme="minorEastAsia" w:hAnsiTheme="minorEastAsia" w:cs="微软雅黑"/>
          <w:spacing w:val="-51"/>
          <w:sz w:val="24"/>
          <w:szCs w:val="24"/>
          <w:lang w:eastAsia="zh-CN"/>
        </w:rPr>
        <w:t xml:space="preserve"> </w:t>
      </w:r>
      <w:r w:rsidRPr="00EF11BC">
        <w:rPr>
          <w:rFonts w:asciiTheme="minorEastAsia" w:hAnsiTheme="minorEastAsia" w:cs="微软雅黑"/>
          <w:spacing w:val="-6"/>
          <w:sz w:val="24"/>
          <w:szCs w:val="24"/>
          <w:lang w:eastAsia="zh-CN"/>
        </w:rPr>
        <w:t>年</w:t>
      </w:r>
      <w:r w:rsidR="00C67E43">
        <w:rPr>
          <w:rFonts w:asciiTheme="minorEastAsia" w:hAnsiTheme="minorEastAsia" w:cs="微软雅黑"/>
          <w:spacing w:val="-6"/>
          <w:sz w:val="24"/>
          <w:szCs w:val="24"/>
          <w:u w:val="single"/>
          <w:lang w:eastAsia="zh-CN"/>
        </w:rPr>
        <w:t xml:space="preserve">  </w:t>
      </w:r>
      <w:r w:rsidRPr="00EF11BC">
        <w:rPr>
          <w:rFonts w:asciiTheme="minorEastAsia" w:hAnsiTheme="minorEastAsia" w:cs="微软雅黑"/>
          <w:spacing w:val="-6"/>
          <w:sz w:val="24"/>
          <w:szCs w:val="24"/>
          <w:u w:val="single"/>
          <w:lang w:eastAsia="zh-CN"/>
        </w:rPr>
        <w:t xml:space="preserve">   </w:t>
      </w:r>
      <w:r w:rsidRPr="00EF11BC">
        <w:rPr>
          <w:rFonts w:asciiTheme="minorEastAsia" w:hAnsiTheme="minorEastAsia" w:cs="微软雅黑"/>
          <w:spacing w:val="-63"/>
          <w:sz w:val="24"/>
          <w:szCs w:val="24"/>
          <w:lang w:eastAsia="zh-CN"/>
        </w:rPr>
        <w:t xml:space="preserve"> </w:t>
      </w:r>
      <w:r w:rsidRPr="00EF11BC">
        <w:rPr>
          <w:rFonts w:asciiTheme="minorEastAsia" w:hAnsiTheme="minorEastAsia" w:cs="微软雅黑"/>
          <w:spacing w:val="-6"/>
          <w:sz w:val="24"/>
          <w:szCs w:val="24"/>
          <w:lang w:eastAsia="zh-CN"/>
        </w:rPr>
        <w:t>月</w:t>
      </w:r>
      <w:r w:rsidR="00C67E43">
        <w:rPr>
          <w:rFonts w:asciiTheme="minorEastAsia" w:hAnsiTheme="minorEastAsia" w:cs="微软雅黑"/>
          <w:spacing w:val="9"/>
          <w:sz w:val="24"/>
          <w:szCs w:val="24"/>
          <w:u w:val="single"/>
          <w:lang w:eastAsia="zh-CN"/>
        </w:rPr>
        <w:t xml:space="preserve">   </w:t>
      </w:r>
      <w:r w:rsidRPr="00EF11BC">
        <w:rPr>
          <w:rFonts w:asciiTheme="minorEastAsia" w:hAnsiTheme="minorEastAsia" w:cs="微软雅黑"/>
          <w:spacing w:val="9"/>
          <w:sz w:val="24"/>
          <w:szCs w:val="24"/>
          <w:u w:val="single"/>
          <w:lang w:eastAsia="zh-CN"/>
        </w:rPr>
        <w:t xml:space="preserve">  </w:t>
      </w:r>
      <w:r w:rsidRPr="00EF11BC">
        <w:rPr>
          <w:rFonts w:asciiTheme="minorEastAsia" w:hAnsiTheme="minorEastAsia" w:cs="微软雅黑"/>
          <w:spacing w:val="-15"/>
          <w:sz w:val="24"/>
          <w:szCs w:val="24"/>
          <w:lang w:eastAsia="zh-CN"/>
        </w:rPr>
        <w:t xml:space="preserve"> </w:t>
      </w:r>
      <w:r w:rsidRPr="00EF11BC">
        <w:rPr>
          <w:rFonts w:asciiTheme="minorEastAsia" w:hAnsiTheme="minorEastAsia" w:cs="微软雅黑"/>
          <w:spacing w:val="-6"/>
          <w:sz w:val="24"/>
          <w:szCs w:val="24"/>
          <w:lang w:eastAsia="zh-CN"/>
        </w:rPr>
        <w:t>日</w:t>
      </w:r>
    </w:p>
    <w:p w14:paraId="387EEDC4" w14:textId="77777777" w:rsidR="00400A46" w:rsidRPr="00EF11BC" w:rsidRDefault="00400A46">
      <w:pPr>
        <w:spacing w:line="315" w:lineRule="auto"/>
        <w:rPr>
          <w:rFonts w:asciiTheme="minorEastAsia" w:hAnsiTheme="minorEastAsia" w:cs="微软雅黑"/>
          <w:sz w:val="24"/>
          <w:szCs w:val="24"/>
          <w:lang w:eastAsia="zh-CN"/>
        </w:rPr>
      </w:pPr>
    </w:p>
    <w:p w14:paraId="1D020ACB" w14:textId="1E8563D0" w:rsidR="00AF46A7" w:rsidRPr="00EF11BC" w:rsidRDefault="00AF46A7">
      <w:pPr>
        <w:spacing w:line="315" w:lineRule="auto"/>
        <w:rPr>
          <w:rFonts w:asciiTheme="minorEastAsia" w:hAnsiTheme="minorEastAsia" w:cs="微软雅黑"/>
          <w:sz w:val="24"/>
          <w:szCs w:val="24"/>
          <w:lang w:eastAsia="zh-CN"/>
        </w:rPr>
      </w:pPr>
      <w:r w:rsidRPr="00EF11BC">
        <w:rPr>
          <w:rFonts w:asciiTheme="minorEastAsia" w:hAnsiTheme="minorEastAsia" w:cs="微软雅黑" w:hint="eastAsia"/>
          <w:sz w:val="24"/>
          <w:szCs w:val="24"/>
          <w:lang w:eastAsia="zh-CN"/>
        </w:rPr>
        <w:br w:type="page"/>
      </w:r>
    </w:p>
    <w:p w14:paraId="7264C005" w14:textId="77777777" w:rsidR="00400A46" w:rsidRPr="00EF11BC" w:rsidRDefault="00486C1D">
      <w:pPr>
        <w:pStyle w:val="ab"/>
        <w:spacing w:before="307" w:line="196" w:lineRule="auto"/>
        <w:ind w:left="22"/>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lastRenderedPageBreak/>
        <w:t>6</w:t>
      </w:r>
      <w:r w:rsidRPr="00EF11BC">
        <w:rPr>
          <w:rFonts w:asciiTheme="minorEastAsia" w:eastAsiaTheme="minorEastAsia" w:hAnsiTheme="minorEastAsia"/>
          <w:spacing w:val="15"/>
          <w:sz w:val="24"/>
          <w:szCs w:val="24"/>
          <w:lang w:eastAsia="zh-CN"/>
        </w:rPr>
        <w:t xml:space="preserve">   </w:t>
      </w:r>
      <w:r w:rsidRPr="00EF11BC">
        <w:rPr>
          <w:rFonts w:asciiTheme="minorEastAsia" w:eastAsiaTheme="minorEastAsia" w:hAnsiTheme="minorEastAsia" w:cs="微软雅黑"/>
          <w:sz w:val="24"/>
          <w:szCs w:val="24"/>
          <w:lang w:eastAsia="zh-CN"/>
        </w:rPr>
        <w:t>授权委托书（实质性格式）</w:t>
      </w:r>
    </w:p>
    <w:p w14:paraId="1E277B73" w14:textId="77777777" w:rsidR="00400A46" w:rsidRPr="00EF11BC" w:rsidRDefault="00486C1D">
      <w:pPr>
        <w:spacing w:before="205" w:line="205" w:lineRule="auto"/>
        <w:ind w:left="3643"/>
        <w:rPr>
          <w:rFonts w:asciiTheme="minorEastAsia" w:hAnsiTheme="minorEastAsia" w:cs="微软雅黑"/>
          <w:sz w:val="35"/>
          <w:szCs w:val="35"/>
          <w:lang w:eastAsia="zh-CN"/>
        </w:rPr>
      </w:pPr>
      <w:r w:rsidRPr="00EF11BC">
        <w:rPr>
          <w:rFonts w:asciiTheme="minorEastAsia" w:hAnsiTheme="minorEastAsia" w:cs="微软雅黑"/>
          <w:b/>
          <w:bCs/>
          <w:spacing w:val="9"/>
          <w:sz w:val="35"/>
          <w:szCs w:val="35"/>
          <w:lang w:eastAsia="zh-CN"/>
        </w:rPr>
        <w:t>授权委托书</w:t>
      </w:r>
    </w:p>
    <w:p w14:paraId="6BB7B986" w14:textId="18C2EA9C" w:rsidR="00400A46" w:rsidRPr="00EF11BC" w:rsidRDefault="00486C1D" w:rsidP="00F91CD8">
      <w:pPr>
        <w:tabs>
          <w:tab w:val="left" w:pos="8119"/>
        </w:tabs>
        <w:spacing w:before="249" w:line="300" w:lineRule="auto"/>
        <w:ind w:firstLine="429"/>
        <w:jc w:val="both"/>
        <w:rPr>
          <w:rFonts w:asciiTheme="minorEastAsia" w:hAnsiTheme="minorEastAsia" w:cs="微软雅黑"/>
          <w:sz w:val="24"/>
          <w:szCs w:val="24"/>
          <w:lang w:eastAsia="zh-CN"/>
        </w:rPr>
      </w:pPr>
      <w:r w:rsidRPr="00EF11BC">
        <w:rPr>
          <w:rFonts w:asciiTheme="minorEastAsia" w:hAnsiTheme="minorEastAsia" w:cs="微软雅黑"/>
          <w:spacing w:val="-4"/>
          <w:sz w:val="24"/>
          <w:szCs w:val="24"/>
          <w:lang w:eastAsia="zh-CN"/>
        </w:rPr>
        <w:t>本人</w:t>
      </w:r>
      <w:r w:rsidRPr="00EF11BC">
        <w:rPr>
          <w:rFonts w:asciiTheme="minorEastAsia" w:hAnsiTheme="minorEastAsia" w:cs="微软雅黑"/>
          <w:spacing w:val="-4"/>
          <w:sz w:val="24"/>
          <w:szCs w:val="24"/>
          <w:u w:val="single"/>
          <w:lang w:eastAsia="zh-CN"/>
        </w:rPr>
        <w:t xml:space="preserve">      </w:t>
      </w:r>
      <w:r w:rsidRPr="00EF11BC">
        <w:rPr>
          <w:rFonts w:asciiTheme="minorEastAsia" w:hAnsiTheme="minorEastAsia" w:cs="微软雅黑"/>
          <w:spacing w:val="-4"/>
          <w:sz w:val="24"/>
          <w:szCs w:val="24"/>
          <w:lang w:eastAsia="zh-CN"/>
        </w:rPr>
        <w:t>（姓名）系</w:t>
      </w:r>
      <w:r w:rsidRPr="00EF11BC">
        <w:rPr>
          <w:rFonts w:asciiTheme="minorEastAsia" w:hAnsiTheme="minorEastAsia" w:cs="微软雅黑"/>
          <w:spacing w:val="-4"/>
          <w:sz w:val="24"/>
          <w:szCs w:val="24"/>
          <w:u w:val="single"/>
          <w:lang w:eastAsia="zh-CN"/>
        </w:rPr>
        <w:t xml:space="preserve">       </w:t>
      </w:r>
      <w:r w:rsidRPr="00EF11BC">
        <w:rPr>
          <w:rFonts w:asciiTheme="minorEastAsia" w:hAnsiTheme="minorEastAsia" w:cs="微软雅黑"/>
          <w:spacing w:val="-4"/>
          <w:sz w:val="24"/>
          <w:szCs w:val="24"/>
          <w:lang w:eastAsia="zh-CN"/>
        </w:rPr>
        <w:t>（供应商名称）的法定代表人（单位负责人</w:t>
      </w:r>
      <w:r w:rsidRPr="00EF11BC">
        <w:rPr>
          <w:rFonts w:asciiTheme="minorEastAsia" w:hAnsiTheme="minorEastAsia" w:cs="微软雅黑"/>
          <w:spacing w:val="-51"/>
          <w:w w:val="90"/>
          <w:sz w:val="24"/>
          <w:szCs w:val="24"/>
          <w:lang w:eastAsia="zh-CN"/>
        </w:rPr>
        <w:t>），</w:t>
      </w:r>
      <w:r w:rsidRPr="00EF11BC">
        <w:rPr>
          <w:rFonts w:asciiTheme="minorEastAsia" w:hAnsiTheme="minorEastAsia" w:cs="微软雅黑"/>
          <w:spacing w:val="-4"/>
          <w:sz w:val="24"/>
          <w:szCs w:val="24"/>
          <w:lang w:eastAsia="zh-CN"/>
        </w:rPr>
        <w:t>现委托</w:t>
      </w:r>
      <w:r w:rsidR="00F91CD8">
        <w:rPr>
          <w:rFonts w:asciiTheme="minorEastAsia" w:hAnsiTheme="minorEastAsia" w:cs="微软雅黑" w:hint="eastAsia"/>
          <w:sz w:val="24"/>
          <w:szCs w:val="24"/>
          <w:u w:val="single"/>
          <w:lang w:eastAsia="zh-CN"/>
        </w:rPr>
        <w:t xml:space="preserve">            </w:t>
      </w:r>
      <w:r w:rsidRPr="00EF11BC">
        <w:rPr>
          <w:rFonts w:asciiTheme="minorEastAsia" w:hAnsiTheme="minorEastAsia" w:cs="微软雅黑"/>
          <w:sz w:val="24"/>
          <w:szCs w:val="24"/>
          <w:lang w:eastAsia="zh-CN"/>
        </w:rPr>
        <w:t xml:space="preserve"> </w:t>
      </w:r>
      <w:r w:rsidRPr="00EF11BC">
        <w:rPr>
          <w:rFonts w:asciiTheme="minorEastAsia" w:hAnsiTheme="minorEastAsia" w:cs="微软雅黑"/>
          <w:spacing w:val="-2"/>
          <w:sz w:val="24"/>
          <w:szCs w:val="24"/>
          <w:lang w:eastAsia="zh-CN"/>
        </w:rPr>
        <w:t>（姓名）为我方代理人。代理人根据授权</w:t>
      </w:r>
      <w:r w:rsidRPr="00EF11BC">
        <w:rPr>
          <w:rFonts w:asciiTheme="minorEastAsia" w:hAnsiTheme="minorEastAsia" w:cs="微软雅黑"/>
          <w:spacing w:val="-20"/>
          <w:sz w:val="24"/>
          <w:szCs w:val="24"/>
          <w:lang w:eastAsia="zh-CN"/>
        </w:rPr>
        <w:t xml:space="preserve"> </w:t>
      </w:r>
      <w:r w:rsidRPr="00EF11BC">
        <w:rPr>
          <w:rFonts w:asciiTheme="minorEastAsia" w:hAnsiTheme="minorEastAsia" w:cs="微软雅黑"/>
          <w:spacing w:val="-2"/>
          <w:sz w:val="24"/>
          <w:szCs w:val="24"/>
          <w:lang w:eastAsia="zh-CN"/>
        </w:rPr>
        <w:t>，以我方名义签署、澄清确认、提交、撤回、</w:t>
      </w:r>
      <w:r w:rsidRPr="00EF11BC">
        <w:rPr>
          <w:rFonts w:asciiTheme="minorEastAsia" w:hAnsiTheme="minorEastAsia" w:cs="微软雅黑"/>
          <w:sz w:val="24"/>
          <w:szCs w:val="24"/>
          <w:lang w:eastAsia="zh-CN"/>
        </w:rPr>
        <w:t xml:space="preserve"> </w:t>
      </w:r>
      <w:r w:rsidRPr="00EF11BC">
        <w:rPr>
          <w:rFonts w:asciiTheme="minorEastAsia" w:hAnsiTheme="minorEastAsia" w:cs="微软雅黑"/>
          <w:spacing w:val="2"/>
          <w:sz w:val="24"/>
          <w:szCs w:val="24"/>
          <w:lang w:eastAsia="zh-CN"/>
        </w:rPr>
        <w:t>修改</w:t>
      </w:r>
      <w:r w:rsidRPr="00EF11BC">
        <w:rPr>
          <w:rFonts w:asciiTheme="minorEastAsia" w:hAnsiTheme="minorEastAsia" w:cs="微软雅黑"/>
          <w:spacing w:val="2"/>
          <w:sz w:val="24"/>
          <w:szCs w:val="24"/>
          <w:u w:val="single"/>
          <w:lang w:eastAsia="zh-CN"/>
        </w:rPr>
        <w:t xml:space="preserve">    </w:t>
      </w:r>
      <w:r w:rsidR="00F91CD8">
        <w:rPr>
          <w:rFonts w:asciiTheme="minorEastAsia" w:hAnsiTheme="minorEastAsia" w:cs="微软雅黑" w:hint="eastAsia"/>
          <w:spacing w:val="2"/>
          <w:sz w:val="24"/>
          <w:szCs w:val="24"/>
          <w:u w:val="single"/>
          <w:lang w:eastAsia="zh-CN"/>
        </w:rPr>
        <w:t xml:space="preserve">          </w:t>
      </w:r>
      <w:r w:rsidRPr="00EF11BC">
        <w:rPr>
          <w:rFonts w:asciiTheme="minorEastAsia" w:hAnsiTheme="minorEastAsia" w:cs="微软雅黑"/>
          <w:spacing w:val="2"/>
          <w:sz w:val="24"/>
          <w:szCs w:val="24"/>
          <w:u w:val="single"/>
          <w:lang w:eastAsia="zh-CN"/>
        </w:rPr>
        <w:t xml:space="preserve">  </w:t>
      </w:r>
      <w:r w:rsidRPr="00EF11BC">
        <w:rPr>
          <w:rFonts w:asciiTheme="minorEastAsia" w:hAnsiTheme="minorEastAsia" w:cs="微软雅黑"/>
          <w:spacing w:val="2"/>
          <w:sz w:val="24"/>
          <w:szCs w:val="24"/>
          <w:lang w:eastAsia="zh-CN"/>
        </w:rPr>
        <w:t>（项目名称）响应文件和处理</w:t>
      </w:r>
      <w:r w:rsidRPr="00EF11BC">
        <w:rPr>
          <w:rFonts w:asciiTheme="minorEastAsia" w:hAnsiTheme="minorEastAsia" w:cs="微软雅黑"/>
          <w:spacing w:val="1"/>
          <w:sz w:val="24"/>
          <w:szCs w:val="24"/>
          <w:lang w:eastAsia="zh-CN"/>
        </w:rPr>
        <w:t>有关事宜，其法律后果由我方承担。</w:t>
      </w:r>
    </w:p>
    <w:p w14:paraId="02554637" w14:textId="77777777" w:rsidR="00400A46" w:rsidRPr="00EF11BC" w:rsidRDefault="00486C1D">
      <w:pPr>
        <w:spacing w:before="22" w:line="300" w:lineRule="auto"/>
        <w:ind w:left="429" w:right="1743" w:firstLine="3"/>
        <w:rPr>
          <w:rFonts w:asciiTheme="minorEastAsia" w:hAnsiTheme="minorEastAsia" w:cs="微软雅黑"/>
          <w:sz w:val="24"/>
          <w:szCs w:val="24"/>
          <w:lang w:eastAsia="zh-CN"/>
        </w:rPr>
      </w:pPr>
      <w:r w:rsidRPr="00EF11BC">
        <w:rPr>
          <w:rFonts w:asciiTheme="minorEastAsia" w:hAnsiTheme="minorEastAsia" w:cs="微软雅黑"/>
          <w:spacing w:val="-3"/>
          <w:sz w:val="24"/>
          <w:szCs w:val="24"/>
          <w:lang w:eastAsia="zh-CN"/>
        </w:rPr>
        <w:t>委托期限：</w:t>
      </w:r>
      <w:r w:rsidRPr="00EF11BC">
        <w:rPr>
          <w:rFonts w:asciiTheme="minorEastAsia" w:hAnsiTheme="minorEastAsia" w:cs="微软雅黑"/>
          <w:spacing w:val="-21"/>
          <w:sz w:val="24"/>
          <w:szCs w:val="24"/>
          <w:lang w:eastAsia="zh-CN"/>
        </w:rPr>
        <w:t xml:space="preserve"> </w:t>
      </w:r>
      <w:r w:rsidRPr="00EF11BC">
        <w:rPr>
          <w:rFonts w:asciiTheme="minorEastAsia" w:hAnsiTheme="minorEastAsia" w:cs="微软雅黑"/>
          <w:spacing w:val="-3"/>
          <w:sz w:val="24"/>
          <w:szCs w:val="24"/>
          <w:lang w:eastAsia="zh-CN"/>
        </w:rPr>
        <w:t>自本授权委托书签署之日起至响应有效期届满</w:t>
      </w:r>
      <w:r w:rsidRPr="00EF11BC">
        <w:rPr>
          <w:rFonts w:asciiTheme="minorEastAsia" w:hAnsiTheme="minorEastAsia" w:cs="微软雅黑"/>
          <w:spacing w:val="-4"/>
          <w:sz w:val="24"/>
          <w:szCs w:val="24"/>
          <w:lang w:eastAsia="zh-CN"/>
        </w:rPr>
        <w:t>之日止。</w:t>
      </w:r>
      <w:r w:rsidRPr="00EF11BC">
        <w:rPr>
          <w:rFonts w:asciiTheme="minorEastAsia" w:hAnsiTheme="minorEastAsia" w:cs="微软雅黑"/>
          <w:sz w:val="24"/>
          <w:szCs w:val="24"/>
          <w:lang w:eastAsia="zh-CN"/>
        </w:rPr>
        <w:t xml:space="preserve"> </w:t>
      </w:r>
      <w:r w:rsidRPr="00EF11BC">
        <w:rPr>
          <w:rFonts w:asciiTheme="minorEastAsia" w:hAnsiTheme="minorEastAsia" w:cs="微软雅黑"/>
          <w:spacing w:val="-1"/>
          <w:sz w:val="24"/>
          <w:szCs w:val="24"/>
          <w:lang w:eastAsia="zh-CN"/>
        </w:rPr>
        <w:t>代理人无转委托权。</w:t>
      </w:r>
    </w:p>
    <w:p w14:paraId="1C735B43" w14:textId="77777777" w:rsidR="00400A46" w:rsidRPr="00EF11BC" w:rsidRDefault="00400A46">
      <w:pPr>
        <w:pStyle w:val="ab"/>
        <w:spacing w:line="326" w:lineRule="auto"/>
        <w:rPr>
          <w:rFonts w:asciiTheme="minorEastAsia" w:eastAsiaTheme="minorEastAsia" w:hAnsiTheme="minorEastAsia"/>
          <w:lang w:eastAsia="zh-CN"/>
        </w:rPr>
      </w:pPr>
    </w:p>
    <w:p w14:paraId="1080E46C" w14:textId="77777777" w:rsidR="00400A46" w:rsidRPr="00EF11BC" w:rsidRDefault="00486C1D">
      <w:pPr>
        <w:spacing w:before="104" w:line="196" w:lineRule="auto"/>
        <w:ind w:left="9"/>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供应商名称（加盖公章</w:t>
      </w:r>
      <w:r w:rsidRPr="00EF11BC">
        <w:rPr>
          <w:rFonts w:asciiTheme="minorEastAsia" w:hAnsiTheme="minorEastAsia" w:cs="微软雅黑"/>
          <w:spacing w:val="-59"/>
          <w:sz w:val="24"/>
          <w:szCs w:val="24"/>
          <w:lang w:eastAsia="zh-CN"/>
        </w:rPr>
        <w:t>）：</w:t>
      </w:r>
      <w:r w:rsidRPr="00EF11BC">
        <w:rPr>
          <w:rFonts w:asciiTheme="minorEastAsia" w:hAnsiTheme="minorEastAsia" w:cs="微软雅黑"/>
          <w:sz w:val="24"/>
          <w:szCs w:val="24"/>
          <w:u w:val="single"/>
          <w:lang w:eastAsia="zh-CN"/>
        </w:rPr>
        <w:t xml:space="preserve">                        </w:t>
      </w:r>
    </w:p>
    <w:p w14:paraId="3BC7CDDD" w14:textId="77777777" w:rsidR="00400A46" w:rsidRPr="00EF11BC" w:rsidRDefault="00486C1D">
      <w:pPr>
        <w:spacing w:before="184" w:line="196" w:lineRule="auto"/>
        <w:ind w:left="10"/>
        <w:rPr>
          <w:rFonts w:asciiTheme="minorEastAsia" w:hAnsiTheme="minorEastAsia" w:cs="微软雅黑"/>
          <w:sz w:val="24"/>
          <w:szCs w:val="24"/>
          <w:lang w:eastAsia="zh-CN"/>
        </w:rPr>
      </w:pPr>
      <w:r w:rsidRPr="00EF11BC">
        <w:rPr>
          <w:rFonts w:asciiTheme="minorEastAsia" w:hAnsiTheme="minorEastAsia" w:cs="微软雅黑"/>
          <w:spacing w:val="3"/>
          <w:sz w:val="24"/>
          <w:szCs w:val="24"/>
          <w:lang w:eastAsia="zh-CN"/>
        </w:rPr>
        <w:t>法定代表人（单位负责人</w:t>
      </w:r>
      <w:r w:rsidRPr="00EF11BC">
        <w:rPr>
          <w:rFonts w:asciiTheme="minorEastAsia" w:hAnsiTheme="minorEastAsia" w:cs="微软雅黑"/>
          <w:spacing w:val="-49"/>
          <w:w w:val="89"/>
          <w:sz w:val="24"/>
          <w:szCs w:val="24"/>
          <w:lang w:eastAsia="zh-CN"/>
        </w:rPr>
        <w:t>）（</w:t>
      </w:r>
      <w:r w:rsidRPr="00EF11BC">
        <w:rPr>
          <w:rFonts w:asciiTheme="minorEastAsia" w:hAnsiTheme="minorEastAsia" w:cs="微软雅黑"/>
          <w:spacing w:val="3"/>
          <w:sz w:val="24"/>
          <w:szCs w:val="24"/>
          <w:lang w:eastAsia="zh-CN"/>
        </w:rPr>
        <w:t>签字或签章</w:t>
      </w:r>
      <w:r w:rsidRPr="00EF11BC">
        <w:rPr>
          <w:rFonts w:asciiTheme="minorEastAsia" w:hAnsiTheme="minorEastAsia" w:cs="微软雅黑"/>
          <w:spacing w:val="-49"/>
          <w:w w:val="89"/>
          <w:sz w:val="24"/>
          <w:szCs w:val="24"/>
          <w:lang w:eastAsia="zh-CN"/>
        </w:rPr>
        <w:t>）：</w:t>
      </w:r>
      <w:r w:rsidRPr="00EF11BC">
        <w:rPr>
          <w:rFonts w:asciiTheme="minorEastAsia" w:hAnsiTheme="minorEastAsia" w:cs="微软雅黑"/>
          <w:sz w:val="24"/>
          <w:szCs w:val="24"/>
          <w:u w:val="single"/>
          <w:lang w:eastAsia="zh-CN"/>
        </w:rPr>
        <w:t xml:space="preserve">                        </w:t>
      </w:r>
    </w:p>
    <w:p w14:paraId="7B316DD3" w14:textId="77777777" w:rsidR="00400A46" w:rsidRPr="00EF11BC" w:rsidRDefault="00486C1D">
      <w:pPr>
        <w:spacing w:before="187" w:line="196" w:lineRule="auto"/>
        <w:ind w:left="12"/>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委托代理人（签字或签章</w:t>
      </w:r>
      <w:r w:rsidRPr="00EF11BC">
        <w:rPr>
          <w:rFonts w:asciiTheme="minorEastAsia" w:hAnsiTheme="minorEastAsia" w:cs="微软雅黑"/>
          <w:spacing w:val="-60"/>
          <w:sz w:val="24"/>
          <w:szCs w:val="24"/>
          <w:lang w:eastAsia="zh-CN"/>
        </w:rPr>
        <w:t>）：</w:t>
      </w:r>
      <w:r w:rsidRPr="00EF11BC">
        <w:rPr>
          <w:rFonts w:asciiTheme="minorEastAsia" w:hAnsiTheme="minorEastAsia" w:cs="微软雅黑"/>
          <w:sz w:val="24"/>
          <w:szCs w:val="24"/>
          <w:u w:val="single"/>
          <w:lang w:eastAsia="zh-CN"/>
        </w:rPr>
        <w:t xml:space="preserve">                        </w:t>
      </w:r>
    </w:p>
    <w:p w14:paraId="324F2FFD" w14:textId="77777777" w:rsidR="00400A46" w:rsidRPr="00EF11BC" w:rsidRDefault="00486C1D">
      <w:pPr>
        <w:spacing w:before="185" w:line="200" w:lineRule="auto"/>
        <w:ind w:left="61"/>
        <w:rPr>
          <w:rFonts w:asciiTheme="minorEastAsia" w:hAnsiTheme="minorEastAsia" w:cs="微软雅黑"/>
          <w:sz w:val="24"/>
          <w:szCs w:val="24"/>
          <w:lang w:eastAsia="zh-CN"/>
        </w:rPr>
      </w:pPr>
      <w:r w:rsidRPr="00EF11BC">
        <w:rPr>
          <w:rFonts w:asciiTheme="minorEastAsia" w:hAnsiTheme="minorEastAsia" w:cs="微软雅黑"/>
          <w:spacing w:val="-6"/>
          <w:sz w:val="24"/>
          <w:szCs w:val="24"/>
          <w:lang w:eastAsia="zh-CN"/>
        </w:rPr>
        <w:t>日期：</w:t>
      </w:r>
      <w:r w:rsidRPr="00EF11BC">
        <w:rPr>
          <w:rFonts w:asciiTheme="minorEastAsia" w:hAnsiTheme="minorEastAsia" w:cs="微软雅黑"/>
          <w:spacing w:val="-6"/>
          <w:sz w:val="24"/>
          <w:szCs w:val="24"/>
          <w:u w:val="single"/>
          <w:lang w:eastAsia="zh-CN"/>
        </w:rPr>
        <w:t xml:space="preserve">       </w:t>
      </w:r>
      <w:r w:rsidRPr="00EF11BC">
        <w:rPr>
          <w:rFonts w:asciiTheme="minorEastAsia" w:hAnsiTheme="minorEastAsia" w:cs="微软雅黑"/>
          <w:spacing w:val="-51"/>
          <w:sz w:val="24"/>
          <w:szCs w:val="24"/>
          <w:lang w:eastAsia="zh-CN"/>
        </w:rPr>
        <w:t xml:space="preserve"> </w:t>
      </w:r>
      <w:r w:rsidRPr="00EF11BC">
        <w:rPr>
          <w:rFonts w:asciiTheme="minorEastAsia" w:hAnsiTheme="minorEastAsia" w:cs="微软雅黑"/>
          <w:spacing w:val="-6"/>
          <w:sz w:val="24"/>
          <w:szCs w:val="24"/>
          <w:lang w:eastAsia="zh-CN"/>
        </w:rPr>
        <w:t>年</w:t>
      </w:r>
      <w:r w:rsidRPr="00EF11BC">
        <w:rPr>
          <w:rFonts w:asciiTheme="minorEastAsia" w:hAnsiTheme="minorEastAsia" w:cs="微软雅黑"/>
          <w:spacing w:val="-6"/>
          <w:sz w:val="24"/>
          <w:szCs w:val="24"/>
          <w:u w:val="single"/>
          <w:lang w:eastAsia="zh-CN"/>
        </w:rPr>
        <w:t xml:space="preserve">       </w:t>
      </w:r>
      <w:r w:rsidRPr="00EF11BC">
        <w:rPr>
          <w:rFonts w:asciiTheme="minorEastAsia" w:hAnsiTheme="minorEastAsia" w:cs="微软雅黑"/>
          <w:spacing w:val="-63"/>
          <w:sz w:val="24"/>
          <w:szCs w:val="24"/>
          <w:lang w:eastAsia="zh-CN"/>
        </w:rPr>
        <w:t xml:space="preserve"> </w:t>
      </w:r>
      <w:r w:rsidRPr="00EF11BC">
        <w:rPr>
          <w:rFonts w:asciiTheme="minorEastAsia" w:hAnsiTheme="minorEastAsia" w:cs="微软雅黑"/>
          <w:spacing w:val="-6"/>
          <w:sz w:val="24"/>
          <w:szCs w:val="24"/>
          <w:lang w:eastAsia="zh-CN"/>
        </w:rPr>
        <w:t>月</w:t>
      </w:r>
      <w:r w:rsidRPr="00EF11BC">
        <w:rPr>
          <w:rFonts w:asciiTheme="minorEastAsia" w:hAnsiTheme="minorEastAsia" w:cs="微软雅黑"/>
          <w:spacing w:val="9"/>
          <w:sz w:val="24"/>
          <w:szCs w:val="24"/>
          <w:u w:val="single"/>
          <w:lang w:eastAsia="zh-CN"/>
        </w:rPr>
        <w:t xml:space="preserve">      </w:t>
      </w:r>
      <w:r w:rsidRPr="00EF11BC">
        <w:rPr>
          <w:rFonts w:asciiTheme="minorEastAsia" w:hAnsiTheme="minorEastAsia" w:cs="微软雅黑"/>
          <w:spacing w:val="-15"/>
          <w:sz w:val="24"/>
          <w:szCs w:val="24"/>
          <w:lang w:eastAsia="zh-CN"/>
        </w:rPr>
        <w:t xml:space="preserve"> </w:t>
      </w:r>
      <w:r w:rsidRPr="00EF11BC">
        <w:rPr>
          <w:rFonts w:asciiTheme="minorEastAsia" w:hAnsiTheme="minorEastAsia" w:cs="微软雅黑"/>
          <w:spacing w:val="-6"/>
          <w:sz w:val="24"/>
          <w:szCs w:val="24"/>
          <w:lang w:eastAsia="zh-CN"/>
        </w:rPr>
        <w:t>日</w:t>
      </w:r>
    </w:p>
    <w:p w14:paraId="22F0CBF6" w14:textId="77777777" w:rsidR="00400A46" w:rsidRPr="00EF11BC" w:rsidRDefault="00400A46">
      <w:pPr>
        <w:pStyle w:val="ab"/>
        <w:spacing w:line="245" w:lineRule="auto"/>
        <w:rPr>
          <w:rFonts w:asciiTheme="minorEastAsia" w:eastAsiaTheme="minorEastAsia" w:hAnsiTheme="minorEastAsia"/>
          <w:lang w:eastAsia="zh-CN"/>
        </w:rPr>
      </w:pPr>
    </w:p>
    <w:p w14:paraId="0ACD680C" w14:textId="77777777" w:rsidR="00400A46" w:rsidRPr="00EF11BC" w:rsidRDefault="00400A46">
      <w:pPr>
        <w:pStyle w:val="ab"/>
        <w:spacing w:line="246" w:lineRule="auto"/>
        <w:rPr>
          <w:rFonts w:asciiTheme="minorEastAsia" w:eastAsiaTheme="minorEastAsia" w:hAnsiTheme="minorEastAsia"/>
          <w:lang w:eastAsia="zh-CN"/>
        </w:rPr>
      </w:pPr>
    </w:p>
    <w:p w14:paraId="051D595F" w14:textId="77777777" w:rsidR="00400A46" w:rsidRPr="00EF11BC" w:rsidRDefault="00486C1D">
      <w:pPr>
        <w:spacing w:before="103" w:line="196" w:lineRule="auto"/>
        <w:ind w:left="25"/>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附：法定代表人（单位负责人）及委托代理人身份证明文件电子件：</w:t>
      </w:r>
    </w:p>
    <w:p w14:paraId="51FA5027" w14:textId="77777777" w:rsidR="00400A46" w:rsidRPr="00EF11BC" w:rsidRDefault="00400A46">
      <w:pPr>
        <w:pStyle w:val="ab"/>
        <w:rPr>
          <w:rFonts w:asciiTheme="minorEastAsia" w:eastAsiaTheme="minorEastAsia" w:hAnsiTheme="minorEastAsia"/>
          <w:lang w:eastAsia="zh-CN"/>
        </w:rPr>
      </w:pPr>
    </w:p>
    <w:p w14:paraId="0AE1BC51" w14:textId="77777777" w:rsidR="00400A46" w:rsidRPr="00EF11BC" w:rsidRDefault="00400A46">
      <w:pPr>
        <w:pStyle w:val="ab"/>
        <w:rPr>
          <w:rFonts w:asciiTheme="minorEastAsia" w:eastAsiaTheme="minorEastAsia" w:hAnsiTheme="minorEastAsia"/>
          <w:lang w:eastAsia="zh-CN"/>
        </w:rPr>
      </w:pPr>
    </w:p>
    <w:p w14:paraId="1102223B" w14:textId="77777777" w:rsidR="00400A46" w:rsidRPr="00EF11BC" w:rsidRDefault="00400A46">
      <w:pPr>
        <w:pStyle w:val="ab"/>
        <w:rPr>
          <w:rFonts w:asciiTheme="minorEastAsia" w:eastAsiaTheme="minorEastAsia" w:hAnsiTheme="minorEastAsia"/>
          <w:lang w:eastAsia="zh-CN"/>
        </w:rPr>
      </w:pPr>
    </w:p>
    <w:p w14:paraId="19E7EAC2" w14:textId="77777777" w:rsidR="00400A46" w:rsidRPr="00EF11BC" w:rsidRDefault="00400A46">
      <w:pPr>
        <w:pStyle w:val="ab"/>
        <w:rPr>
          <w:rFonts w:asciiTheme="minorEastAsia" w:eastAsiaTheme="minorEastAsia" w:hAnsiTheme="minorEastAsia"/>
          <w:lang w:eastAsia="zh-CN"/>
        </w:rPr>
      </w:pPr>
    </w:p>
    <w:p w14:paraId="7125C63A" w14:textId="77777777" w:rsidR="00400A46" w:rsidRPr="00EF11BC" w:rsidRDefault="00400A46">
      <w:pPr>
        <w:pStyle w:val="ab"/>
        <w:spacing w:line="241" w:lineRule="auto"/>
        <w:rPr>
          <w:rFonts w:asciiTheme="minorEastAsia" w:eastAsiaTheme="minorEastAsia" w:hAnsiTheme="minorEastAsia"/>
          <w:lang w:eastAsia="zh-CN"/>
        </w:rPr>
      </w:pPr>
    </w:p>
    <w:p w14:paraId="51329049" w14:textId="77777777" w:rsidR="00B76A46" w:rsidRPr="00EF11BC" w:rsidRDefault="00B76A46">
      <w:pPr>
        <w:pStyle w:val="ab"/>
        <w:spacing w:line="241" w:lineRule="auto"/>
        <w:rPr>
          <w:rFonts w:asciiTheme="minorEastAsia" w:eastAsiaTheme="minorEastAsia" w:hAnsiTheme="minorEastAsia"/>
          <w:lang w:eastAsia="zh-CN"/>
        </w:rPr>
      </w:pPr>
    </w:p>
    <w:p w14:paraId="1BD62C0B" w14:textId="77777777" w:rsidR="00B76A46" w:rsidRPr="00EF11BC" w:rsidRDefault="00B76A46">
      <w:pPr>
        <w:pStyle w:val="ab"/>
        <w:spacing w:line="241" w:lineRule="auto"/>
        <w:rPr>
          <w:rFonts w:asciiTheme="minorEastAsia" w:eastAsiaTheme="minorEastAsia" w:hAnsiTheme="minorEastAsia"/>
          <w:lang w:eastAsia="zh-CN"/>
        </w:rPr>
      </w:pPr>
    </w:p>
    <w:p w14:paraId="02646E94" w14:textId="77777777" w:rsidR="00400A46" w:rsidRPr="00EF11BC" w:rsidRDefault="00486C1D">
      <w:pPr>
        <w:spacing w:before="103" w:line="201" w:lineRule="auto"/>
        <w:ind w:left="8"/>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说明：</w:t>
      </w:r>
    </w:p>
    <w:p w14:paraId="61F2C94E" w14:textId="08AF34DF" w:rsidR="00400A46" w:rsidRPr="00EF11BC" w:rsidRDefault="00486C1D">
      <w:pPr>
        <w:pStyle w:val="ab"/>
        <w:spacing w:before="179" w:line="300" w:lineRule="auto"/>
        <w:ind w:left="9" w:right="19" w:firstLine="22"/>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1.</w:t>
      </w:r>
      <w:r w:rsidRPr="00EF11BC">
        <w:rPr>
          <w:rFonts w:asciiTheme="minorEastAsia" w:eastAsiaTheme="minorEastAsia" w:hAnsiTheme="minorEastAsia" w:cs="微软雅黑"/>
          <w:spacing w:val="-1"/>
          <w:sz w:val="24"/>
          <w:szCs w:val="24"/>
          <w:lang w:eastAsia="zh-CN"/>
        </w:rPr>
        <w:t>若供应商为事业单位或其他组织或分支机构，则法定代表人（单位负责人）处的签署人可为单位负责人。</w:t>
      </w:r>
    </w:p>
    <w:p w14:paraId="3A218F41" w14:textId="4BC695E2" w:rsidR="00400A46" w:rsidRPr="00EF11BC" w:rsidRDefault="00486C1D">
      <w:pPr>
        <w:pStyle w:val="ab"/>
        <w:spacing w:before="13" w:line="300" w:lineRule="auto"/>
        <w:ind w:left="9" w:right="19" w:firstLine="13"/>
        <w:jc w:val="both"/>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2.</w:t>
      </w:r>
      <w:r w:rsidRPr="00EF11BC">
        <w:rPr>
          <w:rFonts w:asciiTheme="minorEastAsia" w:eastAsiaTheme="minorEastAsia" w:hAnsiTheme="minorEastAsia" w:cs="微软雅黑"/>
          <w:spacing w:val="-1"/>
          <w:sz w:val="24"/>
          <w:szCs w:val="24"/>
          <w:lang w:eastAsia="zh-CN"/>
        </w:rPr>
        <w:t>若响应文件中签字之处均为法定代表人（单位负责人）本人签署，则可不提供本《授</w:t>
      </w:r>
      <w:r w:rsidRPr="00EF11BC">
        <w:rPr>
          <w:rFonts w:asciiTheme="minorEastAsia" w:eastAsiaTheme="minorEastAsia" w:hAnsiTheme="minorEastAsia" w:cs="微软雅黑"/>
          <w:spacing w:val="-7"/>
          <w:sz w:val="24"/>
          <w:szCs w:val="24"/>
          <w:lang w:eastAsia="zh-CN"/>
        </w:rPr>
        <w:t>权委托书》，但须提供《法定代表人（单位</w:t>
      </w:r>
      <w:r w:rsidRPr="00EF11BC">
        <w:rPr>
          <w:rFonts w:asciiTheme="minorEastAsia" w:eastAsiaTheme="minorEastAsia" w:hAnsiTheme="minorEastAsia" w:cs="微软雅黑"/>
          <w:spacing w:val="-8"/>
          <w:sz w:val="24"/>
          <w:szCs w:val="24"/>
          <w:lang w:eastAsia="zh-CN"/>
        </w:rPr>
        <w:t>负责人）身份证明》；否则，不需要提供《法</w:t>
      </w:r>
      <w:r w:rsidRPr="00EF11BC">
        <w:rPr>
          <w:rFonts w:asciiTheme="minorEastAsia" w:eastAsiaTheme="minorEastAsia" w:hAnsiTheme="minorEastAsia" w:cs="微软雅黑"/>
          <w:spacing w:val="-7"/>
          <w:sz w:val="24"/>
          <w:szCs w:val="24"/>
          <w:lang w:eastAsia="zh-CN"/>
        </w:rPr>
        <w:t>定代表人（单位负责人）身份证明》。</w:t>
      </w:r>
    </w:p>
    <w:p w14:paraId="348179E5" w14:textId="77777777" w:rsidR="00400A46" w:rsidRPr="00EF11BC" w:rsidRDefault="00486C1D">
      <w:pPr>
        <w:pStyle w:val="ab"/>
        <w:spacing w:before="22" w:line="200" w:lineRule="auto"/>
        <w:ind w:left="23"/>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5"/>
          <w:sz w:val="24"/>
          <w:szCs w:val="24"/>
          <w:lang w:eastAsia="zh-CN"/>
        </w:rPr>
        <w:t>3.</w:t>
      </w:r>
      <w:r w:rsidRPr="00EF11BC">
        <w:rPr>
          <w:rFonts w:asciiTheme="minorEastAsia" w:eastAsiaTheme="minorEastAsia" w:hAnsiTheme="minorEastAsia" w:cs="微软雅黑"/>
          <w:spacing w:val="-5"/>
          <w:sz w:val="24"/>
          <w:szCs w:val="24"/>
          <w:lang w:eastAsia="zh-CN"/>
        </w:rPr>
        <w:t>供应商为自然人的情形</w:t>
      </w:r>
      <w:r w:rsidRPr="00EF11BC">
        <w:rPr>
          <w:rFonts w:asciiTheme="minorEastAsia" w:eastAsiaTheme="minorEastAsia" w:hAnsiTheme="minorEastAsia" w:cs="微软雅黑"/>
          <w:spacing w:val="-29"/>
          <w:sz w:val="24"/>
          <w:szCs w:val="24"/>
          <w:lang w:eastAsia="zh-CN"/>
        </w:rPr>
        <w:t xml:space="preserve"> </w:t>
      </w:r>
      <w:r w:rsidRPr="00EF11BC">
        <w:rPr>
          <w:rFonts w:asciiTheme="minorEastAsia" w:eastAsiaTheme="minorEastAsia" w:hAnsiTheme="minorEastAsia" w:cs="微软雅黑"/>
          <w:spacing w:val="-5"/>
          <w:sz w:val="24"/>
          <w:szCs w:val="24"/>
          <w:lang w:eastAsia="zh-CN"/>
        </w:rPr>
        <w:t>，可不提供本《授权委</w:t>
      </w:r>
      <w:r w:rsidRPr="00EF11BC">
        <w:rPr>
          <w:rFonts w:asciiTheme="minorEastAsia" w:eastAsiaTheme="minorEastAsia" w:hAnsiTheme="minorEastAsia" w:cs="微软雅黑"/>
          <w:spacing w:val="-6"/>
          <w:sz w:val="24"/>
          <w:szCs w:val="24"/>
          <w:lang w:eastAsia="zh-CN"/>
        </w:rPr>
        <w:t>托书》。</w:t>
      </w:r>
    </w:p>
    <w:p w14:paraId="10847C1E" w14:textId="60F01344" w:rsidR="00972A26" w:rsidRPr="00EF11BC" w:rsidRDefault="00486C1D" w:rsidP="00972A26">
      <w:pPr>
        <w:pStyle w:val="ab"/>
        <w:spacing w:before="179" w:line="301" w:lineRule="auto"/>
        <w:ind w:left="10" w:right="19" w:firstLine="6"/>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1"/>
          <w:sz w:val="24"/>
          <w:szCs w:val="24"/>
          <w:lang w:eastAsia="zh-CN"/>
        </w:rPr>
        <w:t>4.</w:t>
      </w:r>
      <w:r w:rsidRPr="00EF11BC">
        <w:rPr>
          <w:rFonts w:asciiTheme="minorEastAsia" w:eastAsiaTheme="minorEastAsia" w:hAnsiTheme="minorEastAsia" w:cs="微软雅黑"/>
          <w:spacing w:val="-1"/>
          <w:sz w:val="24"/>
          <w:szCs w:val="24"/>
          <w:lang w:eastAsia="zh-CN"/>
        </w:rPr>
        <w:t>供应商应随本《授权委托书》同时提供法定代表人（单位负责人）及委托代理人的有效的身份证或护照等身份证明文件电子件。提供身</w:t>
      </w:r>
      <w:r w:rsidRPr="00EF11BC">
        <w:rPr>
          <w:rFonts w:asciiTheme="minorEastAsia" w:eastAsiaTheme="minorEastAsia" w:hAnsiTheme="minorEastAsia" w:cs="微软雅黑"/>
          <w:spacing w:val="-2"/>
          <w:sz w:val="24"/>
          <w:szCs w:val="24"/>
          <w:lang w:eastAsia="zh-CN"/>
        </w:rPr>
        <w:t>份证的，应同时提供身份证</w:t>
      </w:r>
      <w:r w:rsidRPr="00EF11BC">
        <w:rPr>
          <w:rFonts w:asciiTheme="minorEastAsia" w:eastAsiaTheme="minorEastAsia" w:hAnsiTheme="minorEastAsia" w:cs="微软雅黑"/>
          <w:b/>
          <w:bCs/>
          <w:spacing w:val="-2"/>
          <w:sz w:val="24"/>
          <w:szCs w:val="24"/>
          <w:lang w:eastAsia="zh-CN"/>
        </w:rPr>
        <w:t>双面</w:t>
      </w:r>
      <w:r w:rsidRPr="00EF11BC">
        <w:rPr>
          <w:rFonts w:asciiTheme="minorEastAsia" w:eastAsiaTheme="minorEastAsia" w:hAnsiTheme="minorEastAsia" w:cs="微软雅黑"/>
          <w:spacing w:val="-2"/>
          <w:sz w:val="24"/>
          <w:szCs w:val="24"/>
          <w:lang w:eastAsia="zh-CN"/>
        </w:rPr>
        <w:t>电子</w:t>
      </w:r>
      <w:r w:rsidRPr="00EF11BC">
        <w:rPr>
          <w:rFonts w:asciiTheme="minorEastAsia" w:eastAsiaTheme="minorEastAsia" w:hAnsiTheme="minorEastAsia" w:cs="微软雅黑"/>
          <w:spacing w:val="-3"/>
          <w:sz w:val="24"/>
          <w:szCs w:val="24"/>
          <w:lang w:eastAsia="zh-CN"/>
        </w:rPr>
        <w:t>件。</w:t>
      </w:r>
      <w:r w:rsidR="00972A26" w:rsidRPr="00EF11BC">
        <w:rPr>
          <w:rFonts w:asciiTheme="minorEastAsia" w:eastAsiaTheme="minorEastAsia" w:hAnsiTheme="minorEastAsia" w:cs="微软雅黑" w:hint="eastAsia"/>
          <w:sz w:val="24"/>
          <w:szCs w:val="24"/>
          <w:lang w:eastAsia="zh-CN"/>
        </w:rPr>
        <w:br w:type="page"/>
      </w:r>
    </w:p>
    <w:p w14:paraId="459A530E" w14:textId="77777777" w:rsidR="00400A46" w:rsidRPr="00EF11BC" w:rsidRDefault="00486C1D">
      <w:pPr>
        <w:spacing w:before="327" w:line="201" w:lineRule="auto"/>
        <w:ind w:left="1655"/>
        <w:rPr>
          <w:rFonts w:asciiTheme="minorEastAsia" w:hAnsiTheme="minorEastAsia" w:cs="微软雅黑"/>
          <w:sz w:val="35"/>
          <w:szCs w:val="35"/>
          <w:lang w:eastAsia="zh-CN"/>
        </w:rPr>
      </w:pPr>
      <w:r w:rsidRPr="00EF11BC">
        <w:rPr>
          <w:rFonts w:asciiTheme="minorEastAsia" w:hAnsiTheme="minorEastAsia" w:cs="微软雅黑"/>
          <w:b/>
          <w:bCs/>
          <w:spacing w:val="10"/>
          <w:sz w:val="35"/>
          <w:szCs w:val="35"/>
          <w:lang w:eastAsia="zh-CN"/>
        </w:rPr>
        <w:lastRenderedPageBreak/>
        <w:t>法定代表人（单位负责人）身份证明</w:t>
      </w:r>
    </w:p>
    <w:p w14:paraId="4C7116DA" w14:textId="77777777" w:rsidR="00400A46" w:rsidRPr="00EF11BC" w:rsidRDefault="00400A46">
      <w:pPr>
        <w:pStyle w:val="ab"/>
        <w:spacing w:line="353" w:lineRule="auto"/>
        <w:rPr>
          <w:rFonts w:asciiTheme="minorEastAsia" w:eastAsiaTheme="minorEastAsia" w:hAnsiTheme="minorEastAsia"/>
          <w:lang w:eastAsia="zh-CN"/>
        </w:rPr>
      </w:pPr>
    </w:p>
    <w:p w14:paraId="29869013" w14:textId="77777777" w:rsidR="00400A46" w:rsidRPr="00EF11BC" w:rsidRDefault="00486C1D">
      <w:pPr>
        <w:spacing w:before="103" w:line="196" w:lineRule="auto"/>
        <w:ind w:left="4"/>
        <w:rPr>
          <w:rFonts w:asciiTheme="minorEastAsia" w:hAnsiTheme="minorEastAsia" w:cs="微软雅黑"/>
          <w:sz w:val="24"/>
          <w:szCs w:val="24"/>
          <w:lang w:eastAsia="zh-CN"/>
        </w:rPr>
      </w:pPr>
      <w:r w:rsidRPr="00EF11BC">
        <w:rPr>
          <w:rFonts w:asciiTheme="minorEastAsia" w:hAnsiTheme="minorEastAsia" w:cs="微软雅黑"/>
          <w:spacing w:val="5"/>
          <w:sz w:val="24"/>
          <w:szCs w:val="24"/>
          <w:lang w:eastAsia="zh-CN"/>
        </w:rPr>
        <w:t>致</w:t>
      </w:r>
      <w:r w:rsidRPr="00EF11BC">
        <w:rPr>
          <w:rFonts w:asciiTheme="minorEastAsia" w:hAnsiTheme="minorEastAsia" w:cs="微软雅黑"/>
          <w:spacing w:val="-31"/>
          <w:sz w:val="24"/>
          <w:szCs w:val="24"/>
          <w:lang w:eastAsia="zh-CN"/>
        </w:rPr>
        <w:t>：</w:t>
      </w:r>
      <w:r w:rsidRPr="00EF11BC">
        <w:rPr>
          <w:rFonts w:asciiTheme="minorEastAsia" w:hAnsiTheme="minorEastAsia" w:cs="微软雅黑"/>
          <w:spacing w:val="9"/>
          <w:sz w:val="24"/>
          <w:szCs w:val="24"/>
          <w:u w:val="single"/>
          <w:lang w:eastAsia="zh-CN"/>
        </w:rPr>
        <w:t xml:space="preserve">      </w:t>
      </w:r>
      <w:r w:rsidRPr="00EF11BC">
        <w:rPr>
          <w:rFonts w:asciiTheme="minorEastAsia" w:hAnsiTheme="minorEastAsia" w:cs="微软雅黑"/>
          <w:spacing w:val="-31"/>
          <w:sz w:val="24"/>
          <w:szCs w:val="24"/>
          <w:lang w:eastAsia="zh-CN"/>
        </w:rPr>
        <w:t>（</w:t>
      </w:r>
      <w:r w:rsidRPr="00EF11BC">
        <w:rPr>
          <w:rFonts w:asciiTheme="minorEastAsia" w:hAnsiTheme="minorEastAsia" w:cs="微软雅黑"/>
          <w:spacing w:val="5"/>
          <w:sz w:val="24"/>
          <w:szCs w:val="24"/>
          <w:lang w:eastAsia="zh-CN"/>
        </w:rPr>
        <w:t>采购人或采购代理机构）</w:t>
      </w:r>
    </w:p>
    <w:p w14:paraId="2A51EB71" w14:textId="77777777" w:rsidR="00400A46" w:rsidRPr="00EF11BC" w:rsidRDefault="00486C1D">
      <w:pPr>
        <w:spacing w:before="322" w:line="200" w:lineRule="auto"/>
        <w:ind w:left="485"/>
        <w:rPr>
          <w:rFonts w:asciiTheme="minorEastAsia" w:hAnsiTheme="minorEastAsia" w:cs="微软雅黑"/>
          <w:sz w:val="24"/>
          <w:szCs w:val="24"/>
          <w:lang w:eastAsia="zh-CN"/>
        </w:rPr>
      </w:pPr>
      <w:r w:rsidRPr="00EF11BC">
        <w:rPr>
          <w:rFonts w:asciiTheme="minorEastAsia" w:hAnsiTheme="minorEastAsia" w:cs="微软雅黑"/>
          <w:spacing w:val="-2"/>
          <w:sz w:val="24"/>
          <w:szCs w:val="24"/>
          <w:lang w:eastAsia="zh-CN"/>
        </w:rPr>
        <w:t>兹证明，</w:t>
      </w:r>
    </w:p>
    <w:p w14:paraId="23C20CEB" w14:textId="77777777" w:rsidR="00400A46" w:rsidRPr="00EF11BC" w:rsidRDefault="00486C1D">
      <w:pPr>
        <w:spacing w:before="110" w:line="200" w:lineRule="auto"/>
        <w:ind w:left="7"/>
        <w:rPr>
          <w:rFonts w:asciiTheme="minorEastAsia" w:hAnsiTheme="minorEastAsia" w:cs="微软雅黑"/>
          <w:sz w:val="24"/>
          <w:szCs w:val="24"/>
          <w:lang w:eastAsia="zh-CN"/>
        </w:rPr>
      </w:pPr>
      <w:r w:rsidRPr="00EF11BC">
        <w:rPr>
          <w:rFonts w:asciiTheme="minorEastAsia" w:hAnsiTheme="minorEastAsia" w:cs="微软雅黑"/>
          <w:spacing w:val="-3"/>
          <w:sz w:val="24"/>
          <w:szCs w:val="24"/>
          <w:lang w:eastAsia="zh-CN"/>
        </w:rPr>
        <w:t>姓名：</w:t>
      </w:r>
      <w:r w:rsidRPr="00EF11BC">
        <w:rPr>
          <w:rFonts w:asciiTheme="minorEastAsia" w:hAnsiTheme="minorEastAsia" w:cs="微软雅黑"/>
          <w:spacing w:val="10"/>
          <w:sz w:val="24"/>
          <w:szCs w:val="24"/>
          <w:u w:val="single"/>
          <w:lang w:eastAsia="zh-CN"/>
        </w:rPr>
        <w:t xml:space="preserve">      </w:t>
      </w:r>
      <w:r w:rsidRPr="00EF11BC">
        <w:rPr>
          <w:rFonts w:asciiTheme="minorEastAsia" w:hAnsiTheme="minorEastAsia" w:cs="微软雅黑"/>
          <w:spacing w:val="-66"/>
          <w:sz w:val="24"/>
          <w:szCs w:val="24"/>
          <w:lang w:eastAsia="zh-CN"/>
        </w:rPr>
        <w:t xml:space="preserve"> </w:t>
      </w:r>
      <w:r w:rsidRPr="00EF11BC">
        <w:rPr>
          <w:rFonts w:asciiTheme="minorEastAsia" w:hAnsiTheme="minorEastAsia" w:cs="微软雅黑"/>
          <w:spacing w:val="-3"/>
          <w:sz w:val="24"/>
          <w:szCs w:val="24"/>
          <w:lang w:eastAsia="zh-CN"/>
        </w:rPr>
        <w:t>性别：</w:t>
      </w:r>
      <w:r w:rsidRPr="00EF11BC">
        <w:rPr>
          <w:rFonts w:asciiTheme="minorEastAsia" w:hAnsiTheme="minorEastAsia" w:cs="微软雅黑"/>
          <w:spacing w:val="9"/>
          <w:sz w:val="24"/>
          <w:szCs w:val="24"/>
          <w:u w:val="single"/>
          <w:lang w:eastAsia="zh-CN"/>
        </w:rPr>
        <w:t xml:space="preserve">      </w:t>
      </w:r>
      <w:r w:rsidRPr="00EF11BC">
        <w:rPr>
          <w:rFonts w:asciiTheme="minorEastAsia" w:hAnsiTheme="minorEastAsia" w:cs="微软雅黑"/>
          <w:spacing w:val="-62"/>
          <w:sz w:val="24"/>
          <w:szCs w:val="24"/>
          <w:lang w:eastAsia="zh-CN"/>
        </w:rPr>
        <w:t xml:space="preserve"> </w:t>
      </w:r>
      <w:r w:rsidRPr="00EF11BC">
        <w:rPr>
          <w:rFonts w:asciiTheme="minorEastAsia" w:hAnsiTheme="minorEastAsia" w:cs="微软雅黑"/>
          <w:spacing w:val="-3"/>
          <w:sz w:val="24"/>
          <w:szCs w:val="24"/>
          <w:lang w:eastAsia="zh-CN"/>
        </w:rPr>
        <w:t>年龄：</w:t>
      </w:r>
      <w:r w:rsidRPr="00EF11BC">
        <w:rPr>
          <w:rFonts w:asciiTheme="minorEastAsia" w:hAnsiTheme="minorEastAsia" w:cs="微软雅黑"/>
          <w:spacing w:val="9"/>
          <w:sz w:val="24"/>
          <w:szCs w:val="24"/>
          <w:u w:val="single"/>
          <w:lang w:eastAsia="zh-CN"/>
        </w:rPr>
        <w:t xml:space="preserve">      </w:t>
      </w:r>
      <w:r w:rsidRPr="00EF11BC">
        <w:rPr>
          <w:rFonts w:asciiTheme="minorEastAsia" w:hAnsiTheme="minorEastAsia" w:cs="微软雅黑"/>
          <w:spacing w:val="-59"/>
          <w:sz w:val="24"/>
          <w:szCs w:val="24"/>
          <w:lang w:eastAsia="zh-CN"/>
        </w:rPr>
        <w:t xml:space="preserve"> </w:t>
      </w:r>
      <w:r w:rsidRPr="00EF11BC">
        <w:rPr>
          <w:rFonts w:asciiTheme="minorEastAsia" w:hAnsiTheme="minorEastAsia" w:cs="微软雅黑"/>
          <w:spacing w:val="-3"/>
          <w:sz w:val="24"/>
          <w:szCs w:val="24"/>
          <w:lang w:eastAsia="zh-CN"/>
        </w:rPr>
        <w:t>职务：</w:t>
      </w:r>
      <w:r w:rsidRPr="00EF11BC">
        <w:rPr>
          <w:rFonts w:asciiTheme="minorEastAsia" w:hAnsiTheme="minorEastAsia" w:cs="微软雅黑"/>
          <w:spacing w:val="-3"/>
          <w:sz w:val="24"/>
          <w:szCs w:val="24"/>
          <w:u w:val="single"/>
          <w:lang w:eastAsia="zh-CN"/>
        </w:rPr>
        <w:t xml:space="preserve">       </w:t>
      </w:r>
    </w:p>
    <w:p w14:paraId="6676560E" w14:textId="77777777" w:rsidR="00400A46" w:rsidRPr="00EF11BC" w:rsidRDefault="00400A46">
      <w:pPr>
        <w:pStyle w:val="ab"/>
        <w:spacing w:line="459" w:lineRule="auto"/>
        <w:rPr>
          <w:rFonts w:asciiTheme="minorEastAsia" w:eastAsiaTheme="minorEastAsia" w:hAnsiTheme="minorEastAsia"/>
          <w:lang w:eastAsia="zh-CN"/>
        </w:rPr>
      </w:pPr>
    </w:p>
    <w:p w14:paraId="64D04A40" w14:textId="77777777" w:rsidR="00400A46" w:rsidRPr="00EF11BC" w:rsidRDefault="00486C1D">
      <w:pPr>
        <w:spacing w:before="103" w:line="196" w:lineRule="auto"/>
        <w:ind w:left="14"/>
        <w:rPr>
          <w:rFonts w:asciiTheme="minorEastAsia" w:hAnsiTheme="minorEastAsia" w:cs="微软雅黑"/>
          <w:sz w:val="24"/>
          <w:szCs w:val="24"/>
          <w:lang w:eastAsia="zh-CN"/>
        </w:rPr>
      </w:pPr>
      <w:r w:rsidRPr="00EF11BC">
        <w:rPr>
          <w:rFonts w:asciiTheme="minorEastAsia" w:hAnsiTheme="minorEastAsia" w:cs="微软雅黑"/>
          <w:spacing w:val="-3"/>
          <w:sz w:val="24"/>
          <w:szCs w:val="24"/>
          <w:lang w:eastAsia="zh-CN"/>
        </w:rPr>
        <w:t>系</w:t>
      </w:r>
      <w:r w:rsidRPr="00EF11BC">
        <w:rPr>
          <w:rFonts w:asciiTheme="minorEastAsia" w:hAnsiTheme="minorEastAsia" w:cs="微软雅黑"/>
          <w:spacing w:val="-3"/>
          <w:sz w:val="24"/>
          <w:szCs w:val="24"/>
          <w:u w:val="single"/>
          <w:lang w:eastAsia="zh-CN"/>
        </w:rPr>
        <w:t xml:space="preserve">                 </w:t>
      </w:r>
      <w:r w:rsidRPr="00EF11BC">
        <w:rPr>
          <w:rFonts w:asciiTheme="minorEastAsia" w:hAnsiTheme="minorEastAsia" w:cs="微软雅黑"/>
          <w:spacing w:val="-3"/>
          <w:sz w:val="24"/>
          <w:szCs w:val="24"/>
          <w:lang w:eastAsia="zh-CN"/>
        </w:rPr>
        <w:t>（供应商名</w:t>
      </w:r>
      <w:r w:rsidRPr="00EF11BC">
        <w:rPr>
          <w:rFonts w:asciiTheme="minorEastAsia" w:hAnsiTheme="minorEastAsia" w:cs="微软雅黑"/>
          <w:spacing w:val="-4"/>
          <w:sz w:val="24"/>
          <w:szCs w:val="24"/>
          <w:lang w:eastAsia="zh-CN"/>
        </w:rPr>
        <w:t>称）的法定代表人（单位负责人）。</w:t>
      </w:r>
    </w:p>
    <w:p w14:paraId="25BD5A0F" w14:textId="77777777" w:rsidR="00400A46" w:rsidRPr="00EF11BC" w:rsidRDefault="00400A46">
      <w:pPr>
        <w:pStyle w:val="ab"/>
        <w:spacing w:line="302" w:lineRule="auto"/>
        <w:rPr>
          <w:rFonts w:asciiTheme="minorEastAsia" w:eastAsiaTheme="minorEastAsia" w:hAnsiTheme="minorEastAsia"/>
          <w:lang w:eastAsia="zh-CN"/>
        </w:rPr>
      </w:pPr>
    </w:p>
    <w:p w14:paraId="6C34BEFF" w14:textId="77777777" w:rsidR="00400A46" w:rsidRPr="00EF11BC" w:rsidRDefault="00400A46">
      <w:pPr>
        <w:pStyle w:val="ab"/>
        <w:spacing w:line="302" w:lineRule="auto"/>
        <w:rPr>
          <w:rFonts w:asciiTheme="minorEastAsia" w:eastAsiaTheme="minorEastAsia" w:hAnsiTheme="minorEastAsia"/>
          <w:lang w:eastAsia="zh-CN"/>
        </w:rPr>
      </w:pPr>
    </w:p>
    <w:p w14:paraId="3E903CC4" w14:textId="77777777" w:rsidR="00400A46" w:rsidRPr="00EF11BC" w:rsidRDefault="00400A46">
      <w:pPr>
        <w:pStyle w:val="ab"/>
        <w:spacing w:line="302" w:lineRule="auto"/>
        <w:rPr>
          <w:rFonts w:asciiTheme="minorEastAsia" w:eastAsiaTheme="minorEastAsia" w:hAnsiTheme="minorEastAsia"/>
          <w:lang w:eastAsia="zh-CN"/>
        </w:rPr>
      </w:pPr>
    </w:p>
    <w:p w14:paraId="3E77F60F" w14:textId="77777777" w:rsidR="00400A46" w:rsidRPr="00EF11BC" w:rsidRDefault="00486C1D">
      <w:pPr>
        <w:spacing w:before="104" w:line="196" w:lineRule="auto"/>
        <w:ind w:left="20"/>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附：法定代表人（单位负责人）身份证或护照等身份证明文件电子件：</w:t>
      </w:r>
    </w:p>
    <w:p w14:paraId="1B276289" w14:textId="77777777" w:rsidR="00400A46" w:rsidRPr="00EF11BC" w:rsidRDefault="00400A46">
      <w:pPr>
        <w:pStyle w:val="ab"/>
        <w:spacing w:line="299" w:lineRule="auto"/>
        <w:rPr>
          <w:rFonts w:asciiTheme="minorEastAsia" w:eastAsiaTheme="minorEastAsia" w:hAnsiTheme="minorEastAsia"/>
          <w:lang w:eastAsia="zh-CN"/>
        </w:rPr>
      </w:pPr>
    </w:p>
    <w:p w14:paraId="50FBE761" w14:textId="77777777" w:rsidR="00400A46" w:rsidRPr="00EF11BC" w:rsidRDefault="00400A46">
      <w:pPr>
        <w:pStyle w:val="ab"/>
        <w:spacing w:line="299" w:lineRule="auto"/>
        <w:rPr>
          <w:rFonts w:asciiTheme="minorEastAsia" w:eastAsiaTheme="minorEastAsia" w:hAnsiTheme="minorEastAsia"/>
          <w:lang w:eastAsia="zh-CN"/>
        </w:rPr>
      </w:pPr>
    </w:p>
    <w:p w14:paraId="6AE84442" w14:textId="77777777" w:rsidR="00400A46" w:rsidRPr="00EF11BC" w:rsidRDefault="00400A46">
      <w:pPr>
        <w:pStyle w:val="ab"/>
        <w:spacing w:line="299" w:lineRule="auto"/>
        <w:rPr>
          <w:rFonts w:asciiTheme="minorEastAsia" w:eastAsiaTheme="minorEastAsia" w:hAnsiTheme="minorEastAsia"/>
          <w:lang w:eastAsia="zh-CN"/>
        </w:rPr>
      </w:pPr>
    </w:p>
    <w:p w14:paraId="6B8F97E0" w14:textId="77777777" w:rsidR="00400A46" w:rsidRPr="00EF11BC" w:rsidRDefault="00400A46">
      <w:pPr>
        <w:pStyle w:val="ab"/>
        <w:spacing w:line="300" w:lineRule="auto"/>
        <w:rPr>
          <w:rFonts w:asciiTheme="minorEastAsia" w:eastAsiaTheme="minorEastAsia" w:hAnsiTheme="minorEastAsia"/>
          <w:lang w:eastAsia="zh-CN"/>
        </w:rPr>
      </w:pPr>
    </w:p>
    <w:p w14:paraId="7EC26EF9" w14:textId="77777777" w:rsidR="00400A46" w:rsidRPr="00EF11BC" w:rsidRDefault="00486C1D">
      <w:pPr>
        <w:spacing w:before="103" w:line="196" w:lineRule="auto"/>
        <w:ind w:left="4"/>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供应商名称（加盖公章</w:t>
      </w:r>
      <w:r w:rsidRPr="00EF11BC">
        <w:rPr>
          <w:rFonts w:asciiTheme="minorEastAsia" w:hAnsiTheme="minorEastAsia" w:cs="微软雅黑"/>
          <w:spacing w:val="-59"/>
          <w:sz w:val="24"/>
          <w:szCs w:val="24"/>
          <w:lang w:eastAsia="zh-CN"/>
        </w:rPr>
        <w:t>）：</w:t>
      </w:r>
      <w:r w:rsidRPr="00EF11BC">
        <w:rPr>
          <w:rFonts w:asciiTheme="minorEastAsia" w:hAnsiTheme="minorEastAsia" w:cs="微软雅黑"/>
          <w:sz w:val="24"/>
          <w:szCs w:val="24"/>
          <w:u w:val="single"/>
          <w:lang w:eastAsia="zh-CN"/>
        </w:rPr>
        <w:t xml:space="preserve">           </w:t>
      </w:r>
    </w:p>
    <w:p w14:paraId="04283761" w14:textId="572DFE51" w:rsidR="00400A46" w:rsidRPr="00EF11BC" w:rsidRDefault="00486C1D">
      <w:pPr>
        <w:spacing w:before="186" w:line="301" w:lineRule="auto"/>
        <w:ind w:left="56" w:right="3859" w:hanging="50"/>
        <w:rPr>
          <w:rFonts w:asciiTheme="minorEastAsia" w:hAnsiTheme="minorEastAsia" w:cs="微软雅黑"/>
          <w:sz w:val="24"/>
          <w:szCs w:val="24"/>
          <w:lang w:eastAsia="zh-CN"/>
        </w:rPr>
      </w:pPr>
      <w:r w:rsidRPr="00EF11BC">
        <w:rPr>
          <w:rFonts w:asciiTheme="minorEastAsia" w:hAnsiTheme="minorEastAsia" w:cs="微软雅黑"/>
          <w:sz w:val="24"/>
          <w:szCs w:val="24"/>
          <w:lang w:eastAsia="zh-CN"/>
        </w:rPr>
        <w:t>法定代表人（单位负责人</w:t>
      </w:r>
      <w:r w:rsidRPr="00EF11BC">
        <w:rPr>
          <w:rFonts w:asciiTheme="minorEastAsia" w:hAnsiTheme="minorEastAsia" w:cs="微软雅黑"/>
          <w:spacing w:val="-47"/>
          <w:w w:val="86"/>
          <w:sz w:val="24"/>
          <w:szCs w:val="24"/>
          <w:lang w:eastAsia="zh-CN"/>
        </w:rPr>
        <w:t>）</w:t>
      </w:r>
      <w:r w:rsidR="00F91CD8">
        <w:rPr>
          <w:rFonts w:asciiTheme="minorEastAsia" w:hAnsiTheme="minorEastAsia" w:cs="微软雅黑" w:hint="eastAsia"/>
          <w:spacing w:val="-47"/>
          <w:w w:val="86"/>
          <w:sz w:val="24"/>
          <w:szCs w:val="24"/>
          <w:lang w:eastAsia="zh-CN"/>
        </w:rPr>
        <w:t>（</w:t>
      </w:r>
      <w:r w:rsidR="00F91CD8" w:rsidRPr="00EF11BC">
        <w:rPr>
          <w:rFonts w:asciiTheme="minorEastAsia" w:hAnsiTheme="minorEastAsia" w:cs="微软雅黑"/>
          <w:sz w:val="24"/>
          <w:szCs w:val="24"/>
          <w:lang w:eastAsia="zh-CN"/>
        </w:rPr>
        <w:t>签字或签章</w:t>
      </w:r>
      <w:r w:rsidR="00F91CD8">
        <w:rPr>
          <w:rFonts w:asciiTheme="minorEastAsia" w:hAnsiTheme="minorEastAsia" w:cs="微软雅黑" w:hint="eastAsia"/>
          <w:spacing w:val="-47"/>
          <w:w w:val="86"/>
          <w:sz w:val="24"/>
          <w:szCs w:val="24"/>
          <w:lang w:eastAsia="zh-CN"/>
        </w:rPr>
        <w:t>）</w:t>
      </w:r>
      <w:r w:rsidRPr="00EF11BC">
        <w:rPr>
          <w:rFonts w:asciiTheme="minorEastAsia" w:hAnsiTheme="minorEastAsia" w:cs="微软雅黑"/>
          <w:spacing w:val="-47"/>
          <w:w w:val="86"/>
          <w:sz w:val="24"/>
          <w:szCs w:val="24"/>
          <w:lang w:eastAsia="zh-CN"/>
        </w:rPr>
        <w:t>：</w:t>
      </w:r>
      <w:r w:rsidRPr="00EF11BC">
        <w:rPr>
          <w:rFonts w:asciiTheme="minorEastAsia" w:hAnsiTheme="minorEastAsia" w:cs="微软雅黑"/>
          <w:spacing w:val="1"/>
          <w:sz w:val="24"/>
          <w:szCs w:val="24"/>
          <w:u w:val="single"/>
          <w:lang w:eastAsia="zh-CN"/>
        </w:rPr>
        <w:t xml:space="preserve">          </w:t>
      </w:r>
      <w:r w:rsidRPr="00EF11BC">
        <w:rPr>
          <w:rFonts w:asciiTheme="minorEastAsia" w:hAnsiTheme="minorEastAsia" w:cs="微软雅黑"/>
          <w:spacing w:val="8"/>
          <w:sz w:val="24"/>
          <w:szCs w:val="24"/>
          <w:lang w:eastAsia="zh-CN"/>
        </w:rPr>
        <w:t xml:space="preserve"> </w:t>
      </w:r>
      <w:r w:rsidRPr="00EF11BC">
        <w:rPr>
          <w:rFonts w:asciiTheme="minorEastAsia" w:hAnsiTheme="minorEastAsia" w:cs="微软雅黑"/>
          <w:spacing w:val="-6"/>
          <w:sz w:val="24"/>
          <w:szCs w:val="24"/>
          <w:lang w:eastAsia="zh-CN"/>
        </w:rPr>
        <w:t>日期：</w:t>
      </w:r>
      <w:r w:rsidRPr="00EF11BC">
        <w:rPr>
          <w:rFonts w:asciiTheme="minorEastAsia" w:hAnsiTheme="minorEastAsia" w:cs="微软雅黑"/>
          <w:spacing w:val="-6"/>
          <w:sz w:val="24"/>
          <w:szCs w:val="24"/>
          <w:u w:val="single"/>
          <w:lang w:eastAsia="zh-CN"/>
        </w:rPr>
        <w:t xml:space="preserve">       </w:t>
      </w:r>
      <w:r w:rsidRPr="00EF11BC">
        <w:rPr>
          <w:rFonts w:asciiTheme="minorEastAsia" w:hAnsiTheme="minorEastAsia" w:cs="微软雅黑"/>
          <w:spacing w:val="-51"/>
          <w:sz w:val="24"/>
          <w:szCs w:val="24"/>
          <w:lang w:eastAsia="zh-CN"/>
        </w:rPr>
        <w:t xml:space="preserve"> </w:t>
      </w:r>
      <w:r w:rsidRPr="00EF11BC">
        <w:rPr>
          <w:rFonts w:asciiTheme="minorEastAsia" w:hAnsiTheme="minorEastAsia" w:cs="微软雅黑"/>
          <w:spacing w:val="-6"/>
          <w:sz w:val="24"/>
          <w:szCs w:val="24"/>
          <w:lang w:eastAsia="zh-CN"/>
        </w:rPr>
        <w:t>年</w:t>
      </w:r>
      <w:r w:rsidRPr="00EF11BC">
        <w:rPr>
          <w:rFonts w:asciiTheme="minorEastAsia" w:hAnsiTheme="minorEastAsia" w:cs="微软雅黑"/>
          <w:spacing w:val="-6"/>
          <w:sz w:val="24"/>
          <w:szCs w:val="24"/>
          <w:u w:val="single"/>
          <w:lang w:eastAsia="zh-CN"/>
        </w:rPr>
        <w:t xml:space="preserve">       </w:t>
      </w:r>
      <w:r w:rsidRPr="00EF11BC">
        <w:rPr>
          <w:rFonts w:asciiTheme="minorEastAsia" w:hAnsiTheme="minorEastAsia" w:cs="微软雅黑"/>
          <w:spacing w:val="-63"/>
          <w:sz w:val="24"/>
          <w:szCs w:val="24"/>
          <w:lang w:eastAsia="zh-CN"/>
        </w:rPr>
        <w:t xml:space="preserve"> </w:t>
      </w:r>
      <w:r w:rsidRPr="00EF11BC">
        <w:rPr>
          <w:rFonts w:asciiTheme="minorEastAsia" w:hAnsiTheme="minorEastAsia" w:cs="微软雅黑"/>
          <w:spacing w:val="-6"/>
          <w:sz w:val="24"/>
          <w:szCs w:val="24"/>
          <w:lang w:eastAsia="zh-CN"/>
        </w:rPr>
        <w:t>月</w:t>
      </w:r>
      <w:r w:rsidRPr="00EF11BC">
        <w:rPr>
          <w:rFonts w:asciiTheme="minorEastAsia" w:hAnsiTheme="minorEastAsia" w:cs="微软雅黑"/>
          <w:spacing w:val="9"/>
          <w:sz w:val="24"/>
          <w:szCs w:val="24"/>
          <w:u w:val="single"/>
          <w:lang w:eastAsia="zh-CN"/>
        </w:rPr>
        <w:t xml:space="preserve">      </w:t>
      </w:r>
      <w:r w:rsidRPr="00EF11BC">
        <w:rPr>
          <w:rFonts w:asciiTheme="minorEastAsia" w:hAnsiTheme="minorEastAsia" w:cs="微软雅黑"/>
          <w:spacing w:val="-15"/>
          <w:sz w:val="24"/>
          <w:szCs w:val="24"/>
          <w:lang w:eastAsia="zh-CN"/>
        </w:rPr>
        <w:t xml:space="preserve"> </w:t>
      </w:r>
      <w:r w:rsidRPr="00EF11BC">
        <w:rPr>
          <w:rFonts w:asciiTheme="minorEastAsia" w:hAnsiTheme="minorEastAsia" w:cs="微软雅黑"/>
          <w:spacing w:val="-6"/>
          <w:sz w:val="24"/>
          <w:szCs w:val="24"/>
          <w:lang w:eastAsia="zh-CN"/>
        </w:rPr>
        <w:t>日</w:t>
      </w:r>
    </w:p>
    <w:p w14:paraId="12DCD9C4" w14:textId="77777777" w:rsidR="00400A46" w:rsidRPr="00EF11BC" w:rsidRDefault="00400A46">
      <w:pPr>
        <w:spacing w:line="301" w:lineRule="auto"/>
        <w:rPr>
          <w:rFonts w:asciiTheme="minorEastAsia" w:hAnsiTheme="minorEastAsia" w:cs="微软雅黑"/>
          <w:sz w:val="24"/>
          <w:szCs w:val="24"/>
          <w:lang w:eastAsia="zh-CN"/>
        </w:rPr>
      </w:pPr>
    </w:p>
    <w:p w14:paraId="15E12D87" w14:textId="77777777" w:rsidR="00AF46A7" w:rsidRPr="00F91CD8" w:rsidRDefault="00AF46A7">
      <w:pPr>
        <w:spacing w:line="301" w:lineRule="auto"/>
        <w:rPr>
          <w:rFonts w:asciiTheme="minorEastAsia" w:hAnsiTheme="minorEastAsia" w:cs="微软雅黑"/>
          <w:sz w:val="24"/>
          <w:szCs w:val="24"/>
          <w:lang w:eastAsia="zh-CN"/>
        </w:rPr>
        <w:sectPr w:rsidR="00AF46A7" w:rsidRPr="00F91CD8">
          <w:footerReference w:type="default" r:id="rId36"/>
          <w:pgSz w:w="11907" w:h="16840"/>
          <w:pgMar w:top="1149" w:right="1133" w:bottom="1060" w:left="1701" w:header="875" w:footer="886" w:gutter="0"/>
          <w:cols w:space="720"/>
        </w:sectPr>
      </w:pPr>
    </w:p>
    <w:p w14:paraId="7A9C4ABD" w14:textId="77777777" w:rsidR="00400A46" w:rsidRPr="00EF11BC" w:rsidRDefault="00486C1D">
      <w:pPr>
        <w:pStyle w:val="ab"/>
        <w:spacing w:before="308" w:line="200" w:lineRule="auto"/>
        <w:ind w:left="52"/>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lastRenderedPageBreak/>
        <w:t>7</w:t>
      </w:r>
      <w:r w:rsidRPr="00EF11BC">
        <w:rPr>
          <w:rFonts w:asciiTheme="minorEastAsia" w:eastAsiaTheme="minorEastAsia" w:hAnsiTheme="minorEastAsia"/>
          <w:spacing w:val="16"/>
          <w:sz w:val="24"/>
          <w:szCs w:val="24"/>
          <w:lang w:eastAsia="zh-CN"/>
        </w:rPr>
        <w:t xml:space="preserve">   </w:t>
      </w:r>
      <w:r w:rsidRPr="00EF11BC">
        <w:rPr>
          <w:rFonts w:asciiTheme="minorEastAsia" w:eastAsiaTheme="minorEastAsia" w:hAnsiTheme="minorEastAsia" w:cs="微软雅黑"/>
          <w:spacing w:val="-2"/>
          <w:sz w:val="24"/>
          <w:szCs w:val="24"/>
          <w:lang w:eastAsia="zh-CN"/>
        </w:rPr>
        <w:t>报价一览表</w:t>
      </w:r>
    </w:p>
    <w:p w14:paraId="7664AEAC" w14:textId="5CF3F133" w:rsidR="005D1482" w:rsidRPr="00D929CE" w:rsidRDefault="00486C1D" w:rsidP="00D929CE">
      <w:pPr>
        <w:spacing w:before="103" w:line="205" w:lineRule="auto"/>
        <w:ind w:left="3673" w:firstLineChars="700" w:firstLine="2523"/>
        <w:rPr>
          <w:rFonts w:asciiTheme="minorEastAsia" w:hAnsiTheme="minorEastAsia" w:cs="微软雅黑"/>
          <w:sz w:val="35"/>
          <w:szCs w:val="35"/>
          <w:lang w:eastAsia="zh-CN"/>
        </w:rPr>
      </w:pPr>
      <w:r w:rsidRPr="00EF11BC">
        <w:rPr>
          <w:rFonts w:asciiTheme="minorEastAsia" w:hAnsiTheme="minorEastAsia" w:cs="微软雅黑"/>
          <w:b/>
          <w:bCs/>
          <w:spacing w:val="9"/>
          <w:sz w:val="35"/>
          <w:szCs w:val="35"/>
          <w:lang w:eastAsia="zh-CN"/>
        </w:rPr>
        <w:t>报价一览表</w:t>
      </w:r>
    </w:p>
    <w:p w14:paraId="0F8DE1CA" w14:textId="77777777" w:rsidR="00400A46" w:rsidRPr="00EF11BC" w:rsidRDefault="00486C1D">
      <w:pPr>
        <w:spacing w:before="181" w:line="200" w:lineRule="auto"/>
        <w:ind w:left="277"/>
        <w:rPr>
          <w:rFonts w:asciiTheme="minorEastAsia" w:hAnsiTheme="minorEastAsia" w:cs="微软雅黑"/>
          <w:sz w:val="24"/>
          <w:szCs w:val="24"/>
          <w:lang w:eastAsia="zh-CN"/>
        </w:rPr>
      </w:pPr>
      <w:r w:rsidRPr="00EF11BC">
        <w:rPr>
          <w:rFonts w:asciiTheme="minorEastAsia" w:hAnsiTheme="minorEastAsia" w:cs="微软雅黑"/>
          <w:spacing w:val="-2"/>
          <w:sz w:val="24"/>
          <w:szCs w:val="24"/>
          <w:lang w:eastAsia="zh-CN"/>
        </w:rPr>
        <w:t>项目编号：</w:t>
      </w:r>
      <w:r w:rsidRPr="00EF11BC">
        <w:rPr>
          <w:rFonts w:asciiTheme="minorEastAsia" w:hAnsiTheme="minorEastAsia" w:cs="微软雅黑"/>
          <w:spacing w:val="3"/>
          <w:sz w:val="24"/>
          <w:szCs w:val="24"/>
          <w:u w:val="single"/>
          <w:lang w:eastAsia="zh-CN"/>
        </w:rPr>
        <w:t xml:space="preserve">                  </w:t>
      </w:r>
      <w:r w:rsidRPr="00EF11BC">
        <w:rPr>
          <w:rFonts w:asciiTheme="minorEastAsia" w:hAnsiTheme="minorEastAsia" w:cs="微软雅黑"/>
          <w:spacing w:val="5"/>
          <w:sz w:val="24"/>
          <w:szCs w:val="24"/>
          <w:lang w:eastAsia="zh-CN"/>
        </w:rPr>
        <w:t xml:space="preserve">        </w:t>
      </w:r>
      <w:r w:rsidRPr="00EF11BC">
        <w:rPr>
          <w:rFonts w:asciiTheme="minorEastAsia" w:hAnsiTheme="minorEastAsia" w:cs="微软雅黑"/>
          <w:spacing w:val="-2"/>
          <w:sz w:val="24"/>
          <w:szCs w:val="24"/>
          <w:lang w:eastAsia="zh-CN"/>
        </w:rPr>
        <w:t>项目名称：</w:t>
      </w:r>
      <w:r w:rsidRPr="00EF11BC">
        <w:rPr>
          <w:rFonts w:asciiTheme="minorEastAsia" w:hAnsiTheme="minorEastAsia" w:cs="微软雅黑"/>
          <w:spacing w:val="-2"/>
          <w:sz w:val="24"/>
          <w:szCs w:val="24"/>
          <w:u w:val="single"/>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7"/>
        <w:gridCol w:w="3825"/>
        <w:gridCol w:w="1703"/>
        <w:gridCol w:w="2125"/>
        <w:gridCol w:w="1985"/>
        <w:gridCol w:w="1558"/>
        <w:gridCol w:w="2187"/>
      </w:tblGrid>
      <w:tr w:rsidR="0067731E" w:rsidRPr="00EF11BC" w14:paraId="71985087" w14:textId="435A1F29" w:rsidTr="00D929CE">
        <w:trPr>
          <w:trHeight w:val="440"/>
          <w:jc w:val="center"/>
        </w:trPr>
        <w:tc>
          <w:tcPr>
            <w:tcW w:w="301" w:type="pct"/>
            <w:vMerge w:val="restart"/>
            <w:vAlign w:val="center"/>
          </w:tcPr>
          <w:p w14:paraId="511BCC09" w14:textId="77777777" w:rsidR="0067731E" w:rsidRPr="00EF11BC" w:rsidRDefault="0067731E" w:rsidP="002C17A2">
            <w:pPr>
              <w:tabs>
                <w:tab w:val="left" w:pos="5580"/>
              </w:tabs>
              <w:jc w:val="center"/>
              <w:rPr>
                <w:rFonts w:asciiTheme="minorEastAsia" w:hAnsiTheme="minorEastAsia" w:cs="微软雅黑"/>
                <w:spacing w:val="-2"/>
                <w:sz w:val="24"/>
                <w:szCs w:val="24"/>
                <w:lang w:eastAsia="zh-CN"/>
              </w:rPr>
            </w:pPr>
            <w:r w:rsidRPr="00EF11BC">
              <w:rPr>
                <w:rFonts w:asciiTheme="minorEastAsia" w:hAnsiTheme="minorEastAsia" w:cs="微软雅黑"/>
                <w:spacing w:val="-2"/>
                <w:sz w:val="24"/>
                <w:szCs w:val="24"/>
                <w:lang w:eastAsia="zh-CN"/>
              </w:rPr>
              <w:t>序号</w:t>
            </w:r>
          </w:p>
        </w:tc>
        <w:tc>
          <w:tcPr>
            <w:tcW w:w="1343" w:type="pct"/>
            <w:vMerge w:val="restart"/>
            <w:vAlign w:val="center"/>
          </w:tcPr>
          <w:p w14:paraId="326F6450" w14:textId="77777777" w:rsidR="0067731E" w:rsidRPr="00EF11BC" w:rsidRDefault="0067731E" w:rsidP="001F4AC2">
            <w:pPr>
              <w:tabs>
                <w:tab w:val="left" w:pos="5580"/>
              </w:tabs>
              <w:ind w:firstLine="211"/>
              <w:jc w:val="center"/>
              <w:rPr>
                <w:rFonts w:asciiTheme="minorEastAsia" w:hAnsiTheme="minorEastAsia" w:cs="微软雅黑"/>
                <w:spacing w:val="-2"/>
                <w:sz w:val="24"/>
                <w:szCs w:val="24"/>
                <w:lang w:eastAsia="zh-CN"/>
              </w:rPr>
            </w:pPr>
            <w:r w:rsidRPr="00EF11BC">
              <w:rPr>
                <w:rFonts w:asciiTheme="minorEastAsia" w:hAnsiTheme="minorEastAsia" w:cs="微软雅黑" w:hint="eastAsia"/>
                <w:spacing w:val="-2"/>
                <w:sz w:val="24"/>
                <w:szCs w:val="24"/>
                <w:lang w:eastAsia="zh-CN"/>
              </w:rPr>
              <w:t>供应商</w:t>
            </w:r>
            <w:r w:rsidRPr="00EF11BC">
              <w:rPr>
                <w:rFonts w:asciiTheme="minorEastAsia" w:hAnsiTheme="minorEastAsia" w:cs="微软雅黑"/>
                <w:spacing w:val="-2"/>
                <w:sz w:val="24"/>
                <w:szCs w:val="24"/>
                <w:lang w:eastAsia="zh-CN"/>
              </w:rPr>
              <w:t>名称</w:t>
            </w:r>
          </w:p>
        </w:tc>
        <w:tc>
          <w:tcPr>
            <w:tcW w:w="1344" w:type="pct"/>
            <w:gridSpan w:val="2"/>
            <w:vAlign w:val="center"/>
          </w:tcPr>
          <w:p w14:paraId="7668323E" w14:textId="77777777" w:rsidR="0067731E" w:rsidRPr="00EF11BC" w:rsidRDefault="0067731E" w:rsidP="001F4AC2">
            <w:pPr>
              <w:tabs>
                <w:tab w:val="left" w:pos="5580"/>
              </w:tabs>
              <w:ind w:firstLine="211"/>
              <w:jc w:val="center"/>
              <w:rPr>
                <w:rFonts w:asciiTheme="minorEastAsia" w:hAnsiTheme="minorEastAsia" w:cs="微软雅黑"/>
                <w:spacing w:val="-2"/>
                <w:sz w:val="24"/>
                <w:szCs w:val="24"/>
                <w:lang w:eastAsia="zh-CN"/>
              </w:rPr>
            </w:pPr>
            <w:r w:rsidRPr="00EF11BC">
              <w:rPr>
                <w:rFonts w:asciiTheme="minorEastAsia" w:hAnsiTheme="minorEastAsia" w:cs="微软雅黑"/>
                <w:spacing w:val="-2"/>
                <w:sz w:val="24"/>
                <w:szCs w:val="24"/>
                <w:lang w:eastAsia="zh-CN"/>
              </w:rPr>
              <w:t>报价</w:t>
            </w:r>
          </w:p>
        </w:tc>
        <w:tc>
          <w:tcPr>
            <w:tcW w:w="697" w:type="pct"/>
            <w:vMerge w:val="restart"/>
            <w:vAlign w:val="center"/>
          </w:tcPr>
          <w:p w14:paraId="165C64EB" w14:textId="58E416D6" w:rsidR="0067731E" w:rsidRPr="00EF11BC" w:rsidRDefault="0067731E" w:rsidP="0067731E">
            <w:pPr>
              <w:tabs>
                <w:tab w:val="left" w:pos="5580"/>
              </w:tabs>
              <w:ind w:firstLine="211"/>
              <w:rPr>
                <w:rFonts w:asciiTheme="minorEastAsia" w:hAnsiTheme="minorEastAsia" w:cs="微软雅黑"/>
                <w:spacing w:val="-2"/>
                <w:sz w:val="24"/>
                <w:szCs w:val="24"/>
                <w:lang w:eastAsia="zh-CN"/>
              </w:rPr>
            </w:pPr>
            <w:r>
              <w:rPr>
                <w:rFonts w:asciiTheme="minorEastAsia" w:hAnsiTheme="minorEastAsia" w:cs="微软雅黑" w:hint="eastAsia"/>
                <w:spacing w:val="-2"/>
                <w:sz w:val="24"/>
                <w:szCs w:val="24"/>
                <w:lang w:eastAsia="zh-CN"/>
              </w:rPr>
              <w:t>合同履行期限</w:t>
            </w:r>
          </w:p>
        </w:tc>
        <w:tc>
          <w:tcPr>
            <w:tcW w:w="547" w:type="pct"/>
            <w:vMerge w:val="restart"/>
            <w:vAlign w:val="center"/>
          </w:tcPr>
          <w:p w14:paraId="49076A4D" w14:textId="3E67ADC7" w:rsidR="0067731E" w:rsidRPr="00EF11BC" w:rsidRDefault="0067731E" w:rsidP="0067731E">
            <w:pPr>
              <w:tabs>
                <w:tab w:val="left" w:pos="5580"/>
              </w:tabs>
              <w:ind w:firstLine="211"/>
              <w:rPr>
                <w:rFonts w:asciiTheme="minorEastAsia" w:hAnsiTheme="minorEastAsia" w:cs="微软雅黑"/>
                <w:spacing w:val="-2"/>
                <w:sz w:val="24"/>
                <w:szCs w:val="24"/>
                <w:lang w:eastAsia="zh-CN"/>
              </w:rPr>
            </w:pPr>
            <w:r>
              <w:rPr>
                <w:rFonts w:asciiTheme="minorEastAsia" w:hAnsiTheme="minorEastAsia" w:cs="微软雅黑" w:hint="eastAsia"/>
                <w:spacing w:val="-2"/>
                <w:sz w:val="24"/>
                <w:szCs w:val="24"/>
                <w:lang w:eastAsia="zh-CN"/>
              </w:rPr>
              <w:t>质量标准</w:t>
            </w:r>
          </w:p>
        </w:tc>
        <w:tc>
          <w:tcPr>
            <w:tcW w:w="768" w:type="pct"/>
            <w:vMerge w:val="restart"/>
            <w:vAlign w:val="center"/>
          </w:tcPr>
          <w:p w14:paraId="736A3E0F" w14:textId="691DFED8" w:rsidR="0067731E" w:rsidRPr="00EF11BC" w:rsidRDefault="0067731E" w:rsidP="0067731E">
            <w:pPr>
              <w:tabs>
                <w:tab w:val="left" w:pos="5580"/>
              </w:tabs>
              <w:jc w:val="center"/>
              <w:rPr>
                <w:rFonts w:asciiTheme="minorEastAsia" w:hAnsiTheme="minorEastAsia" w:cs="微软雅黑"/>
                <w:spacing w:val="-2"/>
                <w:sz w:val="24"/>
                <w:szCs w:val="24"/>
                <w:lang w:eastAsia="zh-CN"/>
              </w:rPr>
            </w:pPr>
            <w:r>
              <w:rPr>
                <w:rFonts w:asciiTheme="minorEastAsia" w:hAnsiTheme="minorEastAsia" w:cs="微软雅黑" w:hint="eastAsia"/>
                <w:spacing w:val="-2"/>
                <w:sz w:val="24"/>
                <w:szCs w:val="24"/>
                <w:lang w:eastAsia="zh-CN"/>
              </w:rPr>
              <w:t>施工现场安全生产标准化管理目标等级</w:t>
            </w:r>
          </w:p>
        </w:tc>
      </w:tr>
      <w:tr w:rsidR="0067731E" w:rsidRPr="00EF11BC" w14:paraId="112DB5D6" w14:textId="77761286" w:rsidTr="00413873">
        <w:trPr>
          <w:trHeight w:val="880"/>
          <w:jc w:val="center"/>
        </w:trPr>
        <w:tc>
          <w:tcPr>
            <w:tcW w:w="301" w:type="pct"/>
            <w:vMerge/>
            <w:vAlign w:val="center"/>
          </w:tcPr>
          <w:p w14:paraId="7B563DFB" w14:textId="77777777" w:rsidR="0067731E" w:rsidRPr="00EF11BC" w:rsidRDefault="0067731E" w:rsidP="001F4AC2">
            <w:pPr>
              <w:tabs>
                <w:tab w:val="left" w:pos="5580"/>
              </w:tabs>
              <w:ind w:firstLine="210"/>
              <w:jc w:val="center"/>
              <w:rPr>
                <w:rFonts w:asciiTheme="minorEastAsia" w:hAnsiTheme="minorEastAsia"/>
                <w:lang w:eastAsia="zh-CN"/>
              </w:rPr>
            </w:pPr>
          </w:p>
        </w:tc>
        <w:tc>
          <w:tcPr>
            <w:tcW w:w="1343" w:type="pct"/>
            <w:vMerge/>
            <w:vAlign w:val="center"/>
          </w:tcPr>
          <w:p w14:paraId="3694B89A" w14:textId="77777777" w:rsidR="0067731E" w:rsidRPr="00EF11BC" w:rsidRDefault="0067731E" w:rsidP="001F4AC2">
            <w:pPr>
              <w:tabs>
                <w:tab w:val="left" w:pos="5580"/>
              </w:tabs>
              <w:ind w:firstLine="210"/>
              <w:jc w:val="center"/>
              <w:rPr>
                <w:rFonts w:asciiTheme="minorEastAsia" w:hAnsiTheme="minorEastAsia"/>
                <w:lang w:eastAsia="zh-CN"/>
              </w:rPr>
            </w:pPr>
          </w:p>
        </w:tc>
        <w:tc>
          <w:tcPr>
            <w:tcW w:w="598" w:type="pct"/>
            <w:vAlign w:val="center"/>
          </w:tcPr>
          <w:p w14:paraId="027AAD83" w14:textId="77777777" w:rsidR="0067731E" w:rsidRPr="00EF11BC" w:rsidRDefault="0067731E" w:rsidP="001F4AC2">
            <w:pPr>
              <w:tabs>
                <w:tab w:val="left" w:pos="5580"/>
              </w:tabs>
              <w:ind w:firstLine="211"/>
              <w:jc w:val="center"/>
              <w:rPr>
                <w:rFonts w:asciiTheme="minorEastAsia" w:hAnsiTheme="minorEastAsia" w:cs="微软雅黑"/>
                <w:spacing w:val="-2"/>
                <w:sz w:val="24"/>
                <w:szCs w:val="24"/>
                <w:lang w:eastAsia="zh-CN"/>
              </w:rPr>
            </w:pPr>
            <w:r w:rsidRPr="00EF11BC">
              <w:rPr>
                <w:rFonts w:asciiTheme="minorEastAsia" w:hAnsiTheme="minorEastAsia" w:cs="微软雅黑"/>
                <w:spacing w:val="-2"/>
                <w:sz w:val="24"/>
                <w:szCs w:val="24"/>
                <w:lang w:eastAsia="zh-CN"/>
              </w:rPr>
              <w:t>大写</w:t>
            </w:r>
          </w:p>
        </w:tc>
        <w:tc>
          <w:tcPr>
            <w:tcW w:w="746" w:type="pct"/>
            <w:vAlign w:val="center"/>
          </w:tcPr>
          <w:p w14:paraId="375F2B98" w14:textId="77777777" w:rsidR="0067731E" w:rsidRPr="00EF11BC" w:rsidRDefault="0067731E" w:rsidP="001F4AC2">
            <w:pPr>
              <w:tabs>
                <w:tab w:val="left" w:pos="5580"/>
              </w:tabs>
              <w:ind w:firstLine="211"/>
              <w:jc w:val="center"/>
              <w:rPr>
                <w:rFonts w:asciiTheme="minorEastAsia" w:hAnsiTheme="minorEastAsia" w:cs="微软雅黑"/>
                <w:spacing w:val="-2"/>
                <w:sz w:val="24"/>
                <w:szCs w:val="24"/>
                <w:lang w:eastAsia="zh-CN"/>
              </w:rPr>
            </w:pPr>
            <w:r w:rsidRPr="00EF11BC">
              <w:rPr>
                <w:rFonts w:asciiTheme="minorEastAsia" w:hAnsiTheme="minorEastAsia" w:cs="微软雅黑"/>
                <w:spacing w:val="-2"/>
                <w:sz w:val="24"/>
                <w:szCs w:val="24"/>
                <w:lang w:eastAsia="zh-CN"/>
              </w:rPr>
              <w:t>小写（元）</w:t>
            </w:r>
          </w:p>
        </w:tc>
        <w:tc>
          <w:tcPr>
            <w:tcW w:w="697" w:type="pct"/>
            <w:vMerge/>
            <w:vAlign w:val="center"/>
          </w:tcPr>
          <w:p w14:paraId="5918381E" w14:textId="77777777" w:rsidR="0067731E" w:rsidRPr="00EF11BC" w:rsidRDefault="0067731E" w:rsidP="001F4AC2">
            <w:pPr>
              <w:tabs>
                <w:tab w:val="left" w:pos="5580"/>
              </w:tabs>
              <w:ind w:firstLine="211"/>
              <w:jc w:val="center"/>
              <w:rPr>
                <w:rFonts w:asciiTheme="minorEastAsia" w:hAnsiTheme="minorEastAsia"/>
                <w:b/>
              </w:rPr>
            </w:pPr>
          </w:p>
        </w:tc>
        <w:tc>
          <w:tcPr>
            <w:tcW w:w="547" w:type="pct"/>
            <w:vMerge/>
            <w:vAlign w:val="center"/>
          </w:tcPr>
          <w:p w14:paraId="16A036CE" w14:textId="77777777" w:rsidR="0067731E" w:rsidRPr="00EF11BC" w:rsidRDefault="0067731E" w:rsidP="001F4AC2">
            <w:pPr>
              <w:tabs>
                <w:tab w:val="left" w:pos="5580"/>
              </w:tabs>
              <w:ind w:firstLine="211"/>
              <w:jc w:val="center"/>
              <w:rPr>
                <w:rFonts w:asciiTheme="minorEastAsia" w:hAnsiTheme="minorEastAsia"/>
                <w:b/>
              </w:rPr>
            </w:pPr>
          </w:p>
        </w:tc>
        <w:tc>
          <w:tcPr>
            <w:tcW w:w="768" w:type="pct"/>
            <w:vMerge/>
            <w:vAlign w:val="center"/>
          </w:tcPr>
          <w:p w14:paraId="07B1997E" w14:textId="77777777" w:rsidR="0067731E" w:rsidRPr="00EF11BC" w:rsidRDefault="0067731E" w:rsidP="001F4AC2">
            <w:pPr>
              <w:tabs>
                <w:tab w:val="left" w:pos="5580"/>
              </w:tabs>
              <w:ind w:firstLine="211"/>
              <w:jc w:val="center"/>
              <w:rPr>
                <w:rFonts w:asciiTheme="minorEastAsia" w:hAnsiTheme="minorEastAsia"/>
                <w:b/>
              </w:rPr>
            </w:pPr>
          </w:p>
        </w:tc>
      </w:tr>
      <w:tr w:rsidR="0067731E" w:rsidRPr="00EF11BC" w14:paraId="1896E55C" w14:textId="508278D7" w:rsidTr="00413873">
        <w:trPr>
          <w:trHeight w:val="2036"/>
          <w:jc w:val="center"/>
        </w:trPr>
        <w:tc>
          <w:tcPr>
            <w:tcW w:w="301" w:type="pct"/>
            <w:vAlign w:val="center"/>
          </w:tcPr>
          <w:p w14:paraId="21A58B8A" w14:textId="77777777" w:rsidR="0067731E" w:rsidRPr="00EF11BC" w:rsidRDefault="0067731E" w:rsidP="001F4AC2">
            <w:pPr>
              <w:tabs>
                <w:tab w:val="left" w:pos="5580"/>
              </w:tabs>
              <w:ind w:firstLine="210"/>
              <w:jc w:val="center"/>
              <w:rPr>
                <w:rFonts w:asciiTheme="minorEastAsia" w:hAnsiTheme="minorEastAsia"/>
              </w:rPr>
            </w:pPr>
          </w:p>
        </w:tc>
        <w:tc>
          <w:tcPr>
            <w:tcW w:w="1343" w:type="pct"/>
            <w:vAlign w:val="center"/>
          </w:tcPr>
          <w:p w14:paraId="66E6FAD5" w14:textId="77777777" w:rsidR="0067731E" w:rsidRPr="00EF11BC" w:rsidRDefault="0067731E" w:rsidP="001F4AC2">
            <w:pPr>
              <w:tabs>
                <w:tab w:val="left" w:pos="5580"/>
              </w:tabs>
              <w:ind w:firstLine="210"/>
              <w:jc w:val="center"/>
              <w:rPr>
                <w:rFonts w:asciiTheme="minorEastAsia" w:hAnsiTheme="minorEastAsia"/>
              </w:rPr>
            </w:pPr>
          </w:p>
        </w:tc>
        <w:tc>
          <w:tcPr>
            <w:tcW w:w="598" w:type="pct"/>
            <w:vAlign w:val="center"/>
          </w:tcPr>
          <w:p w14:paraId="4631A514" w14:textId="77777777" w:rsidR="0067731E" w:rsidRPr="00EF11BC" w:rsidRDefault="0067731E" w:rsidP="001F4AC2">
            <w:pPr>
              <w:tabs>
                <w:tab w:val="left" w:pos="5580"/>
              </w:tabs>
              <w:ind w:firstLine="210"/>
              <w:jc w:val="center"/>
              <w:rPr>
                <w:rFonts w:asciiTheme="minorEastAsia" w:hAnsiTheme="minorEastAsia"/>
              </w:rPr>
            </w:pPr>
          </w:p>
        </w:tc>
        <w:tc>
          <w:tcPr>
            <w:tcW w:w="746" w:type="pct"/>
            <w:vAlign w:val="center"/>
          </w:tcPr>
          <w:p w14:paraId="7996D916" w14:textId="77777777" w:rsidR="0067731E" w:rsidRPr="00EF11BC" w:rsidRDefault="0067731E" w:rsidP="001F4AC2">
            <w:pPr>
              <w:tabs>
                <w:tab w:val="left" w:pos="5580"/>
              </w:tabs>
              <w:ind w:firstLine="210"/>
              <w:jc w:val="center"/>
              <w:rPr>
                <w:rFonts w:asciiTheme="minorEastAsia" w:hAnsiTheme="minorEastAsia"/>
              </w:rPr>
            </w:pPr>
          </w:p>
        </w:tc>
        <w:tc>
          <w:tcPr>
            <w:tcW w:w="697" w:type="pct"/>
            <w:vAlign w:val="center"/>
          </w:tcPr>
          <w:p w14:paraId="205CB7B7" w14:textId="14A4F87F" w:rsidR="0067731E" w:rsidRPr="00F91CD8" w:rsidRDefault="0067731E" w:rsidP="00F91CD8">
            <w:pPr>
              <w:spacing w:line="360" w:lineRule="auto"/>
              <w:rPr>
                <w:rFonts w:asciiTheme="minorEastAsia" w:hAnsiTheme="minorEastAsia" w:cs="微软雅黑"/>
                <w:spacing w:val="-2"/>
                <w:sz w:val="24"/>
                <w:szCs w:val="24"/>
                <w:lang w:eastAsia="zh-CN"/>
              </w:rPr>
            </w:pPr>
            <w:r w:rsidRPr="00F91CD8">
              <w:rPr>
                <w:rFonts w:asciiTheme="minorEastAsia" w:hAnsiTheme="minorEastAsia" w:cs="微软雅黑" w:hint="eastAsia"/>
                <w:spacing w:val="-2"/>
                <w:sz w:val="24"/>
                <w:szCs w:val="24"/>
                <w:lang w:eastAsia="zh-CN"/>
              </w:rPr>
              <w:t xml:space="preserve"> </w:t>
            </w:r>
            <w:r w:rsidRPr="00F91CD8">
              <w:rPr>
                <w:rFonts w:asciiTheme="minorEastAsia" w:hAnsiTheme="minorEastAsia" w:cs="微软雅黑"/>
                <w:spacing w:val="-2"/>
                <w:sz w:val="24"/>
                <w:szCs w:val="24"/>
                <w:lang w:eastAsia="zh-CN"/>
              </w:rPr>
              <w:t xml:space="preserve">      </w:t>
            </w:r>
          </w:p>
          <w:p w14:paraId="2000BD6D" w14:textId="360581B4" w:rsidR="0067731E" w:rsidRPr="00F91CD8" w:rsidRDefault="0067731E" w:rsidP="00F91CD8">
            <w:pPr>
              <w:spacing w:line="360" w:lineRule="auto"/>
              <w:rPr>
                <w:rFonts w:asciiTheme="minorEastAsia" w:hAnsiTheme="minorEastAsia" w:cs="微软雅黑"/>
                <w:spacing w:val="-2"/>
                <w:sz w:val="24"/>
                <w:szCs w:val="24"/>
                <w:lang w:eastAsia="zh-CN"/>
              </w:rPr>
            </w:pPr>
            <w:r w:rsidRPr="00F91CD8">
              <w:rPr>
                <w:rFonts w:asciiTheme="minorEastAsia" w:hAnsiTheme="minorEastAsia" w:cs="微软雅黑" w:hint="eastAsia"/>
                <w:spacing w:val="-2"/>
                <w:sz w:val="24"/>
                <w:szCs w:val="24"/>
                <w:lang w:eastAsia="zh-CN"/>
              </w:rPr>
              <w:t xml:space="preserve"> </w:t>
            </w:r>
            <w:r w:rsidRPr="00F91CD8">
              <w:rPr>
                <w:rFonts w:asciiTheme="minorEastAsia" w:hAnsiTheme="minorEastAsia" w:cs="微软雅黑"/>
                <w:spacing w:val="-2"/>
                <w:sz w:val="24"/>
                <w:szCs w:val="24"/>
                <w:lang w:eastAsia="zh-CN"/>
              </w:rPr>
              <w:t xml:space="preserve">        </w:t>
            </w:r>
          </w:p>
          <w:p w14:paraId="2B13259E" w14:textId="548B669D" w:rsidR="0067731E" w:rsidRPr="00EF11BC" w:rsidRDefault="0067731E" w:rsidP="00F91CD8">
            <w:pPr>
              <w:tabs>
                <w:tab w:val="left" w:pos="5580"/>
              </w:tabs>
              <w:rPr>
                <w:rFonts w:asciiTheme="minorEastAsia" w:hAnsiTheme="minorEastAsia"/>
                <w:lang w:eastAsia="zh-CN"/>
              </w:rPr>
            </w:pPr>
            <w:r w:rsidRPr="00F91CD8">
              <w:rPr>
                <w:rFonts w:asciiTheme="minorEastAsia" w:hAnsiTheme="minorEastAsia" w:cs="微软雅黑" w:hint="eastAsia"/>
                <w:spacing w:val="-2"/>
                <w:sz w:val="24"/>
                <w:szCs w:val="24"/>
                <w:lang w:eastAsia="zh-CN"/>
              </w:rPr>
              <w:t xml:space="preserve">  </w:t>
            </w:r>
            <w:r w:rsidRPr="00F91CD8">
              <w:rPr>
                <w:rFonts w:asciiTheme="minorEastAsia" w:hAnsiTheme="minorEastAsia" w:cs="微软雅黑"/>
                <w:spacing w:val="-2"/>
                <w:sz w:val="24"/>
                <w:szCs w:val="24"/>
                <w:lang w:eastAsia="zh-CN"/>
              </w:rPr>
              <w:t xml:space="preserve">    </w:t>
            </w:r>
          </w:p>
        </w:tc>
        <w:tc>
          <w:tcPr>
            <w:tcW w:w="547" w:type="pct"/>
            <w:vAlign w:val="center"/>
          </w:tcPr>
          <w:p w14:paraId="6EEEF7B5" w14:textId="77777777" w:rsidR="0067731E" w:rsidRPr="00EF11BC" w:rsidRDefault="0067731E" w:rsidP="00F91CD8">
            <w:pPr>
              <w:tabs>
                <w:tab w:val="left" w:pos="5580"/>
              </w:tabs>
              <w:rPr>
                <w:rFonts w:asciiTheme="minorEastAsia" w:hAnsiTheme="minorEastAsia"/>
                <w:lang w:eastAsia="zh-CN"/>
              </w:rPr>
            </w:pPr>
          </w:p>
        </w:tc>
        <w:tc>
          <w:tcPr>
            <w:tcW w:w="768" w:type="pct"/>
            <w:vAlign w:val="center"/>
          </w:tcPr>
          <w:p w14:paraId="3862BBC7" w14:textId="77777777" w:rsidR="0067731E" w:rsidRPr="00EF11BC" w:rsidRDefault="0067731E" w:rsidP="00F91CD8">
            <w:pPr>
              <w:tabs>
                <w:tab w:val="left" w:pos="5580"/>
              </w:tabs>
              <w:rPr>
                <w:rFonts w:asciiTheme="minorEastAsia" w:hAnsiTheme="minorEastAsia"/>
                <w:lang w:eastAsia="zh-CN"/>
              </w:rPr>
            </w:pPr>
          </w:p>
        </w:tc>
      </w:tr>
      <w:tr w:rsidR="0067731E" w:rsidRPr="00EF11BC" w14:paraId="4C73EF7C" w14:textId="77777777" w:rsidTr="00413873">
        <w:trPr>
          <w:trHeight w:val="838"/>
          <w:jc w:val="center"/>
        </w:trPr>
        <w:tc>
          <w:tcPr>
            <w:tcW w:w="5000" w:type="pct"/>
            <w:gridSpan w:val="7"/>
            <w:vAlign w:val="center"/>
          </w:tcPr>
          <w:p w14:paraId="3E14C9A7" w14:textId="5B66A093" w:rsidR="0067731E" w:rsidRPr="004C2680" w:rsidRDefault="0067731E" w:rsidP="004C2680">
            <w:pPr>
              <w:tabs>
                <w:tab w:val="left" w:pos="5580"/>
              </w:tabs>
              <w:spacing w:line="360" w:lineRule="auto"/>
              <w:ind w:firstLineChars="300" w:firstLine="720"/>
              <w:rPr>
                <w:rFonts w:asciiTheme="minorEastAsia" w:hAnsiTheme="minorEastAsia"/>
                <w:sz w:val="24"/>
                <w:szCs w:val="24"/>
                <w:lang w:eastAsia="zh-CN"/>
              </w:rPr>
            </w:pPr>
            <w:r w:rsidRPr="004C2680">
              <w:rPr>
                <w:rFonts w:asciiTheme="minorEastAsia" w:hAnsiTheme="minorEastAsia" w:hint="eastAsia"/>
                <w:sz w:val="24"/>
                <w:szCs w:val="24"/>
                <w:lang w:eastAsia="zh-CN"/>
              </w:rPr>
              <w:t>在我方的上述报价中，包括:</w:t>
            </w:r>
          </w:p>
          <w:p w14:paraId="7E2089CF" w14:textId="4219C40A" w:rsidR="00413873" w:rsidRPr="00413873" w:rsidRDefault="00413873" w:rsidP="00413873">
            <w:pPr>
              <w:pStyle w:val="TableText"/>
              <w:spacing w:line="360" w:lineRule="auto"/>
              <w:ind w:firstLineChars="500" w:firstLine="1195"/>
              <w:jc w:val="both"/>
              <w:rPr>
                <w:rFonts w:asciiTheme="minorEastAsia" w:eastAsiaTheme="minorEastAsia" w:hAnsiTheme="minorEastAsia" w:cs="微软雅黑"/>
                <w:spacing w:val="-1"/>
                <w:sz w:val="24"/>
                <w:szCs w:val="24"/>
                <w:lang w:eastAsia="zh-CN"/>
              </w:rPr>
            </w:pPr>
            <w:r w:rsidRPr="00413873">
              <w:rPr>
                <w:rFonts w:asciiTheme="minorEastAsia" w:eastAsiaTheme="minorEastAsia" w:hAnsiTheme="minorEastAsia" w:cs="微软雅黑" w:hint="eastAsia"/>
                <w:spacing w:val="-1"/>
                <w:sz w:val="24"/>
                <w:szCs w:val="24"/>
                <w:lang w:eastAsia="zh-CN"/>
              </w:rPr>
              <w:t>分部分项工程合价为：</w:t>
            </w:r>
            <w:r w:rsidRPr="00413873">
              <w:rPr>
                <w:rFonts w:asciiTheme="minorEastAsia" w:eastAsiaTheme="minorEastAsia" w:hAnsiTheme="minorEastAsia" w:cs="微软雅黑" w:hint="eastAsia"/>
                <w:spacing w:val="-1"/>
                <w:sz w:val="24"/>
                <w:szCs w:val="24"/>
                <w:u w:val="single"/>
                <w:lang w:eastAsia="zh-CN"/>
              </w:rPr>
              <w:t xml:space="preserve">     </w:t>
            </w:r>
            <w:r>
              <w:rPr>
                <w:rFonts w:asciiTheme="minorEastAsia" w:eastAsiaTheme="minorEastAsia" w:hAnsiTheme="minorEastAsia" w:cs="微软雅黑" w:hint="eastAsia"/>
                <w:spacing w:val="-1"/>
                <w:sz w:val="24"/>
                <w:szCs w:val="24"/>
                <w:u w:val="single"/>
                <w:lang w:eastAsia="zh-CN"/>
              </w:rPr>
              <w:t xml:space="preserve">   </w:t>
            </w:r>
            <w:r w:rsidRPr="00413873">
              <w:rPr>
                <w:rFonts w:asciiTheme="minorEastAsia" w:eastAsiaTheme="minorEastAsia" w:hAnsiTheme="minorEastAsia" w:cs="微软雅黑" w:hint="eastAsia"/>
                <w:spacing w:val="-1"/>
                <w:sz w:val="24"/>
                <w:szCs w:val="24"/>
                <w:u w:val="single"/>
                <w:lang w:eastAsia="zh-CN"/>
              </w:rPr>
              <w:t xml:space="preserve"> </w:t>
            </w:r>
            <w:r w:rsidRPr="00413873">
              <w:rPr>
                <w:rFonts w:asciiTheme="minorEastAsia" w:eastAsiaTheme="minorEastAsia" w:hAnsiTheme="minorEastAsia" w:cs="微软雅黑" w:hint="eastAsia"/>
                <w:spacing w:val="-1"/>
                <w:sz w:val="24"/>
                <w:szCs w:val="24"/>
                <w:lang w:eastAsia="zh-CN"/>
              </w:rPr>
              <w:t>元；</w:t>
            </w:r>
          </w:p>
          <w:p w14:paraId="4153B4E6" w14:textId="0159BE10" w:rsidR="00413873" w:rsidRPr="00413873" w:rsidRDefault="00413873" w:rsidP="00413873">
            <w:pPr>
              <w:pStyle w:val="TableText"/>
              <w:spacing w:line="360" w:lineRule="auto"/>
              <w:ind w:firstLineChars="500" w:firstLine="1195"/>
              <w:jc w:val="both"/>
              <w:rPr>
                <w:rFonts w:asciiTheme="minorEastAsia" w:eastAsiaTheme="minorEastAsia" w:hAnsiTheme="minorEastAsia" w:cs="微软雅黑"/>
                <w:spacing w:val="-1"/>
                <w:sz w:val="24"/>
                <w:szCs w:val="24"/>
                <w:lang w:eastAsia="zh-CN"/>
              </w:rPr>
            </w:pPr>
            <w:r w:rsidRPr="00413873">
              <w:rPr>
                <w:rFonts w:asciiTheme="minorEastAsia" w:eastAsiaTheme="minorEastAsia" w:hAnsiTheme="minorEastAsia" w:cs="微软雅黑" w:hint="eastAsia"/>
                <w:spacing w:val="-1"/>
                <w:sz w:val="24"/>
                <w:szCs w:val="24"/>
                <w:lang w:eastAsia="zh-CN"/>
              </w:rPr>
              <w:t>措施项目合价为：</w:t>
            </w:r>
            <w:r w:rsidRPr="00413873">
              <w:rPr>
                <w:rFonts w:asciiTheme="minorEastAsia" w:eastAsiaTheme="minorEastAsia" w:hAnsiTheme="minorEastAsia" w:cs="微软雅黑" w:hint="eastAsia"/>
                <w:spacing w:val="-1"/>
                <w:sz w:val="24"/>
                <w:szCs w:val="24"/>
                <w:u w:val="single"/>
                <w:lang w:eastAsia="zh-CN"/>
              </w:rPr>
              <w:t xml:space="preserve">     </w:t>
            </w:r>
            <w:r>
              <w:rPr>
                <w:rFonts w:asciiTheme="minorEastAsia" w:eastAsiaTheme="minorEastAsia" w:hAnsiTheme="minorEastAsia" w:cs="微软雅黑" w:hint="eastAsia"/>
                <w:spacing w:val="-1"/>
                <w:sz w:val="24"/>
                <w:szCs w:val="24"/>
                <w:u w:val="single"/>
                <w:lang w:eastAsia="zh-CN"/>
              </w:rPr>
              <w:t xml:space="preserve">   </w:t>
            </w:r>
            <w:r w:rsidRPr="00413873">
              <w:rPr>
                <w:rFonts w:asciiTheme="minorEastAsia" w:eastAsiaTheme="minorEastAsia" w:hAnsiTheme="minorEastAsia" w:cs="微软雅黑" w:hint="eastAsia"/>
                <w:spacing w:val="-1"/>
                <w:sz w:val="24"/>
                <w:szCs w:val="24"/>
                <w:u w:val="single"/>
                <w:lang w:eastAsia="zh-CN"/>
              </w:rPr>
              <w:t xml:space="preserve"> </w:t>
            </w:r>
            <w:r w:rsidRPr="00413873">
              <w:rPr>
                <w:rFonts w:asciiTheme="minorEastAsia" w:eastAsiaTheme="minorEastAsia" w:hAnsiTheme="minorEastAsia" w:cs="微软雅黑" w:hint="eastAsia"/>
                <w:spacing w:val="-1"/>
                <w:sz w:val="24"/>
                <w:szCs w:val="24"/>
                <w:lang w:eastAsia="zh-CN"/>
              </w:rPr>
              <w:t>元；</w:t>
            </w:r>
          </w:p>
          <w:p w14:paraId="434FA835" w14:textId="4178FADF" w:rsidR="00413873" w:rsidRPr="00413873" w:rsidRDefault="00413873" w:rsidP="00413873">
            <w:pPr>
              <w:pStyle w:val="TableText"/>
              <w:spacing w:line="360" w:lineRule="auto"/>
              <w:ind w:firstLineChars="500" w:firstLine="1195"/>
              <w:jc w:val="both"/>
              <w:rPr>
                <w:rFonts w:asciiTheme="minorEastAsia" w:eastAsiaTheme="minorEastAsia" w:hAnsiTheme="minorEastAsia" w:cs="微软雅黑"/>
                <w:spacing w:val="-1"/>
                <w:sz w:val="24"/>
                <w:szCs w:val="24"/>
                <w:lang w:eastAsia="zh-CN"/>
              </w:rPr>
            </w:pPr>
            <w:r w:rsidRPr="00413873">
              <w:rPr>
                <w:rFonts w:asciiTheme="minorEastAsia" w:eastAsiaTheme="minorEastAsia" w:hAnsiTheme="minorEastAsia" w:cs="微软雅黑" w:hint="eastAsia"/>
                <w:spacing w:val="-1"/>
                <w:sz w:val="24"/>
                <w:szCs w:val="24"/>
                <w:lang w:eastAsia="zh-CN"/>
              </w:rPr>
              <w:t>其他项目合价为：</w:t>
            </w:r>
            <w:r w:rsidRPr="00413873">
              <w:rPr>
                <w:rFonts w:asciiTheme="minorEastAsia" w:eastAsiaTheme="minorEastAsia" w:hAnsiTheme="minorEastAsia" w:cs="微软雅黑" w:hint="eastAsia"/>
                <w:spacing w:val="-1"/>
                <w:sz w:val="24"/>
                <w:szCs w:val="24"/>
                <w:u w:val="single"/>
                <w:lang w:eastAsia="zh-CN"/>
              </w:rPr>
              <w:t xml:space="preserve">     </w:t>
            </w:r>
            <w:r>
              <w:rPr>
                <w:rFonts w:asciiTheme="minorEastAsia" w:eastAsiaTheme="minorEastAsia" w:hAnsiTheme="minorEastAsia" w:cs="微软雅黑" w:hint="eastAsia"/>
                <w:spacing w:val="-1"/>
                <w:sz w:val="24"/>
                <w:szCs w:val="24"/>
                <w:u w:val="single"/>
                <w:lang w:eastAsia="zh-CN"/>
              </w:rPr>
              <w:t xml:space="preserve">   </w:t>
            </w:r>
            <w:r w:rsidRPr="00413873">
              <w:rPr>
                <w:rFonts w:asciiTheme="minorEastAsia" w:eastAsiaTheme="minorEastAsia" w:hAnsiTheme="minorEastAsia" w:cs="微软雅黑" w:hint="eastAsia"/>
                <w:spacing w:val="-1"/>
                <w:sz w:val="24"/>
                <w:szCs w:val="24"/>
                <w:u w:val="single"/>
                <w:lang w:eastAsia="zh-CN"/>
              </w:rPr>
              <w:t xml:space="preserve"> </w:t>
            </w:r>
            <w:r w:rsidRPr="00413873">
              <w:rPr>
                <w:rFonts w:asciiTheme="minorEastAsia" w:eastAsiaTheme="minorEastAsia" w:hAnsiTheme="minorEastAsia" w:cs="微软雅黑" w:hint="eastAsia"/>
                <w:spacing w:val="-1"/>
                <w:sz w:val="24"/>
                <w:szCs w:val="24"/>
                <w:lang w:eastAsia="zh-CN"/>
              </w:rPr>
              <w:t>元；</w:t>
            </w:r>
          </w:p>
          <w:p w14:paraId="61F4CC1F" w14:textId="317BEA78" w:rsidR="00413873" w:rsidRPr="00413873" w:rsidRDefault="00413873" w:rsidP="00413873">
            <w:pPr>
              <w:pStyle w:val="TableText"/>
              <w:spacing w:line="360" w:lineRule="auto"/>
              <w:ind w:firstLineChars="500" w:firstLine="1195"/>
              <w:jc w:val="both"/>
              <w:rPr>
                <w:rFonts w:asciiTheme="minorEastAsia" w:eastAsiaTheme="minorEastAsia" w:hAnsiTheme="minorEastAsia" w:cs="微软雅黑"/>
                <w:spacing w:val="-1"/>
                <w:sz w:val="24"/>
                <w:szCs w:val="24"/>
                <w:lang w:eastAsia="zh-CN"/>
              </w:rPr>
            </w:pPr>
            <w:r w:rsidRPr="00413873">
              <w:rPr>
                <w:rFonts w:asciiTheme="minorEastAsia" w:eastAsiaTheme="minorEastAsia" w:hAnsiTheme="minorEastAsia" w:cs="微软雅黑" w:hint="eastAsia"/>
                <w:spacing w:val="-1"/>
                <w:sz w:val="24"/>
                <w:szCs w:val="24"/>
                <w:lang w:eastAsia="zh-CN"/>
              </w:rPr>
              <w:t>税金的合价为：</w:t>
            </w:r>
            <w:r w:rsidRPr="00413873">
              <w:rPr>
                <w:rFonts w:asciiTheme="minorEastAsia" w:eastAsiaTheme="minorEastAsia" w:hAnsiTheme="minorEastAsia" w:cs="微软雅黑" w:hint="eastAsia"/>
                <w:spacing w:val="-1"/>
                <w:sz w:val="24"/>
                <w:szCs w:val="24"/>
                <w:u w:val="single"/>
                <w:lang w:eastAsia="zh-CN"/>
              </w:rPr>
              <w:t xml:space="preserve">     </w:t>
            </w:r>
            <w:r>
              <w:rPr>
                <w:rFonts w:asciiTheme="minorEastAsia" w:eastAsiaTheme="minorEastAsia" w:hAnsiTheme="minorEastAsia" w:cs="微软雅黑" w:hint="eastAsia"/>
                <w:spacing w:val="-1"/>
                <w:sz w:val="24"/>
                <w:szCs w:val="24"/>
                <w:u w:val="single"/>
                <w:lang w:eastAsia="zh-CN"/>
              </w:rPr>
              <w:t xml:space="preserve">    </w:t>
            </w:r>
            <w:r w:rsidRPr="00413873">
              <w:rPr>
                <w:rFonts w:asciiTheme="minorEastAsia" w:eastAsiaTheme="minorEastAsia" w:hAnsiTheme="minorEastAsia" w:cs="微软雅黑" w:hint="eastAsia"/>
                <w:spacing w:val="-1"/>
                <w:sz w:val="24"/>
                <w:szCs w:val="24"/>
                <w:u w:val="single"/>
                <w:lang w:eastAsia="zh-CN"/>
              </w:rPr>
              <w:t xml:space="preserve"> </w:t>
            </w:r>
            <w:r w:rsidRPr="00413873">
              <w:rPr>
                <w:rFonts w:asciiTheme="minorEastAsia" w:eastAsiaTheme="minorEastAsia" w:hAnsiTheme="minorEastAsia" w:cs="微软雅黑" w:hint="eastAsia"/>
                <w:spacing w:val="-1"/>
                <w:sz w:val="24"/>
                <w:szCs w:val="24"/>
                <w:lang w:eastAsia="zh-CN"/>
              </w:rPr>
              <w:t>元</w:t>
            </w:r>
            <w:r>
              <w:rPr>
                <w:rFonts w:asciiTheme="minorEastAsia" w:eastAsiaTheme="minorEastAsia" w:hAnsiTheme="minorEastAsia" w:cs="微软雅黑" w:hint="eastAsia"/>
                <w:spacing w:val="-1"/>
                <w:sz w:val="24"/>
                <w:szCs w:val="24"/>
                <w:lang w:eastAsia="zh-CN"/>
              </w:rPr>
              <w:t>；</w:t>
            </w:r>
            <w:r w:rsidRPr="00413873">
              <w:rPr>
                <w:rFonts w:asciiTheme="minorEastAsia" w:eastAsiaTheme="minorEastAsia" w:hAnsiTheme="minorEastAsia" w:cs="微软雅黑" w:hint="eastAsia"/>
                <w:spacing w:val="-1"/>
                <w:sz w:val="24"/>
                <w:szCs w:val="24"/>
                <w:lang w:eastAsia="zh-CN"/>
              </w:rPr>
              <w:t xml:space="preserve"> </w:t>
            </w:r>
          </w:p>
          <w:p w14:paraId="0747BD6C" w14:textId="77777777" w:rsidR="00413873" w:rsidRPr="00413873" w:rsidRDefault="00413873" w:rsidP="00413873">
            <w:pPr>
              <w:pStyle w:val="TableText"/>
              <w:spacing w:line="360" w:lineRule="auto"/>
              <w:ind w:firstLineChars="500" w:firstLine="1195"/>
              <w:jc w:val="both"/>
              <w:rPr>
                <w:rFonts w:asciiTheme="minorEastAsia" w:eastAsiaTheme="minorEastAsia" w:hAnsiTheme="minorEastAsia" w:cs="微软雅黑"/>
                <w:spacing w:val="-1"/>
                <w:sz w:val="24"/>
                <w:szCs w:val="24"/>
                <w:lang w:eastAsia="zh-CN"/>
              </w:rPr>
            </w:pPr>
            <w:r w:rsidRPr="00413873">
              <w:rPr>
                <w:rFonts w:asciiTheme="minorEastAsia" w:eastAsiaTheme="minorEastAsia" w:hAnsiTheme="minorEastAsia" w:cs="微软雅黑" w:hint="eastAsia"/>
                <w:spacing w:val="-1"/>
                <w:sz w:val="24"/>
                <w:szCs w:val="24"/>
                <w:lang w:eastAsia="zh-CN"/>
              </w:rPr>
              <w:t>其他说明：</w:t>
            </w:r>
          </w:p>
          <w:p w14:paraId="663A8AE2" w14:textId="71BFB43D" w:rsidR="00413873" w:rsidRPr="00413873" w:rsidRDefault="00413873" w:rsidP="00413873">
            <w:pPr>
              <w:pStyle w:val="TableText"/>
              <w:spacing w:line="360" w:lineRule="auto"/>
              <w:ind w:firstLineChars="500" w:firstLine="1195"/>
              <w:jc w:val="both"/>
              <w:rPr>
                <w:rFonts w:asciiTheme="minorEastAsia" w:eastAsiaTheme="minorEastAsia" w:hAnsiTheme="minorEastAsia" w:cs="微软雅黑"/>
                <w:spacing w:val="-1"/>
                <w:sz w:val="24"/>
                <w:szCs w:val="24"/>
                <w:lang w:eastAsia="zh-CN"/>
              </w:rPr>
            </w:pPr>
            <w:r w:rsidRPr="00413873">
              <w:rPr>
                <w:rFonts w:asciiTheme="minorEastAsia" w:eastAsiaTheme="minorEastAsia" w:hAnsiTheme="minorEastAsia" w:cs="微软雅黑" w:hint="eastAsia"/>
                <w:spacing w:val="-1"/>
                <w:sz w:val="24"/>
                <w:szCs w:val="24"/>
                <w:lang w:eastAsia="zh-CN"/>
              </w:rPr>
              <w:t>规费（不含税）合计金额：</w:t>
            </w:r>
            <w:r w:rsidRPr="00413873">
              <w:rPr>
                <w:rFonts w:asciiTheme="minorEastAsia" w:eastAsiaTheme="minorEastAsia" w:hAnsiTheme="minorEastAsia" w:cs="微软雅黑" w:hint="eastAsia"/>
                <w:spacing w:val="-1"/>
                <w:sz w:val="24"/>
                <w:szCs w:val="24"/>
                <w:u w:val="single"/>
                <w:lang w:eastAsia="zh-CN"/>
              </w:rPr>
              <w:t xml:space="preserve">     </w:t>
            </w:r>
            <w:r>
              <w:rPr>
                <w:rFonts w:asciiTheme="minorEastAsia" w:eastAsiaTheme="minorEastAsia" w:hAnsiTheme="minorEastAsia" w:cs="微软雅黑" w:hint="eastAsia"/>
                <w:spacing w:val="-1"/>
                <w:sz w:val="24"/>
                <w:szCs w:val="24"/>
                <w:u w:val="single"/>
                <w:lang w:eastAsia="zh-CN"/>
              </w:rPr>
              <w:t xml:space="preserve">   </w:t>
            </w:r>
            <w:r w:rsidRPr="00413873">
              <w:rPr>
                <w:rFonts w:asciiTheme="minorEastAsia" w:eastAsiaTheme="minorEastAsia" w:hAnsiTheme="minorEastAsia" w:cs="微软雅黑" w:hint="eastAsia"/>
                <w:spacing w:val="-1"/>
                <w:sz w:val="24"/>
                <w:szCs w:val="24"/>
                <w:u w:val="single"/>
                <w:lang w:eastAsia="zh-CN"/>
              </w:rPr>
              <w:t xml:space="preserve"> </w:t>
            </w:r>
            <w:r w:rsidRPr="00413873">
              <w:rPr>
                <w:rFonts w:asciiTheme="minorEastAsia" w:eastAsiaTheme="minorEastAsia" w:hAnsiTheme="minorEastAsia" w:cs="微软雅黑" w:hint="eastAsia"/>
                <w:spacing w:val="-1"/>
                <w:sz w:val="24"/>
                <w:szCs w:val="24"/>
                <w:lang w:eastAsia="zh-CN"/>
              </w:rPr>
              <w:t xml:space="preserve">元；  </w:t>
            </w:r>
          </w:p>
          <w:p w14:paraId="6EEEF836" w14:textId="53BB8F84" w:rsidR="00413873" w:rsidRPr="00413873" w:rsidRDefault="00413873" w:rsidP="00413873">
            <w:pPr>
              <w:pStyle w:val="TableText"/>
              <w:spacing w:line="360" w:lineRule="auto"/>
              <w:ind w:firstLineChars="500" w:firstLine="1195"/>
              <w:jc w:val="both"/>
              <w:rPr>
                <w:rFonts w:asciiTheme="minorEastAsia" w:eastAsiaTheme="minorEastAsia" w:hAnsiTheme="minorEastAsia" w:cs="微软雅黑"/>
                <w:spacing w:val="-1"/>
                <w:sz w:val="24"/>
                <w:szCs w:val="24"/>
                <w:lang w:eastAsia="zh-CN"/>
              </w:rPr>
            </w:pPr>
            <w:r w:rsidRPr="00413873">
              <w:rPr>
                <w:rFonts w:asciiTheme="minorEastAsia" w:eastAsiaTheme="minorEastAsia" w:hAnsiTheme="minorEastAsia" w:cs="微软雅黑" w:hint="eastAsia"/>
                <w:spacing w:val="-1"/>
                <w:sz w:val="24"/>
                <w:szCs w:val="24"/>
                <w:lang w:eastAsia="zh-CN"/>
              </w:rPr>
              <w:t>专业工程暂估价(含税)合计金额：</w:t>
            </w:r>
            <w:r w:rsidRPr="00413873">
              <w:rPr>
                <w:rFonts w:asciiTheme="minorEastAsia" w:eastAsiaTheme="minorEastAsia" w:hAnsiTheme="minorEastAsia" w:cs="微软雅黑" w:hint="eastAsia"/>
                <w:spacing w:val="-1"/>
                <w:sz w:val="24"/>
                <w:szCs w:val="24"/>
                <w:u w:val="single"/>
                <w:lang w:eastAsia="zh-CN"/>
              </w:rPr>
              <w:t xml:space="preserve">        </w:t>
            </w:r>
            <w:r w:rsidRPr="00413873">
              <w:rPr>
                <w:rFonts w:asciiTheme="minorEastAsia" w:eastAsiaTheme="minorEastAsia" w:hAnsiTheme="minorEastAsia" w:cs="微软雅黑" w:hint="eastAsia"/>
                <w:spacing w:val="-1"/>
                <w:sz w:val="24"/>
                <w:szCs w:val="24"/>
                <w:lang w:eastAsia="zh-CN"/>
              </w:rPr>
              <w:t>元；</w:t>
            </w:r>
          </w:p>
          <w:p w14:paraId="60B50FF9" w14:textId="464913B0" w:rsidR="00413873" w:rsidRPr="00413873" w:rsidRDefault="00413873" w:rsidP="00413873">
            <w:pPr>
              <w:pStyle w:val="TableText"/>
              <w:spacing w:line="360" w:lineRule="auto"/>
              <w:ind w:firstLineChars="500" w:firstLine="1195"/>
              <w:jc w:val="both"/>
              <w:rPr>
                <w:rFonts w:asciiTheme="minorEastAsia" w:eastAsiaTheme="minorEastAsia" w:hAnsiTheme="minorEastAsia" w:cs="微软雅黑"/>
                <w:spacing w:val="-1"/>
                <w:sz w:val="24"/>
                <w:szCs w:val="24"/>
                <w:lang w:eastAsia="zh-CN"/>
              </w:rPr>
            </w:pPr>
            <w:r w:rsidRPr="00413873">
              <w:rPr>
                <w:rFonts w:asciiTheme="minorEastAsia" w:eastAsiaTheme="minorEastAsia" w:hAnsiTheme="minorEastAsia" w:cs="微软雅黑" w:hint="eastAsia"/>
                <w:spacing w:val="-1"/>
                <w:sz w:val="24"/>
                <w:szCs w:val="24"/>
                <w:lang w:eastAsia="zh-CN"/>
              </w:rPr>
              <w:t>材料和工程设备暂估价(含税)合计金额：</w:t>
            </w:r>
            <w:r w:rsidRPr="00413873">
              <w:rPr>
                <w:rFonts w:asciiTheme="minorEastAsia" w:eastAsiaTheme="minorEastAsia" w:hAnsiTheme="minorEastAsia" w:cs="微软雅黑" w:hint="eastAsia"/>
                <w:spacing w:val="-1"/>
                <w:sz w:val="24"/>
                <w:szCs w:val="24"/>
                <w:u w:val="single"/>
                <w:lang w:eastAsia="zh-CN"/>
              </w:rPr>
              <w:t xml:space="preserve">     </w:t>
            </w:r>
            <w:r w:rsidRPr="00413873">
              <w:rPr>
                <w:rFonts w:asciiTheme="minorEastAsia" w:eastAsiaTheme="minorEastAsia" w:hAnsiTheme="minorEastAsia" w:cs="微软雅黑" w:hint="eastAsia"/>
                <w:spacing w:val="-1"/>
                <w:sz w:val="24"/>
                <w:szCs w:val="24"/>
                <w:lang w:eastAsia="zh-CN"/>
              </w:rPr>
              <w:t xml:space="preserve">元； </w:t>
            </w:r>
          </w:p>
          <w:p w14:paraId="1D32B3ED" w14:textId="03E82327" w:rsidR="00413873" w:rsidRPr="00413873" w:rsidRDefault="00413873" w:rsidP="00413873">
            <w:pPr>
              <w:pStyle w:val="TableText"/>
              <w:spacing w:line="360" w:lineRule="auto"/>
              <w:ind w:firstLineChars="500" w:firstLine="1195"/>
              <w:jc w:val="both"/>
              <w:rPr>
                <w:rFonts w:asciiTheme="minorEastAsia" w:eastAsiaTheme="minorEastAsia" w:hAnsiTheme="minorEastAsia" w:cs="微软雅黑"/>
                <w:spacing w:val="-1"/>
                <w:sz w:val="24"/>
                <w:szCs w:val="24"/>
                <w:lang w:eastAsia="zh-CN"/>
              </w:rPr>
            </w:pPr>
            <w:r w:rsidRPr="00413873">
              <w:rPr>
                <w:rFonts w:asciiTheme="minorEastAsia" w:eastAsiaTheme="minorEastAsia" w:hAnsiTheme="minorEastAsia" w:cs="微软雅黑" w:hint="eastAsia"/>
                <w:spacing w:val="-1"/>
                <w:sz w:val="24"/>
                <w:szCs w:val="24"/>
                <w:lang w:eastAsia="zh-CN"/>
              </w:rPr>
              <w:t>暂列金额（不含计日工）（含税）合计金额：</w:t>
            </w:r>
            <w:r w:rsidRPr="00413873">
              <w:rPr>
                <w:rFonts w:asciiTheme="minorEastAsia" w:eastAsiaTheme="minorEastAsia" w:hAnsiTheme="minorEastAsia" w:cs="微软雅黑" w:hint="eastAsia"/>
                <w:spacing w:val="-1"/>
                <w:sz w:val="24"/>
                <w:szCs w:val="24"/>
                <w:u w:val="single"/>
                <w:lang w:eastAsia="zh-CN"/>
              </w:rPr>
              <w:t xml:space="preserve">    </w:t>
            </w:r>
            <w:r w:rsidRPr="00413873">
              <w:rPr>
                <w:rFonts w:asciiTheme="minorEastAsia" w:eastAsiaTheme="minorEastAsia" w:hAnsiTheme="minorEastAsia" w:cs="微软雅黑" w:hint="eastAsia"/>
                <w:spacing w:val="-1"/>
                <w:sz w:val="24"/>
                <w:szCs w:val="24"/>
                <w:lang w:eastAsia="zh-CN"/>
              </w:rPr>
              <w:t xml:space="preserve">元； </w:t>
            </w:r>
          </w:p>
          <w:p w14:paraId="3D2D573A" w14:textId="1334C870" w:rsidR="00413873" w:rsidRPr="00413873" w:rsidRDefault="00413873" w:rsidP="00413873">
            <w:pPr>
              <w:pStyle w:val="TableText"/>
              <w:spacing w:line="360" w:lineRule="auto"/>
              <w:ind w:firstLineChars="500" w:firstLine="1195"/>
              <w:jc w:val="both"/>
              <w:rPr>
                <w:rFonts w:asciiTheme="minorEastAsia" w:eastAsiaTheme="minorEastAsia" w:hAnsiTheme="minorEastAsia" w:cs="微软雅黑"/>
                <w:spacing w:val="-1"/>
                <w:sz w:val="24"/>
                <w:szCs w:val="24"/>
                <w:lang w:eastAsia="zh-CN"/>
              </w:rPr>
            </w:pPr>
            <w:r w:rsidRPr="00413873">
              <w:rPr>
                <w:rFonts w:asciiTheme="minorEastAsia" w:eastAsiaTheme="minorEastAsia" w:hAnsiTheme="minorEastAsia" w:cs="微软雅黑" w:hint="eastAsia"/>
                <w:spacing w:val="-1"/>
                <w:sz w:val="24"/>
                <w:szCs w:val="24"/>
                <w:lang w:eastAsia="zh-CN"/>
              </w:rPr>
              <w:lastRenderedPageBreak/>
              <w:t>安全文明施工费(含税)合计金额：</w:t>
            </w:r>
            <w:r w:rsidRPr="00413873">
              <w:rPr>
                <w:rFonts w:asciiTheme="minorEastAsia" w:eastAsiaTheme="minorEastAsia" w:hAnsiTheme="minorEastAsia" w:cs="微软雅黑" w:hint="eastAsia"/>
                <w:spacing w:val="-1"/>
                <w:sz w:val="24"/>
                <w:szCs w:val="24"/>
                <w:u w:val="single"/>
                <w:lang w:eastAsia="zh-CN"/>
              </w:rPr>
              <w:t xml:space="preserve">      </w:t>
            </w:r>
            <w:r w:rsidRPr="00413873">
              <w:rPr>
                <w:rFonts w:asciiTheme="minorEastAsia" w:eastAsiaTheme="minorEastAsia" w:hAnsiTheme="minorEastAsia" w:cs="微软雅黑" w:hint="eastAsia"/>
                <w:spacing w:val="-1"/>
                <w:sz w:val="24"/>
                <w:szCs w:val="24"/>
                <w:lang w:eastAsia="zh-CN"/>
              </w:rPr>
              <w:t>元；</w:t>
            </w:r>
          </w:p>
          <w:p w14:paraId="35064438" w14:textId="15013C23" w:rsidR="0067731E" w:rsidRPr="00413873" w:rsidRDefault="00413873" w:rsidP="00413873">
            <w:pPr>
              <w:pStyle w:val="TableText"/>
              <w:spacing w:line="360" w:lineRule="auto"/>
              <w:ind w:firstLineChars="500" w:firstLine="1195"/>
              <w:jc w:val="both"/>
              <w:rPr>
                <w:rFonts w:asciiTheme="minorEastAsia" w:eastAsiaTheme="minorEastAsia" w:hAnsiTheme="minorEastAsia" w:cs="微软雅黑"/>
                <w:color w:val="auto"/>
                <w:spacing w:val="-1"/>
                <w:sz w:val="24"/>
                <w:szCs w:val="24"/>
                <w:lang w:eastAsia="zh-CN"/>
              </w:rPr>
            </w:pPr>
            <w:r w:rsidRPr="00413873">
              <w:rPr>
                <w:rFonts w:asciiTheme="minorEastAsia" w:eastAsiaTheme="minorEastAsia" w:hAnsiTheme="minorEastAsia" w:cs="微软雅黑" w:hint="eastAsia"/>
                <w:spacing w:val="-1"/>
                <w:sz w:val="24"/>
                <w:szCs w:val="24"/>
                <w:lang w:eastAsia="zh-CN"/>
              </w:rPr>
              <w:t>赶工增加费（含税）合计金额（如有）：</w:t>
            </w:r>
            <w:r w:rsidRPr="00413873">
              <w:rPr>
                <w:rFonts w:asciiTheme="minorEastAsia" w:eastAsiaTheme="minorEastAsia" w:hAnsiTheme="minorEastAsia" w:cs="微软雅黑" w:hint="eastAsia"/>
                <w:spacing w:val="-1"/>
                <w:sz w:val="24"/>
                <w:szCs w:val="24"/>
                <w:u w:val="single"/>
                <w:lang w:eastAsia="zh-CN"/>
              </w:rPr>
              <w:t xml:space="preserve">      </w:t>
            </w:r>
            <w:r w:rsidRPr="00413873">
              <w:rPr>
                <w:rFonts w:asciiTheme="minorEastAsia" w:eastAsiaTheme="minorEastAsia" w:hAnsiTheme="minorEastAsia" w:cs="微软雅黑" w:hint="eastAsia"/>
                <w:spacing w:val="-1"/>
                <w:sz w:val="24"/>
                <w:szCs w:val="24"/>
                <w:lang w:eastAsia="zh-CN"/>
              </w:rPr>
              <w:t>元。</w:t>
            </w:r>
          </w:p>
        </w:tc>
      </w:tr>
    </w:tbl>
    <w:p w14:paraId="6FE9AE6B" w14:textId="77777777" w:rsidR="00441305" w:rsidRPr="00EF11BC" w:rsidRDefault="00486C1D">
      <w:pPr>
        <w:pStyle w:val="ab"/>
        <w:spacing w:before="319" w:line="202" w:lineRule="auto"/>
        <w:ind w:left="529" w:right="2156" w:hanging="487"/>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4"/>
          <w:sz w:val="24"/>
          <w:szCs w:val="24"/>
          <w:lang w:eastAsia="zh-CN"/>
        </w:rPr>
        <w:lastRenderedPageBreak/>
        <w:t>注：</w:t>
      </w:r>
      <w:r w:rsidRPr="00EF11BC">
        <w:rPr>
          <w:rFonts w:asciiTheme="minorEastAsia" w:eastAsiaTheme="minorEastAsia" w:hAnsiTheme="minorEastAsia" w:cs="微软雅黑"/>
          <w:spacing w:val="-38"/>
          <w:sz w:val="24"/>
          <w:szCs w:val="24"/>
          <w:lang w:eastAsia="zh-CN"/>
        </w:rPr>
        <w:t xml:space="preserve"> </w:t>
      </w:r>
      <w:r w:rsidRPr="00EF11BC">
        <w:rPr>
          <w:rFonts w:asciiTheme="minorEastAsia" w:eastAsiaTheme="minorEastAsia" w:hAnsiTheme="minorEastAsia"/>
          <w:spacing w:val="-4"/>
          <w:sz w:val="24"/>
          <w:szCs w:val="24"/>
          <w:lang w:eastAsia="zh-CN"/>
        </w:rPr>
        <w:t>1.</w:t>
      </w:r>
      <w:r w:rsidRPr="00EF11BC">
        <w:rPr>
          <w:rFonts w:asciiTheme="minorEastAsia" w:eastAsiaTheme="minorEastAsia" w:hAnsiTheme="minorEastAsia" w:cs="微软雅黑"/>
          <w:spacing w:val="-4"/>
          <w:sz w:val="24"/>
          <w:szCs w:val="24"/>
          <w:lang w:eastAsia="zh-CN"/>
        </w:rPr>
        <w:t>此表中</w:t>
      </w:r>
      <w:r w:rsidRPr="00EF11BC">
        <w:rPr>
          <w:rFonts w:asciiTheme="minorEastAsia" w:eastAsiaTheme="minorEastAsia" w:hAnsiTheme="minorEastAsia" w:cs="微软雅黑"/>
          <w:spacing w:val="-29"/>
          <w:sz w:val="24"/>
          <w:szCs w:val="24"/>
          <w:lang w:eastAsia="zh-CN"/>
        </w:rPr>
        <w:t xml:space="preserve"> </w:t>
      </w:r>
      <w:r w:rsidRPr="00EF11BC">
        <w:rPr>
          <w:rFonts w:asciiTheme="minorEastAsia" w:eastAsiaTheme="minorEastAsia" w:hAnsiTheme="minorEastAsia" w:cs="微软雅黑"/>
          <w:spacing w:val="-4"/>
          <w:sz w:val="24"/>
          <w:szCs w:val="24"/>
          <w:lang w:eastAsia="zh-CN"/>
        </w:rPr>
        <w:t>，每包的报价应和《分项报价表》</w:t>
      </w:r>
      <w:r w:rsidRPr="00EF11BC">
        <w:rPr>
          <w:rFonts w:asciiTheme="minorEastAsia" w:eastAsiaTheme="minorEastAsia" w:hAnsiTheme="minorEastAsia" w:cs="微软雅黑"/>
          <w:spacing w:val="-42"/>
          <w:sz w:val="24"/>
          <w:szCs w:val="24"/>
          <w:lang w:eastAsia="zh-CN"/>
        </w:rPr>
        <w:t xml:space="preserve"> </w:t>
      </w:r>
      <w:r w:rsidRPr="00EF11BC">
        <w:rPr>
          <w:rFonts w:asciiTheme="minorEastAsia" w:eastAsiaTheme="minorEastAsia" w:hAnsiTheme="minorEastAsia" w:cs="微软雅黑"/>
          <w:spacing w:val="-4"/>
          <w:sz w:val="24"/>
          <w:szCs w:val="24"/>
          <w:lang w:eastAsia="zh-CN"/>
        </w:rPr>
        <w:t>中的总价相一致。</w:t>
      </w:r>
      <w:r w:rsidRPr="00EF11BC">
        <w:rPr>
          <w:rFonts w:asciiTheme="minorEastAsia" w:eastAsiaTheme="minorEastAsia" w:hAnsiTheme="minorEastAsia" w:cs="微软雅黑"/>
          <w:sz w:val="24"/>
          <w:szCs w:val="24"/>
          <w:lang w:eastAsia="zh-CN"/>
        </w:rPr>
        <w:t xml:space="preserve"> </w:t>
      </w:r>
    </w:p>
    <w:p w14:paraId="72D54152" w14:textId="77777777" w:rsidR="00400A46" w:rsidRPr="00EF11BC" w:rsidRDefault="00486C1D" w:rsidP="00441305">
      <w:pPr>
        <w:pStyle w:val="ab"/>
        <w:spacing w:before="319" w:line="202" w:lineRule="auto"/>
        <w:ind w:leftChars="100" w:left="210" w:right="2156" w:firstLineChars="200" w:firstLine="480"/>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2.</w:t>
      </w:r>
      <w:r w:rsidRPr="00EF11BC">
        <w:rPr>
          <w:rFonts w:asciiTheme="minorEastAsia" w:eastAsiaTheme="minorEastAsia" w:hAnsiTheme="minorEastAsia" w:cs="微软雅黑"/>
          <w:sz w:val="24"/>
          <w:szCs w:val="24"/>
          <w:lang w:eastAsia="zh-CN"/>
        </w:rPr>
        <w:t>本表必须按包分别填写。</w:t>
      </w:r>
    </w:p>
    <w:p w14:paraId="49446275" w14:textId="77777777" w:rsidR="00400A46" w:rsidRPr="00EF11BC" w:rsidRDefault="00400A46">
      <w:pPr>
        <w:pStyle w:val="ab"/>
        <w:spacing w:line="271" w:lineRule="auto"/>
        <w:rPr>
          <w:rFonts w:asciiTheme="minorEastAsia" w:eastAsiaTheme="minorEastAsia" w:hAnsiTheme="minorEastAsia"/>
          <w:lang w:eastAsia="zh-CN"/>
        </w:rPr>
      </w:pPr>
    </w:p>
    <w:p w14:paraId="5F81FEE4" w14:textId="77777777" w:rsidR="00400A46" w:rsidRPr="00EF11BC" w:rsidRDefault="00486C1D">
      <w:pPr>
        <w:spacing w:before="104" w:line="196" w:lineRule="auto"/>
        <w:ind w:left="36"/>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供应商名称（加盖公章</w:t>
      </w:r>
      <w:r w:rsidRPr="00EF11BC">
        <w:rPr>
          <w:rFonts w:asciiTheme="minorEastAsia" w:hAnsiTheme="minorEastAsia" w:cs="微软雅黑"/>
          <w:spacing w:val="-59"/>
          <w:sz w:val="24"/>
          <w:szCs w:val="24"/>
          <w:lang w:eastAsia="zh-CN"/>
        </w:rPr>
        <w:t>）：</w:t>
      </w:r>
      <w:r w:rsidRPr="00EF11BC">
        <w:rPr>
          <w:rFonts w:asciiTheme="minorEastAsia" w:hAnsiTheme="minorEastAsia" w:cs="微软雅黑"/>
          <w:sz w:val="24"/>
          <w:szCs w:val="24"/>
          <w:u w:val="single"/>
          <w:lang w:eastAsia="zh-CN"/>
        </w:rPr>
        <w:t xml:space="preserve">                   </w:t>
      </w:r>
    </w:p>
    <w:p w14:paraId="7BB0E4A1" w14:textId="77777777" w:rsidR="00400A46" w:rsidRPr="00EF11BC" w:rsidRDefault="00486C1D" w:rsidP="00F14F5F">
      <w:pPr>
        <w:spacing w:before="212" w:line="200" w:lineRule="auto"/>
        <w:ind w:left="88"/>
        <w:rPr>
          <w:rFonts w:asciiTheme="minorEastAsia" w:hAnsiTheme="minorEastAsia" w:cs="微软雅黑"/>
          <w:spacing w:val="-6"/>
          <w:sz w:val="24"/>
          <w:szCs w:val="24"/>
          <w:lang w:eastAsia="zh-CN"/>
        </w:rPr>
      </w:pPr>
      <w:r w:rsidRPr="00EF11BC">
        <w:rPr>
          <w:rFonts w:asciiTheme="minorEastAsia" w:hAnsiTheme="minorEastAsia" w:cs="微软雅黑"/>
          <w:spacing w:val="-6"/>
          <w:sz w:val="24"/>
          <w:szCs w:val="24"/>
          <w:lang w:eastAsia="zh-CN"/>
        </w:rPr>
        <w:t>日期：</w:t>
      </w:r>
      <w:r w:rsidRPr="00EF11BC">
        <w:rPr>
          <w:rFonts w:asciiTheme="minorEastAsia" w:hAnsiTheme="minorEastAsia" w:cs="微软雅黑"/>
          <w:spacing w:val="-6"/>
          <w:sz w:val="24"/>
          <w:szCs w:val="24"/>
          <w:u w:val="single"/>
          <w:lang w:eastAsia="zh-CN"/>
        </w:rPr>
        <w:t xml:space="preserve">       </w:t>
      </w:r>
      <w:r w:rsidRPr="00EF11BC">
        <w:rPr>
          <w:rFonts w:asciiTheme="minorEastAsia" w:hAnsiTheme="minorEastAsia" w:cs="微软雅黑"/>
          <w:spacing w:val="-51"/>
          <w:sz w:val="24"/>
          <w:szCs w:val="24"/>
          <w:lang w:eastAsia="zh-CN"/>
        </w:rPr>
        <w:t xml:space="preserve"> </w:t>
      </w:r>
      <w:r w:rsidRPr="00EF11BC">
        <w:rPr>
          <w:rFonts w:asciiTheme="minorEastAsia" w:hAnsiTheme="minorEastAsia" w:cs="微软雅黑"/>
          <w:spacing w:val="-6"/>
          <w:sz w:val="24"/>
          <w:szCs w:val="24"/>
          <w:lang w:eastAsia="zh-CN"/>
        </w:rPr>
        <w:t>年</w:t>
      </w:r>
      <w:r w:rsidRPr="00EF11BC">
        <w:rPr>
          <w:rFonts w:asciiTheme="minorEastAsia" w:hAnsiTheme="minorEastAsia" w:cs="微软雅黑"/>
          <w:spacing w:val="-6"/>
          <w:sz w:val="24"/>
          <w:szCs w:val="24"/>
          <w:u w:val="single"/>
          <w:lang w:eastAsia="zh-CN"/>
        </w:rPr>
        <w:t xml:space="preserve">       </w:t>
      </w:r>
      <w:r w:rsidRPr="00EF11BC">
        <w:rPr>
          <w:rFonts w:asciiTheme="minorEastAsia" w:hAnsiTheme="minorEastAsia" w:cs="微软雅黑"/>
          <w:spacing w:val="-63"/>
          <w:sz w:val="24"/>
          <w:szCs w:val="24"/>
          <w:lang w:eastAsia="zh-CN"/>
        </w:rPr>
        <w:t xml:space="preserve"> </w:t>
      </w:r>
      <w:r w:rsidRPr="00EF11BC">
        <w:rPr>
          <w:rFonts w:asciiTheme="minorEastAsia" w:hAnsiTheme="minorEastAsia" w:cs="微软雅黑"/>
          <w:spacing w:val="-6"/>
          <w:sz w:val="24"/>
          <w:szCs w:val="24"/>
          <w:lang w:eastAsia="zh-CN"/>
        </w:rPr>
        <w:t>月</w:t>
      </w:r>
      <w:r w:rsidRPr="00EF11BC">
        <w:rPr>
          <w:rFonts w:asciiTheme="minorEastAsia" w:hAnsiTheme="minorEastAsia" w:cs="微软雅黑"/>
          <w:spacing w:val="9"/>
          <w:sz w:val="24"/>
          <w:szCs w:val="24"/>
          <w:u w:val="single"/>
          <w:lang w:eastAsia="zh-CN"/>
        </w:rPr>
        <w:t xml:space="preserve">      </w:t>
      </w:r>
      <w:r w:rsidRPr="00EF11BC">
        <w:rPr>
          <w:rFonts w:asciiTheme="minorEastAsia" w:hAnsiTheme="minorEastAsia" w:cs="微软雅黑"/>
          <w:spacing w:val="-15"/>
          <w:sz w:val="24"/>
          <w:szCs w:val="24"/>
          <w:lang w:eastAsia="zh-CN"/>
        </w:rPr>
        <w:t xml:space="preserve"> </w:t>
      </w:r>
      <w:r w:rsidRPr="00EF11BC">
        <w:rPr>
          <w:rFonts w:asciiTheme="minorEastAsia" w:hAnsiTheme="minorEastAsia" w:cs="微软雅黑"/>
          <w:spacing w:val="-6"/>
          <w:sz w:val="24"/>
          <w:szCs w:val="24"/>
          <w:lang w:eastAsia="zh-CN"/>
        </w:rPr>
        <w:t>日</w:t>
      </w:r>
    </w:p>
    <w:p w14:paraId="4A8CF3A4" w14:textId="77777777" w:rsidR="00AF46A7" w:rsidRPr="00EF11BC" w:rsidRDefault="00AF46A7" w:rsidP="00F14F5F">
      <w:pPr>
        <w:spacing w:before="212" w:line="200" w:lineRule="auto"/>
        <w:ind w:left="88"/>
        <w:rPr>
          <w:rFonts w:asciiTheme="minorEastAsia" w:hAnsiTheme="minorEastAsia" w:cs="微软雅黑"/>
          <w:spacing w:val="-6"/>
          <w:sz w:val="24"/>
          <w:szCs w:val="24"/>
          <w:lang w:eastAsia="zh-CN"/>
        </w:rPr>
      </w:pPr>
    </w:p>
    <w:p w14:paraId="191C493F" w14:textId="77777777" w:rsidR="00AF46A7" w:rsidRPr="00EF11BC" w:rsidRDefault="00AF46A7" w:rsidP="00F14F5F">
      <w:pPr>
        <w:spacing w:before="212" w:line="200" w:lineRule="auto"/>
        <w:ind w:left="88"/>
        <w:rPr>
          <w:rFonts w:asciiTheme="minorEastAsia" w:hAnsiTheme="minorEastAsia" w:cs="微软雅黑"/>
          <w:sz w:val="25"/>
          <w:szCs w:val="25"/>
          <w:lang w:eastAsia="zh-CN"/>
        </w:rPr>
        <w:sectPr w:rsidR="00AF46A7" w:rsidRPr="00EF11BC">
          <w:headerReference w:type="default" r:id="rId37"/>
          <w:footerReference w:type="default" r:id="rId38"/>
          <w:pgSz w:w="16840" w:h="11907"/>
          <w:pgMar w:top="1149" w:right="1305" w:bottom="1059" w:left="1305" w:header="875" w:footer="885" w:gutter="0"/>
          <w:cols w:space="720"/>
        </w:sectPr>
      </w:pPr>
    </w:p>
    <w:p w14:paraId="6D32B63F" w14:textId="55C2B3F5" w:rsidR="00400A46" w:rsidRPr="00EF11BC" w:rsidRDefault="00972A26" w:rsidP="00AF46A7">
      <w:pPr>
        <w:pStyle w:val="ab"/>
        <w:spacing w:line="360" w:lineRule="auto"/>
        <w:rPr>
          <w:rFonts w:asciiTheme="minorEastAsia" w:eastAsiaTheme="minorEastAsia" w:hAnsiTheme="minorEastAsia" w:cs="微软雅黑"/>
          <w:spacing w:val="-2"/>
          <w:sz w:val="24"/>
          <w:szCs w:val="24"/>
          <w:lang w:eastAsia="zh-CN"/>
        </w:rPr>
      </w:pPr>
      <w:r w:rsidRPr="00EF11BC">
        <w:rPr>
          <w:rFonts w:asciiTheme="minorEastAsia" w:eastAsiaTheme="minorEastAsia" w:hAnsiTheme="minorEastAsia" w:cs="微软雅黑" w:hint="eastAsia"/>
          <w:spacing w:val="-2"/>
          <w:sz w:val="24"/>
          <w:szCs w:val="24"/>
          <w:lang w:eastAsia="zh-CN"/>
        </w:rPr>
        <w:lastRenderedPageBreak/>
        <w:t>8</w:t>
      </w:r>
      <w:r w:rsidR="005A4B00" w:rsidRPr="00EF11BC">
        <w:rPr>
          <w:rFonts w:asciiTheme="minorEastAsia" w:eastAsiaTheme="minorEastAsia" w:hAnsiTheme="minorEastAsia" w:cs="微软雅黑" w:hint="eastAsia"/>
          <w:spacing w:val="-2"/>
          <w:sz w:val="24"/>
          <w:szCs w:val="24"/>
          <w:lang w:eastAsia="zh-CN"/>
        </w:rPr>
        <w:t xml:space="preserve">  </w:t>
      </w:r>
      <w:bookmarkStart w:id="84" w:name="OLE_LINK17"/>
      <w:r w:rsidR="005A4B00" w:rsidRPr="00EF11BC">
        <w:rPr>
          <w:rFonts w:asciiTheme="minorEastAsia" w:eastAsiaTheme="minorEastAsia" w:hAnsiTheme="minorEastAsia" w:cs="微软雅黑" w:hint="eastAsia"/>
          <w:spacing w:val="-2"/>
          <w:sz w:val="24"/>
          <w:szCs w:val="24"/>
          <w:lang w:eastAsia="zh-CN"/>
        </w:rPr>
        <w:t xml:space="preserve"> 分项报价表</w:t>
      </w:r>
      <w:bookmarkEnd w:id="84"/>
    </w:p>
    <w:p w14:paraId="4D869036" w14:textId="77777777" w:rsidR="005A4B00" w:rsidRPr="00EF11BC" w:rsidRDefault="005A4B00">
      <w:pPr>
        <w:pStyle w:val="ab"/>
        <w:spacing w:line="245" w:lineRule="auto"/>
        <w:rPr>
          <w:rFonts w:asciiTheme="minorEastAsia" w:eastAsiaTheme="minorEastAsia" w:hAnsiTheme="minorEastAsia" w:cs="微软雅黑"/>
          <w:spacing w:val="-2"/>
          <w:sz w:val="24"/>
          <w:szCs w:val="24"/>
          <w:lang w:eastAsia="zh-CN"/>
        </w:rPr>
      </w:pPr>
    </w:p>
    <w:p w14:paraId="3E57553D" w14:textId="77777777" w:rsidR="005A4B00" w:rsidRPr="00EF11BC" w:rsidRDefault="005A4B00" w:rsidP="005A4B00">
      <w:pPr>
        <w:pStyle w:val="ab"/>
        <w:spacing w:line="245" w:lineRule="auto"/>
        <w:jc w:val="center"/>
        <w:rPr>
          <w:rFonts w:asciiTheme="minorEastAsia" w:eastAsiaTheme="minorEastAsia" w:hAnsiTheme="minorEastAsia" w:cs="微软雅黑"/>
          <w:b/>
          <w:bCs/>
          <w:spacing w:val="9"/>
          <w:sz w:val="35"/>
          <w:szCs w:val="35"/>
          <w:lang w:eastAsia="zh-CN"/>
        </w:rPr>
      </w:pPr>
      <w:r w:rsidRPr="00EF11BC">
        <w:rPr>
          <w:rFonts w:asciiTheme="minorEastAsia" w:eastAsiaTheme="minorEastAsia" w:hAnsiTheme="minorEastAsia" w:cs="微软雅黑" w:hint="eastAsia"/>
          <w:b/>
          <w:bCs/>
          <w:spacing w:val="9"/>
          <w:sz w:val="35"/>
          <w:szCs w:val="35"/>
          <w:lang w:eastAsia="zh-CN"/>
        </w:rPr>
        <w:t>分项报价表</w:t>
      </w:r>
    </w:p>
    <w:p w14:paraId="376DD509" w14:textId="77777777" w:rsidR="005A4B00" w:rsidRPr="00EF11BC" w:rsidRDefault="005A4B00" w:rsidP="005A4B00">
      <w:pPr>
        <w:spacing w:before="107" w:line="190" w:lineRule="auto"/>
        <w:ind w:left="81"/>
        <w:jc w:val="center"/>
        <w:rPr>
          <w:rFonts w:asciiTheme="minorEastAsia" w:hAnsiTheme="minorEastAsia" w:cs="微软雅黑"/>
          <w:b/>
          <w:bCs/>
          <w:i/>
          <w:iCs/>
          <w:color w:val="auto"/>
          <w:spacing w:val="-6"/>
          <w:sz w:val="25"/>
          <w:szCs w:val="25"/>
          <w:lang w:eastAsia="zh-CN"/>
        </w:rPr>
      </w:pPr>
    </w:p>
    <w:p w14:paraId="0B9285E0" w14:textId="77777777" w:rsidR="00400A46" w:rsidRPr="00EF11BC" w:rsidRDefault="00486C1D" w:rsidP="005A4B00">
      <w:pPr>
        <w:spacing w:before="107" w:line="190" w:lineRule="auto"/>
        <w:ind w:left="81"/>
        <w:jc w:val="center"/>
        <w:rPr>
          <w:rFonts w:asciiTheme="minorEastAsia" w:hAnsiTheme="minorEastAsia" w:cs="微软雅黑"/>
          <w:spacing w:val="-4"/>
          <w:sz w:val="24"/>
          <w:szCs w:val="24"/>
          <w:lang w:eastAsia="zh-CN"/>
        </w:rPr>
      </w:pPr>
      <w:r w:rsidRPr="00EF11BC">
        <w:rPr>
          <w:rFonts w:asciiTheme="minorEastAsia" w:hAnsiTheme="minorEastAsia" w:cs="微软雅黑"/>
          <w:spacing w:val="-4"/>
          <w:sz w:val="24"/>
          <w:szCs w:val="24"/>
          <w:lang w:eastAsia="zh-CN"/>
        </w:rPr>
        <w:t>（采用工程量清单计价方式的采购项目，应在本部分放置清单计价表格）</w:t>
      </w:r>
    </w:p>
    <w:p w14:paraId="52B6A572" w14:textId="77149214" w:rsidR="00400A46" w:rsidRPr="00EF11BC" w:rsidRDefault="00972A26" w:rsidP="00603334">
      <w:pPr>
        <w:pStyle w:val="ab"/>
        <w:spacing w:line="460" w:lineRule="auto"/>
        <w:rPr>
          <w:rFonts w:asciiTheme="minorEastAsia" w:eastAsiaTheme="minorEastAsia" w:hAnsiTheme="minorEastAsia"/>
          <w:lang w:eastAsia="zh-CN"/>
        </w:rPr>
      </w:pPr>
      <w:r w:rsidRPr="00EF11BC">
        <w:rPr>
          <w:rFonts w:asciiTheme="minorEastAsia" w:eastAsiaTheme="minorEastAsia" w:hAnsiTheme="minorEastAsia"/>
          <w:lang w:eastAsia="zh-CN"/>
        </w:rPr>
        <w:br w:type="page"/>
      </w:r>
    </w:p>
    <w:p w14:paraId="4E9FA1A2" w14:textId="77777777" w:rsidR="00400A46" w:rsidRPr="00EF11BC" w:rsidRDefault="00486C1D">
      <w:pPr>
        <w:pStyle w:val="ab"/>
        <w:spacing w:before="307" w:line="196" w:lineRule="auto"/>
        <w:ind w:left="128"/>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lastRenderedPageBreak/>
        <w:t>9</w:t>
      </w:r>
      <w:r w:rsidRPr="00EF11BC">
        <w:rPr>
          <w:rFonts w:asciiTheme="minorEastAsia" w:eastAsiaTheme="minorEastAsia" w:hAnsiTheme="minorEastAsia"/>
          <w:spacing w:val="15"/>
          <w:sz w:val="24"/>
          <w:szCs w:val="24"/>
          <w:lang w:eastAsia="zh-CN"/>
        </w:rPr>
        <w:t xml:space="preserve">   </w:t>
      </w:r>
      <w:r w:rsidRPr="00EF11BC">
        <w:rPr>
          <w:rFonts w:asciiTheme="minorEastAsia" w:eastAsiaTheme="minorEastAsia" w:hAnsiTheme="minorEastAsia" w:cs="微软雅黑"/>
          <w:sz w:val="24"/>
          <w:szCs w:val="24"/>
          <w:lang w:eastAsia="zh-CN"/>
        </w:rPr>
        <w:t>合同条款偏离表（实质性格式）</w:t>
      </w:r>
    </w:p>
    <w:p w14:paraId="5D08A050" w14:textId="77777777" w:rsidR="00400A46" w:rsidRPr="00EF11BC" w:rsidRDefault="00400A46">
      <w:pPr>
        <w:pStyle w:val="ab"/>
        <w:spacing w:line="469" w:lineRule="auto"/>
        <w:rPr>
          <w:rFonts w:asciiTheme="minorEastAsia" w:eastAsiaTheme="minorEastAsia" w:hAnsiTheme="minorEastAsia"/>
          <w:lang w:eastAsia="zh-CN"/>
        </w:rPr>
      </w:pPr>
    </w:p>
    <w:p w14:paraId="2EFAFC73" w14:textId="77777777" w:rsidR="00400A46" w:rsidRPr="00EF11BC" w:rsidRDefault="00486C1D">
      <w:pPr>
        <w:spacing w:before="150" w:line="205" w:lineRule="auto"/>
        <w:ind w:left="3006"/>
        <w:rPr>
          <w:rFonts w:asciiTheme="minorEastAsia" w:hAnsiTheme="minorEastAsia" w:cs="微软雅黑"/>
          <w:sz w:val="35"/>
          <w:szCs w:val="35"/>
          <w:lang w:eastAsia="zh-CN"/>
        </w:rPr>
      </w:pPr>
      <w:r w:rsidRPr="00EF11BC">
        <w:rPr>
          <w:rFonts w:asciiTheme="minorEastAsia" w:hAnsiTheme="minorEastAsia" w:cs="微软雅黑"/>
          <w:b/>
          <w:bCs/>
          <w:spacing w:val="10"/>
          <w:sz w:val="35"/>
          <w:szCs w:val="35"/>
          <w:lang w:eastAsia="zh-CN"/>
        </w:rPr>
        <w:t>合同条款偏离表</w:t>
      </w:r>
    </w:p>
    <w:p w14:paraId="6DB38404" w14:textId="77777777" w:rsidR="00400A46" w:rsidRPr="00EF11BC" w:rsidRDefault="00400A46">
      <w:pPr>
        <w:pStyle w:val="ab"/>
        <w:spacing w:line="282" w:lineRule="auto"/>
        <w:rPr>
          <w:rFonts w:asciiTheme="minorEastAsia" w:eastAsiaTheme="minorEastAsia" w:hAnsiTheme="minorEastAsia"/>
          <w:lang w:eastAsia="zh-CN"/>
        </w:rPr>
      </w:pPr>
    </w:p>
    <w:p w14:paraId="1ADC8F28" w14:textId="77777777" w:rsidR="00400A46" w:rsidRPr="00EF11BC" w:rsidRDefault="00400A46">
      <w:pPr>
        <w:pStyle w:val="ab"/>
        <w:spacing w:line="283" w:lineRule="auto"/>
        <w:rPr>
          <w:rFonts w:asciiTheme="minorEastAsia" w:eastAsiaTheme="minorEastAsia" w:hAnsiTheme="minorEastAsia"/>
          <w:lang w:eastAsia="zh-CN"/>
        </w:rPr>
      </w:pPr>
    </w:p>
    <w:p w14:paraId="1A6CB532" w14:textId="77777777" w:rsidR="00400A46" w:rsidRPr="00EF11BC" w:rsidRDefault="00486C1D">
      <w:pPr>
        <w:pStyle w:val="ab"/>
        <w:spacing w:before="103" w:line="200" w:lineRule="auto"/>
        <w:ind w:left="478"/>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z w:val="24"/>
          <w:szCs w:val="24"/>
          <w:lang w:eastAsia="zh-CN"/>
        </w:rPr>
        <w:t>项目编号</w:t>
      </w:r>
      <w:r w:rsidRPr="00EF11BC">
        <w:rPr>
          <w:rFonts w:asciiTheme="minorEastAsia" w:eastAsiaTheme="minorEastAsia" w:hAnsiTheme="minorEastAsia"/>
          <w:sz w:val="24"/>
          <w:szCs w:val="24"/>
          <w:lang w:eastAsia="zh-CN"/>
        </w:rPr>
        <w:t>/</w:t>
      </w:r>
      <w:r w:rsidRPr="00EF11BC">
        <w:rPr>
          <w:rFonts w:asciiTheme="minorEastAsia" w:eastAsiaTheme="minorEastAsia" w:hAnsiTheme="minorEastAsia" w:cs="微软雅黑"/>
          <w:sz w:val="24"/>
          <w:szCs w:val="24"/>
          <w:lang w:eastAsia="zh-CN"/>
        </w:rPr>
        <w:t>包号：</w:t>
      </w:r>
      <w:r w:rsidRPr="00EF11BC">
        <w:rPr>
          <w:rFonts w:asciiTheme="minorEastAsia" w:eastAsiaTheme="minorEastAsia" w:hAnsiTheme="minorEastAsia" w:cs="微软雅黑"/>
          <w:sz w:val="24"/>
          <w:szCs w:val="24"/>
          <w:u w:val="single"/>
          <w:lang w:eastAsia="zh-CN"/>
        </w:rPr>
        <w:t xml:space="preserve">                         </w:t>
      </w:r>
      <w:r w:rsidRPr="00EF11BC">
        <w:rPr>
          <w:rFonts w:asciiTheme="minorEastAsia" w:eastAsiaTheme="minorEastAsia" w:hAnsiTheme="minorEastAsia" w:cs="微软雅黑"/>
          <w:spacing w:val="4"/>
          <w:sz w:val="24"/>
          <w:szCs w:val="24"/>
          <w:lang w:eastAsia="zh-CN"/>
        </w:rPr>
        <w:t xml:space="preserve">        </w:t>
      </w:r>
      <w:r w:rsidRPr="00EF11BC">
        <w:rPr>
          <w:rFonts w:asciiTheme="minorEastAsia" w:eastAsiaTheme="minorEastAsia" w:hAnsiTheme="minorEastAsia" w:cs="微软雅黑"/>
          <w:sz w:val="24"/>
          <w:szCs w:val="24"/>
          <w:lang w:eastAsia="zh-CN"/>
        </w:rPr>
        <w:t>项目名称：</w:t>
      </w:r>
      <w:r w:rsidRPr="00EF11BC">
        <w:rPr>
          <w:rFonts w:asciiTheme="minorEastAsia" w:eastAsiaTheme="minorEastAsia" w:hAnsiTheme="minorEastAsia" w:cs="微软雅黑"/>
          <w:sz w:val="24"/>
          <w:szCs w:val="24"/>
          <w:u w:val="single"/>
          <w:lang w:eastAsia="zh-CN"/>
        </w:rPr>
        <w:t xml:space="preserve">      </w:t>
      </w:r>
      <w:r w:rsidRPr="00EF11BC">
        <w:rPr>
          <w:rFonts w:asciiTheme="minorEastAsia" w:eastAsiaTheme="minorEastAsia" w:hAnsiTheme="minorEastAsia" w:cs="微软雅黑"/>
          <w:spacing w:val="-1"/>
          <w:sz w:val="24"/>
          <w:szCs w:val="24"/>
          <w:u w:val="single"/>
          <w:lang w:eastAsia="zh-CN"/>
        </w:rPr>
        <w:t xml:space="preserve">                    </w:t>
      </w:r>
    </w:p>
    <w:p w14:paraId="576FF377" w14:textId="77777777" w:rsidR="00400A46" w:rsidRPr="00EF11BC" w:rsidRDefault="00400A46">
      <w:pPr>
        <w:spacing w:line="138" w:lineRule="exact"/>
        <w:rPr>
          <w:rFonts w:asciiTheme="minorEastAsia" w:hAnsiTheme="minorEastAsia"/>
          <w:lang w:eastAsia="zh-CN"/>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
        <w:gridCol w:w="1560"/>
        <w:gridCol w:w="1775"/>
        <w:gridCol w:w="1777"/>
        <w:gridCol w:w="2182"/>
        <w:gridCol w:w="985"/>
      </w:tblGrid>
      <w:tr w:rsidR="00400A46" w:rsidRPr="00EF11BC" w14:paraId="7E0E0F8A" w14:textId="77777777">
        <w:trPr>
          <w:trHeight w:val="1053"/>
        </w:trPr>
        <w:tc>
          <w:tcPr>
            <w:tcW w:w="1013" w:type="dxa"/>
          </w:tcPr>
          <w:p w14:paraId="7CDBEDD3" w14:textId="77777777" w:rsidR="00400A46" w:rsidRPr="00EF11BC" w:rsidRDefault="00400A46">
            <w:pPr>
              <w:pStyle w:val="TableText"/>
              <w:spacing w:line="287" w:lineRule="auto"/>
              <w:rPr>
                <w:rFonts w:asciiTheme="minorEastAsia" w:eastAsiaTheme="minorEastAsia" w:hAnsiTheme="minorEastAsia"/>
                <w:lang w:eastAsia="zh-CN"/>
              </w:rPr>
            </w:pPr>
          </w:p>
          <w:p w14:paraId="1C3FB070" w14:textId="77777777" w:rsidR="00400A46" w:rsidRPr="00EF11BC" w:rsidRDefault="00486C1D">
            <w:pPr>
              <w:spacing w:before="103" w:line="201" w:lineRule="auto"/>
              <w:ind w:left="269"/>
              <w:rPr>
                <w:rFonts w:asciiTheme="minorEastAsia" w:hAnsiTheme="minorEastAsia" w:cs="微软雅黑"/>
                <w:sz w:val="24"/>
                <w:szCs w:val="24"/>
              </w:rPr>
            </w:pPr>
            <w:r w:rsidRPr="00EF11BC">
              <w:rPr>
                <w:rFonts w:asciiTheme="minorEastAsia" w:hAnsiTheme="minorEastAsia" w:cs="微软雅黑"/>
                <w:spacing w:val="-3"/>
                <w:sz w:val="24"/>
                <w:szCs w:val="24"/>
              </w:rPr>
              <w:t>序号</w:t>
            </w:r>
          </w:p>
        </w:tc>
        <w:tc>
          <w:tcPr>
            <w:tcW w:w="1560" w:type="dxa"/>
          </w:tcPr>
          <w:p w14:paraId="52608B08" w14:textId="77777777" w:rsidR="00400A46" w:rsidRPr="00EF11BC" w:rsidRDefault="00486C1D">
            <w:pPr>
              <w:spacing w:before="44" w:line="194" w:lineRule="auto"/>
              <w:ind w:left="182" w:right="179" w:hanging="3"/>
              <w:jc w:val="both"/>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竞争性磋商</w:t>
            </w:r>
            <w:r w:rsidRPr="00EF11BC">
              <w:rPr>
                <w:rFonts w:asciiTheme="minorEastAsia" w:hAnsiTheme="minorEastAsia" w:cs="微软雅黑"/>
                <w:sz w:val="24"/>
                <w:szCs w:val="24"/>
                <w:lang w:eastAsia="zh-CN"/>
              </w:rPr>
              <w:t xml:space="preserve"> </w:t>
            </w:r>
            <w:r w:rsidRPr="00EF11BC">
              <w:rPr>
                <w:rFonts w:asciiTheme="minorEastAsia" w:hAnsiTheme="minorEastAsia" w:cs="微软雅黑"/>
                <w:spacing w:val="-2"/>
                <w:sz w:val="24"/>
                <w:szCs w:val="24"/>
                <w:lang w:eastAsia="zh-CN"/>
              </w:rPr>
              <w:t>文件条目号</w:t>
            </w:r>
            <w:r w:rsidRPr="00EF11BC">
              <w:rPr>
                <w:rFonts w:asciiTheme="minorEastAsia" w:hAnsiTheme="minorEastAsia" w:cs="微软雅黑"/>
                <w:spacing w:val="1"/>
                <w:sz w:val="24"/>
                <w:szCs w:val="24"/>
                <w:lang w:eastAsia="zh-CN"/>
              </w:rPr>
              <w:t xml:space="preserve"> </w:t>
            </w:r>
            <w:r w:rsidRPr="00EF11BC">
              <w:rPr>
                <w:rFonts w:asciiTheme="minorEastAsia" w:hAnsiTheme="minorEastAsia" w:cs="微软雅黑"/>
                <w:spacing w:val="30"/>
                <w:sz w:val="24"/>
                <w:szCs w:val="24"/>
                <w:lang w:eastAsia="zh-CN"/>
              </w:rPr>
              <w:t>（页码）</w:t>
            </w:r>
          </w:p>
        </w:tc>
        <w:tc>
          <w:tcPr>
            <w:tcW w:w="1775" w:type="dxa"/>
          </w:tcPr>
          <w:p w14:paraId="5CC2A3A5" w14:textId="77777777" w:rsidR="00400A46" w:rsidRPr="00EF11BC" w:rsidRDefault="00486C1D">
            <w:pPr>
              <w:spacing w:before="216" w:line="202" w:lineRule="auto"/>
              <w:ind w:left="530" w:right="164" w:hanging="361"/>
              <w:rPr>
                <w:rFonts w:asciiTheme="minorEastAsia" w:hAnsiTheme="minorEastAsia" w:cs="微软雅黑"/>
                <w:sz w:val="24"/>
                <w:szCs w:val="24"/>
              </w:rPr>
            </w:pPr>
            <w:r w:rsidRPr="00EF11BC">
              <w:rPr>
                <w:rFonts w:asciiTheme="minorEastAsia" w:hAnsiTheme="minorEastAsia" w:cs="微软雅黑"/>
                <w:spacing w:val="-1"/>
                <w:sz w:val="24"/>
                <w:szCs w:val="24"/>
              </w:rPr>
              <w:t>竞争性磋商文</w:t>
            </w:r>
            <w:r w:rsidRPr="00EF11BC">
              <w:rPr>
                <w:rFonts w:asciiTheme="minorEastAsia" w:hAnsiTheme="minorEastAsia" w:cs="微软雅黑"/>
                <w:spacing w:val="1"/>
                <w:sz w:val="24"/>
                <w:szCs w:val="24"/>
              </w:rPr>
              <w:t xml:space="preserve"> </w:t>
            </w:r>
            <w:r w:rsidRPr="00EF11BC">
              <w:rPr>
                <w:rFonts w:asciiTheme="minorEastAsia" w:hAnsiTheme="minorEastAsia" w:cs="微软雅黑"/>
                <w:spacing w:val="-2"/>
                <w:sz w:val="24"/>
                <w:szCs w:val="24"/>
              </w:rPr>
              <w:t>件要求</w:t>
            </w:r>
          </w:p>
        </w:tc>
        <w:tc>
          <w:tcPr>
            <w:tcW w:w="1777" w:type="dxa"/>
          </w:tcPr>
          <w:p w14:paraId="320CE6CE" w14:textId="77777777" w:rsidR="00400A46" w:rsidRPr="00EF11BC" w:rsidRDefault="00400A46">
            <w:pPr>
              <w:pStyle w:val="TableText"/>
              <w:spacing w:line="287" w:lineRule="auto"/>
              <w:rPr>
                <w:rFonts w:asciiTheme="minorEastAsia" w:eastAsiaTheme="minorEastAsia" w:hAnsiTheme="minorEastAsia"/>
              </w:rPr>
            </w:pPr>
          </w:p>
          <w:p w14:paraId="33FF3BF6" w14:textId="77777777" w:rsidR="00400A46" w:rsidRPr="00EF11BC" w:rsidRDefault="00486C1D">
            <w:pPr>
              <w:spacing w:before="103" w:line="201" w:lineRule="auto"/>
              <w:ind w:left="185"/>
              <w:rPr>
                <w:rFonts w:asciiTheme="minorEastAsia" w:hAnsiTheme="minorEastAsia" w:cs="微软雅黑"/>
                <w:sz w:val="24"/>
                <w:szCs w:val="24"/>
              </w:rPr>
            </w:pPr>
            <w:r w:rsidRPr="00EF11BC">
              <w:rPr>
                <w:rFonts w:asciiTheme="minorEastAsia" w:hAnsiTheme="minorEastAsia" w:cs="微软雅黑"/>
                <w:spacing w:val="-4"/>
                <w:sz w:val="24"/>
                <w:szCs w:val="24"/>
              </w:rPr>
              <w:t>响应文件内容</w:t>
            </w:r>
          </w:p>
        </w:tc>
        <w:tc>
          <w:tcPr>
            <w:tcW w:w="2182" w:type="dxa"/>
          </w:tcPr>
          <w:p w14:paraId="61AC1F03" w14:textId="77777777" w:rsidR="00400A46" w:rsidRPr="00EF11BC" w:rsidRDefault="00400A46">
            <w:pPr>
              <w:pStyle w:val="TableText"/>
              <w:spacing w:line="287" w:lineRule="auto"/>
              <w:rPr>
                <w:rFonts w:asciiTheme="minorEastAsia" w:eastAsiaTheme="minorEastAsia" w:hAnsiTheme="minorEastAsia"/>
              </w:rPr>
            </w:pPr>
          </w:p>
          <w:p w14:paraId="232E9D58" w14:textId="77777777" w:rsidR="00400A46" w:rsidRPr="00EF11BC" w:rsidRDefault="00486C1D">
            <w:pPr>
              <w:spacing w:before="103" w:line="201" w:lineRule="auto"/>
              <w:ind w:left="612"/>
              <w:rPr>
                <w:rFonts w:asciiTheme="minorEastAsia" w:hAnsiTheme="minorEastAsia" w:cs="微软雅黑"/>
                <w:sz w:val="24"/>
                <w:szCs w:val="24"/>
              </w:rPr>
            </w:pPr>
            <w:r w:rsidRPr="00EF11BC">
              <w:rPr>
                <w:rFonts w:asciiTheme="minorEastAsia" w:hAnsiTheme="minorEastAsia" w:cs="微软雅黑"/>
                <w:spacing w:val="-1"/>
                <w:sz w:val="24"/>
                <w:szCs w:val="24"/>
              </w:rPr>
              <w:t>偏离情况</w:t>
            </w:r>
          </w:p>
        </w:tc>
        <w:tc>
          <w:tcPr>
            <w:tcW w:w="985" w:type="dxa"/>
          </w:tcPr>
          <w:p w14:paraId="4E56F7FC" w14:textId="77777777" w:rsidR="00400A46" w:rsidRPr="00EF11BC" w:rsidRDefault="00400A46">
            <w:pPr>
              <w:pStyle w:val="TableText"/>
              <w:spacing w:line="287" w:lineRule="auto"/>
              <w:rPr>
                <w:rFonts w:asciiTheme="minorEastAsia" w:eastAsiaTheme="minorEastAsia" w:hAnsiTheme="minorEastAsia"/>
              </w:rPr>
            </w:pPr>
          </w:p>
          <w:p w14:paraId="79744F2B" w14:textId="77777777" w:rsidR="00400A46" w:rsidRPr="00EF11BC" w:rsidRDefault="00486C1D">
            <w:pPr>
              <w:spacing w:before="103" w:line="201" w:lineRule="auto"/>
              <w:ind w:left="252"/>
              <w:rPr>
                <w:rFonts w:asciiTheme="minorEastAsia" w:hAnsiTheme="minorEastAsia" w:cs="微软雅黑"/>
                <w:sz w:val="24"/>
                <w:szCs w:val="24"/>
              </w:rPr>
            </w:pPr>
            <w:r w:rsidRPr="00EF11BC">
              <w:rPr>
                <w:rFonts w:asciiTheme="minorEastAsia" w:hAnsiTheme="minorEastAsia" w:cs="微软雅黑"/>
                <w:spacing w:val="-2"/>
                <w:sz w:val="24"/>
                <w:szCs w:val="24"/>
              </w:rPr>
              <w:t>说明</w:t>
            </w:r>
          </w:p>
        </w:tc>
      </w:tr>
      <w:tr w:rsidR="00400A46" w:rsidRPr="00EF11BC" w14:paraId="1DB7F122" w14:textId="77777777">
        <w:trPr>
          <w:trHeight w:val="1743"/>
        </w:trPr>
        <w:tc>
          <w:tcPr>
            <w:tcW w:w="9292" w:type="dxa"/>
            <w:gridSpan w:val="6"/>
          </w:tcPr>
          <w:p w14:paraId="7C772920" w14:textId="77777777" w:rsidR="00400A46" w:rsidRPr="00EF11BC" w:rsidRDefault="00486C1D">
            <w:pPr>
              <w:spacing w:before="40" w:line="196" w:lineRule="auto"/>
              <w:ind w:left="112"/>
              <w:rPr>
                <w:rFonts w:asciiTheme="minorEastAsia" w:hAnsiTheme="minorEastAsia" w:cs="微软雅黑"/>
                <w:sz w:val="24"/>
                <w:szCs w:val="24"/>
                <w:lang w:eastAsia="zh-CN"/>
              </w:rPr>
            </w:pPr>
            <w:r w:rsidRPr="00EF11BC">
              <w:rPr>
                <w:rFonts w:asciiTheme="minorEastAsia" w:hAnsiTheme="minorEastAsia" w:cs="微软雅黑"/>
                <w:b/>
                <w:bCs/>
                <w:sz w:val="24"/>
                <w:szCs w:val="24"/>
                <w:lang w:eastAsia="zh-CN"/>
              </w:rPr>
              <w:t>对本项目合同条款的偏离情况（</w:t>
            </w:r>
            <w:r w:rsidRPr="00EF11BC">
              <w:rPr>
                <w:rFonts w:asciiTheme="minorEastAsia" w:hAnsiTheme="minorEastAsia" w:cs="微软雅黑"/>
                <w:sz w:val="24"/>
                <w:szCs w:val="24"/>
                <w:lang w:eastAsia="zh-CN"/>
              </w:rPr>
              <w:t>应进行选择，未选择</w:t>
            </w:r>
            <w:r w:rsidRPr="00EF11BC">
              <w:rPr>
                <w:rFonts w:asciiTheme="minorEastAsia" w:hAnsiTheme="minorEastAsia" w:cs="微软雅黑"/>
                <w:b/>
                <w:bCs/>
                <w:sz w:val="24"/>
                <w:szCs w:val="24"/>
                <w:lang w:eastAsia="zh-CN"/>
              </w:rPr>
              <w:t>响应无效</w:t>
            </w:r>
            <w:r w:rsidRPr="00EF11BC">
              <w:rPr>
                <w:rFonts w:asciiTheme="minorEastAsia" w:hAnsiTheme="minorEastAsia" w:cs="微软雅黑"/>
                <w:b/>
                <w:bCs/>
                <w:spacing w:val="-51"/>
                <w:sz w:val="24"/>
                <w:szCs w:val="24"/>
                <w:lang w:eastAsia="zh-CN"/>
              </w:rPr>
              <w:t>）：</w:t>
            </w:r>
          </w:p>
          <w:p w14:paraId="0271A48B" w14:textId="1B8CEC68" w:rsidR="00400A46" w:rsidRPr="00EF11BC" w:rsidRDefault="00486C1D">
            <w:pPr>
              <w:pStyle w:val="TableText"/>
              <w:spacing w:before="12" w:line="199" w:lineRule="auto"/>
              <w:ind w:left="112" w:right="106" w:firstLine="18"/>
              <w:rPr>
                <w:rFonts w:asciiTheme="minorEastAsia" w:eastAsiaTheme="minorEastAsia" w:hAnsiTheme="minorEastAsia" w:cs="微软雅黑"/>
                <w:sz w:val="24"/>
                <w:szCs w:val="24"/>
                <w:lang w:eastAsia="zh-CN"/>
              </w:rPr>
            </w:pPr>
            <w:r w:rsidRPr="00EF11BC">
              <w:rPr>
                <w:rFonts w:asciiTheme="minorEastAsia" w:eastAsiaTheme="minorEastAsia" w:hAnsiTheme="minorEastAsia"/>
                <w:b/>
                <w:bCs/>
                <w:spacing w:val="1"/>
                <w:sz w:val="24"/>
                <w:szCs w:val="24"/>
                <w:lang w:eastAsia="zh-CN"/>
              </w:rPr>
              <w:t>□</w:t>
            </w:r>
            <w:r w:rsidRPr="00EF11BC">
              <w:rPr>
                <w:rFonts w:asciiTheme="minorEastAsia" w:eastAsiaTheme="minorEastAsia" w:hAnsiTheme="minorEastAsia" w:cs="微软雅黑"/>
                <w:b/>
                <w:bCs/>
                <w:spacing w:val="1"/>
                <w:sz w:val="24"/>
                <w:szCs w:val="24"/>
                <w:lang w:eastAsia="zh-CN"/>
              </w:rPr>
              <w:t>无偏离</w:t>
            </w:r>
            <w:r w:rsidRPr="00EF11BC">
              <w:rPr>
                <w:rFonts w:asciiTheme="minorEastAsia" w:eastAsiaTheme="minorEastAsia" w:hAnsiTheme="minorEastAsia" w:cs="微软雅黑"/>
                <w:spacing w:val="1"/>
                <w:sz w:val="24"/>
                <w:szCs w:val="24"/>
                <w:lang w:eastAsia="zh-CN"/>
              </w:rPr>
              <w:t>（如无偏离，仅选择无偏离即可；无偏离即为</w:t>
            </w:r>
            <w:r w:rsidRPr="00EF11BC">
              <w:rPr>
                <w:rFonts w:asciiTheme="minorEastAsia" w:eastAsiaTheme="minorEastAsia" w:hAnsiTheme="minorEastAsia" w:cs="微软雅黑"/>
                <w:sz w:val="24"/>
                <w:szCs w:val="24"/>
                <w:lang w:eastAsia="zh-CN"/>
              </w:rPr>
              <w:t>对合同条款中的所有要求，均视</w:t>
            </w:r>
            <w:r w:rsidRPr="00EF11BC">
              <w:rPr>
                <w:rFonts w:asciiTheme="minorEastAsia" w:eastAsiaTheme="minorEastAsia" w:hAnsiTheme="minorEastAsia" w:cs="微软雅黑"/>
                <w:spacing w:val="-5"/>
                <w:sz w:val="24"/>
                <w:szCs w:val="24"/>
                <w:lang w:eastAsia="zh-CN"/>
              </w:rPr>
              <w:t>作供应商已对之理解和响应。）</w:t>
            </w:r>
          </w:p>
          <w:p w14:paraId="5CC21BF8" w14:textId="37B7A6F6" w:rsidR="00400A46" w:rsidRPr="00EF11BC" w:rsidRDefault="00486C1D">
            <w:pPr>
              <w:pStyle w:val="TableText"/>
              <w:spacing w:before="12" w:line="189" w:lineRule="auto"/>
              <w:ind w:left="137" w:right="106" w:hanging="7"/>
              <w:rPr>
                <w:rFonts w:asciiTheme="minorEastAsia" w:eastAsiaTheme="minorEastAsia" w:hAnsiTheme="minorEastAsia" w:cs="微软雅黑"/>
                <w:sz w:val="24"/>
                <w:szCs w:val="24"/>
              </w:rPr>
            </w:pPr>
            <w:r w:rsidRPr="00EF11BC">
              <w:rPr>
                <w:rFonts w:asciiTheme="minorEastAsia" w:eastAsiaTheme="minorEastAsia" w:hAnsiTheme="minorEastAsia"/>
                <w:b/>
                <w:bCs/>
                <w:spacing w:val="1"/>
                <w:sz w:val="24"/>
                <w:szCs w:val="24"/>
                <w:lang w:eastAsia="zh-CN"/>
              </w:rPr>
              <w:t>□</w:t>
            </w:r>
            <w:r w:rsidRPr="00EF11BC">
              <w:rPr>
                <w:rFonts w:asciiTheme="minorEastAsia" w:eastAsiaTheme="minorEastAsia" w:hAnsiTheme="minorEastAsia" w:cs="微软雅黑"/>
                <w:b/>
                <w:bCs/>
                <w:spacing w:val="1"/>
                <w:sz w:val="24"/>
                <w:szCs w:val="24"/>
                <w:lang w:eastAsia="zh-CN"/>
              </w:rPr>
              <w:t>有偏离</w:t>
            </w:r>
            <w:r w:rsidRPr="00EF11BC">
              <w:rPr>
                <w:rFonts w:asciiTheme="minorEastAsia" w:eastAsiaTheme="minorEastAsia" w:hAnsiTheme="minorEastAsia" w:cs="微软雅黑"/>
                <w:spacing w:val="1"/>
                <w:sz w:val="24"/>
                <w:szCs w:val="24"/>
                <w:lang w:eastAsia="zh-CN"/>
              </w:rPr>
              <w:t>（如有偏离，则应在本表中对负偏离项逐一列</w:t>
            </w:r>
            <w:r w:rsidRPr="00EF11BC">
              <w:rPr>
                <w:rFonts w:asciiTheme="minorEastAsia" w:eastAsiaTheme="minorEastAsia" w:hAnsiTheme="minorEastAsia" w:cs="微软雅黑"/>
                <w:sz w:val="24"/>
                <w:szCs w:val="24"/>
                <w:lang w:eastAsia="zh-CN"/>
              </w:rPr>
              <w:t>明，否则</w:t>
            </w:r>
            <w:r w:rsidRPr="00EF11BC">
              <w:rPr>
                <w:rFonts w:asciiTheme="minorEastAsia" w:eastAsiaTheme="minorEastAsia" w:hAnsiTheme="minorEastAsia" w:cs="微软雅黑"/>
                <w:b/>
                <w:bCs/>
                <w:sz w:val="24"/>
                <w:szCs w:val="24"/>
                <w:lang w:eastAsia="zh-CN"/>
              </w:rPr>
              <w:t>响应无效</w:t>
            </w:r>
            <w:r w:rsidRPr="00EF11BC">
              <w:rPr>
                <w:rFonts w:asciiTheme="minorEastAsia" w:eastAsiaTheme="minorEastAsia" w:hAnsiTheme="minorEastAsia" w:cs="微软雅黑"/>
                <w:sz w:val="24"/>
                <w:szCs w:val="24"/>
                <w:lang w:eastAsia="zh-CN"/>
              </w:rPr>
              <w:t>；对合同条款</w:t>
            </w:r>
            <w:r w:rsidRPr="00EF11BC">
              <w:rPr>
                <w:rFonts w:asciiTheme="minorEastAsia" w:eastAsiaTheme="minorEastAsia" w:hAnsiTheme="minorEastAsia" w:cs="微软雅黑"/>
                <w:spacing w:val="-5"/>
                <w:sz w:val="24"/>
                <w:szCs w:val="24"/>
                <w:lang w:eastAsia="zh-CN"/>
              </w:rPr>
              <w:t>中的所有要求</w:t>
            </w:r>
            <w:r w:rsidRPr="00EF11BC">
              <w:rPr>
                <w:rFonts w:asciiTheme="minorEastAsia" w:eastAsiaTheme="minorEastAsia" w:hAnsiTheme="minorEastAsia" w:cs="微软雅黑"/>
                <w:spacing w:val="-28"/>
                <w:sz w:val="24"/>
                <w:szCs w:val="24"/>
                <w:lang w:eastAsia="zh-CN"/>
              </w:rPr>
              <w:t xml:space="preserve"> </w:t>
            </w:r>
            <w:r w:rsidRPr="00EF11BC">
              <w:rPr>
                <w:rFonts w:asciiTheme="minorEastAsia" w:eastAsiaTheme="minorEastAsia" w:hAnsiTheme="minorEastAsia" w:cs="微软雅黑"/>
                <w:spacing w:val="-5"/>
                <w:sz w:val="24"/>
                <w:szCs w:val="24"/>
                <w:lang w:eastAsia="zh-CN"/>
              </w:rPr>
              <w:t>，除本表列明的偏离外</w:t>
            </w:r>
            <w:r w:rsidRPr="00EF11BC">
              <w:rPr>
                <w:rFonts w:asciiTheme="minorEastAsia" w:eastAsiaTheme="minorEastAsia" w:hAnsiTheme="minorEastAsia" w:cs="微软雅黑"/>
                <w:spacing w:val="-29"/>
                <w:sz w:val="24"/>
                <w:szCs w:val="24"/>
                <w:lang w:eastAsia="zh-CN"/>
              </w:rPr>
              <w:t xml:space="preserve"> </w:t>
            </w:r>
            <w:r w:rsidRPr="00EF11BC">
              <w:rPr>
                <w:rFonts w:asciiTheme="minorEastAsia" w:eastAsiaTheme="minorEastAsia" w:hAnsiTheme="minorEastAsia" w:cs="微软雅黑"/>
                <w:spacing w:val="-5"/>
                <w:sz w:val="24"/>
                <w:szCs w:val="24"/>
                <w:lang w:eastAsia="zh-CN"/>
              </w:rPr>
              <w:t>，均视作供应商已对之理解</w:t>
            </w:r>
            <w:r w:rsidRPr="00EF11BC">
              <w:rPr>
                <w:rFonts w:asciiTheme="minorEastAsia" w:eastAsiaTheme="minorEastAsia" w:hAnsiTheme="minorEastAsia" w:cs="微软雅黑"/>
                <w:spacing w:val="-6"/>
                <w:sz w:val="24"/>
                <w:szCs w:val="24"/>
                <w:lang w:eastAsia="zh-CN"/>
              </w:rPr>
              <w:t>和响应。</w:t>
            </w:r>
            <w:r w:rsidRPr="00EF11BC">
              <w:rPr>
                <w:rFonts w:asciiTheme="minorEastAsia" w:eastAsiaTheme="minorEastAsia" w:hAnsiTheme="minorEastAsia" w:cs="微软雅黑"/>
                <w:spacing w:val="-6"/>
                <w:sz w:val="24"/>
                <w:szCs w:val="24"/>
              </w:rPr>
              <w:t>）</w:t>
            </w:r>
          </w:p>
        </w:tc>
      </w:tr>
      <w:tr w:rsidR="00400A46" w:rsidRPr="00EF11BC" w14:paraId="062BE372" w14:textId="77777777">
        <w:trPr>
          <w:trHeight w:val="934"/>
        </w:trPr>
        <w:tc>
          <w:tcPr>
            <w:tcW w:w="1013" w:type="dxa"/>
          </w:tcPr>
          <w:p w14:paraId="34AA6F62" w14:textId="77777777" w:rsidR="00400A46" w:rsidRPr="00EF11BC" w:rsidRDefault="00400A46">
            <w:pPr>
              <w:pStyle w:val="TableText"/>
              <w:rPr>
                <w:rFonts w:asciiTheme="minorEastAsia" w:eastAsiaTheme="minorEastAsia" w:hAnsiTheme="minorEastAsia"/>
              </w:rPr>
            </w:pPr>
          </w:p>
        </w:tc>
        <w:tc>
          <w:tcPr>
            <w:tcW w:w="1560" w:type="dxa"/>
          </w:tcPr>
          <w:p w14:paraId="097FC7C4" w14:textId="77777777" w:rsidR="00400A46" w:rsidRPr="00EF11BC" w:rsidRDefault="00400A46">
            <w:pPr>
              <w:pStyle w:val="TableText"/>
              <w:rPr>
                <w:rFonts w:asciiTheme="minorEastAsia" w:eastAsiaTheme="minorEastAsia" w:hAnsiTheme="minorEastAsia"/>
              </w:rPr>
            </w:pPr>
          </w:p>
        </w:tc>
        <w:tc>
          <w:tcPr>
            <w:tcW w:w="1775" w:type="dxa"/>
          </w:tcPr>
          <w:p w14:paraId="061F506C" w14:textId="77777777" w:rsidR="00400A46" w:rsidRPr="00EF11BC" w:rsidRDefault="00400A46">
            <w:pPr>
              <w:pStyle w:val="TableText"/>
              <w:rPr>
                <w:rFonts w:asciiTheme="minorEastAsia" w:eastAsiaTheme="minorEastAsia" w:hAnsiTheme="minorEastAsia"/>
              </w:rPr>
            </w:pPr>
          </w:p>
        </w:tc>
        <w:tc>
          <w:tcPr>
            <w:tcW w:w="1777" w:type="dxa"/>
          </w:tcPr>
          <w:p w14:paraId="7A5CE4C5" w14:textId="77777777" w:rsidR="00400A46" w:rsidRPr="00EF11BC" w:rsidRDefault="00400A46">
            <w:pPr>
              <w:pStyle w:val="TableText"/>
              <w:rPr>
                <w:rFonts w:asciiTheme="minorEastAsia" w:eastAsiaTheme="minorEastAsia" w:hAnsiTheme="minorEastAsia"/>
              </w:rPr>
            </w:pPr>
          </w:p>
        </w:tc>
        <w:tc>
          <w:tcPr>
            <w:tcW w:w="2182" w:type="dxa"/>
          </w:tcPr>
          <w:p w14:paraId="58C159D8" w14:textId="77777777" w:rsidR="00400A46" w:rsidRPr="00EF11BC" w:rsidRDefault="00400A46">
            <w:pPr>
              <w:pStyle w:val="TableText"/>
              <w:rPr>
                <w:rFonts w:asciiTheme="minorEastAsia" w:eastAsiaTheme="minorEastAsia" w:hAnsiTheme="minorEastAsia"/>
              </w:rPr>
            </w:pPr>
          </w:p>
        </w:tc>
        <w:tc>
          <w:tcPr>
            <w:tcW w:w="985" w:type="dxa"/>
          </w:tcPr>
          <w:p w14:paraId="0CA08C1D" w14:textId="77777777" w:rsidR="00400A46" w:rsidRPr="00EF11BC" w:rsidRDefault="00400A46">
            <w:pPr>
              <w:pStyle w:val="TableText"/>
              <w:rPr>
                <w:rFonts w:asciiTheme="minorEastAsia" w:eastAsiaTheme="minorEastAsia" w:hAnsiTheme="minorEastAsia"/>
              </w:rPr>
            </w:pPr>
          </w:p>
        </w:tc>
      </w:tr>
      <w:tr w:rsidR="00400A46" w:rsidRPr="00EF11BC" w14:paraId="05333E8D" w14:textId="77777777">
        <w:trPr>
          <w:trHeight w:val="934"/>
        </w:trPr>
        <w:tc>
          <w:tcPr>
            <w:tcW w:w="1013" w:type="dxa"/>
          </w:tcPr>
          <w:p w14:paraId="5CC134A6" w14:textId="77777777" w:rsidR="00400A46" w:rsidRPr="00EF11BC" w:rsidRDefault="00400A46">
            <w:pPr>
              <w:pStyle w:val="TableText"/>
              <w:rPr>
                <w:rFonts w:asciiTheme="minorEastAsia" w:eastAsiaTheme="minorEastAsia" w:hAnsiTheme="minorEastAsia"/>
              </w:rPr>
            </w:pPr>
          </w:p>
        </w:tc>
        <w:tc>
          <w:tcPr>
            <w:tcW w:w="1560" w:type="dxa"/>
          </w:tcPr>
          <w:p w14:paraId="7B0DB2E5" w14:textId="77777777" w:rsidR="00400A46" w:rsidRPr="00EF11BC" w:rsidRDefault="00400A46">
            <w:pPr>
              <w:pStyle w:val="TableText"/>
              <w:rPr>
                <w:rFonts w:asciiTheme="minorEastAsia" w:eastAsiaTheme="minorEastAsia" w:hAnsiTheme="minorEastAsia"/>
              </w:rPr>
            </w:pPr>
          </w:p>
        </w:tc>
        <w:tc>
          <w:tcPr>
            <w:tcW w:w="1775" w:type="dxa"/>
          </w:tcPr>
          <w:p w14:paraId="5794FF4A" w14:textId="77777777" w:rsidR="00400A46" w:rsidRPr="00EF11BC" w:rsidRDefault="00400A46">
            <w:pPr>
              <w:pStyle w:val="TableText"/>
              <w:rPr>
                <w:rFonts w:asciiTheme="minorEastAsia" w:eastAsiaTheme="minorEastAsia" w:hAnsiTheme="minorEastAsia"/>
              </w:rPr>
            </w:pPr>
          </w:p>
        </w:tc>
        <w:tc>
          <w:tcPr>
            <w:tcW w:w="1777" w:type="dxa"/>
          </w:tcPr>
          <w:p w14:paraId="0A129CB8" w14:textId="77777777" w:rsidR="00400A46" w:rsidRPr="00EF11BC" w:rsidRDefault="00400A46">
            <w:pPr>
              <w:pStyle w:val="TableText"/>
              <w:rPr>
                <w:rFonts w:asciiTheme="minorEastAsia" w:eastAsiaTheme="minorEastAsia" w:hAnsiTheme="minorEastAsia"/>
              </w:rPr>
            </w:pPr>
          </w:p>
        </w:tc>
        <w:tc>
          <w:tcPr>
            <w:tcW w:w="2182" w:type="dxa"/>
          </w:tcPr>
          <w:p w14:paraId="0712E25D" w14:textId="77777777" w:rsidR="00400A46" w:rsidRPr="00EF11BC" w:rsidRDefault="00400A46">
            <w:pPr>
              <w:pStyle w:val="TableText"/>
              <w:rPr>
                <w:rFonts w:asciiTheme="minorEastAsia" w:eastAsiaTheme="minorEastAsia" w:hAnsiTheme="minorEastAsia"/>
              </w:rPr>
            </w:pPr>
          </w:p>
        </w:tc>
        <w:tc>
          <w:tcPr>
            <w:tcW w:w="985" w:type="dxa"/>
          </w:tcPr>
          <w:p w14:paraId="7A82C101" w14:textId="77777777" w:rsidR="00400A46" w:rsidRPr="00EF11BC" w:rsidRDefault="00400A46">
            <w:pPr>
              <w:pStyle w:val="TableText"/>
              <w:rPr>
                <w:rFonts w:asciiTheme="minorEastAsia" w:eastAsiaTheme="minorEastAsia" w:hAnsiTheme="minorEastAsia"/>
              </w:rPr>
            </w:pPr>
          </w:p>
        </w:tc>
      </w:tr>
      <w:tr w:rsidR="00400A46" w:rsidRPr="00EF11BC" w14:paraId="75643573" w14:textId="77777777">
        <w:trPr>
          <w:trHeight w:val="934"/>
        </w:trPr>
        <w:tc>
          <w:tcPr>
            <w:tcW w:w="1013" w:type="dxa"/>
          </w:tcPr>
          <w:p w14:paraId="19F34C04" w14:textId="77777777" w:rsidR="00400A46" w:rsidRPr="00EF11BC" w:rsidRDefault="00400A46">
            <w:pPr>
              <w:pStyle w:val="TableText"/>
              <w:rPr>
                <w:rFonts w:asciiTheme="minorEastAsia" w:eastAsiaTheme="minorEastAsia" w:hAnsiTheme="minorEastAsia"/>
              </w:rPr>
            </w:pPr>
          </w:p>
        </w:tc>
        <w:tc>
          <w:tcPr>
            <w:tcW w:w="1560" w:type="dxa"/>
          </w:tcPr>
          <w:p w14:paraId="25B7F00D" w14:textId="77777777" w:rsidR="00400A46" w:rsidRPr="00EF11BC" w:rsidRDefault="00400A46">
            <w:pPr>
              <w:pStyle w:val="TableText"/>
              <w:rPr>
                <w:rFonts w:asciiTheme="minorEastAsia" w:eastAsiaTheme="minorEastAsia" w:hAnsiTheme="minorEastAsia"/>
              </w:rPr>
            </w:pPr>
          </w:p>
        </w:tc>
        <w:tc>
          <w:tcPr>
            <w:tcW w:w="1775" w:type="dxa"/>
          </w:tcPr>
          <w:p w14:paraId="1C80D7D9" w14:textId="77777777" w:rsidR="00400A46" w:rsidRPr="00EF11BC" w:rsidRDefault="00400A46">
            <w:pPr>
              <w:pStyle w:val="TableText"/>
              <w:rPr>
                <w:rFonts w:asciiTheme="minorEastAsia" w:eastAsiaTheme="minorEastAsia" w:hAnsiTheme="minorEastAsia"/>
              </w:rPr>
            </w:pPr>
          </w:p>
        </w:tc>
        <w:tc>
          <w:tcPr>
            <w:tcW w:w="1777" w:type="dxa"/>
          </w:tcPr>
          <w:p w14:paraId="15E5715B" w14:textId="77777777" w:rsidR="00400A46" w:rsidRPr="00EF11BC" w:rsidRDefault="00400A46">
            <w:pPr>
              <w:pStyle w:val="TableText"/>
              <w:rPr>
                <w:rFonts w:asciiTheme="minorEastAsia" w:eastAsiaTheme="minorEastAsia" w:hAnsiTheme="minorEastAsia"/>
              </w:rPr>
            </w:pPr>
          </w:p>
        </w:tc>
        <w:tc>
          <w:tcPr>
            <w:tcW w:w="2182" w:type="dxa"/>
          </w:tcPr>
          <w:p w14:paraId="1E3A7B84" w14:textId="77777777" w:rsidR="00400A46" w:rsidRPr="00EF11BC" w:rsidRDefault="00400A46">
            <w:pPr>
              <w:pStyle w:val="TableText"/>
              <w:rPr>
                <w:rFonts w:asciiTheme="minorEastAsia" w:eastAsiaTheme="minorEastAsia" w:hAnsiTheme="minorEastAsia"/>
              </w:rPr>
            </w:pPr>
          </w:p>
        </w:tc>
        <w:tc>
          <w:tcPr>
            <w:tcW w:w="985" w:type="dxa"/>
          </w:tcPr>
          <w:p w14:paraId="44A1270F" w14:textId="77777777" w:rsidR="00400A46" w:rsidRPr="00EF11BC" w:rsidRDefault="00400A46">
            <w:pPr>
              <w:pStyle w:val="TableText"/>
              <w:rPr>
                <w:rFonts w:asciiTheme="minorEastAsia" w:eastAsiaTheme="minorEastAsia" w:hAnsiTheme="minorEastAsia"/>
              </w:rPr>
            </w:pPr>
          </w:p>
        </w:tc>
      </w:tr>
      <w:tr w:rsidR="00400A46" w:rsidRPr="00EF11BC" w14:paraId="5D1CDEB3" w14:textId="77777777">
        <w:trPr>
          <w:trHeight w:val="935"/>
        </w:trPr>
        <w:tc>
          <w:tcPr>
            <w:tcW w:w="1013" w:type="dxa"/>
          </w:tcPr>
          <w:p w14:paraId="2063762A" w14:textId="77777777" w:rsidR="00400A46" w:rsidRPr="00EF11BC" w:rsidRDefault="00400A46">
            <w:pPr>
              <w:pStyle w:val="TableText"/>
              <w:rPr>
                <w:rFonts w:asciiTheme="minorEastAsia" w:eastAsiaTheme="minorEastAsia" w:hAnsiTheme="minorEastAsia"/>
              </w:rPr>
            </w:pPr>
          </w:p>
        </w:tc>
        <w:tc>
          <w:tcPr>
            <w:tcW w:w="1560" w:type="dxa"/>
          </w:tcPr>
          <w:p w14:paraId="22B8E6A0" w14:textId="77777777" w:rsidR="00400A46" w:rsidRPr="00EF11BC" w:rsidRDefault="00400A46">
            <w:pPr>
              <w:pStyle w:val="TableText"/>
              <w:rPr>
                <w:rFonts w:asciiTheme="minorEastAsia" w:eastAsiaTheme="minorEastAsia" w:hAnsiTheme="minorEastAsia"/>
              </w:rPr>
            </w:pPr>
          </w:p>
        </w:tc>
        <w:tc>
          <w:tcPr>
            <w:tcW w:w="1775" w:type="dxa"/>
          </w:tcPr>
          <w:p w14:paraId="2A7458E6" w14:textId="77777777" w:rsidR="00400A46" w:rsidRPr="00EF11BC" w:rsidRDefault="00400A46">
            <w:pPr>
              <w:pStyle w:val="TableText"/>
              <w:rPr>
                <w:rFonts w:asciiTheme="minorEastAsia" w:eastAsiaTheme="minorEastAsia" w:hAnsiTheme="minorEastAsia"/>
              </w:rPr>
            </w:pPr>
          </w:p>
        </w:tc>
        <w:tc>
          <w:tcPr>
            <w:tcW w:w="1777" w:type="dxa"/>
          </w:tcPr>
          <w:p w14:paraId="4C83420D" w14:textId="77777777" w:rsidR="00400A46" w:rsidRPr="00EF11BC" w:rsidRDefault="00400A46">
            <w:pPr>
              <w:pStyle w:val="TableText"/>
              <w:rPr>
                <w:rFonts w:asciiTheme="minorEastAsia" w:eastAsiaTheme="minorEastAsia" w:hAnsiTheme="minorEastAsia"/>
              </w:rPr>
            </w:pPr>
          </w:p>
        </w:tc>
        <w:tc>
          <w:tcPr>
            <w:tcW w:w="2182" w:type="dxa"/>
          </w:tcPr>
          <w:p w14:paraId="6289C609" w14:textId="77777777" w:rsidR="00400A46" w:rsidRPr="00EF11BC" w:rsidRDefault="00400A46">
            <w:pPr>
              <w:pStyle w:val="TableText"/>
              <w:rPr>
                <w:rFonts w:asciiTheme="minorEastAsia" w:eastAsiaTheme="minorEastAsia" w:hAnsiTheme="minorEastAsia"/>
              </w:rPr>
            </w:pPr>
          </w:p>
        </w:tc>
        <w:tc>
          <w:tcPr>
            <w:tcW w:w="985" w:type="dxa"/>
          </w:tcPr>
          <w:p w14:paraId="5A7F34E3" w14:textId="77777777" w:rsidR="00400A46" w:rsidRPr="00EF11BC" w:rsidRDefault="00400A46">
            <w:pPr>
              <w:pStyle w:val="TableText"/>
              <w:rPr>
                <w:rFonts w:asciiTheme="minorEastAsia" w:eastAsiaTheme="minorEastAsia" w:hAnsiTheme="minorEastAsia"/>
              </w:rPr>
            </w:pPr>
          </w:p>
        </w:tc>
      </w:tr>
      <w:tr w:rsidR="00400A46" w:rsidRPr="00EF11BC" w14:paraId="25C381DD" w14:textId="77777777">
        <w:trPr>
          <w:trHeight w:val="939"/>
        </w:trPr>
        <w:tc>
          <w:tcPr>
            <w:tcW w:w="1013" w:type="dxa"/>
          </w:tcPr>
          <w:p w14:paraId="37986AFE" w14:textId="77777777" w:rsidR="00400A46" w:rsidRPr="00EF11BC" w:rsidRDefault="00400A46">
            <w:pPr>
              <w:pStyle w:val="TableText"/>
              <w:rPr>
                <w:rFonts w:asciiTheme="minorEastAsia" w:eastAsiaTheme="minorEastAsia" w:hAnsiTheme="minorEastAsia"/>
              </w:rPr>
            </w:pPr>
          </w:p>
        </w:tc>
        <w:tc>
          <w:tcPr>
            <w:tcW w:w="1560" w:type="dxa"/>
          </w:tcPr>
          <w:p w14:paraId="6D4D76AD" w14:textId="77777777" w:rsidR="00400A46" w:rsidRPr="00EF11BC" w:rsidRDefault="00400A46">
            <w:pPr>
              <w:pStyle w:val="TableText"/>
              <w:rPr>
                <w:rFonts w:asciiTheme="minorEastAsia" w:eastAsiaTheme="minorEastAsia" w:hAnsiTheme="minorEastAsia"/>
              </w:rPr>
            </w:pPr>
          </w:p>
        </w:tc>
        <w:tc>
          <w:tcPr>
            <w:tcW w:w="1775" w:type="dxa"/>
          </w:tcPr>
          <w:p w14:paraId="4FCEB3F9" w14:textId="77777777" w:rsidR="00400A46" w:rsidRPr="00EF11BC" w:rsidRDefault="00400A46">
            <w:pPr>
              <w:pStyle w:val="TableText"/>
              <w:rPr>
                <w:rFonts w:asciiTheme="minorEastAsia" w:eastAsiaTheme="minorEastAsia" w:hAnsiTheme="minorEastAsia"/>
              </w:rPr>
            </w:pPr>
          </w:p>
        </w:tc>
        <w:tc>
          <w:tcPr>
            <w:tcW w:w="1777" w:type="dxa"/>
          </w:tcPr>
          <w:p w14:paraId="47DB2B4D" w14:textId="77777777" w:rsidR="00400A46" w:rsidRPr="00EF11BC" w:rsidRDefault="00400A46">
            <w:pPr>
              <w:pStyle w:val="TableText"/>
              <w:rPr>
                <w:rFonts w:asciiTheme="minorEastAsia" w:eastAsiaTheme="minorEastAsia" w:hAnsiTheme="minorEastAsia"/>
              </w:rPr>
            </w:pPr>
          </w:p>
        </w:tc>
        <w:tc>
          <w:tcPr>
            <w:tcW w:w="2182" w:type="dxa"/>
          </w:tcPr>
          <w:p w14:paraId="3E190CA1" w14:textId="77777777" w:rsidR="00400A46" w:rsidRPr="00EF11BC" w:rsidRDefault="00400A46">
            <w:pPr>
              <w:pStyle w:val="TableText"/>
              <w:rPr>
                <w:rFonts w:asciiTheme="minorEastAsia" w:eastAsiaTheme="minorEastAsia" w:hAnsiTheme="minorEastAsia"/>
              </w:rPr>
            </w:pPr>
          </w:p>
        </w:tc>
        <w:tc>
          <w:tcPr>
            <w:tcW w:w="985" w:type="dxa"/>
          </w:tcPr>
          <w:p w14:paraId="6206464A" w14:textId="77777777" w:rsidR="00400A46" w:rsidRPr="00EF11BC" w:rsidRDefault="00400A46">
            <w:pPr>
              <w:pStyle w:val="TableText"/>
              <w:rPr>
                <w:rFonts w:asciiTheme="minorEastAsia" w:eastAsiaTheme="minorEastAsia" w:hAnsiTheme="minorEastAsia"/>
              </w:rPr>
            </w:pPr>
          </w:p>
        </w:tc>
      </w:tr>
    </w:tbl>
    <w:p w14:paraId="5859D439" w14:textId="08561EBD" w:rsidR="00400A46" w:rsidRPr="00EF11BC" w:rsidRDefault="00486C1D">
      <w:pPr>
        <w:pStyle w:val="ab"/>
        <w:spacing w:before="320" w:line="200" w:lineRule="auto"/>
        <w:ind w:left="123"/>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5"/>
          <w:sz w:val="24"/>
          <w:szCs w:val="24"/>
          <w:lang w:eastAsia="zh-CN"/>
        </w:rPr>
        <w:t>注：</w:t>
      </w:r>
      <w:r w:rsidRPr="00EF11BC">
        <w:rPr>
          <w:rFonts w:asciiTheme="minorEastAsia" w:eastAsiaTheme="minorEastAsia" w:hAnsiTheme="minorEastAsia"/>
          <w:spacing w:val="5"/>
          <w:sz w:val="24"/>
          <w:szCs w:val="24"/>
          <w:lang w:eastAsia="zh-CN"/>
        </w:rPr>
        <w:t>“</w:t>
      </w:r>
      <w:r w:rsidRPr="00EF11BC">
        <w:rPr>
          <w:rFonts w:asciiTheme="minorEastAsia" w:eastAsiaTheme="minorEastAsia" w:hAnsiTheme="minorEastAsia" w:cs="微软雅黑"/>
          <w:spacing w:val="5"/>
          <w:sz w:val="24"/>
          <w:szCs w:val="24"/>
          <w:lang w:eastAsia="zh-CN"/>
        </w:rPr>
        <w:t>偏离情况</w:t>
      </w:r>
      <w:r w:rsidRPr="00EF11BC">
        <w:rPr>
          <w:rFonts w:asciiTheme="minorEastAsia" w:eastAsiaTheme="minorEastAsia" w:hAnsiTheme="minorEastAsia" w:cs="微软雅黑"/>
          <w:spacing w:val="-50"/>
          <w:sz w:val="24"/>
          <w:szCs w:val="24"/>
          <w:lang w:eastAsia="zh-CN"/>
        </w:rPr>
        <w:t xml:space="preserve"> </w:t>
      </w:r>
      <w:r w:rsidRPr="00EF11BC">
        <w:rPr>
          <w:rFonts w:asciiTheme="minorEastAsia" w:eastAsiaTheme="minorEastAsia" w:hAnsiTheme="minorEastAsia"/>
          <w:spacing w:val="5"/>
          <w:sz w:val="24"/>
          <w:szCs w:val="24"/>
          <w:lang w:eastAsia="zh-CN"/>
        </w:rPr>
        <w:t>”</w:t>
      </w:r>
      <w:r w:rsidRPr="00EF11BC">
        <w:rPr>
          <w:rFonts w:asciiTheme="minorEastAsia" w:eastAsiaTheme="minorEastAsia" w:hAnsiTheme="minorEastAsia" w:cs="微软雅黑"/>
          <w:spacing w:val="5"/>
          <w:sz w:val="24"/>
          <w:szCs w:val="24"/>
          <w:lang w:eastAsia="zh-CN"/>
        </w:rPr>
        <w:t>列应据实填写</w:t>
      </w:r>
      <w:r w:rsidRPr="00EF11BC">
        <w:rPr>
          <w:rFonts w:asciiTheme="minorEastAsia" w:eastAsiaTheme="minorEastAsia" w:hAnsiTheme="minorEastAsia" w:cs="微软雅黑"/>
          <w:spacing w:val="-51"/>
          <w:sz w:val="24"/>
          <w:szCs w:val="24"/>
          <w:lang w:eastAsia="zh-CN"/>
        </w:rPr>
        <w:t xml:space="preserve"> </w:t>
      </w:r>
      <w:r w:rsidRPr="00EF11BC">
        <w:rPr>
          <w:rFonts w:asciiTheme="minorEastAsia" w:eastAsiaTheme="minorEastAsia" w:hAnsiTheme="minorEastAsia"/>
          <w:spacing w:val="5"/>
          <w:sz w:val="24"/>
          <w:szCs w:val="24"/>
          <w:lang w:eastAsia="zh-CN"/>
        </w:rPr>
        <w:t>“</w:t>
      </w:r>
      <w:r w:rsidRPr="00EF11BC">
        <w:rPr>
          <w:rFonts w:asciiTheme="minorEastAsia" w:eastAsiaTheme="minorEastAsia" w:hAnsiTheme="minorEastAsia" w:cs="微软雅黑"/>
          <w:spacing w:val="5"/>
          <w:sz w:val="24"/>
          <w:szCs w:val="24"/>
          <w:lang w:eastAsia="zh-CN"/>
        </w:rPr>
        <w:t>正偏离</w:t>
      </w:r>
      <w:r w:rsidRPr="00EF11BC">
        <w:rPr>
          <w:rFonts w:asciiTheme="minorEastAsia" w:eastAsiaTheme="minorEastAsia" w:hAnsiTheme="minorEastAsia" w:cs="微软雅黑"/>
          <w:spacing w:val="-51"/>
          <w:sz w:val="24"/>
          <w:szCs w:val="24"/>
          <w:lang w:eastAsia="zh-CN"/>
        </w:rPr>
        <w:t xml:space="preserve"> </w:t>
      </w:r>
      <w:r w:rsidRPr="00EF11BC">
        <w:rPr>
          <w:rFonts w:asciiTheme="minorEastAsia" w:eastAsiaTheme="minorEastAsia" w:hAnsiTheme="minorEastAsia"/>
          <w:spacing w:val="5"/>
          <w:sz w:val="24"/>
          <w:szCs w:val="24"/>
          <w:lang w:eastAsia="zh-CN"/>
        </w:rPr>
        <w:t>”</w:t>
      </w:r>
      <w:r w:rsidRPr="00EF11BC">
        <w:rPr>
          <w:rFonts w:asciiTheme="minorEastAsia" w:eastAsiaTheme="minorEastAsia" w:hAnsiTheme="minorEastAsia" w:cs="微软雅黑"/>
          <w:spacing w:val="5"/>
          <w:sz w:val="24"/>
          <w:szCs w:val="24"/>
          <w:lang w:eastAsia="zh-CN"/>
        </w:rPr>
        <w:t>或</w:t>
      </w:r>
      <w:r w:rsidRPr="00EF11BC">
        <w:rPr>
          <w:rFonts w:asciiTheme="minorEastAsia" w:eastAsiaTheme="minorEastAsia" w:hAnsiTheme="minorEastAsia" w:cs="微软雅黑"/>
          <w:spacing w:val="-50"/>
          <w:sz w:val="24"/>
          <w:szCs w:val="24"/>
          <w:lang w:eastAsia="zh-CN"/>
        </w:rPr>
        <w:t xml:space="preserve"> </w:t>
      </w:r>
      <w:r w:rsidRPr="00EF11BC">
        <w:rPr>
          <w:rFonts w:asciiTheme="minorEastAsia" w:eastAsiaTheme="minorEastAsia" w:hAnsiTheme="minorEastAsia"/>
          <w:spacing w:val="5"/>
          <w:sz w:val="24"/>
          <w:szCs w:val="24"/>
          <w:lang w:eastAsia="zh-CN"/>
        </w:rPr>
        <w:t>“</w:t>
      </w:r>
      <w:r w:rsidRPr="00EF11BC">
        <w:rPr>
          <w:rFonts w:asciiTheme="minorEastAsia" w:eastAsiaTheme="minorEastAsia" w:hAnsiTheme="minorEastAsia" w:cs="微软雅黑"/>
          <w:spacing w:val="5"/>
          <w:sz w:val="24"/>
          <w:szCs w:val="24"/>
          <w:lang w:eastAsia="zh-CN"/>
        </w:rPr>
        <w:t>负偏离</w:t>
      </w:r>
      <w:r w:rsidRPr="00EF11BC">
        <w:rPr>
          <w:rFonts w:asciiTheme="minorEastAsia" w:eastAsiaTheme="minorEastAsia" w:hAnsiTheme="minorEastAsia" w:cs="微软雅黑"/>
          <w:spacing w:val="-51"/>
          <w:sz w:val="24"/>
          <w:szCs w:val="24"/>
          <w:lang w:eastAsia="zh-CN"/>
        </w:rPr>
        <w:t xml:space="preserve"> </w:t>
      </w:r>
      <w:r w:rsidRPr="00EF11BC">
        <w:rPr>
          <w:rFonts w:asciiTheme="minorEastAsia" w:eastAsiaTheme="minorEastAsia" w:hAnsiTheme="minorEastAsia"/>
          <w:spacing w:val="5"/>
          <w:sz w:val="24"/>
          <w:szCs w:val="24"/>
          <w:lang w:eastAsia="zh-CN"/>
        </w:rPr>
        <w:t>”</w:t>
      </w:r>
      <w:r w:rsidRPr="00EF11BC">
        <w:rPr>
          <w:rFonts w:asciiTheme="minorEastAsia" w:eastAsiaTheme="minorEastAsia" w:hAnsiTheme="minorEastAsia" w:cs="微软雅黑"/>
          <w:spacing w:val="5"/>
          <w:sz w:val="24"/>
          <w:szCs w:val="24"/>
          <w:lang w:eastAsia="zh-CN"/>
        </w:rPr>
        <w:t>。</w:t>
      </w:r>
    </w:p>
    <w:p w14:paraId="092F7FDA" w14:textId="77777777" w:rsidR="00400A46" w:rsidRPr="00EF11BC" w:rsidRDefault="00400A46">
      <w:pPr>
        <w:pStyle w:val="ab"/>
        <w:spacing w:line="340" w:lineRule="auto"/>
        <w:rPr>
          <w:rFonts w:asciiTheme="minorEastAsia" w:eastAsiaTheme="minorEastAsia" w:hAnsiTheme="minorEastAsia"/>
          <w:lang w:eastAsia="zh-CN"/>
        </w:rPr>
      </w:pPr>
    </w:p>
    <w:p w14:paraId="7E488C4F" w14:textId="77777777" w:rsidR="00400A46" w:rsidRPr="00EF11BC" w:rsidRDefault="00486C1D">
      <w:pPr>
        <w:spacing w:before="103" w:line="196" w:lineRule="auto"/>
        <w:ind w:left="117"/>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供应商名称（加盖公章</w:t>
      </w:r>
      <w:r w:rsidRPr="00EF11BC">
        <w:rPr>
          <w:rFonts w:asciiTheme="minorEastAsia" w:hAnsiTheme="minorEastAsia" w:cs="微软雅黑"/>
          <w:spacing w:val="-59"/>
          <w:sz w:val="24"/>
          <w:szCs w:val="24"/>
          <w:lang w:eastAsia="zh-CN"/>
        </w:rPr>
        <w:t>）：</w:t>
      </w:r>
      <w:r w:rsidRPr="00EF11BC">
        <w:rPr>
          <w:rFonts w:asciiTheme="minorEastAsia" w:hAnsiTheme="minorEastAsia" w:cs="微软雅黑"/>
          <w:sz w:val="24"/>
          <w:szCs w:val="24"/>
          <w:u w:val="single"/>
          <w:lang w:eastAsia="zh-CN"/>
        </w:rPr>
        <w:t xml:space="preserve">                          </w:t>
      </w:r>
    </w:p>
    <w:p w14:paraId="36D90D32" w14:textId="0E266938" w:rsidR="00400A46" w:rsidRPr="00EF11BC" w:rsidRDefault="00486C1D" w:rsidP="0087779C">
      <w:pPr>
        <w:spacing w:before="212" w:line="200" w:lineRule="auto"/>
        <w:ind w:left="169"/>
        <w:outlineLvl w:val="1"/>
        <w:rPr>
          <w:rFonts w:asciiTheme="minorEastAsia" w:hAnsiTheme="minorEastAsia" w:cs="微软雅黑"/>
          <w:sz w:val="24"/>
          <w:szCs w:val="24"/>
          <w:lang w:eastAsia="zh-CN"/>
        </w:rPr>
      </w:pPr>
      <w:r w:rsidRPr="00EF11BC">
        <w:rPr>
          <w:rFonts w:asciiTheme="minorEastAsia" w:hAnsiTheme="minorEastAsia" w:cs="微软雅黑"/>
          <w:spacing w:val="-6"/>
          <w:sz w:val="24"/>
          <w:szCs w:val="24"/>
          <w:lang w:eastAsia="zh-CN"/>
        </w:rPr>
        <w:t>日期：</w:t>
      </w:r>
      <w:r w:rsidRPr="00EF11BC">
        <w:rPr>
          <w:rFonts w:asciiTheme="minorEastAsia" w:hAnsiTheme="minorEastAsia" w:cs="微软雅黑"/>
          <w:spacing w:val="-6"/>
          <w:sz w:val="24"/>
          <w:szCs w:val="24"/>
          <w:u w:val="single"/>
          <w:lang w:eastAsia="zh-CN"/>
        </w:rPr>
        <w:t xml:space="preserve">       </w:t>
      </w:r>
      <w:r w:rsidRPr="00EF11BC">
        <w:rPr>
          <w:rFonts w:asciiTheme="minorEastAsia" w:hAnsiTheme="minorEastAsia" w:cs="微软雅黑"/>
          <w:spacing w:val="-51"/>
          <w:sz w:val="24"/>
          <w:szCs w:val="24"/>
          <w:lang w:eastAsia="zh-CN"/>
        </w:rPr>
        <w:t xml:space="preserve"> </w:t>
      </w:r>
      <w:r w:rsidRPr="00EF11BC">
        <w:rPr>
          <w:rFonts w:asciiTheme="minorEastAsia" w:hAnsiTheme="minorEastAsia" w:cs="微软雅黑"/>
          <w:spacing w:val="-6"/>
          <w:sz w:val="24"/>
          <w:szCs w:val="24"/>
          <w:lang w:eastAsia="zh-CN"/>
        </w:rPr>
        <w:t>年</w:t>
      </w:r>
      <w:r w:rsidRPr="00EF11BC">
        <w:rPr>
          <w:rFonts w:asciiTheme="minorEastAsia" w:hAnsiTheme="minorEastAsia" w:cs="微软雅黑"/>
          <w:spacing w:val="-6"/>
          <w:sz w:val="24"/>
          <w:szCs w:val="24"/>
          <w:u w:val="single"/>
          <w:lang w:eastAsia="zh-CN"/>
        </w:rPr>
        <w:t xml:space="preserve">       </w:t>
      </w:r>
      <w:r w:rsidRPr="00EF11BC">
        <w:rPr>
          <w:rFonts w:asciiTheme="minorEastAsia" w:hAnsiTheme="minorEastAsia" w:cs="微软雅黑"/>
          <w:spacing w:val="-63"/>
          <w:sz w:val="24"/>
          <w:szCs w:val="24"/>
          <w:lang w:eastAsia="zh-CN"/>
        </w:rPr>
        <w:t xml:space="preserve"> </w:t>
      </w:r>
      <w:r w:rsidRPr="00EF11BC">
        <w:rPr>
          <w:rFonts w:asciiTheme="minorEastAsia" w:hAnsiTheme="minorEastAsia" w:cs="微软雅黑"/>
          <w:spacing w:val="-6"/>
          <w:sz w:val="24"/>
          <w:szCs w:val="24"/>
          <w:lang w:eastAsia="zh-CN"/>
        </w:rPr>
        <w:t>月</w:t>
      </w:r>
      <w:r w:rsidRPr="00EF11BC">
        <w:rPr>
          <w:rFonts w:asciiTheme="minorEastAsia" w:hAnsiTheme="minorEastAsia" w:cs="微软雅黑"/>
          <w:spacing w:val="9"/>
          <w:sz w:val="24"/>
          <w:szCs w:val="24"/>
          <w:u w:val="single"/>
          <w:lang w:eastAsia="zh-CN"/>
        </w:rPr>
        <w:t xml:space="preserve">      </w:t>
      </w:r>
      <w:r w:rsidRPr="00EF11BC">
        <w:rPr>
          <w:rFonts w:asciiTheme="minorEastAsia" w:hAnsiTheme="minorEastAsia" w:cs="微软雅黑"/>
          <w:spacing w:val="-15"/>
          <w:sz w:val="24"/>
          <w:szCs w:val="24"/>
          <w:lang w:eastAsia="zh-CN"/>
        </w:rPr>
        <w:t xml:space="preserve"> </w:t>
      </w:r>
      <w:r w:rsidRPr="00EF11BC">
        <w:rPr>
          <w:rFonts w:asciiTheme="minorEastAsia" w:hAnsiTheme="minorEastAsia" w:cs="微软雅黑"/>
          <w:spacing w:val="-6"/>
          <w:sz w:val="24"/>
          <w:szCs w:val="24"/>
          <w:lang w:eastAsia="zh-CN"/>
        </w:rPr>
        <w:t>日</w:t>
      </w:r>
    </w:p>
    <w:p w14:paraId="43CB9DCD" w14:textId="24FDDF9A" w:rsidR="00AF46A7" w:rsidRPr="00EF11BC" w:rsidRDefault="00AF46A7">
      <w:pPr>
        <w:pStyle w:val="ab"/>
        <w:spacing w:before="307" w:line="196" w:lineRule="auto"/>
        <w:ind w:left="321"/>
        <w:rPr>
          <w:rFonts w:asciiTheme="minorEastAsia" w:eastAsiaTheme="minorEastAsia" w:hAnsiTheme="minorEastAsia"/>
          <w:sz w:val="24"/>
          <w:szCs w:val="24"/>
          <w:lang w:eastAsia="zh-CN"/>
        </w:rPr>
      </w:pPr>
      <w:r w:rsidRPr="00EF11BC">
        <w:rPr>
          <w:rFonts w:asciiTheme="minorEastAsia" w:eastAsiaTheme="minorEastAsia" w:hAnsiTheme="minorEastAsia"/>
          <w:sz w:val="24"/>
          <w:szCs w:val="24"/>
          <w:lang w:eastAsia="zh-CN"/>
        </w:rPr>
        <w:br w:type="page"/>
      </w:r>
    </w:p>
    <w:p w14:paraId="37FEA0C1" w14:textId="24FAC7B1" w:rsidR="00400A46" w:rsidRPr="00EF11BC" w:rsidRDefault="00486C1D">
      <w:pPr>
        <w:pStyle w:val="ab"/>
        <w:spacing w:before="307" w:line="196" w:lineRule="auto"/>
        <w:ind w:left="321"/>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lastRenderedPageBreak/>
        <w:t>10</w:t>
      </w:r>
      <w:r w:rsidRPr="00EF11BC">
        <w:rPr>
          <w:rFonts w:asciiTheme="minorEastAsia" w:eastAsiaTheme="minorEastAsia" w:hAnsiTheme="minorEastAsia"/>
          <w:spacing w:val="18"/>
          <w:sz w:val="24"/>
          <w:szCs w:val="24"/>
          <w:lang w:eastAsia="zh-CN"/>
        </w:rPr>
        <w:t xml:space="preserve">   </w:t>
      </w:r>
      <w:r w:rsidRPr="00EF11BC">
        <w:rPr>
          <w:rFonts w:asciiTheme="minorEastAsia" w:eastAsiaTheme="minorEastAsia" w:hAnsiTheme="minorEastAsia" w:cs="微软雅黑"/>
          <w:sz w:val="24"/>
          <w:szCs w:val="24"/>
          <w:lang w:eastAsia="zh-CN"/>
        </w:rPr>
        <w:t>采购需求偏离表（实质性格式）</w:t>
      </w:r>
    </w:p>
    <w:p w14:paraId="3E69D684" w14:textId="77777777" w:rsidR="00400A46" w:rsidRPr="00EF11BC" w:rsidRDefault="00486C1D">
      <w:pPr>
        <w:spacing w:before="205" w:line="205" w:lineRule="auto"/>
        <w:ind w:left="3573"/>
        <w:rPr>
          <w:rFonts w:asciiTheme="minorEastAsia" w:hAnsiTheme="minorEastAsia" w:cs="微软雅黑"/>
          <w:sz w:val="35"/>
          <w:szCs w:val="35"/>
          <w:lang w:eastAsia="zh-CN"/>
        </w:rPr>
      </w:pPr>
      <w:r w:rsidRPr="00EF11BC">
        <w:rPr>
          <w:rFonts w:asciiTheme="minorEastAsia" w:hAnsiTheme="minorEastAsia" w:cs="微软雅黑"/>
          <w:b/>
          <w:bCs/>
          <w:spacing w:val="10"/>
          <w:sz w:val="35"/>
          <w:szCs w:val="35"/>
          <w:lang w:eastAsia="zh-CN"/>
        </w:rPr>
        <w:t>采购需求偏离表</w:t>
      </w:r>
    </w:p>
    <w:p w14:paraId="7D576DF3" w14:textId="77777777" w:rsidR="00400A46" w:rsidRPr="00EF11BC" w:rsidRDefault="00486C1D">
      <w:pPr>
        <w:pStyle w:val="ab"/>
        <w:spacing w:before="251" w:line="200" w:lineRule="auto"/>
        <w:ind w:left="660"/>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z w:val="24"/>
          <w:szCs w:val="24"/>
          <w:lang w:eastAsia="zh-CN"/>
        </w:rPr>
        <w:t>项目编号</w:t>
      </w:r>
      <w:r w:rsidRPr="00EF11BC">
        <w:rPr>
          <w:rFonts w:asciiTheme="minorEastAsia" w:eastAsiaTheme="minorEastAsia" w:hAnsiTheme="minorEastAsia"/>
          <w:sz w:val="24"/>
          <w:szCs w:val="24"/>
          <w:lang w:eastAsia="zh-CN"/>
        </w:rPr>
        <w:t>/</w:t>
      </w:r>
      <w:r w:rsidRPr="00EF11BC">
        <w:rPr>
          <w:rFonts w:asciiTheme="minorEastAsia" w:eastAsiaTheme="minorEastAsia" w:hAnsiTheme="minorEastAsia" w:cs="微软雅黑"/>
          <w:sz w:val="24"/>
          <w:szCs w:val="24"/>
          <w:lang w:eastAsia="zh-CN"/>
        </w:rPr>
        <w:t>包号：</w:t>
      </w:r>
      <w:r w:rsidRPr="00EF11BC">
        <w:rPr>
          <w:rFonts w:asciiTheme="minorEastAsia" w:eastAsiaTheme="minorEastAsia" w:hAnsiTheme="minorEastAsia" w:cs="微软雅黑"/>
          <w:sz w:val="24"/>
          <w:szCs w:val="24"/>
          <w:u w:val="single"/>
          <w:lang w:eastAsia="zh-CN"/>
        </w:rPr>
        <w:t xml:space="preserve">                         </w:t>
      </w:r>
      <w:r w:rsidRPr="00EF11BC">
        <w:rPr>
          <w:rFonts w:asciiTheme="minorEastAsia" w:eastAsiaTheme="minorEastAsia" w:hAnsiTheme="minorEastAsia" w:cs="微软雅黑"/>
          <w:spacing w:val="4"/>
          <w:sz w:val="24"/>
          <w:szCs w:val="24"/>
          <w:lang w:eastAsia="zh-CN"/>
        </w:rPr>
        <w:t xml:space="preserve">        </w:t>
      </w:r>
      <w:r w:rsidRPr="00EF11BC">
        <w:rPr>
          <w:rFonts w:asciiTheme="minorEastAsia" w:eastAsiaTheme="minorEastAsia" w:hAnsiTheme="minorEastAsia" w:cs="微软雅黑"/>
          <w:sz w:val="24"/>
          <w:szCs w:val="24"/>
          <w:lang w:eastAsia="zh-CN"/>
        </w:rPr>
        <w:t>项目名称：</w:t>
      </w:r>
      <w:r w:rsidRPr="00EF11BC">
        <w:rPr>
          <w:rFonts w:asciiTheme="minorEastAsia" w:eastAsiaTheme="minorEastAsia" w:hAnsiTheme="minorEastAsia" w:cs="微软雅黑"/>
          <w:sz w:val="24"/>
          <w:szCs w:val="24"/>
          <w:u w:val="single"/>
          <w:lang w:eastAsia="zh-CN"/>
        </w:rPr>
        <w:t xml:space="preserve">      </w:t>
      </w:r>
      <w:r w:rsidRPr="00EF11BC">
        <w:rPr>
          <w:rFonts w:asciiTheme="minorEastAsia" w:eastAsiaTheme="minorEastAsia" w:hAnsiTheme="minorEastAsia" w:cs="微软雅黑"/>
          <w:spacing w:val="-1"/>
          <w:sz w:val="24"/>
          <w:szCs w:val="24"/>
          <w:u w:val="single"/>
          <w:lang w:eastAsia="zh-CN"/>
        </w:rPr>
        <w:t xml:space="preserve">                    </w:t>
      </w:r>
    </w:p>
    <w:p w14:paraId="1E2207FA" w14:textId="77777777" w:rsidR="00400A46" w:rsidRPr="00EF11BC" w:rsidRDefault="00400A46">
      <w:pPr>
        <w:spacing w:line="137" w:lineRule="exact"/>
        <w:rPr>
          <w:rFonts w:asciiTheme="minorEastAsia" w:hAnsiTheme="minorEastAsia"/>
          <w:lang w:eastAsia="zh-CN"/>
        </w:rPr>
      </w:pPr>
    </w:p>
    <w:tbl>
      <w:tblPr>
        <w:tblStyle w:val="TableNormal"/>
        <w:tblW w:w="965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383"/>
        <w:gridCol w:w="2125"/>
        <w:gridCol w:w="1874"/>
        <w:gridCol w:w="1013"/>
      </w:tblGrid>
      <w:tr w:rsidR="00400A46" w:rsidRPr="00EF11BC" w14:paraId="7154A59E" w14:textId="77777777">
        <w:trPr>
          <w:trHeight w:val="1062"/>
        </w:trPr>
        <w:tc>
          <w:tcPr>
            <w:tcW w:w="779" w:type="dxa"/>
          </w:tcPr>
          <w:p w14:paraId="1A98CFAC" w14:textId="77777777" w:rsidR="00400A46" w:rsidRPr="00EF11BC" w:rsidRDefault="00400A46">
            <w:pPr>
              <w:pStyle w:val="TableText"/>
              <w:spacing w:line="292" w:lineRule="auto"/>
              <w:rPr>
                <w:rFonts w:asciiTheme="minorEastAsia" w:eastAsiaTheme="minorEastAsia" w:hAnsiTheme="minorEastAsia"/>
                <w:lang w:eastAsia="zh-CN"/>
              </w:rPr>
            </w:pPr>
          </w:p>
          <w:p w14:paraId="7363C8C1" w14:textId="77777777" w:rsidR="00400A46" w:rsidRPr="00EF11BC" w:rsidRDefault="00486C1D">
            <w:pPr>
              <w:spacing w:before="103" w:line="201" w:lineRule="auto"/>
              <w:ind w:left="151"/>
              <w:rPr>
                <w:rFonts w:asciiTheme="minorEastAsia" w:hAnsiTheme="minorEastAsia" w:cs="微软雅黑"/>
                <w:sz w:val="24"/>
                <w:szCs w:val="24"/>
              </w:rPr>
            </w:pPr>
            <w:r w:rsidRPr="00EF11BC">
              <w:rPr>
                <w:rFonts w:asciiTheme="minorEastAsia" w:hAnsiTheme="minorEastAsia" w:cs="微软雅黑"/>
                <w:spacing w:val="-3"/>
                <w:sz w:val="24"/>
                <w:szCs w:val="24"/>
              </w:rPr>
              <w:t>序号</w:t>
            </w:r>
          </w:p>
        </w:tc>
        <w:tc>
          <w:tcPr>
            <w:tcW w:w="1481" w:type="dxa"/>
          </w:tcPr>
          <w:p w14:paraId="56199B0F" w14:textId="77777777" w:rsidR="00400A46" w:rsidRPr="00EF11BC" w:rsidRDefault="00486C1D">
            <w:pPr>
              <w:spacing w:before="49" w:line="201" w:lineRule="auto"/>
              <w:ind w:left="141"/>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竞争性磋商</w:t>
            </w:r>
          </w:p>
          <w:p w14:paraId="2F5E6D89" w14:textId="77777777" w:rsidR="00400A46" w:rsidRPr="00EF11BC" w:rsidRDefault="00486C1D">
            <w:pPr>
              <w:spacing w:before="1" w:line="202" w:lineRule="auto"/>
              <w:ind w:left="145"/>
              <w:rPr>
                <w:rFonts w:asciiTheme="minorEastAsia" w:hAnsiTheme="minorEastAsia" w:cs="微软雅黑"/>
                <w:sz w:val="24"/>
                <w:szCs w:val="24"/>
                <w:lang w:eastAsia="zh-CN"/>
              </w:rPr>
            </w:pPr>
            <w:r w:rsidRPr="00EF11BC">
              <w:rPr>
                <w:rFonts w:asciiTheme="minorEastAsia" w:hAnsiTheme="minorEastAsia" w:cs="微软雅黑"/>
                <w:spacing w:val="-2"/>
                <w:sz w:val="24"/>
                <w:szCs w:val="24"/>
                <w:lang w:eastAsia="zh-CN"/>
              </w:rPr>
              <w:t>文件条目号</w:t>
            </w:r>
          </w:p>
          <w:p w14:paraId="549CE780" w14:textId="77777777" w:rsidR="00400A46" w:rsidRPr="00EF11BC" w:rsidRDefault="00486C1D">
            <w:pPr>
              <w:pStyle w:val="TableText"/>
              <w:spacing w:before="1" w:line="180" w:lineRule="auto"/>
              <w:ind w:left="424"/>
              <w:rPr>
                <w:rFonts w:asciiTheme="minorEastAsia" w:eastAsiaTheme="minorEastAsia" w:hAnsiTheme="minorEastAsia"/>
                <w:sz w:val="24"/>
                <w:szCs w:val="24"/>
                <w:lang w:eastAsia="zh-CN"/>
              </w:rPr>
            </w:pPr>
            <w:r w:rsidRPr="00EF11BC">
              <w:rPr>
                <w:rFonts w:asciiTheme="minorEastAsia" w:eastAsiaTheme="minorEastAsia" w:hAnsiTheme="minorEastAsia"/>
                <w:spacing w:val="1"/>
                <w:sz w:val="24"/>
                <w:szCs w:val="24"/>
                <w:lang w:eastAsia="zh-CN"/>
              </w:rPr>
              <w:t>(</w:t>
            </w:r>
            <w:r w:rsidRPr="00EF11BC">
              <w:rPr>
                <w:rFonts w:asciiTheme="minorEastAsia" w:eastAsiaTheme="minorEastAsia" w:hAnsiTheme="minorEastAsia" w:cs="微软雅黑"/>
                <w:spacing w:val="1"/>
                <w:sz w:val="24"/>
                <w:szCs w:val="24"/>
                <w:lang w:eastAsia="zh-CN"/>
              </w:rPr>
              <w:t>页码</w:t>
            </w:r>
            <w:r w:rsidRPr="00EF11BC">
              <w:rPr>
                <w:rFonts w:asciiTheme="minorEastAsia" w:eastAsiaTheme="minorEastAsia" w:hAnsiTheme="minorEastAsia"/>
                <w:spacing w:val="1"/>
                <w:sz w:val="24"/>
                <w:szCs w:val="24"/>
                <w:lang w:eastAsia="zh-CN"/>
              </w:rPr>
              <w:t>)</w:t>
            </w:r>
          </w:p>
        </w:tc>
        <w:tc>
          <w:tcPr>
            <w:tcW w:w="2383" w:type="dxa"/>
          </w:tcPr>
          <w:p w14:paraId="226A0553" w14:textId="77777777" w:rsidR="00400A46" w:rsidRPr="00EF11BC" w:rsidRDefault="00400A46">
            <w:pPr>
              <w:pStyle w:val="TableText"/>
              <w:spacing w:line="292" w:lineRule="auto"/>
              <w:rPr>
                <w:rFonts w:asciiTheme="minorEastAsia" w:eastAsiaTheme="minorEastAsia" w:hAnsiTheme="minorEastAsia"/>
                <w:lang w:eastAsia="zh-CN"/>
              </w:rPr>
            </w:pPr>
          </w:p>
          <w:p w14:paraId="585B033D" w14:textId="77777777" w:rsidR="00400A46" w:rsidRPr="00EF11BC" w:rsidRDefault="00486C1D">
            <w:pPr>
              <w:spacing w:before="103" w:line="201" w:lineRule="auto"/>
              <w:ind w:left="112"/>
              <w:rPr>
                <w:rFonts w:asciiTheme="minorEastAsia" w:hAnsiTheme="minorEastAsia" w:cs="微软雅黑"/>
                <w:sz w:val="24"/>
                <w:szCs w:val="24"/>
              </w:rPr>
            </w:pPr>
            <w:r w:rsidRPr="00EF11BC">
              <w:rPr>
                <w:rFonts w:asciiTheme="minorEastAsia" w:hAnsiTheme="minorEastAsia" w:cs="微软雅黑"/>
                <w:spacing w:val="-1"/>
                <w:sz w:val="24"/>
                <w:szCs w:val="24"/>
              </w:rPr>
              <w:t>竞争性磋商文件要求</w:t>
            </w:r>
          </w:p>
        </w:tc>
        <w:tc>
          <w:tcPr>
            <w:tcW w:w="2125" w:type="dxa"/>
          </w:tcPr>
          <w:p w14:paraId="36981CF1" w14:textId="77777777" w:rsidR="00400A46" w:rsidRPr="00EF11BC" w:rsidRDefault="00400A46">
            <w:pPr>
              <w:pStyle w:val="TableText"/>
              <w:spacing w:line="292" w:lineRule="auto"/>
              <w:rPr>
                <w:rFonts w:asciiTheme="minorEastAsia" w:eastAsiaTheme="minorEastAsia" w:hAnsiTheme="minorEastAsia"/>
              </w:rPr>
            </w:pPr>
          </w:p>
          <w:p w14:paraId="049B24F8" w14:textId="77777777" w:rsidR="00400A46" w:rsidRPr="00EF11BC" w:rsidRDefault="00486C1D">
            <w:pPr>
              <w:spacing w:before="103" w:line="201" w:lineRule="auto"/>
              <w:ind w:left="600"/>
              <w:rPr>
                <w:rFonts w:asciiTheme="minorEastAsia" w:hAnsiTheme="minorEastAsia" w:cs="微软雅黑"/>
                <w:sz w:val="24"/>
                <w:szCs w:val="24"/>
              </w:rPr>
            </w:pPr>
            <w:r w:rsidRPr="00EF11BC">
              <w:rPr>
                <w:rFonts w:asciiTheme="minorEastAsia" w:hAnsiTheme="minorEastAsia" w:cs="微软雅黑"/>
                <w:spacing w:val="-5"/>
                <w:sz w:val="24"/>
                <w:szCs w:val="24"/>
              </w:rPr>
              <w:t>响应内容</w:t>
            </w:r>
          </w:p>
        </w:tc>
        <w:tc>
          <w:tcPr>
            <w:tcW w:w="1874" w:type="dxa"/>
          </w:tcPr>
          <w:p w14:paraId="4EE5E249" w14:textId="77777777" w:rsidR="00400A46" w:rsidRPr="00EF11BC" w:rsidRDefault="00400A46">
            <w:pPr>
              <w:pStyle w:val="TableText"/>
              <w:spacing w:line="292" w:lineRule="auto"/>
              <w:rPr>
                <w:rFonts w:asciiTheme="minorEastAsia" w:eastAsiaTheme="minorEastAsia" w:hAnsiTheme="minorEastAsia"/>
              </w:rPr>
            </w:pPr>
          </w:p>
          <w:p w14:paraId="6426DA17" w14:textId="77777777" w:rsidR="00400A46" w:rsidRPr="00EF11BC" w:rsidRDefault="00486C1D">
            <w:pPr>
              <w:spacing w:before="103" w:line="201" w:lineRule="auto"/>
              <w:ind w:left="458"/>
              <w:rPr>
                <w:rFonts w:asciiTheme="minorEastAsia" w:hAnsiTheme="minorEastAsia" w:cs="微软雅黑"/>
                <w:sz w:val="24"/>
                <w:szCs w:val="24"/>
              </w:rPr>
            </w:pPr>
            <w:r w:rsidRPr="00EF11BC">
              <w:rPr>
                <w:rFonts w:asciiTheme="minorEastAsia" w:hAnsiTheme="minorEastAsia" w:cs="微软雅黑"/>
                <w:spacing w:val="-1"/>
                <w:sz w:val="24"/>
                <w:szCs w:val="24"/>
              </w:rPr>
              <w:t>偏离情况</w:t>
            </w:r>
          </w:p>
        </w:tc>
        <w:tc>
          <w:tcPr>
            <w:tcW w:w="1013" w:type="dxa"/>
          </w:tcPr>
          <w:p w14:paraId="4189A0D0" w14:textId="77777777" w:rsidR="00400A46" w:rsidRPr="00EF11BC" w:rsidRDefault="00400A46">
            <w:pPr>
              <w:pStyle w:val="TableText"/>
              <w:spacing w:line="292" w:lineRule="auto"/>
              <w:rPr>
                <w:rFonts w:asciiTheme="minorEastAsia" w:eastAsiaTheme="minorEastAsia" w:hAnsiTheme="minorEastAsia"/>
              </w:rPr>
            </w:pPr>
          </w:p>
          <w:p w14:paraId="57EB1A16" w14:textId="77777777" w:rsidR="00400A46" w:rsidRPr="00EF11BC" w:rsidRDefault="00486C1D">
            <w:pPr>
              <w:spacing w:before="103" w:line="201" w:lineRule="auto"/>
              <w:ind w:left="267"/>
              <w:rPr>
                <w:rFonts w:asciiTheme="minorEastAsia" w:hAnsiTheme="minorEastAsia" w:cs="微软雅黑"/>
                <w:sz w:val="24"/>
                <w:szCs w:val="24"/>
              </w:rPr>
            </w:pPr>
            <w:r w:rsidRPr="00EF11BC">
              <w:rPr>
                <w:rFonts w:asciiTheme="minorEastAsia" w:hAnsiTheme="minorEastAsia" w:cs="微软雅黑"/>
                <w:spacing w:val="-2"/>
                <w:sz w:val="24"/>
                <w:szCs w:val="24"/>
              </w:rPr>
              <w:t>说明</w:t>
            </w:r>
          </w:p>
        </w:tc>
      </w:tr>
      <w:tr w:rsidR="00400A46" w:rsidRPr="00EF11BC" w14:paraId="52E4CCF2" w14:textId="77777777">
        <w:trPr>
          <w:trHeight w:val="934"/>
        </w:trPr>
        <w:tc>
          <w:tcPr>
            <w:tcW w:w="779" w:type="dxa"/>
          </w:tcPr>
          <w:p w14:paraId="57628041" w14:textId="77777777" w:rsidR="00400A46" w:rsidRPr="00EF11BC" w:rsidRDefault="00400A46">
            <w:pPr>
              <w:pStyle w:val="TableText"/>
              <w:rPr>
                <w:rFonts w:asciiTheme="minorEastAsia" w:eastAsiaTheme="minorEastAsia" w:hAnsiTheme="minorEastAsia"/>
              </w:rPr>
            </w:pPr>
          </w:p>
        </w:tc>
        <w:tc>
          <w:tcPr>
            <w:tcW w:w="1481" w:type="dxa"/>
          </w:tcPr>
          <w:p w14:paraId="78DF2024" w14:textId="77777777" w:rsidR="00400A46" w:rsidRPr="00EF11BC" w:rsidRDefault="00400A46">
            <w:pPr>
              <w:pStyle w:val="TableText"/>
              <w:rPr>
                <w:rFonts w:asciiTheme="minorEastAsia" w:eastAsiaTheme="minorEastAsia" w:hAnsiTheme="minorEastAsia"/>
              </w:rPr>
            </w:pPr>
          </w:p>
        </w:tc>
        <w:tc>
          <w:tcPr>
            <w:tcW w:w="2383" w:type="dxa"/>
          </w:tcPr>
          <w:p w14:paraId="22E0FFD0" w14:textId="77777777" w:rsidR="00400A46" w:rsidRPr="00EF11BC" w:rsidRDefault="00400A46">
            <w:pPr>
              <w:pStyle w:val="TableText"/>
              <w:rPr>
                <w:rFonts w:asciiTheme="minorEastAsia" w:eastAsiaTheme="minorEastAsia" w:hAnsiTheme="minorEastAsia"/>
              </w:rPr>
            </w:pPr>
          </w:p>
        </w:tc>
        <w:tc>
          <w:tcPr>
            <w:tcW w:w="2125" w:type="dxa"/>
          </w:tcPr>
          <w:p w14:paraId="2CC2966C" w14:textId="77777777" w:rsidR="00400A46" w:rsidRPr="00EF11BC" w:rsidRDefault="00400A46">
            <w:pPr>
              <w:pStyle w:val="TableText"/>
              <w:rPr>
                <w:rFonts w:asciiTheme="minorEastAsia" w:eastAsiaTheme="minorEastAsia" w:hAnsiTheme="minorEastAsia"/>
              </w:rPr>
            </w:pPr>
          </w:p>
        </w:tc>
        <w:tc>
          <w:tcPr>
            <w:tcW w:w="1874" w:type="dxa"/>
          </w:tcPr>
          <w:p w14:paraId="40116821" w14:textId="77777777" w:rsidR="00400A46" w:rsidRPr="00EF11BC" w:rsidRDefault="00400A46">
            <w:pPr>
              <w:pStyle w:val="TableText"/>
              <w:rPr>
                <w:rFonts w:asciiTheme="minorEastAsia" w:eastAsiaTheme="minorEastAsia" w:hAnsiTheme="minorEastAsia"/>
              </w:rPr>
            </w:pPr>
          </w:p>
        </w:tc>
        <w:tc>
          <w:tcPr>
            <w:tcW w:w="1013" w:type="dxa"/>
          </w:tcPr>
          <w:p w14:paraId="76D48AFC" w14:textId="77777777" w:rsidR="00400A46" w:rsidRPr="00EF11BC" w:rsidRDefault="00400A46">
            <w:pPr>
              <w:pStyle w:val="TableText"/>
              <w:rPr>
                <w:rFonts w:asciiTheme="minorEastAsia" w:eastAsiaTheme="minorEastAsia" w:hAnsiTheme="minorEastAsia"/>
              </w:rPr>
            </w:pPr>
          </w:p>
        </w:tc>
      </w:tr>
      <w:tr w:rsidR="00400A46" w:rsidRPr="00EF11BC" w14:paraId="5FA500D0" w14:textId="77777777">
        <w:trPr>
          <w:trHeight w:val="934"/>
        </w:trPr>
        <w:tc>
          <w:tcPr>
            <w:tcW w:w="779" w:type="dxa"/>
          </w:tcPr>
          <w:p w14:paraId="2E97533B" w14:textId="77777777" w:rsidR="00400A46" w:rsidRPr="00EF11BC" w:rsidRDefault="00400A46">
            <w:pPr>
              <w:pStyle w:val="TableText"/>
              <w:rPr>
                <w:rFonts w:asciiTheme="minorEastAsia" w:eastAsiaTheme="minorEastAsia" w:hAnsiTheme="minorEastAsia"/>
              </w:rPr>
            </w:pPr>
          </w:p>
        </w:tc>
        <w:tc>
          <w:tcPr>
            <w:tcW w:w="1481" w:type="dxa"/>
          </w:tcPr>
          <w:p w14:paraId="7E60C6D0" w14:textId="77777777" w:rsidR="00400A46" w:rsidRPr="00EF11BC" w:rsidRDefault="00400A46">
            <w:pPr>
              <w:pStyle w:val="TableText"/>
              <w:rPr>
                <w:rFonts w:asciiTheme="minorEastAsia" w:eastAsiaTheme="minorEastAsia" w:hAnsiTheme="minorEastAsia"/>
              </w:rPr>
            </w:pPr>
          </w:p>
        </w:tc>
        <w:tc>
          <w:tcPr>
            <w:tcW w:w="2383" w:type="dxa"/>
          </w:tcPr>
          <w:p w14:paraId="61B8053C" w14:textId="77777777" w:rsidR="00400A46" w:rsidRPr="00EF11BC" w:rsidRDefault="00400A46">
            <w:pPr>
              <w:pStyle w:val="TableText"/>
              <w:rPr>
                <w:rFonts w:asciiTheme="minorEastAsia" w:eastAsiaTheme="minorEastAsia" w:hAnsiTheme="minorEastAsia"/>
              </w:rPr>
            </w:pPr>
          </w:p>
        </w:tc>
        <w:tc>
          <w:tcPr>
            <w:tcW w:w="2125" w:type="dxa"/>
          </w:tcPr>
          <w:p w14:paraId="6BADA962" w14:textId="77777777" w:rsidR="00400A46" w:rsidRPr="00EF11BC" w:rsidRDefault="00400A46">
            <w:pPr>
              <w:pStyle w:val="TableText"/>
              <w:rPr>
                <w:rFonts w:asciiTheme="minorEastAsia" w:eastAsiaTheme="minorEastAsia" w:hAnsiTheme="minorEastAsia"/>
              </w:rPr>
            </w:pPr>
          </w:p>
        </w:tc>
        <w:tc>
          <w:tcPr>
            <w:tcW w:w="1874" w:type="dxa"/>
          </w:tcPr>
          <w:p w14:paraId="00480599" w14:textId="77777777" w:rsidR="00400A46" w:rsidRPr="00EF11BC" w:rsidRDefault="00400A46">
            <w:pPr>
              <w:pStyle w:val="TableText"/>
              <w:rPr>
                <w:rFonts w:asciiTheme="minorEastAsia" w:eastAsiaTheme="minorEastAsia" w:hAnsiTheme="minorEastAsia"/>
              </w:rPr>
            </w:pPr>
          </w:p>
        </w:tc>
        <w:tc>
          <w:tcPr>
            <w:tcW w:w="1013" w:type="dxa"/>
          </w:tcPr>
          <w:p w14:paraId="660B6EC2" w14:textId="77777777" w:rsidR="00400A46" w:rsidRPr="00EF11BC" w:rsidRDefault="00400A46">
            <w:pPr>
              <w:pStyle w:val="TableText"/>
              <w:rPr>
                <w:rFonts w:asciiTheme="minorEastAsia" w:eastAsiaTheme="minorEastAsia" w:hAnsiTheme="minorEastAsia"/>
              </w:rPr>
            </w:pPr>
          </w:p>
        </w:tc>
      </w:tr>
      <w:tr w:rsidR="00400A46" w:rsidRPr="00EF11BC" w14:paraId="5E9616AF" w14:textId="77777777">
        <w:trPr>
          <w:trHeight w:val="935"/>
        </w:trPr>
        <w:tc>
          <w:tcPr>
            <w:tcW w:w="779" w:type="dxa"/>
          </w:tcPr>
          <w:p w14:paraId="581D08D9" w14:textId="77777777" w:rsidR="00400A46" w:rsidRPr="00EF11BC" w:rsidRDefault="00400A46">
            <w:pPr>
              <w:pStyle w:val="TableText"/>
              <w:rPr>
                <w:rFonts w:asciiTheme="minorEastAsia" w:eastAsiaTheme="minorEastAsia" w:hAnsiTheme="minorEastAsia"/>
              </w:rPr>
            </w:pPr>
          </w:p>
        </w:tc>
        <w:tc>
          <w:tcPr>
            <w:tcW w:w="1481" w:type="dxa"/>
          </w:tcPr>
          <w:p w14:paraId="6CE94C23" w14:textId="77777777" w:rsidR="00400A46" w:rsidRPr="00EF11BC" w:rsidRDefault="00400A46">
            <w:pPr>
              <w:pStyle w:val="TableText"/>
              <w:rPr>
                <w:rFonts w:asciiTheme="minorEastAsia" w:eastAsiaTheme="minorEastAsia" w:hAnsiTheme="minorEastAsia"/>
              </w:rPr>
            </w:pPr>
          </w:p>
        </w:tc>
        <w:tc>
          <w:tcPr>
            <w:tcW w:w="2383" w:type="dxa"/>
          </w:tcPr>
          <w:p w14:paraId="4D1ADCB7" w14:textId="77777777" w:rsidR="00400A46" w:rsidRPr="00EF11BC" w:rsidRDefault="00400A46">
            <w:pPr>
              <w:pStyle w:val="TableText"/>
              <w:rPr>
                <w:rFonts w:asciiTheme="minorEastAsia" w:eastAsiaTheme="minorEastAsia" w:hAnsiTheme="minorEastAsia"/>
              </w:rPr>
            </w:pPr>
          </w:p>
        </w:tc>
        <w:tc>
          <w:tcPr>
            <w:tcW w:w="2125" w:type="dxa"/>
          </w:tcPr>
          <w:p w14:paraId="1A923804" w14:textId="77777777" w:rsidR="00400A46" w:rsidRPr="00EF11BC" w:rsidRDefault="00400A46">
            <w:pPr>
              <w:pStyle w:val="TableText"/>
              <w:rPr>
                <w:rFonts w:asciiTheme="minorEastAsia" w:eastAsiaTheme="minorEastAsia" w:hAnsiTheme="minorEastAsia"/>
              </w:rPr>
            </w:pPr>
          </w:p>
        </w:tc>
        <w:tc>
          <w:tcPr>
            <w:tcW w:w="1874" w:type="dxa"/>
          </w:tcPr>
          <w:p w14:paraId="767BBBA1" w14:textId="77777777" w:rsidR="00400A46" w:rsidRPr="00EF11BC" w:rsidRDefault="00400A46">
            <w:pPr>
              <w:pStyle w:val="TableText"/>
              <w:rPr>
                <w:rFonts w:asciiTheme="minorEastAsia" w:eastAsiaTheme="minorEastAsia" w:hAnsiTheme="minorEastAsia"/>
              </w:rPr>
            </w:pPr>
          </w:p>
        </w:tc>
        <w:tc>
          <w:tcPr>
            <w:tcW w:w="1013" w:type="dxa"/>
          </w:tcPr>
          <w:p w14:paraId="03DA08F3" w14:textId="77777777" w:rsidR="00400A46" w:rsidRPr="00EF11BC" w:rsidRDefault="00400A46">
            <w:pPr>
              <w:pStyle w:val="TableText"/>
              <w:rPr>
                <w:rFonts w:asciiTheme="minorEastAsia" w:eastAsiaTheme="minorEastAsia" w:hAnsiTheme="minorEastAsia"/>
              </w:rPr>
            </w:pPr>
          </w:p>
        </w:tc>
      </w:tr>
      <w:tr w:rsidR="00400A46" w:rsidRPr="00EF11BC" w14:paraId="755BDDEE" w14:textId="77777777">
        <w:trPr>
          <w:trHeight w:val="934"/>
        </w:trPr>
        <w:tc>
          <w:tcPr>
            <w:tcW w:w="779" w:type="dxa"/>
          </w:tcPr>
          <w:p w14:paraId="3EF1318F" w14:textId="77777777" w:rsidR="00400A46" w:rsidRPr="00EF11BC" w:rsidRDefault="00400A46">
            <w:pPr>
              <w:pStyle w:val="TableText"/>
              <w:rPr>
                <w:rFonts w:asciiTheme="minorEastAsia" w:eastAsiaTheme="minorEastAsia" w:hAnsiTheme="minorEastAsia"/>
              </w:rPr>
            </w:pPr>
          </w:p>
        </w:tc>
        <w:tc>
          <w:tcPr>
            <w:tcW w:w="1481" w:type="dxa"/>
          </w:tcPr>
          <w:p w14:paraId="460709B3" w14:textId="77777777" w:rsidR="00400A46" w:rsidRPr="00EF11BC" w:rsidRDefault="00400A46">
            <w:pPr>
              <w:pStyle w:val="TableText"/>
              <w:rPr>
                <w:rFonts w:asciiTheme="minorEastAsia" w:eastAsiaTheme="minorEastAsia" w:hAnsiTheme="minorEastAsia"/>
              </w:rPr>
            </w:pPr>
          </w:p>
        </w:tc>
        <w:tc>
          <w:tcPr>
            <w:tcW w:w="2383" w:type="dxa"/>
          </w:tcPr>
          <w:p w14:paraId="170BEE33" w14:textId="77777777" w:rsidR="00400A46" w:rsidRPr="00EF11BC" w:rsidRDefault="00400A46">
            <w:pPr>
              <w:pStyle w:val="TableText"/>
              <w:rPr>
                <w:rFonts w:asciiTheme="minorEastAsia" w:eastAsiaTheme="minorEastAsia" w:hAnsiTheme="minorEastAsia"/>
              </w:rPr>
            </w:pPr>
          </w:p>
        </w:tc>
        <w:tc>
          <w:tcPr>
            <w:tcW w:w="2125" w:type="dxa"/>
          </w:tcPr>
          <w:p w14:paraId="3FBDC9A8" w14:textId="77777777" w:rsidR="00400A46" w:rsidRPr="00EF11BC" w:rsidRDefault="00400A46">
            <w:pPr>
              <w:pStyle w:val="TableText"/>
              <w:rPr>
                <w:rFonts w:asciiTheme="minorEastAsia" w:eastAsiaTheme="minorEastAsia" w:hAnsiTheme="minorEastAsia"/>
              </w:rPr>
            </w:pPr>
          </w:p>
        </w:tc>
        <w:tc>
          <w:tcPr>
            <w:tcW w:w="1874" w:type="dxa"/>
          </w:tcPr>
          <w:p w14:paraId="6EEE1589" w14:textId="77777777" w:rsidR="00400A46" w:rsidRPr="00EF11BC" w:rsidRDefault="00400A46">
            <w:pPr>
              <w:pStyle w:val="TableText"/>
              <w:rPr>
                <w:rFonts w:asciiTheme="minorEastAsia" w:eastAsiaTheme="minorEastAsia" w:hAnsiTheme="minorEastAsia"/>
              </w:rPr>
            </w:pPr>
          </w:p>
        </w:tc>
        <w:tc>
          <w:tcPr>
            <w:tcW w:w="1013" w:type="dxa"/>
          </w:tcPr>
          <w:p w14:paraId="3EBD0B00" w14:textId="77777777" w:rsidR="00400A46" w:rsidRPr="00EF11BC" w:rsidRDefault="00400A46">
            <w:pPr>
              <w:pStyle w:val="TableText"/>
              <w:rPr>
                <w:rFonts w:asciiTheme="minorEastAsia" w:eastAsiaTheme="minorEastAsia" w:hAnsiTheme="minorEastAsia"/>
              </w:rPr>
            </w:pPr>
          </w:p>
        </w:tc>
      </w:tr>
      <w:tr w:rsidR="00400A46" w:rsidRPr="00EF11BC" w14:paraId="2DD9C4A1" w14:textId="77777777">
        <w:trPr>
          <w:trHeight w:val="934"/>
        </w:trPr>
        <w:tc>
          <w:tcPr>
            <w:tcW w:w="779" w:type="dxa"/>
          </w:tcPr>
          <w:p w14:paraId="605DF8FB" w14:textId="77777777" w:rsidR="00400A46" w:rsidRPr="00EF11BC" w:rsidRDefault="00400A46">
            <w:pPr>
              <w:pStyle w:val="TableText"/>
              <w:rPr>
                <w:rFonts w:asciiTheme="minorEastAsia" w:eastAsiaTheme="minorEastAsia" w:hAnsiTheme="minorEastAsia"/>
              </w:rPr>
            </w:pPr>
          </w:p>
        </w:tc>
        <w:tc>
          <w:tcPr>
            <w:tcW w:w="1481" w:type="dxa"/>
          </w:tcPr>
          <w:p w14:paraId="1025A967" w14:textId="77777777" w:rsidR="00400A46" w:rsidRPr="00EF11BC" w:rsidRDefault="00400A46">
            <w:pPr>
              <w:pStyle w:val="TableText"/>
              <w:rPr>
                <w:rFonts w:asciiTheme="minorEastAsia" w:eastAsiaTheme="minorEastAsia" w:hAnsiTheme="minorEastAsia"/>
              </w:rPr>
            </w:pPr>
          </w:p>
        </w:tc>
        <w:tc>
          <w:tcPr>
            <w:tcW w:w="2383" w:type="dxa"/>
          </w:tcPr>
          <w:p w14:paraId="0FE07D55" w14:textId="77777777" w:rsidR="00400A46" w:rsidRPr="00EF11BC" w:rsidRDefault="00400A46">
            <w:pPr>
              <w:pStyle w:val="TableText"/>
              <w:rPr>
                <w:rFonts w:asciiTheme="minorEastAsia" w:eastAsiaTheme="minorEastAsia" w:hAnsiTheme="minorEastAsia"/>
              </w:rPr>
            </w:pPr>
          </w:p>
        </w:tc>
        <w:tc>
          <w:tcPr>
            <w:tcW w:w="2125" w:type="dxa"/>
          </w:tcPr>
          <w:p w14:paraId="3234E019" w14:textId="77777777" w:rsidR="00400A46" w:rsidRPr="00EF11BC" w:rsidRDefault="00400A46">
            <w:pPr>
              <w:pStyle w:val="TableText"/>
              <w:rPr>
                <w:rFonts w:asciiTheme="minorEastAsia" w:eastAsiaTheme="minorEastAsia" w:hAnsiTheme="minorEastAsia"/>
              </w:rPr>
            </w:pPr>
          </w:p>
        </w:tc>
        <w:tc>
          <w:tcPr>
            <w:tcW w:w="1874" w:type="dxa"/>
          </w:tcPr>
          <w:p w14:paraId="3185FE18" w14:textId="77777777" w:rsidR="00400A46" w:rsidRPr="00EF11BC" w:rsidRDefault="00400A46">
            <w:pPr>
              <w:pStyle w:val="TableText"/>
              <w:rPr>
                <w:rFonts w:asciiTheme="minorEastAsia" w:eastAsiaTheme="minorEastAsia" w:hAnsiTheme="minorEastAsia"/>
              </w:rPr>
            </w:pPr>
          </w:p>
        </w:tc>
        <w:tc>
          <w:tcPr>
            <w:tcW w:w="1013" w:type="dxa"/>
          </w:tcPr>
          <w:p w14:paraId="7C719E7B" w14:textId="77777777" w:rsidR="00400A46" w:rsidRPr="00EF11BC" w:rsidRDefault="00400A46">
            <w:pPr>
              <w:pStyle w:val="TableText"/>
              <w:rPr>
                <w:rFonts w:asciiTheme="minorEastAsia" w:eastAsiaTheme="minorEastAsia" w:hAnsiTheme="minorEastAsia"/>
              </w:rPr>
            </w:pPr>
          </w:p>
        </w:tc>
      </w:tr>
      <w:tr w:rsidR="00400A46" w:rsidRPr="00EF11BC" w14:paraId="7B2CED39" w14:textId="77777777">
        <w:trPr>
          <w:trHeight w:val="939"/>
        </w:trPr>
        <w:tc>
          <w:tcPr>
            <w:tcW w:w="779" w:type="dxa"/>
          </w:tcPr>
          <w:p w14:paraId="1659165A" w14:textId="77777777" w:rsidR="00400A46" w:rsidRPr="00EF11BC" w:rsidRDefault="00400A46">
            <w:pPr>
              <w:pStyle w:val="TableText"/>
              <w:rPr>
                <w:rFonts w:asciiTheme="minorEastAsia" w:eastAsiaTheme="minorEastAsia" w:hAnsiTheme="minorEastAsia"/>
              </w:rPr>
            </w:pPr>
          </w:p>
        </w:tc>
        <w:tc>
          <w:tcPr>
            <w:tcW w:w="1481" w:type="dxa"/>
          </w:tcPr>
          <w:p w14:paraId="72BB4792" w14:textId="77777777" w:rsidR="00400A46" w:rsidRPr="00EF11BC" w:rsidRDefault="00400A46">
            <w:pPr>
              <w:pStyle w:val="TableText"/>
              <w:rPr>
                <w:rFonts w:asciiTheme="minorEastAsia" w:eastAsiaTheme="minorEastAsia" w:hAnsiTheme="minorEastAsia"/>
              </w:rPr>
            </w:pPr>
          </w:p>
        </w:tc>
        <w:tc>
          <w:tcPr>
            <w:tcW w:w="2383" w:type="dxa"/>
          </w:tcPr>
          <w:p w14:paraId="15B593D1" w14:textId="77777777" w:rsidR="00400A46" w:rsidRPr="00EF11BC" w:rsidRDefault="00400A46">
            <w:pPr>
              <w:pStyle w:val="TableText"/>
              <w:rPr>
                <w:rFonts w:asciiTheme="minorEastAsia" w:eastAsiaTheme="minorEastAsia" w:hAnsiTheme="minorEastAsia"/>
              </w:rPr>
            </w:pPr>
          </w:p>
        </w:tc>
        <w:tc>
          <w:tcPr>
            <w:tcW w:w="2125" w:type="dxa"/>
          </w:tcPr>
          <w:p w14:paraId="71F4826D" w14:textId="77777777" w:rsidR="00400A46" w:rsidRPr="00EF11BC" w:rsidRDefault="00400A46">
            <w:pPr>
              <w:pStyle w:val="TableText"/>
              <w:rPr>
                <w:rFonts w:asciiTheme="minorEastAsia" w:eastAsiaTheme="minorEastAsia" w:hAnsiTheme="minorEastAsia"/>
              </w:rPr>
            </w:pPr>
          </w:p>
        </w:tc>
        <w:tc>
          <w:tcPr>
            <w:tcW w:w="1874" w:type="dxa"/>
          </w:tcPr>
          <w:p w14:paraId="4C3C9711" w14:textId="77777777" w:rsidR="00400A46" w:rsidRPr="00EF11BC" w:rsidRDefault="00400A46">
            <w:pPr>
              <w:pStyle w:val="TableText"/>
              <w:rPr>
                <w:rFonts w:asciiTheme="minorEastAsia" w:eastAsiaTheme="minorEastAsia" w:hAnsiTheme="minorEastAsia"/>
              </w:rPr>
            </w:pPr>
          </w:p>
        </w:tc>
        <w:tc>
          <w:tcPr>
            <w:tcW w:w="1013" w:type="dxa"/>
          </w:tcPr>
          <w:p w14:paraId="4B7C5099" w14:textId="77777777" w:rsidR="00400A46" w:rsidRPr="00EF11BC" w:rsidRDefault="00400A46">
            <w:pPr>
              <w:pStyle w:val="TableText"/>
              <w:rPr>
                <w:rFonts w:asciiTheme="minorEastAsia" w:eastAsiaTheme="minorEastAsia" w:hAnsiTheme="minorEastAsia"/>
              </w:rPr>
            </w:pPr>
          </w:p>
        </w:tc>
      </w:tr>
    </w:tbl>
    <w:p w14:paraId="05959647" w14:textId="77777777" w:rsidR="00400A46" w:rsidRPr="00EF11BC" w:rsidRDefault="00400A46">
      <w:pPr>
        <w:pStyle w:val="ab"/>
        <w:spacing w:line="256" w:lineRule="auto"/>
        <w:rPr>
          <w:rFonts w:asciiTheme="minorEastAsia" w:eastAsiaTheme="minorEastAsia" w:hAnsiTheme="minorEastAsia"/>
        </w:rPr>
      </w:pPr>
    </w:p>
    <w:p w14:paraId="56B2CAED" w14:textId="77777777" w:rsidR="00400A46" w:rsidRPr="00EF11BC" w:rsidRDefault="00400A46">
      <w:pPr>
        <w:pStyle w:val="ab"/>
        <w:spacing w:line="256" w:lineRule="auto"/>
        <w:rPr>
          <w:rFonts w:asciiTheme="minorEastAsia" w:eastAsiaTheme="minorEastAsia" w:hAnsiTheme="minorEastAsia"/>
        </w:rPr>
      </w:pPr>
    </w:p>
    <w:p w14:paraId="241FDB96" w14:textId="77777777" w:rsidR="00400A46" w:rsidRPr="00EF11BC" w:rsidRDefault="00400A46">
      <w:pPr>
        <w:pStyle w:val="ab"/>
        <w:spacing w:line="257" w:lineRule="auto"/>
        <w:rPr>
          <w:rFonts w:asciiTheme="minorEastAsia" w:eastAsiaTheme="minorEastAsia" w:hAnsiTheme="minorEastAsia"/>
        </w:rPr>
      </w:pPr>
    </w:p>
    <w:p w14:paraId="7537DC23" w14:textId="77777777" w:rsidR="00400A46" w:rsidRPr="00EF11BC" w:rsidRDefault="00486C1D">
      <w:pPr>
        <w:spacing w:before="103" w:line="203" w:lineRule="auto"/>
        <w:ind w:left="305"/>
        <w:rPr>
          <w:rFonts w:asciiTheme="minorEastAsia" w:hAnsiTheme="minorEastAsia" w:cs="微软雅黑"/>
          <w:sz w:val="24"/>
          <w:szCs w:val="24"/>
        </w:rPr>
      </w:pPr>
      <w:r w:rsidRPr="00EF11BC">
        <w:rPr>
          <w:rFonts w:asciiTheme="minorEastAsia" w:hAnsiTheme="minorEastAsia" w:cs="微软雅黑"/>
          <w:spacing w:val="-6"/>
          <w:sz w:val="24"/>
          <w:szCs w:val="24"/>
        </w:rPr>
        <w:t>注：</w:t>
      </w:r>
    </w:p>
    <w:p w14:paraId="7B0511F6" w14:textId="6AE5DAAD" w:rsidR="00400A46" w:rsidRPr="00EF11BC" w:rsidRDefault="00486C1D">
      <w:pPr>
        <w:pStyle w:val="ab"/>
        <w:spacing w:before="2" w:line="201" w:lineRule="auto"/>
        <w:ind w:left="299" w:right="377" w:firstLine="22"/>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t>1.</w:t>
      </w:r>
      <w:r w:rsidRPr="00EF11BC">
        <w:rPr>
          <w:rFonts w:asciiTheme="minorEastAsia" w:eastAsiaTheme="minorEastAsia" w:hAnsiTheme="minorEastAsia"/>
          <w:spacing w:val="58"/>
          <w:sz w:val="24"/>
          <w:szCs w:val="24"/>
          <w:lang w:eastAsia="zh-CN"/>
        </w:rPr>
        <w:t xml:space="preserve"> </w:t>
      </w:r>
      <w:r w:rsidRPr="00EF11BC">
        <w:rPr>
          <w:rFonts w:asciiTheme="minorEastAsia" w:eastAsiaTheme="minorEastAsia" w:hAnsiTheme="minorEastAsia" w:cs="微软雅黑"/>
          <w:spacing w:val="-2"/>
          <w:sz w:val="24"/>
          <w:szCs w:val="24"/>
          <w:lang w:eastAsia="zh-CN"/>
        </w:rPr>
        <w:t>对竞争性磋商文件中的所有商务、技术要求</w:t>
      </w:r>
      <w:r w:rsidRPr="00EF11BC">
        <w:rPr>
          <w:rFonts w:asciiTheme="minorEastAsia" w:eastAsiaTheme="minorEastAsia" w:hAnsiTheme="minorEastAsia" w:cs="微软雅黑"/>
          <w:spacing w:val="-29"/>
          <w:sz w:val="24"/>
          <w:szCs w:val="24"/>
          <w:lang w:eastAsia="zh-CN"/>
        </w:rPr>
        <w:t xml:space="preserve"> </w:t>
      </w:r>
      <w:r w:rsidRPr="00EF11BC">
        <w:rPr>
          <w:rFonts w:asciiTheme="minorEastAsia" w:eastAsiaTheme="minorEastAsia" w:hAnsiTheme="minorEastAsia" w:cs="微软雅黑"/>
          <w:spacing w:val="-2"/>
          <w:sz w:val="24"/>
          <w:szCs w:val="24"/>
          <w:lang w:eastAsia="zh-CN"/>
        </w:rPr>
        <w:t>，除本表</w:t>
      </w:r>
      <w:r w:rsidRPr="00EF11BC">
        <w:rPr>
          <w:rFonts w:asciiTheme="minorEastAsia" w:eastAsiaTheme="minorEastAsia" w:hAnsiTheme="minorEastAsia" w:cs="微软雅黑"/>
          <w:spacing w:val="-3"/>
          <w:sz w:val="24"/>
          <w:szCs w:val="24"/>
          <w:lang w:eastAsia="zh-CN"/>
        </w:rPr>
        <w:t>所列明的所有偏离外</w:t>
      </w:r>
      <w:r w:rsidRPr="00EF11BC">
        <w:rPr>
          <w:rFonts w:asciiTheme="minorEastAsia" w:eastAsiaTheme="minorEastAsia" w:hAnsiTheme="minorEastAsia" w:cs="微软雅黑"/>
          <w:spacing w:val="-29"/>
          <w:sz w:val="24"/>
          <w:szCs w:val="24"/>
          <w:lang w:eastAsia="zh-CN"/>
        </w:rPr>
        <w:t xml:space="preserve"> </w:t>
      </w:r>
      <w:r w:rsidRPr="00EF11BC">
        <w:rPr>
          <w:rFonts w:asciiTheme="minorEastAsia" w:eastAsiaTheme="minorEastAsia" w:hAnsiTheme="minorEastAsia" w:cs="微软雅黑"/>
          <w:spacing w:val="-3"/>
          <w:sz w:val="24"/>
          <w:szCs w:val="24"/>
          <w:lang w:eastAsia="zh-CN"/>
        </w:rPr>
        <w:t>，均视作</w:t>
      </w:r>
      <w:r w:rsidRPr="00EF11BC">
        <w:rPr>
          <w:rFonts w:asciiTheme="minorEastAsia" w:eastAsiaTheme="minorEastAsia" w:hAnsiTheme="minorEastAsia" w:cs="微软雅黑"/>
          <w:sz w:val="24"/>
          <w:szCs w:val="24"/>
          <w:lang w:eastAsia="zh-CN"/>
        </w:rPr>
        <w:t xml:space="preserve"> </w:t>
      </w:r>
      <w:r w:rsidRPr="00EF11BC">
        <w:rPr>
          <w:rFonts w:asciiTheme="minorEastAsia" w:eastAsiaTheme="minorEastAsia" w:hAnsiTheme="minorEastAsia" w:cs="微软雅黑"/>
          <w:spacing w:val="-2"/>
          <w:sz w:val="24"/>
          <w:szCs w:val="24"/>
          <w:lang w:eastAsia="zh-CN"/>
        </w:rPr>
        <w:t>供应商已对之理解和响应。此表中若无任何文字说明，内容为空白的</w:t>
      </w:r>
      <w:r w:rsidRPr="00EF11BC">
        <w:rPr>
          <w:rFonts w:asciiTheme="minorEastAsia" w:eastAsiaTheme="minorEastAsia" w:hAnsiTheme="minorEastAsia" w:cs="微软雅黑"/>
          <w:spacing w:val="-29"/>
          <w:sz w:val="24"/>
          <w:szCs w:val="24"/>
          <w:lang w:eastAsia="zh-CN"/>
        </w:rPr>
        <w:t xml:space="preserve"> </w:t>
      </w:r>
      <w:r w:rsidRPr="00EF11BC">
        <w:rPr>
          <w:rFonts w:asciiTheme="minorEastAsia" w:eastAsiaTheme="minorEastAsia" w:hAnsiTheme="minorEastAsia" w:cs="微软雅黑"/>
          <w:spacing w:val="-2"/>
          <w:sz w:val="24"/>
          <w:szCs w:val="24"/>
          <w:lang w:eastAsia="zh-CN"/>
        </w:rPr>
        <w:t>，</w:t>
      </w:r>
      <w:r w:rsidRPr="00EF11BC">
        <w:rPr>
          <w:rFonts w:asciiTheme="minorEastAsia" w:eastAsiaTheme="minorEastAsia" w:hAnsiTheme="minorEastAsia" w:cs="微软雅黑"/>
          <w:b/>
          <w:bCs/>
          <w:spacing w:val="-2"/>
          <w:sz w:val="24"/>
          <w:szCs w:val="24"/>
          <w:lang w:eastAsia="zh-CN"/>
        </w:rPr>
        <w:t>响应无效</w:t>
      </w:r>
      <w:r w:rsidRPr="00EF11BC">
        <w:rPr>
          <w:rFonts w:asciiTheme="minorEastAsia" w:eastAsiaTheme="minorEastAsia" w:hAnsiTheme="minorEastAsia" w:cs="微软雅黑"/>
          <w:spacing w:val="-2"/>
          <w:sz w:val="24"/>
          <w:szCs w:val="24"/>
          <w:lang w:eastAsia="zh-CN"/>
        </w:rPr>
        <w:t>。</w:t>
      </w:r>
    </w:p>
    <w:p w14:paraId="0C8F1643" w14:textId="77777777" w:rsidR="00400A46" w:rsidRPr="00EF11BC" w:rsidRDefault="00486C1D">
      <w:pPr>
        <w:pStyle w:val="ab"/>
        <w:spacing w:before="5" w:line="200" w:lineRule="auto"/>
        <w:ind w:left="312"/>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6"/>
          <w:sz w:val="24"/>
          <w:szCs w:val="24"/>
          <w:lang w:eastAsia="zh-CN"/>
        </w:rPr>
        <w:t>2.</w:t>
      </w:r>
      <w:r w:rsidRPr="00EF11BC">
        <w:rPr>
          <w:rFonts w:asciiTheme="minorEastAsia" w:eastAsiaTheme="minorEastAsia" w:hAnsiTheme="minorEastAsia"/>
          <w:spacing w:val="-43"/>
          <w:sz w:val="24"/>
          <w:szCs w:val="24"/>
          <w:lang w:eastAsia="zh-CN"/>
        </w:rPr>
        <w:t xml:space="preserve"> </w:t>
      </w:r>
      <w:r w:rsidRPr="00EF11BC">
        <w:rPr>
          <w:rFonts w:asciiTheme="minorEastAsia" w:eastAsiaTheme="minorEastAsia" w:hAnsiTheme="minorEastAsia"/>
          <w:spacing w:val="6"/>
          <w:sz w:val="24"/>
          <w:szCs w:val="24"/>
          <w:lang w:eastAsia="zh-CN"/>
        </w:rPr>
        <w:t>“</w:t>
      </w:r>
      <w:r w:rsidRPr="00EF11BC">
        <w:rPr>
          <w:rFonts w:asciiTheme="minorEastAsia" w:eastAsiaTheme="minorEastAsia" w:hAnsiTheme="minorEastAsia" w:cs="微软雅黑"/>
          <w:spacing w:val="6"/>
          <w:sz w:val="24"/>
          <w:szCs w:val="24"/>
          <w:lang w:eastAsia="zh-CN"/>
        </w:rPr>
        <w:t>偏离情况</w:t>
      </w:r>
      <w:r w:rsidRPr="00EF11BC">
        <w:rPr>
          <w:rFonts w:asciiTheme="minorEastAsia" w:eastAsiaTheme="minorEastAsia" w:hAnsiTheme="minorEastAsia" w:cs="微软雅黑"/>
          <w:spacing w:val="-50"/>
          <w:sz w:val="24"/>
          <w:szCs w:val="24"/>
          <w:lang w:eastAsia="zh-CN"/>
        </w:rPr>
        <w:t xml:space="preserve"> </w:t>
      </w:r>
      <w:r w:rsidRPr="00EF11BC">
        <w:rPr>
          <w:rFonts w:asciiTheme="minorEastAsia" w:eastAsiaTheme="minorEastAsia" w:hAnsiTheme="minorEastAsia"/>
          <w:spacing w:val="6"/>
          <w:sz w:val="24"/>
          <w:szCs w:val="24"/>
          <w:lang w:eastAsia="zh-CN"/>
        </w:rPr>
        <w:t>”</w:t>
      </w:r>
      <w:r w:rsidRPr="00EF11BC">
        <w:rPr>
          <w:rFonts w:asciiTheme="minorEastAsia" w:eastAsiaTheme="minorEastAsia" w:hAnsiTheme="minorEastAsia" w:cs="微软雅黑"/>
          <w:spacing w:val="6"/>
          <w:sz w:val="24"/>
          <w:szCs w:val="24"/>
          <w:lang w:eastAsia="zh-CN"/>
        </w:rPr>
        <w:t>列应据实填写</w:t>
      </w:r>
      <w:r w:rsidRPr="00EF11BC">
        <w:rPr>
          <w:rFonts w:asciiTheme="minorEastAsia" w:eastAsiaTheme="minorEastAsia" w:hAnsiTheme="minorEastAsia" w:cs="微软雅黑"/>
          <w:spacing w:val="-51"/>
          <w:sz w:val="24"/>
          <w:szCs w:val="24"/>
          <w:lang w:eastAsia="zh-CN"/>
        </w:rPr>
        <w:t xml:space="preserve"> </w:t>
      </w:r>
      <w:r w:rsidRPr="00EF11BC">
        <w:rPr>
          <w:rFonts w:asciiTheme="minorEastAsia" w:eastAsiaTheme="minorEastAsia" w:hAnsiTheme="minorEastAsia"/>
          <w:spacing w:val="6"/>
          <w:sz w:val="24"/>
          <w:szCs w:val="24"/>
          <w:lang w:eastAsia="zh-CN"/>
        </w:rPr>
        <w:t>“</w:t>
      </w:r>
      <w:r w:rsidRPr="00EF11BC">
        <w:rPr>
          <w:rFonts w:asciiTheme="minorEastAsia" w:eastAsiaTheme="minorEastAsia" w:hAnsiTheme="minorEastAsia" w:cs="微软雅黑"/>
          <w:spacing w:val="6"/>
          <w:sz w:val="24"/>
          <w:szCs w:val="24"/>
          <w:lang w:eastAsia="zh-CN"/>
        </w:rPr>
        <w:t>无偏离</w:t>
      </w:r>
      <w:r w:rsidRPr="00EF11BC">
        <w:rPr>
          <w:rFonts w:asciiTheme="minorEastAsia" w:eastAsiaTheme="minorEastAsia" w:hAnsiTheme="minorEastAsia" w:cs="微软雅黑"/>
          <w:spacing w:val="-51"/>
          <w:sz w:val="24"/>
          <w:szCs w:val="24"/>
          <w:lang w:eastAsia="zh-CN"/>
        </w:rPr>
        <w:t xml:space="preserve"> </w:t>
      </w:r>
      <w:r w:rsidRPr="00EF11BC">
        <w:rPr>
          <w:rFonts w:asciiTheme="minorEastAsia" w:eastAsiaTheme="minorEastAsia" w:hAnsiTheme="minorEastAsia"/>
          <w:spacing w:val="6"/>
          <w:sz w:val="24"/>
          <w:szCs w:val="24"/>
          <w:lang w:eastAsia="zh-CN"/>
        </w:rPr>
        <w:t>”</w:t>
      </w:r>
      <w:r w:rsidRPr="00EF11BC">
        <w:rPr>
          <w:rFonts w:asciiTheme="minorEastAsia" w:eastAsiaTheme="minorEastAsia" w:hAnsiTheme="minorEastAsia"/>
          <w:spacing w:val="-40"/>
          <w:sz w:val="24"/>
          <w:szCs w:val="24"/>
          <w:lang w:eastAsia="zh-CN"/>
        </w:rPr>
        <w:t xml:space="preserve"> </w:t>
      </w:r>
      <w:r w:rsidRPr="00EF11BC">
        <w:rPr>
          <w:rFonts w:asciiTheme="minorEastAsia" w:eastAsiaTheme="minorEastAsia" w:hAnsiTheme="minorEastAsia" w:cs="微软雅黑"/>
          <w:spacing w:val="6"/>
          <w:sz w:val="24"/>
          <w:szCs w:val="24"/>
          <w:lang w:eastAsia="zh-CN"/>
        </w:rPr>
        <w:t>、</w:t>
      </w:r>
      <w:r w:rsidRPr="00EF11BC">
        <w:rPr>
          <w:rFonts w:asciiTheme="minorEastAsia" w:eastAsiaTheme="minorEastAsia" w:hAnsiTheme="minorEastAsia"/>
          <w:spacing w:val="6"/>
          <w:sz w:val="24"/>
          <w:szCs w:val="24"/>
          <w:lang w:eastAsia="zh-CN"/>
        </w:rPr>
        <w:t>“</w:t>
      </w:r>
      <w:r w:rsidRPr="00EF11BC">
        <w:rPr>
          <w:rFonts w:asciiTheme="minorEastAsia" w:eastAsiaTheme="minorEastAsia" w:hAnsiTheme="minorEastAsia" w:cs="微软雅黑"/>
          <w:spacing w:val="6"/>
          <w:sz w:val="24"/>
          <w:szCs w:val="24"/>
          <w:lang w:eastAsia="zh-CN"/>
        </w:rPr>
        <w:t>正偏离</w:t>
      </w:r>
      <w:r w:rsidRPr="00EF11BC">
        <w:rPr>
          <w:rFonts w:asciiTheme="minorEastAsia" w:eastAsiaTheme="minorEastAsia" w:hAnsiTheme="minorEastAsia" w:cs="微软雅黑"/>
          <w:spacing w:val="-50"/>
          <w:sz w:val="24"/>
          <w:szCs w:val="24"/>
          <w:lang w:eastAsia="zh-CN"/>
        </w:rPr>
        <w:t xml:space="preserve"> </w:t>
      </w:r>
      <w:r w:rsidRPr="00EF11BC">
        <w:rPr>
          <w:rFonts w:asciiTheme="minorEastAsia" w:eastAsiaTheme="minorEastAsia" w:hAnsiTheme="minorEastAsia"/>
          <w:spacing w:val="6"/>
          <w:sz w:val="24"/>
          <w:szCs w:val="24"/>
          <w:lang w:eastAsia="zh-CN"/>
        </w:rPr>
        <w:t>”</w:t>
      </w:r>
      <w:r w:rsidRPr="00EF11BC">
        <w:rPr>
          <w:rFonts w:asciiTheme="minorEastAsia" w:eastAsiaTheme="minorEastAsia" w:hAnsiTheme="minorEastAsia" w:cs="微软雅黑"/>
          <w:spacing w:val="6"/>
          <w:sz w:val="24"/>
          <w:szCs w:val="24"/>
          <w:lang w:eastAsia="zh-CN"/>
        </w:rPr>
        <w:t>或</w:t>
      </w:r>
      <w:r w:rsidRPr="00EF11BC">
        <w:rPr>
          <w:rFonts w:asciiTheme="minorEastAsia" w:eastAsiaTheme="minorEastAsia" w:hAnsiTheme="minorEastAsia" w:cs="微软雅黑"/>
          <w:spacing w:val="-51"/>
          <w:sz w:val="24"/>
          <w:szCs w:val="24"/>
          <w:lang w:eastAsia="zh-CN"/>
        </w:rPr>
        <w:t xml:space="preserve"> </w:t>
      </w:r>
      <w:r w:rsidRPr="00EF11BC">
        <w:rPr>
          <w:rFonts w:asciiTheme="minorEastAsia" w:eastAsiaTheme="minorEastAsia" w:hAnsiTheme="minorEastAsia"/>
          <w:spacing w:val="6"/>
          <w:sz w:val="24"/>
          <w:szCs w:val="24"/>
          <w:lang w:eastAsia="zh-CN"/>
        </w:rPr>
        <w:t>“</w:t>
      </w:r>
      <w:r w:rsidRPr="00EF11BC">
        <w:rPr>
          <w:rFonts w:asciiTheme="minorEastAsia" w:eastAsiaTheme="minorEastAsia" w:hAnsiTheme="minorEastAsia" w:cs="微软雅黑"/>
          <w:spacing w:val="6"/>
          <w:sz w:val="24"/>
          <w:szCs w:val="24"/>
          <w:lang w:eastAsia="zh-CN"/>
        </w:rPr>
        <w:t>负偏离</w:t>
      </w:r>
      <w:r w:rsidRPr="00EF11BC">
        <w:rPr>
          <w:rFonts w:asciiTheme="minorEastAsia" w:eastAsiaTheme="minorEastAsia" w:hAnsiTheme="minorEastAsia" w:cs="微软雅黑"/>
          <w:spacing w:val="-50"/>
          <w:sz w:val="24"/>
          <w:szCs w:val="24"/>
          <w:lang w:eastAsia="zh-CN"/>
        </w:rPr>
        <w:t xml:space="preserve"> </w:t>
      </w:r>
      <w:r w:rsidRPr="00EF11BC">
        <w:rPr>
          <w:rFonts w:asciiTheme="minorEastAsia" w:eastAsiaTheme="minorEastAsia" w:hAnsiTheme="minorEastAsia"/>
          <w:spacing w:val="6"/>
          <w:sz w:val="24"/>
          <w:szCs w:val="24"/>
          <w:lang w:eastAsia="zh-CN"/>
        </w:rPr>
        <w:t>”</w:t>
      </w:r>
      <w:r w:rsidRPr="00EF11BC">
        <w:rPr>
          <w:rFonts w:asciiTheme="minorEastAsia" w:eastAsiaTheme="minorEastAsia" w:hAnsiTheme="minorEastAsia" w:cs="微软雅黑"/>
          <w:spacing w:val="6"/>
          <w:sz w:val="24"/>
          <w:szCs w:val="24"/>
          <w:lang w:eastAsia="zh-CN"/>
        </w:rPr>
        <w:t>。</w:t>
      </w:r>
    </w:p>
    <w:p w14:paraId="6855C09C" w14:textId="77777777" w:rsidR="00400A46" w:rsidRPr="00EF11BC" w:rsidRDefault="00400A46">
      <w:pPr>
        <w:pStyle w:val="ab"/>
        <w:rPr>
          <w:rFonts w:asciiTheme="minorEastAsia" w:eastAsiaTheme="minorEastAsia" w:hAnsiTheme="minorEastAsia"/>
          <w:lang w:eastAsia="zh-CN"/>
        </w:rPr>
      </w:pPr>
    </w:p>
    <w:p w14:paraId="3CCB0A52" w14:textId="77777777" w:rsidR="00400A46" w:rsidRPr="00EF11BC" w:rsidRDefault="00400A46">
      <w:pPr>
        <w:pStyle w:val="ab"/>
        <w:spacing w:line="241" w:lineRule="auto"/>
        <w:rPr>
          <w:rFonts w:asciiTheme="minorEastAsia" w:eastAsiaTheme="minorEastAsia" w:hAnsiTheme="minorEastAsia"/>
          <w:lang w:eastAsia="zh-CN"/>
        </w:rPr>
      </w:pPr>
    </w:p>
    <w:p w14:paraId="5457C9F9" w14:textId="77777777" w:rsidR="00400A46" w:rsidRPr="00EF11BC" w:rsidRDefault="00486C1D">
      <w:pPr>
        <w:spacing w:before="104" w:line="196" w:lineRule="auto"/>
        <w:ind w:left="299"/>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供应商名称（加盖公章</w:t>
      </w:r>
      <w:r w:rsidRPr="00EF11BC">
        <w:rPr>
          <w:rFonts w:asciiTheme="minorEastAsia" w:hAnsiTheme="minorEastAsia" w:cs="微软雅黑"/>
          <w:spacing w:val="-59"/>
          <w:sz w:val="24"/>
          <w:szCs w:val="24"/>
          <w:lang w:eastAsia="zh-CN"/>
        </w:rPr>
        <w:t>）：</w:t>
      </w:r>
      <w:r w:rsidRPr="00EF11BC">
        <w:rPr>
          <w:rFonts w:asciiTheme="minorEastAsia" w:hAnsiTheme="minorEastAsia" w:cs="微软雅黑"/>
          <w:sz w:val="24"/>
          <w:szCs w:val="24"/>
          <w:u w:val="single"/>
          <w:lang w:eastAsia="zh-CN"/>
        </w:rPr>
        <w:t xml:space="preserve">           </w:t>
      </w:r>
    </w:p>
    <w:p w14:paraId="46EC3BA9" w14:textId="77777777" w:rsidR="00400A46" w:rsidRPr="00EF11BC" w:rsidRDefault="00486C1D">
      <w:pPr>
        <w:spacing w:before="211" w:line="200" w:lineRule="auto"/>
        <w:ind w:left="351"/>
        <w:outlineLvl w:val="1"/>
        <w:rPr>
          <w:rFonts w:asciiTheme="minorEastAsia" w:hAnsiTheme="minorEastAsia" w:cs="微软雅黑"/>
          <w:sz w:val="24"/>
          <w:szCs w:val="24"/>
          <w:lang w:eastAsia="zh-CN"/>
        </w:rPr>
      </w:pPr>
      <w:r w:rsidRPr="00EF11BC">
        <w:rPr>
          <w:rFonts w:asciiTheme="minorEastAsia" w:hAnsiTheme="minorEastAsia" w:cs="微软雅黑"/>
          <w:spacing w:val="-6"/>
          <w:sz w:val="24"/>
          <w:szCs w:val="24"/>
          <w:lang w:eastAsia="zh-CN"/>
        </w:rPr>
        <w:t>日期：</w:t>
      </w:r>
      <w:r w:rsidRPr="00EF11BC">
        <w:rPr>
          <w:rFonts w:asciiTheme="minorEastAsia" w:hAnsiTheme="minorEastAsia" w:cs="微软雅黑"/>
          <w:spacing w:val="-6"/>
          <w:sz w:val="24"/>
          <w:szCs w:val="24"/>
          <w:u w:val="single"/>
          <w:lang w:eastAsia="zh-CN"/>
        </w:rPr>
        <w:t xml:space="preserve">       </w:t>
      </w:r>
      <w:r w:rsidRPr="00EF11BC">
        <w:rPr>
          <w:rFonts w:asciiTheme="minorEastAsia" w:hAnsiTheme="minorEastAsia" w:cs="微软雅黑"/>
          <w:spacing w:val="-51"/>
          <w:sz w:val="24"/>
          <w:szCs w:val="24"/>
          <w:lang w:eastAsia="zh-CN"/>
        </w:rPr>
        <w:t xml:space="preserve"> </w:t>
      </w:r>
      <w:r w:rsidRPr="00EF11BC">
        <w:rPr>
          <w:rFonts w:asciiTheme="minorEastAsia" w:hAnsiTheme="minorEastAsia" w:cs="微软雅黑"/>
          <w:spacing w:val="-6"/>
          <w:sz w:val="24"/>
          <w:szCs w:val="24"/>
          <w:lang w:eastAsia="zh-CN"/>
        </w:rPr>
        <w:t>年</w:t>
      </w:r>
      <w:r w:rsidRPr="00EF11BC">
        <w:rPr>
          <w:rFonts w:asciiTheme="minorEastAsia" w:hAnsiTheme="minorEastAsia" w:cs="微软雅黑"/>
          <w:spacing w:val="-6"/>
          <w:sz w:val="24"/>
          <w:szCs w:val="24"/>
          <w:u w:val="single"/>
          <w:lang w:eastAsia="zh-CN"/>
        </w:rPr>
        <w:t xml:space="preserve">       </w:t>
      </w:r>
      <w:r w:rsidRPr="00EF11BC">
        <w:rPr>
          <w:rFonts w:asciiTheme="minorEastAsia" w:hAnsiTheme="minorEastAsia" w:cs="微软雅黑"/>
          <w:spacing w:val="-63"/>
          <w:sz w:val="24"/>
          <w:szCs w:val="24"/>
          <w:lang w:eastAsia="zh-CN"/>
        </w:rPr>
        <w:t xml:space="preserve"> </w:t>
      </w:r>
      <w:r w:rsidRPr="00EF11BC">
        <w:rPr>
          <w:rFonts w:asciiTheme="minorEastAsia" w:hAnsiTheme="minorEastAsia" w:cs="微软雅黑"/>
          <w:spacing w:val="-6"/>
          <w:sz w:val="24"/>
          <w:szCs w:val="24"/>
          <w:lang w:eastAsia="zh-CN"/>
        </w:rPr>
        <w:t>月</w:t>
      </w:r>
      <w:r w:rsidRPr="00EF11BC">
        <w:rPr>
          <w:rFonts w:asciiTheme="minorEastAsia" w:hAnsiTheme="minorEastAsia" w:cs="微软雅黑"/>
          <w:spacing w:val="9"/>
          <w:sz w:val="24"/>
          <w:szCs w:val="24"/>
          <w:u w:val="single"/>
          <w:lang w:eastAsia="zh-CN"/>
        </w:rPr>
        <w:t xml:space="preserve">      </w:t>
      </w:r>
      <w:r w:rsidRPr="00EF11BC">
        <w:rPr>
          <w:rFonts w:asciiTheme="minorEastAsia" w:hAnsiTheme="minorEastAsia" w:cs="微软雅黑"/>
          <w:spacing w:val="-15"/>
          <w:sz w:val="24"/>
          <w:szCs w:val="24"/>
          <w:lang w:eastAsia="zh-CN"/>
        </w:rPr>
        <w:t xml:space="preserve"> </w:t>
      </w:r>
      <w:r w:rsidRPr="00EF11BC">
        <w:rPr>
          <w:rFonts w:asciiTheme="minorEastAsia" w:hAnsiTheme="minorEastAsia" w:cs="微软雅黑"/>
          <w:spacing w:val="-6"/>
          <w:sz w:val="24"/>
          <w:szCs w:val="24"/>
          <w:lang w:eastAsia="zh-CN"/>
        </w:rPr>
        <w:t>日</w:t>
      </w:r>
    </w:p>
    <w:p w14:paraId="403BB9E1" w14:textId="77777777" w:rsidR="00AF46A7" w:rsidRPr="00EF11BC" w:rsidRDefault="00AF46A7">
      <w:pPr>
        <w:pStyle w:val="ab"/>
        <w:spacing w:before="308" w:line="200" w:lineRule="auto"/>
        <w:ind w:left="139"/>
        <w:rPr>
          <w:rFonts w:asciiTheme="minorEastAsia" w:eastAsiaTheme="minorEastAsia" w:hAnsiTheme="minorEastAsia"/>
          <w:spacing w:val="2"/>
          <w:sz w:val="24"/>
          <w:szCs w:val="24"/>
          <w:lang w:eastAsia="zh-CN"/>
        </w:rPr>
      </w:pPr>
      <w:r w:rsidRPr="00EF11BC">
        <w:rPr>
          <w:rFonts w:asciiTheme="minorEastAsia" w:eastAsiaTheme="minorEastAsia" w:hAnsiTheme="minorEastAsia"/>
          <w:spacing w:val="2"/>
          <w:sz w:val="24"/>
          <w:szCs w:val="24"/>
          <w:lang w:eastAsia="zh-CN"/>
        </w:rPr>
        <w:br w:type="page"/>
      </w:r>
    </w:p>
    <w:p w14:paraId="3D470B81" w14:textId="2623A348" w:rsidR="00400A46" w:rsidRPr="00EF11BC" w:rsidRDefault="00486C1D">
      <w:pPr>
        <w:pStyle w:val="ab"/>
        <w:spacing w:before="308" w:line="200" w:lineRule="auto"/>
        <w:ind w:left="139"/>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lastRenderedPageBreak/>
        <w:t xml:space="preserve">11   </w:t>
      </w:r>
      <w:r w:rsidRPr="00EF11BC">
        <w:rPr>
          <w:rFonts w:asciiTheme="minorEastAsia" w:eastAsiaTheme="minorEastAsia" w:hAnsiTheme="minorEastAsia" w:cs="微软雅黑"/>
          <w:spacing w:val="2"/>
          <w:sz w:val="24"/>
          <w:szCs w:val="24"/>
          <w:lang w:eastAsia="zh-CN"/>
        </w:rPr>
        <w:t>竞争性磋商文件要求提供或供应商认</w:t>
      </w:r>
      <w:r w:rsidRPr="00EF11BC">
        <w:rPr>
          <w:rFonts w:asciiTheme="minorEastAsia" w:eastAsiaTheme="minorEastAsia" w:hAnsiTheme="minorEastAsia" w:cs="微软雅黑"/>
          <w:spacing w:val="1"/>
          <w:sz w:val="24"/>
          <w:szCs w:val="24"/>
          <w:lang w:eastAsia="zh-CN"/>
        </w:rPr>
        <w:t>为应附的其他材料</w:t>
      </w:r>
    </w:p>
    <w:p w14:paraId="699139B0" w14:textId="77777777" w:rsidR="00400A46" w:rsidRPr="00EF11BC" w:rsidRDefault="00400A46">
      <w:pPr>
        <w:pStyle w:val="ab"/>
        <w:spacing w:line="245" w:lineRule="auto"/>
        <w:rPr>
          <w:rFonts w:asciiTheme="minorEastAsia" w:eastAsiaTheme="minorEastAsia" w:hAnsiTheme="minorEastAsia"/>
          <w:lang w:eastAsia="zh-CN"/>
        </w:rPr>
      </w:pPr>
    </w:p>
    <w:p w14:paraId="035F0F60" w14:textId="6F2FEE6A" w:rsidR="00AF46A7" w:rsidRPr="00EF11BC" w:rsidRDefault="00AF46A7">
      <w:pPr>
        <w:spacing w:line="200" w:lineRule="auto"/>
        <w:rPr>
          <w:rFonts w:asciiTheme="minorEastAsia" w:hAnsiTheme="minorEastAsia" w:cs="微软雅黑"/>
          <w:sz w:val="24"/>
          <w:szCs w:val="24"/>
          <w:lang w:eastAsia="zh-CN"/>
        </w:rPr>
      </w:pPr>
      <w:r w:rsidRPr="00EF11BC">
        <w:rPr>
          <w:rFonts w:asciiTheme="minorEastAsia" w:hAnsiTheme="minorEastAsia" w:cs="微软雅黑" w:hint="eastAsia"/>
          <w:sz w:val="24"/>
          <w:szCs w:val="24"/>
          <w:lang w:eastAsia="zh-CN"/>
        </w:rPr>
        <w:br w:type="page"/>
      </w:r>
    </w:p>
    <w:p w14:paraId="70DD81B5" w14:textId="77777777" w:rsidR="00400A46" w:rsidRPr="00EF11BC" w:rsidRDefault="00486C1D">
      <w:pPr>
        <w:pStyle w:val="ab"/>
        <w:spacing w:before="307" w:line="196" w:lineRule="auto"/>
        <w:ind w:left="26"/>
        <w:outlineLvl w:val="1"/>
        <w:rPr>
          <w:rFonts w:asciiTheme="minorEastAsia" w:eastAsiaTheme="minorEastAsia" w:hAnsiTheme="minorEastAsia" w:cs="微软雅黑"/>
          <w:sz w:val="24"/>
          <w:szCs w:val="24"/>
          <w:lang w:eastAsia="zh-CN"/>
        </w:rPr>
      </w:pPr>
      <w:r w:rsidRPr="00EF11BC">
        <w:rPr>
          <w:rFonts w:asciiTheme="minorEastAsia" w:eastAsiaTheme="minorEastAsia" w:hAnsiTheme="minorEastAsia"/>
          <w:spacing w:val="2"/>
          <w:sz w:val="24"/>
          <w:szCs w:val="24"/>
          <w:lang w:eastAsia="zh-CN"/>
        </w:rPr>
        <w:lastRenderedPageBreak/>
        <w:t xml:space="preserve">12   </w:t>
      </w:r>
      <w:r w:rsidRPr="00EF11BC">
        <w:rPr>
          <w:rFonts w:asciiTheme="minorEastAsia" w:eastAsiaTheme="minorEastAsia" w:hAnsiTheme="minorEastAsia" w:cs="微软雅黑"/>
          <w:spacing w:val="2"/>
          <w:sz w:val="24"/>
          <w:szCs w:val="24"/>
          <w:lang w:eastAsia="zh-CN"/>
        </w:rPr>
        <w:t>最后报价一览表（实质性格式，磋商后提交）</w:t>
      </w:r>
    </w:p>
    <w:p w14:paraId="7CC5E08E" w14:textId="77777777" w:rsidR="00400A46" w:rsidRPr="00EF11BC" w:rsidRDefault="00400A46">
      <w:pPr>
        <w:pStyle w:val="ab"/>
        <w:rPr>
          <w:rFonts w:asciiTheme="minorEastAsia" w:eastAsiaTheme="minorEastAsia" w:hAnsiTheme="minorEastAsia"/>
          <w:lang w:eastAsia="zh-CN"/>
        </w:rPr>
      </w:pPr>
    </w:p>
    <w:p w14:paraId="4E44A5B1" w14:textId="77777777" w:rsidR="00400A46" w:rsidRPr="00EF11BC" w:rsidRDefault="00486C1D">
      <w:pPr>
        <w:spacing w:before="150" w:line="205" w:lineRule="auto"/>
        <w:ind w:left="3640"/>
        <w:rPr>
          <w:rFonts w:asciiTheme="minorEastAsia" w:hAnsiTheme="minorEastAsia" w:cs="微软雅黑"/>
          <w:sz w:val="35"/>
          <w:szCs w:val="35"/>
          <w:lang w:eastAsia="zh-CN"/>
        </w:rPr>
      </w:pPr>
      <w:r w:rsidRPr="00EF11BC">
        <w:rPr>
          <w:rFonts w:asciiTheme="minorEastAsia" w:hAnsiTheme="minorEastAsia" w:cs="微软雅黑"/>
          <w:b/>
          <w:bCs/>
          <w:spacing w:val="10"/>
          <w:sz w:val="35"/>
          <w:szCs w:val="35"/>
          <w:lang w:eastAsia="zh-CN"/>
        </w:rPr>
        <w:t>最后报价一览表</w:t>
      </w:r>
    </w:p>
    <w:p w14:paraId="3A9545C0" w14:textId="77777777" w:rsidR="00400A46" w:rsidRPr="00EF11BC" w:rsidRDefault="00486C1D">
      <w:pPr>
        <w:pStyle w:val="ab"/>
        <w:spacing w:before="340" w:line="200" w:lineRule="auto"/>
        <w:ind w:left="365"/>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z w:val="24"/>
          <w:szCs w:val="24"/>
          <w:lang w:eastAsia="zh-CN"/>
        </w:rPr>
        <w:t>项目编号</w:t>
      </w:r>
      <w:r w:rsidRPr="00EF11BC">
        <w:rPr>
          <w:rFonts w:asciiTheme="minorEastAsia" w:eastAsiaTheme="minorEastAsia" w:hAnsiTheme="minorEastAsia"/>
          <w:sz w:val="24"/>
          <w:szCs w:val="24"/>
          <w:lang w:eastAsia="zh-CN"/>
        </w:rPr>
        <w:t>/</w:t>
      </w:r>
      <w:r w:rsidRPr="00EF11BC">
        <w:rPr>
          <w:rFonts w:asciiTheme="minorEastAsia" w:eastAsiaTheme="minorEastAsia" w:hAnsiTheme="minorEastAsia" w:cs="微软雅黑"/>
          <w:sz w:val="24"/>
          <w:szCs w:val="24"/>
          <w:lang w:eastAsia="zh-CN"/>
        </w:rPr>
        <w:t>包号：</w:t>
      </w:r>
      <w:r w:rsidRPr="00EF11BC">
        <w:rPr>
          <w:rFonts w:asciiTheme="minorEastAsia" w:eastAsiaTheme="minorEastAsia" w:hAnsiTheme="minorEastAsia" w:cs="微软雅黑"/>
          <w:sz w:val="24"/>
          <w:szCs w:val="24"/>
          <w:u w:val="single"/>
          <w:lang w:eastAsia="zh-CN"/>
        </w:rPr>
        <w:t xml:space="preserve">                         </w:t>
      </w:r>
      <w:r w:rsidRPr="00EF11BC">
        <w:rPr>
          <w:rFonts w:asciiTheme="minorEastAsia" w:eastAsiaTheme="minorEastAsia" w:hAnsiTheme="minorEastAsia" w:cs="微软雅黑"/>
          <w:spacing w:val="4"/>
          <w:sz w:val="24"/>
          <w:szCs w:val="24"/>
          <w:lang w:eastAsia="zh-CN"/>
        </w:rPr>
        <w:t xml:space="preserve">        </w:t>
      </w:r>
      <w:r w:rsidRPr="00EF11BC">
        <w:rPr>
          <w:rFonts w:asciiTheme="minorEastAsia" w:eastAsiaTheme="minorEastAsia" w:hAnsiTheme="minorEastAsia" w:cs="微软雅黑"/>
          <w:sz w:val="24"/>
          <w:szCs w:val="24"/>
          <w:lang w:eastAsia="zh-CN"/>
        </w:rPr>
        <w:t>项目名称：</w:t>
      </w:r>
      <w:r w:rsidRPr="00EF11BC">
        <w:rPr>
          <w:rFonts w:asciiTheme="minorEastAsia" w:eastAsiaTheme="minorEastAsia" w:hAnsiTheme="minorEastAsia" w:cs="微软雅黑"/>
          <w:sz w:val="24"/>
          <w:szCs w:val="24"/>
          <w:u w:val="single"/>
          <w:lang w:eastAsia="zh-CN"/>
        </w:rPr>
        <w:t xml:space="preserve">      </w:t>
      </w:r>
      <w:r w:rsidRPr="00EF11BC">
        <w:rPr>
          <w:rFonts w:asciiTheme="minorEastAsia" w:eastAsiaTheme="minorEastAsia" w:hAnsiTheme="minorEastAsia" w:cs="微软雅黑"/>
          <w:spacing w:val="-1"/>
          <w:sz w:val="24"/>
          <w:szCs w:val="24"/>
          <w:u w:val="single"/>
          <w:lang w:eastAsia="zh-CN"/>
        </w:rPr>
        <w:t xml:space="preserve">                    </w:t>
      </w:r>
    </w:p>
    <w:p w14:paraId="0BA1B769" w14:textId="77777777" w:rsidR="005D1482" w:rsidRPr="00EF11BC" w:rsidRDefault="005D1482" w:rsidP="005D1482">
      <w:pPr>
        <w:tabs>
          <w:tab w:val="left" w:pos="1800"/>
          <w:tab w:val="left" w:pos="5580"/>
        </w:tabs>
        <w:spacing w:line="360" w:lineRule="auto"/>
        <w:rPr>
          <w:rFonts w:asciiTheme="minorEastAsia" w:hAnsiTheme="minorEastAsia"/>
          <w:u w:val="single"/>
          <w:lang w:eastAsia="zh-CN"/>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5"/>
        <w:gridCol w:w="2521"/>
        <w:gridCol w:w="1674"/>
        <w:gridCol w:w="1873"/>
        <w:gridCol w:w="2992"/>
      </w:tblGrid>
      <w:tr w:rsidR="005D1482" w:rsidRPr="00EF11BC" w14:paraId="79B71D48" w14:textId="77777777" w:rsidTr="00E97180">
        <w:trPr>
          <w:trHeight w:val="531"/>
          <w:jc w:val="center"/>
        </w:trPr>
        <w:tc>
          <w:tcPr>
            <w:tcW w:w="264" w:type="pct"/>
            <w:vMerge w:val="restart"/>
            <w:vAlign w:val="center"/>
          </w:tcPr>
          <w:p w14:paraId="5605F6C2" w14:textId="77777777" w:rsidR="005D1482" w:rsidRPr="00EF11BC" w:rsidRDefault="005D1482" w:rsidP="001F4AC2">
            <w:pPr>
              <w:tabs>
                <w:tab w:val="left" w:pos="5580"/>
              </w:tabs>
              <w:rPr>
                <w:rFonts w:asciiTheme="minorEastAsia" w:hAnsiTheme="minorEastAsia" w:cs="微软雅黑"/>
                <w:sz w:val="24"/>
                <w:szCs w:val="24"/>
                <w:lang w:eastAsia="zh-CN"/>
              </w:rPr>
            </w:pPr>
            <w:r w:rsidRPr="00EF11BC">
              <w:rPr>
                <w:rFonts w:asciiTheme="minorEastAsia" w:hAnsiTheme="minorEastAsia" w:cs="微软雅黑"/>
                <w:sz w:val="24"/>
                <w:szCs w:val="24"/>
                <w:lang w:eastAsia="zh-CN"/>
              </w:rPr>
              <w:t>序号</w:t>
            </w:r>
          </w:p>
        </w:tc>
        <w:tc>
          <w:tcPr>
            <w:tcW w:w="1318" w:type="pct"/>
            <w:vMerge w:val="restart"/>
            <w:vAlign w:val="center"/>
          </w:tcPr>
          <w:p w14:paraId="3DD8527C" w14:textId="77777777" w:rsidR="005D1482" w:rsidRPr="00EF11BC" w:rsidRDefault="005D1482" w:rsidP="001F4AC2">
            <w:pPr>
              <w:tabs>
                <w:tab w:val="left" w:pos="5580"/>
              </w:tabs>
              <w:ind w:firstLine="211"/>
              <w:jc w:val="center"/>
              <w:rPr>
                <w:rFonts w:asciiTheme="minorEastAsia" w:hAnsiTheme="minorEastAsia" w:cs="微软雅黑"/>
                <w:sz w:val="24"/>
                <w:szCs w:val="24"/>
                <w:lang w:eastAsia="zh-CN"/>
              </w:rPr>
            </w:pPr>
            <w:r w:rsidRPr="00EF11BC">
              <w:rPr>
                <w:rFonts w:asciiTheme="minorEastAsia" w:hAnsiTheme="minorEastAsia" w:cs="微软雅黑" w:hint="eastAsia"/>
                <w:sz w:val="24"/>
                <w:szCs w:val="24"/>
                <w:lang w:eastAsia="zh-CN"/>
              </w:rPr>
              <w:t>供应商</w:t>
            </w:r>
            <w:r w:rsidRPr="00EF11BC">
              <w:rPr>
                <w:rFonts w:asciiTheme="minorEastAsia" w:hAnsiTheme="minorEastAsia" w:cs="微软雅黑"/>
                <w:sz w:val="24"/>
                <w:szCs w:val="24"/>
                <w:lang w:eastAsia="zh-CN"/>
              </w:rPr>
              <w:t>名称</w:t>
            </w:r>
          </w:p>
        </w:tc>
        <w:tc>
          <w:tcPr>
            <w:tcW w:w="1854" w:type="pct"/>
            <w:gridSpan w:val="2"/>
            <w:vAlign w:val="center"/>
          </w:tcPr>
          <w:p w14:paraId="2EE12901" w14:textId="77777777" w:rsidR="005D1482" w:rsidRPr="00EF11BC" w:rsidRDefault="005D1482" w:rsidP="001F4AC2">
            <w:pPr>
              <w:tabs>
                <w:tab w:val="left" w:pos="5580"/>
              </w:tabs>
              <w:ind w:firstLine="211"/>
              <w:jc w:val="center"/>
              <w:rPr>
                <w:rFonts w:asciiTheme="minorEastAsia" w:hAnsiTheme="minorEastAsia" w:cs="微软雅黑"/>
                <w:sz w:val="24"/>
                <w:szCs w:val="24"/>
                <w:lang w:eastAsia="zh-CN"/>
              </w:rPr>
            </w:pPr>
            <w:r w:rsidRPr="00EF11BC">
              <w:rPr>
                <w:rFonts w:asciiTheme="minorEastAsia" w:hAnsiTheme="minorEastAsia" w:cs="微软雅黑"/>
                <w:sz w:val="24"/>
                <w:szCs w:val="24"/>
                <w:lang w:eastAsia="zh-CN"/>
              </w:rPr>
              <w:t>最后报价</w:t>
            </w:r>
          </w:p>
        </w:tc>
        <w:tc>
          <w:tcPr>
            <w:tcW w:w="1564" w:type="pct"/>
            <w:vMerge w:val="restart"/>
            <w:vAlign w:val="center"/>
          </w:tcPr>
          <w:p w14:paraId="0EEEC98F" w14:textId="77777777" w:rsidR="005D1482" w:rsidRPr="00EF11BC" w:rsidRDefault="005D1482" w:rsidP="001F4AC2">
            <w:pPr>
              <w:tabs>
                <w:tab w:val="left" w:pos="5580"/>
              </w:tabs>
              <w:ind w:firstLine="211"/>
              <w:jc w:val="center"/>
              <w:rPr>
                <w:rFonts w:asciiTheme="minorEastAsia" w:hAnsiTheme="minorEastAsia" w:cs="微软雅黑"/>
                <w:sz w:val="24"/>
                <w:szCs w:val="24"/>
                <w:lang w:eastAsia="zh-CN"/>
              </w:rPr>
            </w:pPr>
            <w:r w:rsidRPr="00EF11BC">
              <w:rPr>
                <w:rFonts w:asciiTheme="minorEastAsia" w:hAnsiTheme="minorEastAsia" w:cs="微软雅黑" w:hint="eastAsia"/>
                <w:sz w:val="24"/>
                <w:szCs w:val="24"/>
                <w:lang w:eastAsia="zh-CN"/>
              </w:rPr>
              <w:t>其他声明</w:t>
            </w:r>
          </w:p>
        </w:tc>
      </w:tr>
      <w:tr w:rsidR="005D1482" w:rsidRPr="00EF11BC" w14:paraId="70C12651" w14:textId="77777777" w:rsidTr="00E97180">
        <w:trPr>
          <w:trHeight w:val="424"/>
          <w:jc w:val="center"/>
        </w:trPr>
        <w:tc>
          <w:tcPr>
            <w:tcW w:w="264" w:type="pct"/>
            <w:vMerge/>
            <w:vAlign w:val="center"/>
          </w:tcPr>
          <w:p w14:paraId="00EB450D" w14:textId="77777777" w:rsidR="005D1482" w:rsidRPr="00EF11BC" w:rsidRDefault="005D1482" w:rsidP="001F4AC2">
            <w:pPr>
              <w:tabs>
                <w:tab w:val="left" w:pos="5580"/>
              </w:tabs>
              <w:ind w:firstLine="210"/>
              <w:jc w:val="center"/>
              <w:rPr>
                <w:rFonts w:asciiTheme="minorEastAsia" w:hAnsiTheme="minorEastAsia"/>
              </w:rPr>
            </w:pPr>
          </w:p>
        </w:tc>
        <w:tc>
          <w:tcPr>
            <w:tcW w:w="1318" w:type="pct"/>
            <w:vMerge/>
            <w:vAlign w:val="center"/>
          </w:tcPr>
          <w:p w14:paraId="5CC4BACB" w14:textId="77777777" w:rsidR="005D1482" w:rsidRPr="00EF11BC" w:rsidRDefault="005D1482" w:rsidP="001F4AC2">
            <w:pPr>
              <w:tabs>
                <w:tab w:val="left" w:pos="5580"/>
              </w:tabs>
              <w:ind w:firstLine="210"/>
              <w:jc w:val="center"/>
              <w:rPr>
                <w:rFonts w:asciiTheme="minorEastAsia" w:hAnsiTheme="minorEastAsia"/>
              </w:rPr>
            </w:pPr>
          </w:p>
        </w:tc>
        <w:tc>
          <w:tcPr>
            <w:tcW w:w="875" w:type="pct"/>
            <w:vAlign w:val="center"/>
          </w:tcPr>
          <w:p w14:paraId="023EEAFF" w14:textId="77777777" w:rsidR="005D1482" w:rsidRPr="00EF11BC" w:rsidRDefault="005D1482" w:rsidP="001F4AC2">
            <w:pPr>
              <w:tabs>
                <w:tab w:val="left" w:pos="5580"/>
              </w:tabs>
              <w:ind w:firstLine="211"/>
              <w:jc w:val="center"/>
              <w:rPr>
                <w:rFonts w:asciiTheme="minorEastAsia" w:hAnsiTheme="minorEastAsia" w:cs="微软雅黑"/>
                <w:sz w:val="24"/>
                <w:szCs w:val="24"/>
                <w:lang w:eastAsia="zh-CN"/>
              </w:rPr>
            </w:pPr>
            <w:r w:rsidRPr="00EF11BC">
              <w:rPr>
                <w:rFonts w:asciiTheme="minorEastAsia" w:hAnsiTheme="minorEastAsia" w:cs="微软雅黑"/>
                <w:sz w:val="24"/>
                <w:szCs w:val="24"/>
                <w:lang w:eastAsia="zh-CN"/>
              </w:rPr>
              <w:t>大写</w:t>
            </w:r>
          </w:p>
        </w:tc>
        <w:tc>
          <w:tcPr>
            <w:tcW w:w="979" w:type="pct"/>
            <w:vAlign w:val="center"/>
          </w:tcPr>
          <w:p w14:paraId="42C9F122" w14:textId="77777777" w:rsidR="005D1482" w:rsidRPr="00EF11BC" w:rsidRDefault="005D1482" w:rsidP="001F4AC2">
            <w:pPr>
              <w:tabs>
                <w:tab w:val="left" w:pos="5580"/>
              </w:tabs>
              <w:ind w:firstLine="211"/>
              <w:jc w:val="center"/>
              <w:rPr>
                <w:rFonts w:asciiTheme="minorEastAsia" w:hAnsiTheme="minorEastAsia" w:cs="微软雅黑"/>
                <w:sz w:val="24"/>
                <w:szCs w:val="24"/>
                <w:lang w:eastAsia="zh-CN"/>
              </w:rPr>
            </w:pPr>
            <w:r w:rsidRPr="00EF11BC">
              <w:rPr>
                <w:rFonts w:asciiTheme="minorEastAsia" w:hAnsiTheme="minorEastAsia" w:cs="微软雅黑"/>
                <w:sz w:val="24"/>
                <w:szCs w:val="24"/>
                <w:lang w:eastAsia="zh-CN"/>
              </w:rPr>
              <w:t>小写（元）</w:t>
            </w:r>
          </w:p>
        </w:tc>
        <w:tc>
          <w:tcPr>
            <w:tcW w:w="1564" w:type="pct"/>
            <w:vMerge/>
            <w:vAlign w:val="center"/>
          </w:tcPr>
          <w:p w14:paraId="58347D8B" w14:textId="77777777" w:rsidR="005D1482" w:rsidRPr="00EF11BC" w:rsidRDefault="005D1482" w:rsidP="001F4AC2">
            <w:pPr>
              <w:tabs>
                <w:tab w:val="left" w:pos="5580"/>
              </w:tabs>
              <w:ind w:firstLine="211"/>
              <w:jc w:val="center"/>
              <w:rPr>
                <w:rFonts w:asciiTheme="minorEastAsia" w:hAnsiTheme="minorEastAsia"/>
                <w:b/>
              </w:rPr>
            </w:pPr>
          </w:p>
        </w:tc>
      </w:tr>
      <w:tr w:rsidR="005D1482" w:rsidRPr="00EF11BC" w14:paraId="6EC9FD45" w14:textId="77777777" w:rsidTr="00E97180">
        <w:trPr>
          <w:trHeight w:val="976"/>
          <w:jc w:val="center"/>
        </w:trPr>
        <w:tc>
          <w:tcPr>
            <w:tcW w:w="264" w:type="pct"/>
            <w:vAlign w:val="center"/>
          </w:tcPr>
          <w:p w14:paraId="3CE7F60D" w14:textId="77777777" w:rsidR="005D1482" w:rsidRPr="00EF11BC" w:rsidRDefault="005D1482" w:rsidP="001F4AC2">
            <w:pPr>
              <w:tabs>
                <w:tab w:val="left" w:pos="5580"/>
              </w:tabs>
              <w:ind w:firstLine="210"/>
              <w:jc w:val="center"/>
              <w:rPr>
                <w:rFonts w:asciiTheme="minorEastAsia" w:hAnsiTheme="minorEastAsia"/>
              </w:rPr>
            </w:pPr>
          </w:p>
        </w:tc>
        <w:tc>
          <w:tcPr>
            <w:tcW w:w="1318" w:type="pct"/>
            <w:vAlign w:val="center"/>
          </w:tcPr>
          <w:p w14:paraId="29D717AE" w14:textId="77777777" w:rsidR="005D1482" w:rsidRPr="00EF11BC" w:rsidRDefault="005D1482" w:rsidP="001F4AC2">
            <w:pPr>
              <w:tabs>
                <w:tab w:val="left" w:pos="5580"/>
              </w:tabs>
              <w:ind w:firstLine="210"/>
              <w:jc w:val="center"/>
              <w:rPr>
                <w:rFonts w:asciiTheme="minorEastAsia" w:hAnsiTheme="minorEastAsia"/>
              </w:rPr>
            </w:pPr>
          </w:p>
        </w:tc>
        <w:tc>
          <w:tcPr>
            <w:tcW w:w="875" w:type="pct"/>
            <w:vAlign w:val="center"/>
          </w:tcPr>
          <w:p w14:paraId="3BB44893" w14:textId="77777777" w:rsidR="005D1482" w:rsidRPr="00EF11BC" w:rsidRDefault="005D1482" w:rsidP="001F4AC2">
            <w:pPr>
              <w:tabs>
                <w:tab w:val="left" w:pos="5580"/>
              </w:tabs>
              <w:ind w:firstLine="210"/>
              <w:jc w:val="center"/>
              <w:rPr>
                <w:rFonts w:asciiTheme="minorEastAsia" w:hAnsiTheme="minorEastAsia"/>
              </w:rPr>
            </w:pPr>
          </w:p>
        </w:tc>
        <w:tc>
          <w:tcPr>
            <w:tcW w:w="979" w:type="pct"/>
            <w:vAlign w:val="center"/>
          </w:tcPr>
          <w:p w14:paraId="0E510B7E" w14:textId="77777777" w:rsidR="005D1482" w:rsidRPr="00EF11BC" w:rsidRDefault="005D1482" w:rsidP="001F4AC2">
            <w:pPr>
              <w:tabs>
                <w:tab w:val="left" w:pos="5580"/>
              </w:tabs>
              <w:ind w:firstLine="210"/>
              <w:jc w:val="center"/>
              <w:rPr>
                <w:rFonts w:asciiTheme="minorEastAsia" w:hAnsiTheme="minorEastAsia"/>
              </w:rPr>
            </w:pPr>
          </w:p>
        </w:tc>
        <w:tc>
          <w:tcPr>
            <w:tcW w:w="1564" w:type="pct"/>
            <w:vAlign w:val="center"/>
          </w:tcPr>
          <w:p w14:paraId="56329D51" w14:textId="77777777" w:rsidR="005D1482" w:rsidRPr="00EF11BC" w:rsidRDefault="005D1482" w:rsidP="001F4AC2">
            <w:pPr>
              <w:tabs>
                <w:tab w:val="left" w:pos="5580"/>
              </w:tabs>
              <w:ind w:firstLine="210"/>
              <w:jc w:val="center"/>
              <w:rPr>
                <w:rFonts w:asciiTheme="minorEastAsia" w:hAnsiTheme="minorEastAsia"/>
              </w:rPr>
            </w:pPr>
            <w:r w:rsidRPr="00EF11BC">
              <w:rPr>
                <w:rFonts w:asciiTheme="minorEastAsia" w:hAnsiTheme="minorEastAsia" w:hint="eastAsia"/>
              </w:rPr>
              <w:t xml:space="preserve"> </w:t>
            </w:r>
          </w:p>
        </w:tc>
      </w:tr>
    </w:tbl>
    <w:p w14:paraId="56063FE5" w14:textId="77777777" w:rsidR="00400A46" w:rsidRPr="00EF11BC" w:rsidRDefault="00400A46">
      <w:pPr>
        <w:pStyle w:val="ab"/>
        <w:spacing w:line="262" w:lineRule="auto"/>
        <w:rPr>
          <w:rFonts w:asciiTheme="minorEastAsia" w:eastAsiaTheme="minorEastAsia" w:hAnsiTheme="minorEastAsia"/>
          <w:lang w:eastAsia="zh-CN"/>
        </w:rPr>
      </w:pPr>
    </w:p>
    <w:p w14:paraId="48CE0989" w14:textId="73B73BD7" w:rsidR="00400A46" w:rsidRPr="00EF11BC" w:rsidRDefault="00486C1D">
      <w:pPr>
        <w:pStyle w:val="ab"/>
        <w:spacing w:before="104" w:line="202" w:lineRule="auto"/>
        <w:ind w:left="497" w:right="1196" w:hanging="487"/>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3"/>
          <w:sz w:val="24"/>
          <w:szCs w:val="24"/>
          <w:lang w:eastAsia="zh-CN"/>
        </w:rPr>
        <w:t>注：</w:t>
      </w:r>
      <w:r w:rsidRPr="00EF11BC">
        <w:rPr>
          <w:rFonts w:asciiTheme="minorEastAsia" w:eastAsiaTheme="minorEastAsia" w:hAnsiTheme="minorEastAsia"/>
          <w:spacing w:val="-3"/>
          <w:sz w:val="24"/>
          <w:szCs w:val="24"/>
          <w:lang w:eastAsia="zh-CN"/>
        </w:rPr>
        <w:t>1.</w:t>
      </w:r>
      <w:r w:rsidRPr="00EF11BC">
        <w:rPr>
          <w:rFonts w:asciiTheme="minorEastAsia" w:eastAsiaTheme="minorEastAsia" w:hAnsiTheme="minorEastAsia" w:cs="微软雅黑"/>
          <w:spacing w:val="-3"/>
          <w:sz w:val="24"/>
          <w:szCs w:val="24"/>
          <w:lang w:eastAsia="zh-CN"/>
        </w:rPr>
        <w:t>此表中</w:t>
      </w:r>
      <w:r w:rsidR="00FB5806">
        <w:rPr>
          <w:rFonts w:asciiTheme="minorEastAsia" w:eastAsiaTheme="minorEastAsia" w:hAnsiTheme="minorEastAsia" w:cs="微软雅黑" w:hint="eastAsia"/>
          <w:spacing w:val="-29"/>
          <w:sz w:val="24"/>
          <w:szCs w:val="24"/>
          <w:lang w:eastAsia="zh-CN"/>
        </w:rPr>
        <w:t>，</w:t>
      </w:r>
      <w:r w:rsidRPr="00EF11BC">
        <w:rPr>
          <w:rFonts w:asciiTheme="minorEastAsia" w:eastAsiaTheme="minorEastAsia" w:hAnsiTheme="minorEastAsia" w:cs="微软雅黑"/>
          <w:spacing w:val="-3"/>
          <w:sz w:val="24"/>
          <w:szCs w:val="24"/>
          <w:lang w:eastAsia="zh-CN"/>
        </w:rPr>
        <w:t>每包的最后报价应和《最后分项报</w:t>
      </w:r>
      <w:r w:rsidRPr="00EF11BC">
        <w:rPr>
          <w:rFonts w:asciiTheme="minorEastAsia" w:eastAsiaTheme="minorEastAsia" w:hAnsiTheme="minorEastAsia" w:cs="微软雅黑"/>
          <w:spacing w:val="-4"/>
          <w:sz w:val="24"/>
          <w:szCs w:val="24"/>
          <w:lang w:eastAsia="zh-CN"/>
        </w:rPr>
        <w:t>价表》</w:t>
      </w:r>
      <w:r w:rsidRPr="00EF11BC">
        <w:rPr>
          <w:rFonts w:asciiTheme="minorEastAsia" w:eastAsiaTheme="minorEastAsia" w:hAnsiTheme="minorEastAsia" w:cs="微软雅黑"/>
          <w:spacing w:val="-42"/>
          <w:sz w:val="24"/>
          <w:szCs w:val="24"/>
          <w:lang w:eastAsia="zh-CN"/>
        </w:rPr>
        <w:t xml:space="preserve"> </w:t>
      </w:r>
      <w:r w:rsidRPr="00EF11BC">
        <w:rPr>
          <w:rFonts w:asciiTheme="minorEastAsia" w:eastAsiaTheme="minorEastAsia" w:hAnsiTheme="minorEastAsia" w:cs="微软雅黑"/>
          <w:spacing w:val="-4"/>
          <w:sz w:val="24"/>
          <w:szCs w:val="24"/>
          <w:lang w:eastAsia="zh-CN"/>
        </w:rPr>
        <w:t>中的总价相一致。</w:t>
      </w:r>
      <w:r w:rsidRPr="00EF11BC">
        <w:rPr>
          <w:rFonts w:asciiTheme="minorEastAsia" w:eastAsiaTheme="minorEastAsia" w:hAnsiTheme="minorEastAsia" w:cs="微软雅黑"/>
          <w:sz w:val="24"/>
          <w:szCs w:val="24"/>
          <w:lang w:eastAsia="zh-CN"/>
        </w:rPr>
        <w:t xml:space="preserve"> </w:t>
      </w:r>
      <w:r w:rsidRPr="00EF11BC">
        <w:rPr>
          <w:rFonts w:asciiTheme="minorEastAsia" w:eastAsiaTheme="minorEastAsia" w:hAnsiTheme="minorEastAsia"/>
          <w:sz w:val="24"/>
          <w:szCs w:val="24"/>
          <w:lang w:eastAsia="zh-CN"/>
        </w:rPr>
        <w:t>2.</w:t>
      </w:r>
      <w:r w:rsidRPr="00EF11BC">
        <w:rPr>
          <w:rFonts w:asciiTheme="minorEastAsia" w:eastAsiaTheme="minorEastAsia" w:hAnsiTheme="minorEastAsia" w:cs="微软雅黑"/>
          <w:sz w:val="24"/>
          <w:szCs w:val="24"/>
          <w:lang w:eastAsia="zh-CN"/>
        </w:rPr>
        <w:t>本表必须按包分别填写。</w:t>
      </w:r>
    </w:p>
    <w:p w14:paraId="2350A257" w14:textId="77777777" w:rsidR="00400A46" w:rsidRPr="00EF11BC" w:rsidRDefault="00486C1D">
      <w:pPr>
        <w:pStyle w:val="ab"/>
        <w:spacing w:before="5" w:line="200" w:lineRule="auto"/>
        <w:ind w:left="494"/>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3.</w:t>
      </w:r>
      <w:r w:rsidRPr="00EF11BC">
        <w:rPr>
          <w:rFonts w:asciiTheme="minorEastAsia" w:eastAsiaTheme="minorEastAsia" w:hAnsiTheme="minorEastAsia" w:cs="微软雅黑"/>
          <w:sz w:val="24"/>
          <w:szCs w:val="24"/>
          <w:lang w:eastAsia="zh-CN"/>
        </w:rPr>
        <w:t>此表无需在响应文件中提交，磋商后供应商按磋商小组要求提交。</w:t>
      </w:r>
    </w:p>
    <w:p w14:paraId="6770A7B7" w14:textId="77777777" w:rsidR="00400A46" w:rsidRPr="00EF11BC" w:rsidRDefault="00400A46">
      <w:pPr>
        <w:pStyle w:val="ab"/>
        <w:spacing w:line="271" w:lineRule="auto"/>
        <w:rPr>
          <w:rFonts w:asciiTheme="minorEastAsia" w:eastAsiaTheme="minorEastAsia" w:hAnsiTheme="minorEastAsia"/>
          <w:lang w:eastAsia="zh-CN"/>
        </w:rPr>
      </w:pPr>
    </w:p>
    <w:p w14:paraId="67DEF597" w14:textId="77777777" w:rsidR="00400A46" w:rsidRPr="00EF11BC" w:rsidRDefault="00400A46">
      <w:pPr>
        <w:pStyle w:val="ab"/>
        <w:spacing w:line="272" w:lineRule="auto"/>
        <w:rPr>
          <w:rFonts w:asciiTheme="minorEastAsia" w:eastAsiaTheme="minorEastAsia" w:hAnsiTheme="minorEastAsia"/>
          <w:lang w:eastAsia="zh-CN"/>
        </w:rPr>
      </w:pPr>
    </w:p>
    <w:p w14:paraId="6F808116" w14:textId="77777777" w:rsidR="00400A46" w:rsidRPr="00EF11BC" w:rsidRDefault="00400A46">
      <w:pPr>
        <w:pStyle w:val="ab"/>
        <w:spacing w:line="272" w:lineRule="auto"/>
        <w:rPr>
          <w:rFonts w:asciiTheme="minorEastAsia" w:eastAsiaTheme="minorEastAsia" w:hAnsiTheme="minorEastAsia"/>
          <w:lang w:eastAsia="zh-CN"/>
        </w:rPr>
      </w:pPr>
    </w:p>
    <w:p w14:paraId="2FE52407" w14:textId="77777777" w:rsidR="00400A46" w:rsidRPr="00EF11BC" w:rsidRDefault="00400A46">
      <w:pPr>
        <w:pStyle w:val="ab"/>
        <w:spacing w:line="272" w:lineRule="auto"/>
        <w:rPr>
          <w:rFonts w:asciiTheme="minorEastAsia" w:eastAsiaTheme="minorEastAsia" w:hAnsiTheme="minorEastAsia"/>
          <w:lang w:eastAsia="zh-CN"/>
        </w:rPr>
      </w:pPr>
    </w:p>
    <w:p w14:paraId="04A3DDEA" w14:textId="77777777" w:rsidR="00400A46" w:rsidRPr="00EF11BC" w:rsidRDefault="00486C1D">
      <w:pPr>
        <w:spacing w:before="103" w:line="196" w:lineRule="auto"/>
        <w:ind w:left="4"/>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供应商授权代表签字（或加盖供应商公章</w:t>
      </w:r>
      <w:r w:rsidRPr="00EF11BC">
        <w:rPr>
          <w:rFonts w:asciiTheme="minorEastAsia" w:hAnsiTheme="minorEastAsia" w:cs="微软雅黑"/>
          <w:spacing w:val="-55"/>
          <w:sz w:val="24"/>
          <w:szCs w:val="24"/>
          <w:lang w:eastAsia="zh-CN"/>
        </w:rPr>
        <w:t>）：</w:t>
      </w:r>
      <w:r w:rsidRPr="00EF11BC">
        <w:rPr>
          <w:rFonts w:asciiTheme="minorEastAsia" w:hAnsiTheme="minorEastAsia" w:cs="微软雅黑"/>
          <w:sz w:val="24"/>
          <w:szCs w:val="24"/>
          <w:u w:val="single"/>
          <w:lang w:eastAsia="zh-CN"/>
        </w:rPr>
        <w:t xml:space="preserve">                   </w:t>
      </w:r>
    </w:p>
    <w:p w14:paraId="1D85046B" w14:textId="77777777" w:rsidR="00400A46" w:rsidRPr="00EF11BC" w:rsidRDefault="00486C1D">
      <w:pPr>
        <w:spacing w:before="209" w:line="200" w:lineRule="auto"/>
        <w:ind w:left="56"/>
        <w:rPr>
          <w:rFonts w:asciiTheme="minorEastAsia" w:hAnsiTheme="minorEastAsia" w:cs="微软雅黑"/>
          <w:sz w:val="24"/>
          <w:szCs w:val="24"/>
          <w:lang w:eastAsia="zh-CN"/>
        </w:rPr>
      </w:pPr>
      <w:r w:rsidRPr="00EF11BC">
        <w:rPr>
          <w:rFonts w:asciiTheme="minorEastAsia" w:hAnsiTheme="minorEastAsia" w:cs="微软雅黑"/>
          <w:spacing w:val="-6"/>
          <w:sz w:val="24"/>
          <w:szCs w:val="24"/>
          <w:lang w:eastAsia="zh-CN"/>
        </w:rPr>
        <w:t>日期：</w:t>
      </w:r>
      <w:r w:rsidRPr="00EF11BC">
        <w:rPr>
          <w:rFonts w:asciiTheme="minorEastAsia" w:hAnsiTheme="minorEastAsia" w:cs="微软雅黑"/>
          <w:spacing w:val="-6"/>
          <w:sz w:val="24"/>
          <w:szCs w:val="24"/>
          <w:u w:val="single"/>
          <w:lang w:eastAsia="zh-CN"/>
        </w:rPr>
        <w:t xml:space="preserve">       </w:t>
      </w:r>
      <w:r w:rsidRPr="00EF11BC">
        <w:rPr>
          <w:rFonts w:asciiTheme="minorEastAsia" w:hAnsiTheme="minorEastAsia" w:cs="微软雅黑"/>
          <w:spacing w:val="-51"/>
          <w:sz w:val="24"/>
          <w:szCs w:val="24"/>
          <w:lang w:eastAsia="zh-CN"/>
        </w:rPr>
        <w:t xml:space="preserve"> </w:t>
      </w:r>
      <w:r w:rsidRPr="00EF11BC">
        <w:rPr>
          <w:rFonts w:asciiTheme="minorEastAsia" w:hAnsiTheme="minorEastAsia" w:cs="微软雅黑"/>
          <w:spacing w:val="-6"/>
          <w:sz w:val="24"/>
          <w:szCs w:val="24"/>
          <w:lang w:eastAsia="zh-CN"/>
        </w:rPr>
        <w:t>年</w:t>
      </w:r>
      <w:r w:rsidRPr="00EF11BC">
        <w:rPr>
          <w:rFonts w:asciiTheme="minorEastAsia" w:hAnsiTheme="minorEastAsia" w:cs="微软雅黑"/>
          <w:spacing w:val="-6"/>
          <w:sz w:val="24"/>
          <w:szCs w:val="24"/>
          <w:u w:val="single"/>
          <w:lang w:eastAsia="zh-CN"/>
        </w:rPr>
        <w:t xml:space="preserve">       </w:t>
      </w:r>
      <w:r w:rsidRPr="00EF11BC">
        <w:rPr>
          <w:rFonts w:asciiTheme="minorEastAsia" w:hAnsiTheme="minorEastAsia" w:cs="微软雅黑"/>
          <w:spacing w:val="-63"/>
          <w:sz w:val="24"/>
          <w:szCs w:val="24"/>
          <w:lang w:eastAsia="zh-CN"/>
        </w:rPr>
        <w:t xml:space="preserve"> </w:t>
      </w:r>
      <w:r w:rsidRPr="00EF11BC">
        <w:rPr>
          <w:rFonts w:asciiTheme="minorEastAsia" w:hAnsiTheme="minorEastAsia" w:cs="微软雅黑"/>
          <w:spacing w:val="-6"/>
          <w:sz w:val="24"/>
          <w:szCs w:val="24"/>
          <w:lang w:eastAsia="zh-CN"/>
        </w:rPr>
        <w:t>月</w:t>
      </w:r>
      <w:r w:rsidRPr="00EF11BC">
        <w:rPr>
          <w:rFonts w:asciiTheme="minorEastAsia" w:hAnsiTheme="minorEastAsia" w:cs="微软雅黑"/>
          <w:spacing w:val="9"/>
          <w:sz w:val="24"/>
          <w:szCs w:val="24"/>
          <w:u w:val="single"/>
          <w:lang w:eastAsia="zh-CN"/>
        </w:rPr>
        <w:t xml:space="preserve">      </w:t>
      </w:r>
      <w:r w:rsidRPr="00EF11BC">
        <w:rPr>
          <w:rFonts w:asciiTheme="minorEastAsia" w:hAnsiTheme="minorEastAsia" w:cs="微软雅黑"/>
          <w:spacing w:val="-15"/>
          <w:sz w:val="24"/>
          <w:szCs w:val="24"/>
          <w:lang w:eastAsia="zh-CN"/>
        </w:rPr>
        <w:t xml:space="preserve"> </w:t>
      </w:r>
      <w:r w:rsidRPr="00EF11BC">
        <w:rPr>
          <w:rFonts w:asciiTheme="minorEastAsia" w:hAnsiTheme="minorEastAsia" w:cs="微软雅黑"/>
          <w:spacing w:val="-6"/>
          <w:sz w:val="24"/>
          <w:szCs w:val="24"/>
          <w:lang w:eastAsia="zh-CN"/>
        </w:rPr>
        <w:t>日</w:t>
      </w:r>
    </w:p>
    <w:p w14:paraId="13074F5F" w14:textId="6161322C" w:rsidR="00AF46A7" w:rsidRPr="00EF11BC" w:rsidRDefault="00AF46A7">
      <w:pPr>
        <w:spacing w:line="200" w:lineRule="auto"/>
        <w:rPr>
          <w:rFonts w:asciiTheme="minorEastAsia" w:hAnsiTheme="minorEastAsia" w:cs="微软雅黑"/>
          <w:sz w:val="24"/>
          <w:szCs w:val="24"/>
          <w:lang w:eastAsia="zh-CN"/>
        </w:rPr>
      </w:pPr>
      <w:r w:rsidRPr="00EF11BC">
        <w:rPr>
          <w:rFonts w:asciiTheme="minorEastAsia" w:hAnsiTheme="minorEastAsia" w:cs="微软雅黑" w:hint="eastAsia"/>
          <w:sz w:val="24"/>
          <w:szCs w:val="24"/>
          <w:lang w:eastAsia="zh-CN"/>
        </w:rPr>
        <w:br w:type="page"/>
      </w:r>
    </w:p>
    <w:p w14:paraId="1A7CA277" w14:textId="77777777" w:rsidR="005A4B00" w:rsidRPr="00EF11BC" w:rsidRDefault="005A4B00" w:rsidP="005A4B00">
      <w:pPr>
        <w:spacing w:before="318" w:line="190" w:lineRule="auto"/>
        <w:rPr>
          <w:rFonts w:asciiTheme="minorEastAsia" w:hAnsiTheme="minorEastAsia"/>
          <w:spacing w:val="2"/>
          <w:sz w:val="24"/>
          <w:szCs w:val="24"/>
          <w:lang w:eastAsia="zh-CN"/>
        </w:rPr>
      </w:pPr>
      <w:r w:rsidRPr="00EF11BC">
        <w:rPr>
          <w:rFonts w:asciiTheme="minorEastAsia" w:hAnsiTheme="minorEastAsia" w:cs="微软雅黑" w:hint="eastAsia"/>
          <w:spacing w:val="2"/>
          <w:sz w:val="24"/>
          <w:szCs w:val="24"/>
          <w:lang w:eastAsia="zh-CN"/>
        </w:rPr>
        <w:lastRenderedPageBreak/>
        <w:t xml:space="preserve">13 </w:t>
      </w:r>
      <w:r w:rsidRPr="00EF11BC">
        <w:rPr>
          <w:rFonts w:asciiTheme="minorEastAsia" w:hAnsiTheme="minorEastAsia" w:hint="eastAsia"/>
          <w:spacing w:val="2"/>
          <w:sz w:val="24"/>
          <w:szCs w:val="24"/>
          <w:lang w:eastAsia="zh-CN"/>
        </w:rPr>
        <w:t xml:space="preserve"> </w:t>
      </w:r>
      <w:r w:rsidRPr="00EF11BC">
        <w:rPr>
          <w:rFonts w:asciiTheme="minorEastAsia" w:hAnsiTheme="minorEastAsia" w:cs="微软雅黑" w:hint="eastAsia"/>
          <w:spacing w:val="2"/>
          <w:sz w:val="24"/>
          <w:szCs w:val="24"/>
          <w:lang w:eastAsia="zh-CN"/>
        </w:rPr>
        <w:t>最后分项报价表(实质性格式，磋商后提交)</w:t>
      </w:r>
    </w:p>
    <w:p w14:paraId="3A71767D" w14:textId="77777777" w:rsidR="00916809" w:rsidRPr="00EF11BC" w:rsidRDefault="00916809" w:rsidP="00916809">
      <w:pPr>
        <w:spacing w:before="318" w:line="190" w:lineRule="auto"/>
        <w:jc w:val="center"/>
        <w:rPr>
          <w:rFonts w:asciiTheme="minorEastAsia" w:hAnsiTheme="minorEastAsia" w:cs="微软雅黑"/>
          <w:b/>
          <w:bCs/>
          <w:spacing w:val="10"/>
          <w:sz w:val="35"/>
          <w:szCs w:val="35"/>
          <w:lang w:eastAsia="zh-CN"/>
        </w:rPr>
      </w:pPr>
      <w:r w:rsidRPr="00EF11BC">
        <w:rPr>
          <w:rFonts w:asciiTheme="minorEastAsia" w:hAnsiTheme="minorEastAsia" w:cs="微软雅黑"/>
          <w:b/>
          <w:bCs/>
          <w:spacing w:val="10"/>
          <w:sz w:val="35"/>
          <w:szCs w:val="35"/>
          <w:lang w:eastAsia="zh-CN"/>
        </w:rPr>
        <w:t>最后分项报价表</w:t>
      </w:r>
    </w:p>
    <w:p w14:paraId="2DDB6949" w14:textId="77777777" w:rsidR="005A4B00" w:rsidRPr="00EF11BC" w:rsidRDefault="005A4B00">
      <w:pPr>
        <w:spacing w:before="7"/>
        <w:rPr>
          <w:rFonts w:asciiTheme="minorEastAsia" w:hAnsiTheme="minorEastAsia"/>
          <w:lang w:eastAsia="zh-CN"/>
        </w:rPr>
      </w:pPr>
    </w:p>
    <w:tbl>
      <w:tblPr>
        <w:tblStyle w:val="TableNormal"/>
        <w:tblW w:w="8417" w:type="dxa"/>
        <w:tblInd w:w="4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4"/>
        <w:gridCol w:w="4533"/>
        <w:gridCol w:w="1417"/>
        <w:gridCol w:w="1563"/>
      </w:tblGrid>
      <w:tr w:rsidR="00400A46" w:rsidRPr="00EF11BC" w14:paraId="6517BFA7" w14:textId="77777777">
        <w:trPr>
          <w:trHeight w:val="1051"/>
        </w:trPr>
        <w:tc>
          <w:tcPr>
            <w:tcW w:w="904" w:type="dxa"/>
          </w:tcPr>
          <w:p w14:paraId="5562E11F" w14:textId="77777777" w:rsidR="00400A46" w:rsidRPr="00EF11BC" w:rsidRDefault="00400A46">
            <w:pPr>
              <w:pStyle w:val="TableText"/>
              <w:spacing w:line="285" w:lineRule="auto"/>
              <w:rPr>
                <w:rFonts w:asciiTheme="minorEastAsia" w:eastAsiaTheme="minorEastAsia" w:hAnsiTheme="minorEastAsia"/>
                <w:lang w:eastAsia="zh-CN"/>
              </w:rPr>
            </w:pPr>
          </w:p>
          <w:p w14:paraId="4D6346AA" w14:textId="77777777" w:rsidR="00400A46" w:rsidRPr="00EF11BC" w:rsidRDefault="00486C1D">
            <w:pPr>
              <w:spacing w:before="103" w:line="201" w:lineRule="auto"/>
              <w:ind w:left="214"/>
              <w:rPr>
                <w:rFonts w:asciiTheme="minorEastAsia" w:hAnsiTheme="minorEastAsia" w:cs="微软雅黑"/>
                <w:sz w:val="24"/>
                <w:szCs w:val="24"/>
              </w:rPr>
            </w:pPr>
            <w:r w:rsidRPr="00EF11BC">
              <w:rPr>
                <w:rFonts w:asciiTheme="minorEastAsia" w:hAnsiTheme="minorEastAsia" w:cs="微软雅黑"/>
                <w:spacing w:val="-3"/>
                <w:sz w:val="24"/>
                <w:szCs w:val="24"/>
              </w:rPr>
              <w:t>序号</w:t>
            </w:r>
          </w:p>
        </w:tc>
        <w:tc>
          <w:tcPr>
            <w:tcW w:w="4533" w:type="dxa"/>
          </w:tcPr>
          <w:p w14:paraId="749AD0E1" w14:textId="77777777" w:rsidR="00400A46" w:rsidRPr="00EF11BC" w:rsidRDefault="00486C1D">
            <w:pPr>
              <w:spacing w:before="44" w:line="196" w:lineRule="auto"/>
              <w:ind w:left="109"/>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最后报价计算过程或说明（可以填写按第</w:t>
            </w:r>
          </w:p>
          <w:p w14:paraId="724C41DE" w14:textId="77777777" w:rsidR="00400A46" w:rsidRPr="00EF11BC" w:rsidRDefault="00486C1D">
            <w:pPr>
              <w:pStyle w:val="TableText"/>
              <w:spacing w:before="10" w:line="200" w:lineRule="auto"/>
              <w:ind w:left="109"/>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4"/>
                <w:sz w:val="24"/>
                <w:szCs w:val="24"/>
                <w:lang w:eastAsia="zh-CN"/>
              </w:rPr>
              <w:t>一次报价下浮</w:t>
            </w:r>
            <w:r w:rsidRPr="00EF11BC">
              <w:rPr>
                <w:rFonts w:asciiTheme="minorEastAsia" w:eastAsiaTheme="minorEastAsia" w:hAnsiTheme="minorEastAsia"/>
                <w:spacing w:val="-4"/>
                <w:sz w:val="24"/>
                <w:szCs w:val="24"/>
                <w:lang w:eastAsia="zh-CN"/>
              </w:rPr>
              <w:t>/</w:t>
            </w:r>
            <w:r w:rsidRPr="00EF11BC">
              <w:rPr>
                <w:rFonts w:asciiTheme="minorEastAsia" w:eastAsiaTheme="minorEastAsia" w:hAnsiTheme="minorEastAsia" w:cs="微软雅黑"/>
                <w:spacing w:val="-4"/>
                <w:sz w:val="24"/>
                <w:szCs w:val="24"/>
                <w:lang w:eastAsia="zh-CN"/>
              </w:rPr>
              <w:t>上浮比例，也可以填写相对</w:t>
            </w:r>
          </w:p>
          <w:p w14:paraId="7287E4D8" w14:textId="77777777" w:rsidR="00400A46" w:rsidRPr="00EF11BC" w:rsidRDefault="00486C1D">
            <w:pPr>
              <w:spacing w:before="4" w:line="176" w:lineRule="auto"/>
              <w:ind w:left="467"/>
              <w:rPr>
                <w:rFonts w:asciiTheme="minorEastAsia" w:hAnsiTheme="minorEastAsia" w:cs="微软雅黑"/>
                <w:sz w:val="24"/>
                <w:szCs w:val="24"/>
                <w:lang w:eastAsia="zh-CN"/>
              </w:rPr>
            </w:pPr>
            <w:r w:rsidRPr="00EF11BC">
              <w:rPr>
                <w:rFonts w:asciiTheme="minorEastAsia" w:hAnsiTheme="minorEastAsia" w:cs="微软雅黑"/>
                <w:sz w:val="24"/>
                <w:szCs w:val="24"/>
                <w:lang w:eastAsia="zh-CN"/>
              </w:rPr>
              <w:t>第一次报价某部分价格变化情况）</w:t>
            </w:r>
          </w:p>
        </w:tc>
        <w:tc>
          <w:tcPr>
            <w:tcW w:w="1417" w:type="dxa"/>
          </w:tcPr>
          <w:p w14:paraId="626334C4" w14:textId="77777777" w:rsidR="00400A46" w:rsidRPr="00EF11BC" w:rsidRDefault="00400A46">
            <w:pPr>
              <w:pStyle w:val="TableText"/>
              <w:spacing w:line="285" w:lineRule="auto"/>
              <w:rPr>
                <w:rFonts w:asciiTheme="minorEastAsia" w:eastAsiaTheme="minorEastAsia" w:hAnsiTheme="minorEastAsia"/>
                <w:lang w:eastAsia="zh-CN"/>
              </w:rPr>
            </w:pPr>
          </w:p>
          <w:p w14:paraId="12EC3E9D" w14:textId="77777777" w:rsidR="00400A46" w:rsidRPr="00EF11BC" w:rsidRDefault="00486C1D">
            <w:pPr>
              <w:spacing w:before="103" w:line="196" w:lineRule="auto"/>
              <w:ind w:left="121"/>
              <w:rPr>
                <w:rFonts w:asciiTheme="minorEastAsia" w:hAnsiTheme="minorEastAsia" w:cs="微软雅黑"/>
                <w:sz w:val="24"/>
                <w:szCs w:val="24"/>
              </w:rPr>
            </w:pPr>
            <w:r w:rsidRPr="00EF11BC">
              <w:rPr>
                <w:rFonts w:asciiTheme="minorEastAsia" w:hAnsiTheme="minorEastAsia" w:cs="微软雅黑"/>
                <w:spacing w:val="-2"/>
                <w:sz w:val="24"/>
                <w:szCs w:val="24"/>
              </w:rPr>
              <w:t>总价（元）</w:t>
            </w:r>
          </w:p>
        </w:tc>
        <w:tc>
          <w:tcPr>
            <w:tcW w:w="1563" w:type="dxa"/>
          </w:tcPr>
          <w:p w14:paraId="0C2AC6BC" w14:textId="77777777" w:rsidR="00400A46" w:rsidRPr="00EF11BC" w:rsidRDefault="00400A46">
            <w:pPr>
              <w:pStyle w:val="TableText"/>
              <w:spacing w:line="286" w:lineRule="auto"/>
              <w:rPr>
                <w:rFonts w:asciiTheme="minorEastAsia" w:eastAsiaTheme="minorEastAsia" w:hAnsiTheme="minorEastAsia"/>
              </w:rPr>
            </w:pPr>
          </w:p>
          <w:p w14:paraId="6016C887" w14:textId="77777777" w:rsidR="00400A46" w:rsidRPr="00EF11BC" w:rsidRDefault="00486C1D">
            <w:pPr>
              <w:spacing w:before="103" w:line="202" w:lineRule="auto"/>
              <w:ind w:left="542"/>
              <w:rPr>
                <w:rFonts w:asciiTheme="minorEastAsia" w:hAnsiTheme="minorEastAsia" w:cs="微软雅黑"/>
                <w:sz w:val="24"/>
                <w:szCs w:val="24"/>
              </w:rPr>
            </w:pPr>
            <w:r w:rsidRPr="00EF11BC">
              <w:rPr>
                <w:rFonts w:asciiTheme="minorEastAsia" w:hAnsiTheme="minorEastAsia" w:cs="微软雅黑"/>
                <w:spacing w:val="-3"/>
                <w:sz w:val="24"/>
                <w:szCs w:val="24"/>
              </w:rPr>
              <w:t>备注</w:t>
            </w:r>
          </w:p>
        </w:tc>
      </w:tr>
      <w:tr w:rsidR="00400A46" w:rsidRPr="00EF11BC" w14:paraId="5DB892E6" w14:textId="77777777">
        <w:trPr>
          <w:trHeight w:val="2287"/>
        </w:trPr>
        <w:tc>
          <w:tcPr>
            <w:tcW w:w="904" w:type="dxa"/>
          </w:tcPr>
          <w:p w14:paraId="5B2056FD" w14:textId="77777777" w:rsidR="00400A46" w:rsidRPr="00EF11BC" w:rsidRDefault="00400A46">
            <w:pPr>
              <w:pStyle w:val="TableText"/>
              <w:spacing w:line="243" w:lineRule="auto"/>
              <w:rPr>
                <w:rFonts w:asciiTheme="minorEastAsia" w:eastAsiaTheme="minorEastAsia" w:hAnsiTheme="minorEastAsia"/>
              </w:rPr>
            </w:pPr>
          </w:p>
          <w:p w14:paraId="02B60247" w14:textId="77777777" w:rsidR="00400A46" w:rsidRPr="00EF11BC" w:rsidRDefault="00400A46">
            <w:pPr>
              <w:pStyle w:val="TableText"/>
              <w:spacing w:line="243" w:lineRule="auto"/>
              <w:rPr>
                <w:rFonts w:asciiTheme="minorEastAsia" w:eastAsiaTheme="minorEastAsia" w:hAnsiTheme="minorEastAsia"/>
              </w:rPr>
            </w:pPr>
          </w:p>
          <w:p w14:paraId="1B821385" w14:textId="77777777" w:rsidR="00400A46" w:rsidRPr="00EF11BC" w:rsidRDefault="00400A46">
            <w:pPr>
              <w:pStyle w:val="TableText"/>
              <w:spacing w:line="243" w:lineRule="auto"/>
              <w:rPr>
                <w:rFonts w:asciiTheme="minorEastAsia" w:eastAsiaTheme="minorEastAsia" w:hAnsiTheme="minorEastAsia"/>
              </w:rPr>
            </w:pPr>
          </w:p>
          <w:p w14:paraId="683391DC" w14:textId="77777777" w:rsidR="00400A46" w:rsidRPr="00EF11BC" w:rsidRDefault="00400A46">
            <w:pPr>
              <w:pStyle w:val="TableText"/>
              <w:spacing w:line="244" w:lineRule="auto"/>
              <w:rPr>
                <w:rFonts w:asciiTheme="minorEastAsia" w:eastAsiaTheme="minorEastAsia" w:hAnsiTheme="minorEastAsia"/>
              </w:rPr>
            </w:pPr>
          </w:p>
          <w:p w14:paraId="1D6F8CC6" w14:textId="77777777" w:rsidR="00400A46" w:rsidRPr="00EF11BC" w:rsidRDefault="00486C1D">
            <w:pPr>
              <w:pStyle w:val="TableText"/>
              <w:spacing w:before="69" w:line="199" w:lineRule="auto"/>
              <w:ind w:left="401"/>
              <w:rPr>
                <w:rFonts w:asciiTheme="minorEastAsia" w:eastAsiaTheme="minorEastAsia" w:hAnsiTheme="minorEastAsia"/>
                <w:sz w:val="24"/>
                <w:szCs w:val="24"/>
              </w:rPr>
            </w:pPr>
            <w:r w:rsidRPr="00EF11BC">
              <w:rPr>
                <w:rFonts w:asciiTheme="minorEastAsia" w:eastAsiaTheme="minorEastAsia" w:hAnsiTheme="minorEastAsia"/>
                <w:sz w:val="24"/>
                <w:szCs w:val="24"/>
              </w:rPr>
              <w:t>1</w:t>
            </w:r>
          </w:p>
        </w:tc>
        <w:tc>
          <w:tcPr>
            <w:tcW w:w="4533" w:type="dxa"/>
          </w:tcPr>
          <w:p w14:paraId="5B785854" w14:textId="77777777" w:rsidR="00400A46" w:rsidRPr="00EF11BC" w:rsidRDefault="00400A46">
            <w:pPr>
              <w:pStyle w:val="TableText"/>
              <w:rPr>
                <w:rFonts w:asciiTheme="minorEastAsia" w:eastAsiaTheme="minorEastAsia" w:hAnsiTheme="minorEastAsia"/>
              </w:rPr>
            </w:pPr>
          </w:p>
        </w:tc>
        <w:tc>
          <w:tcPr>
            <w:tcW w:w="1417" w:type="dxa"/>
          </w:tcPr>
          <w:p w14:paraId="32E16489" w14:textId="77777777" w:rsidR="00400A46" w:rsidRPr="00EF11BC" w:rsidRDefault="00400A46">
            <w:pPr>
              <w:pStyle w:val="TableText"/>
              <w:rPr>
                <w:rFonts w:asciiTheme="minorEastAsia" w:eastAsiaTheme="minorEastAsia" w:hAnsiTheme="minorEastAsia"/>
              </w:rPr>
            </w:pPr>
          </w:p>
        </w:tc>
        <w:tc>
          <w:tcPr>
            <w:tcW w:w="1563" w:type="dxa"/>
          </w:tcPr>
          <w:p w14:paraId="0BDAA354" w14:textId="77777777" w:rsidR="00400A46" w:rsidRPr="00EF11BC" w:rsidRDefault="00400A46">
            <w:pPr>
              <w:pStyle w:val="TableText"/>
              <w:rPr>
                <w:rFonts w:asciiTheme="minorEastAsia" w:eastAsiaTheme="minorEastAsia" w:hAnsiTheme="minorEastAsia"/>
              </w:rPr>
            </w:pPr>
          </w:p>
        </w:tc>
      </w:tr>
      <w:tr w:rsidR="00400A46" w:rsidRPr="00EF11BC" w14:paraId="7EC4E140" w14:textId="77777777">
        <w:trPr>
          <w:trHeight w:val="530"/>
        </w:trPr>
        <w:tc>
          <w:tcPr>
            <w:tcW w:w="5437" w:type="dxa"/>
            <w:gridSpan w:val="2"/>
          </w:tcPr>
          <w:p w14:paraId="0CE8630A" w14:textId="77777777" w:rsidR="00400A46" w:rsidRPr="00EF11BC" w:rsidRDefault="00486C1D">
            <w:pPr>
              <w:spacing w:before="131" w:line="196" w:lineRule="auto"/>
              <w:ind w:left="4132"/>
              <w:rPr>
                <w:rFonts w:asciiTheme="minorEastAsia" w:hAnsiTheme="minorEastAsia" w:cs="微软雅黑"/>
                <w:sz w:val="24"/>
                <w:szCs w:val="24"/>
              </w:rPr>
            </w:pPr>
            <w:r w:rsidRPr="00EF11BC">
              <w:rPr>
                <w:rFonts w:asciiTheme="minorEastAsia" w:hAnsiTheme="minorEastAsia" w:cs="微软雅黑"/>
                <w:sz w:val="24"/>
                <w:szCs w:val="24"/>
              </w:rPr>
              <w:t>合计（元）</w:t>
            </w:r>
          </w:p>
        </w:tc>
        <w:tc>
          <w:tcPr>
            <w:tcW w:w="1417" w:type="dxa"/>
          </w:tcPr>
          <w:p w14:paraId="4A2C362C" w14:textId="77777777" w:rsidR="00400A46" w:rsidRPr="00EF11BC" w:rsidRDefault="00400A46">
            <w:pPr>
              <w:pStyle w:val="TableText"/>
              <w:rPr>
                <w:rFonts w:asciiTheme="minorEastAsia" w:eastAsiaTheme="minorEastAsia" w:hAnsiTheme="minorEastAsia"/>
              </w:rPr>
            </w:pPr>
          </w:p>
        </w:tc>
        <w:tc>
          <w:tcPr>
            <w:tcW w:w="1563" w:type="dxa"/>
          </w:tcPr>
          <w:p w14:paraId="1D271106" w14:textId="77777777" w:rsidR="00400A46" w:rsidRPr="00EF11BC" w:rsidRDefault="00400A46">
            <w:pPr>
              <w:pStyle w:val="TableText"/>
              <w:rPr>
                <w:rFonts w:asciiTheme="minorEastAsia" w:eastAsiaTheme="minorEastAsia" w:hAnsiTheme="minorEastAsia"/>
              </w:rPr>
            </w:pPr>
          </w:p>
        </w:tc>
      </w:tr>
    </w:tbl>
    <w:p w14:paraId="62025ECA" w14:textId="77777777" w:rsidR="00400A46" w:rsidRPr="00EF11BC" w:rsidRDefault="00400A46">
      <w:pPr>
        <w:pStyle w:val="ab"/>
        <w:spacing w:line="256" w:lineRule="auto"/>
        <w:rPr>
          <w:rFonts w:asciiTheme="minorEastAsia" w:eastAsiaTheme="minorEastAsia" w:hAnsiTheme="minorEastAsia"/>
        </w:rPr>
      </w:pPr>
    </w:p>
    <w:p w14:paraId="0FFB660B" w14:textId="77777777" w:rsidR="00400A46" w:rsidRPr="00EF11BC" w:rsidRDefault="00400A46">
      <w:pPr>
        <w:pStyle w:val="ab"/>
        <w:spacing w:line="257" w:lineRule="auto"/>
        <w:rPr>
          <w:rFonts w:asciiTheme="minorEastAsia" w:eastAsiaTheme="minorEastAsia" w:hAnsiTheme="minorEastAsia"/>
          <w:lang w:eastAsia="zh-CN"/>
        </w:rPr>
      </w:pPr>
    </w:p>
    <w:p w14:paraId="3A8674BC" w14:textId="77777777" w:rsidR="00400A46" w:rsidRPr="00EF11BC" w:rsidRDefault="00486C1D">
      <w:pPr>
        <w:pStyle w:val="ab"/>
        <w:spacing w:before="103" w:line="200" w:lineRule="auto"/>
        <w:ind w:left="123"/>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spacing w:val="-1"/>
          <w:sz w:val="24"/>
          <w:szCs w:val="24"/>
          <w:lang w:eastAsia="zh-CN"/>
        </w:rPr>
        <w:t>注：</w:t>
      </w:r>
      <w:r w:rsidRPr="00EF11BC">
        <w:rPr>
          <w:rFonts w:asciiTheme="minorEastAsia" w:eastAsiaTheme="minorEastAsia" w:hAnsiTheme="minorEastAsia" w:cs="微软雅黑"/>
          <w:spacing w:val="-41"/>
          <w:sz w:val="24"/>
          <w:szCs w:val="24"/>
          <w:lang w:eastAsia="zh-CN"/>
        </w:rPr>
        <w:t xml:space="preserve"> </w:t>
      </w:r>
      <w:r w:rsidRPr="00EF11BC">
        <w:rPr>
          <w:rFonts w:asciiTheme="minorEastAsia" w:eastAsiaTheme="minorEastAsia" w:hAnsiTheme="minorEastAsia"/>
          <w:spacing w:val="-1"/>
          <w:sz w:val="24"/>
          <w:szCs w:val="24"/>
          <w:lang w:eastAsia="zh-CN"/>
        </w:rPr>
        <w:t>1.</w:t>
      </w:r>
      <w:r w:rsidRPr="00EF11BC">
        <w:rPr>
          <w:rFonts w:asciiTheme="minorEastAsia" w:eastAsiaTheme="minorEastAsia" w:hAnsiTheme="minorEastAsia" w:cs="微软雅黑"/>
          <w:spacing w:val="-1"/>
          <w:sz w:val="24"/>
          <w:szCs w:val="24"/>
          <w:lang w:eastAsia="zh-CN"/>
        </w:rPr>
        <w:t>本表应按包分别填写。</w:t>
      </w:r>
    </w:p>
    <w:p w14:paraId="533927BD" w14:textId="77777777" w:rsidR="00400A46" w:rsidRPr="00EF11BC" w:rsidRDefault="00486C1D">
      <w:pPr>
        <w:pStyle w:val="ab"/>
        <w:spacing w:before="4" w:line="196" w:lineRule="auto"/>
        <w:ind w:left="610"/>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2.</w:t>
      </w:r>
      <w:r w:rsidRPr="00EF11BC">
        <w:rPr>
          <w:rFonts w:asciiTheme="minorEastAsia" w:eastAsiaTheme="minorEastAsia" w:hAnsiTheme="minorEastAsia" w:cs="微软雅黑"/>
          <w:sz w:val="24"/>
          <w:szCs w:val="24"/>
          <w:lang w:eastAsia="zh-CN"/>
        </w:rPr>
        <w:t>上述各项的详细规格（如有</w:t>
      </w:r>
      <w:r w:rsidRPr="00EF11BC">
        <w:rPr>
          <w:rFonts w:asciiTheme="minorEastAsia" w:eastAsiaTheme="minorEastAsia" w:hAnsiTheme="minorEastAsia" w:cs="微软雅黑"/>
          <w:spacing w:val="-56"/>
          <w:sz w:val="24"/>
          <w:szCs w:val="24"/>
          <w:lang w:eastAsia="zh-CN"/>
        </w:rPr>
        <w:t>），</w:t>
      </w:r>
      <w:r w:rsidRPr="00EF11BC">
        <w:rPr>
          <w:rFonts w:asciiTheme="minorEastAsia" w:eastAsiaTheme="minorEastAsia" w:hAnsiTheme="minorEastAsia" w:cs="微软雅黑"/>
          <w:sz w:val="24"/>
          <w:szCs w:val="24"/>
          <w:lang w:eastAsia="zh-CN"/>
        </w:rPr>
        <w:t>可另页描述。</w:t>
      </w:r>
    </w:p>
    <w:p w14:paraId="52B65686" w14:textId="77777777" w:rsidR="00400A46" w:rsidRPr="00EF11BC" w:rsidRDefault="00486C1D">
      <w:pPr>
        <w:pStyle w:val="ab"/>
        <w:spacing w:before="12" w:line="200" w:lineRule="auto"/>
        <w:ind w:left="611"/>
        <w:rPr>
          <w:rFonts w:asciiTheme="minorEastAsia" w:eastAsiaTheme="minorEastAsia" w:hAnsiTheme="minorEastAsia" w:cs="微软雅黑"/>
          <w:sz w:val="24"/>
          <w:szCs w:val="24"/>
          <w:lang w:eastAsia="zh-CN"/>
        </w:rPr>
      </w:pPr>
      <w:r w:rsidRPr="00EF11BC">
        <w:rPr>
          <w:rFonts w:asciiTheme="minorEastAsia" w:eastAsiaTheme="minorEastAsia" w:hAnsiTheme="minorEastAsia"/>
          <w:sz w:val="24"/>
          <w:szCs w:val="24"/>
          <w:lang w:eastAsia="zh-CN"/>
        </w:rPr>
        <w:t>3.</w:t>
      </w:r>
      <w:r w:rsidRPr="00EF11BC">
        <w:rPr>
          <w:rFonts w:asciiTheme="minorEastAsia" w:eastAsiaTheme="minorEastAsia" w:hAnsiTheme="minorEastAsia" w:cs="微软雅黑"/>
          <w:sz w:val="24"/>
          <w:szCs w:val="24"/>
          <w:lang w:eastAsia="zh-CN"/>
        </w:rPr>
        <w:t>此表无需在响应文件中提交，磋商后供应商按磋商小组要求提交。</w:t>
      </w:r>
    </w:p>
    <w:p w14:paraId="14855FCC" w14:textId="2A6C589B" w:rsidR="005A4B00" w:rsidRPr="00EF11BC" w:rsidRDefault="005A4B00" w:rsidP="00D55B69">
      <w:pPr>
        <w:pStyle w:val="ab"/>
        <w:spacing w:before="12" w:line="200" w:lineRule="auto"/>
        <w:ind w:left="611"/>
        <w:rPr>
          <w:rFonts w:asciiTheme="minorEastAsia" w:eastAsiaTheme="minorEastAsia" w:hAnsiTheme="minorEastAsia" w:cs="微软雅黑"/>
          <w:sz w:val="24"/>
          <w:szCs w:val="24"/>
          <w:lang w:eastAsia="zh-CN"/>
        </w:rPr>
      </w:pPr>
      <w:r w:rsidRPr="00EF11BC">
        <w:rPr>
          <w:rFonts w:asciiTheme="minorEastAsia" w:eastAsiaTheme="minorEastAsia" w:hAnsiTheme="minorEastAsia" w:cs="微软雅黑" w:hint="eastAsia"/>
          <w:sz w:val="24"/>
          <w:szCs w:val="24"/>
          <w:lang w:eastAsia="zh-CN"/>
        </w:rPr>
        <w:t>4.</w:t>
      </w:r>
      <w:r w:rsidRPr="00EF11BC">
        <w:rPr>
          <w:rFonts w:asciiTheme="minorEastAsia" w:eastAsiaTheme="minorEastAsia" w:hAnsiTheme="minorEastAsia" w:hint="eastAsia"/>
          <w:lang w:eastAsia="zh-CN"/>
        </w:rPr>
        <w:t xml:space="preserve"> </w:t>
      </w:r>
      <w:r w:rsidRPr="00EF11BC">
        <w:rPr>
          <w:rFonts w:asciiTheme="minorEastAsia" w:eastAsiaTheme="minorEastAsia" w:hAnsiTheme="minorEastAsia" w:cs="微软雅黑" w:hint="eastAsia"/>
          <w:sz w:val="24"/>
          <w:szCs w:val="24"/>
          <w:lang w:eastAsia="zh-CN"/>
        </w:rPr>
        <w:t>备注中应填写供应商规模“大型”、“中型”、“小微”或“其他”，且不应与《中小企业声明函》或《拟分包情况说明》中内容矛盾。</w:t>
      </w:r>
    </w:p>
    <w:p w14:paraId="5BB8DE76" w14:textId="77777777" w:rsidR="00400A46" w:rsidRPr="00EF11BC" w:rsidRDefault="00400A46">
      <w:pPr>
        <w:pStyle w:val="ab"/>
        <w:spacing w:line="322" w:lineRule="auto"/>
        <w:rPr>
          <w:rFonts w:asciiTheme="minorEastAsia" w:eastAsiaTheme="minorEastAsia" w:hAnsiTheme="minorEastAsia"/>
          <w:lang w:eastAsia="zh-CN"/>
        </w:rPr>
      </w:pPr>
    </w:p>
    <w:p w14:paraId="5E3B4E66" w14:textId="77777777" w:rsidR="00400A46" w:rsidRPr="00EF11BC" w:rsidRDefault="00400A46">
      <w:pPr>
        <w:pStyle w:val="ab"/>
        <w:spacing w:line="323" w:lineRule="auto"/>
        <w:rPr>
          <w:rFonts w:asciiTheme="minorEastAsia" w:eastAsiaTheme="minorEastAsia" w:hAnsiTheme="minorEastAsia"/>
          <w:lang w:eastAsia="zh-CN"/>
        </w:rPr>
      </w:pPr>
    </w:p>
    <w:p w14:paraId="243B90B9" w14:textId="77777777" w:rsidR="00400A46" w:rsidRPr="00EF11BC" w:rsidRDefault="00486C1D">
      <w:pPr>
        <w:spacing w:before="104" w:line="196" w:lineRule="auto"/>
        <w:ind w:left="117"/>
        <w:rPr>
          <w:rFonts w:asciiTheme="minorEastAsia" w:hAnsiTheme="minorEastAsia" w:cs="微软雅黑"/>
          <w:sz w:val="24"/>
          <w:szCs w:val="24"/>
          <w:lang w:eastAsia="zh-CN"/>
        </w:rPr>
      </w:pPr>
      <w:r w:rsidRPr="00EF11BC">
        <w:rPr>
          <w:rFonts w:asciiTheme="minorEastAsia" w:hAnsiTheme="minorEastAsia" w:cs="微软雅黑"/>
          <w:spacing w:val="-1"/>
          <w:sz w:val="24"/>
          <w:szCs w:val="24"/>
          <w:lang w:eastAsia="zh-CN"/>
        </w:rPr>
        <w:t>供应商授权代表签字（或加盖供应商公章</w:t>
      </w:r>
      <w:r w:rsidRPr="00EF11BC">
        <w:rPr>
          <w:rFonts w:asciiTheme="minorEastAsia" w:hAnsiTheme="minorEastAsia" w:cs="微软雅黑"/>
          <w:spacing w:val="5"/>
          <w:sz w:val="24"/>
          <w:szCs w:val="24"/>
          <w:lang w:eastAsia="zh-CN"/>
        </w:rPr>
        <w:t>）：</w:t>
      </w:r>
      <w:r w:rsidRPr="00EF11BC">
        <w:rPr>
          <w:rFonts w:asciiTheme="minorEastAsia" w:hAnsiTheme="minorEastAsia" w:cs="微软雅黑"/>
          <w:sz w:val="24"/>
          <w:szCs w:val="24"/>
          <w:u w:val="single"/>
          <w:lang w:eastAsia="zh-CN"/>
        </w:rPr>
        <w:t xml:space="preserve">                     </w:t>
      </w:r>
    </w:p>
    <w:p w14:paraId="1C2BD1BD" w14:textId="77777777" w:rsidR="00400A46" w:rsidRPr="00EF11BC" w:rsidRDefault="00486C1D" w:rsidP="005D1482">
      <w:pPr>
        <w:spacing w:before="212" w:line="200" w:lineRule="auto"/>
        <w:ind w:left="169"/>
        <w:rPr>
          <w:rFonts w:asciiTheme="minorEastAsia" w:hAnsiTheme="minorEastAsia" w:cs="微软雅黑"/>
          <w:spacing w:val="9"/>
          <w:sz w:val="24"/>
          <w:szCs w:val="24"/>
          <w:u w:val="single"/>
          <w:lang w:eastAsia="zh-CN"/>
        </w:rPr>
      </w:pPr>
      <w:r w:rsidRPr="00EF11BC">
        <w:rPr>
          <w:rFonts w:asciiTheme="minorEastAsia" w:hAnsiTheme="minorEastAsia" w:cs="微软雅黑"/>
          <w:spacing w:val="-6"/>
          <w:sz w:val="24"/>
          <w:szCs w:val="24"/>
          <w:lang w:eastAsia="zh-CN"/>
        </w:rPr>
        <w:t>日期：</w:t>
      </w:r>
      <w:r w:rsidRPr="00EF11BC">
        <w:rPr>
          <w:rFonts w:asciiTheme="minorEastAsia" w:hAnsiTheme="minorEastAsia" w:cs="微软雅黑"/>
          <w:spacing w:val="-6"/>
          <w:sz w:val="24"/>
          <w:szCs w:val="24"/>
          <w:u w:val="single"/>
          <w:lang w:eastAsia="zh-CN"/>
        </w:rPr>
        <w:t xml:space="preserve">       </w:t>
      </w:r>
      <w:r w:rsidRPr="00EF11BC">
        <w:rPr>
          <w:rFonts w:asciiTheme="minorEastAsia" w:hAnsiTheme="minorEastAsia" w:cs="微软雅黑"/>
          <w:spacing w:val="-51"/>
          <w:sz w:val="24"/>
          <w:szCs w:val="24"/>
          <w:lang w:eastAsia="zh-CN"/>
        </w:rPr>
        <w:t xml:space="preserve"> </w:t>
      </w:r>
      <w:r w:rsidRPr="00EF11BC">
        <w:rPr>
          <w:rFonts w:asciiTheme="minorEastAsia" w:hAnsiTheme="minorEastAsia" w:cs="微软雅黑"/>
          <w:spacing w:val="-6"/>
          <w:sz w:val="24"/>
          <w:szCs w:val="24"/>
          <w:lang w:eastAsia="zh-CN"/>
        </w:rPr>
        <w:t>年</w:t>
      </w:r>
      <w:r w:rsidRPr="00EF11BC">
        <w:rPr>
          <w:rFonts w:asciiTheme="minorEastAsia" w:hAnsiTheme="minorEastAsia" w:cs="微软雅黑"/>
          <w:spacing w:val="-6"/>
          <w:sz w:val="24"/>
          <w:szCs w:val="24"/>
          <w:u w:val="single"/>
          <w:lang w:eastAsia="zh-CN"/>
        </w:rPr>
        <w:t xml:space="preserve">       </w:t>
      </w:r>
      <w:r w:rsidRPr="00EF11BC">
        <w:rPr>
          <w:rFonts w:asciiTheme="minorEastAsia" w:hAnsiTheme="minorEastAsia" w:cs="微软雅黑"/>
          <w:spacing w:val="-63"/>
          <w:sz w:val="24"/>
          <w:szCs w:val="24"/>
          <w:lang w:eastAsia="zh-CN"/>
        </w:rPr>
        <w:t xml:space="preserve"> </w:t>
      </w:r>
      <w:r w:rsidRPr="00EF11BC">
        <w:rPr>
          <w:rFonts w:asciiTheme="minorEastAsia" w:hAnsiTheme="minorEastAsia" w:cs="微软雅黑"/>
          <w:spacing w:val="-6"/>
          <w:sz w:val="24"/>
          <w:szCs w:val="24"/>
          <w:lang w:eastAsia="zh-CN"/>
        </w:rPr>
        <w:t>月</w:t>
      </w:r>
      <w:r w:rsidRPr="00EF11BC">
        <w:rPr>
          <w:rFonts w:asciiTheme="minorEastAsia" w:hAnsiTheme="minorEastAsia" w:cs="微软雅黑"/>
          <w:spacing w:val="9"/>
          <w:sz w:val="24"/>
          <w:szCs w:val="24"/>
          <w:u w:val="single"/>
          <w:lang w:eastAsia="zh-CN"/>
        </w:rPr>
        <w:t xml:space="preserve">     </w:t>
      </w:r>
      <w:r w:rsidR="005D1482" w:rsidRPr="00EF11BC">
        <w:rPr>
          <w:rFonts w:asciiTheme="minorEastAsia" w:hAnsiTheme="minorEastAsia" w:cs="微软雅黑"/>
          <w:spacing w:val="9"/>
          <w:sz w:val="24"/>
          <w:szCs w:val="24"/>
          <w:lang w:eastAsia="zh-CN"/>
        </w:rPr>
        <w:t>日</w:t>
      </w:r>
    </w:p>
    <w:p w14:paraId="581A12E8" w14:textId="77777777" w:rsidR="005D1482" w:rsidRPr="00EF11BC" w:rsidRDefault="005D1482" w:rsidP="005D1482">
      <w:pPr>
        <w:spacing w:before="212" w:line="200" w:lineRule="auto"/>
        <w:ind w:left="169"/>
        <w:rPr>
          <w:rFonts w:asciiTheme="minorEastAsia" w:hAnsiTheme="minorEastAsia" w:cs="微软雅黑"/>
          <w:spacing w:val="9"/>
          <w:sz w:val="24"/>
          <w:szCs w:val="24"/>
          <w:u w:val="single"/>
          <w:lang w:eastAsia="zh-CN"/>
        </w:rPr>
      </w:pPr>
    </w:p>
    <w:p w14:paraId="7B54208D" w14:textId="77777777" w:rsidR="005D1482" w:rsidRPr="00EF11BC" w:rsidRDefault="005D1482">
      <w:pPr>
        <w:pStyle w:val="ab"/>
        <w:spacing w:before="307" w:line="196" w:lineRule="auto"/>
        <w:outlineLvl w:val="1"/>
        <w:rPr>
          <w:rFonts w:asciiTheme="minorEastAsia" w:eastAsiaTheme="minorEastAsia" w:hAnsiTheme="minorEastAsia" w:cs="微软雅黑"/>
          <w:sz w:val="24"/>
          <w:szCs w:val="24"/>
          <w:lang w:eastAsia="zh-CN"/>
        </w:rPr>
      </w:pPr>
    </w:p>
    <w:sectPr w:rsidR="005D1482" w:rsidRPr="00EF11BC">
      <w:headerReference w:type="default" r:id="rId39"/>
      <w:footerReference w:type="default" r:id="rId40"/>
      <w:pgSz w:w="11907" w:h="16840"/>
      <w:pgMar w:top="1149" w:right="1127" w:bottom="1060" w:left="1701" w:header="875" w:footer="8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A8212" w14:textId="77777777" w:rsidR="009D5772" w:rsidRDefault="009D5772">
      <w:r>
        <w:separator/>
      </w:r>
    </w:p>
  </w:endnote>
  <w:endnote w:type="continuationSeparator" w:id="0">
    <w:p w14:paraId="1F33FD1B" w14:textId="77777777" w:rsidR="009D5772" w:rsidRDefault="009D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新宋体-18030">
    <w:altName w:val="宋体"/>
    <w:charset w:val="86"/>
    <w:family w:val="modern"/>
    <w:pitch w:val="default"/>
    <w:sig w:usb0="00000000" w:usb1="00000000" w:usb2="000A005E"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4E4A0" w14:textId="77777777" w:rsidR="00804913" w:rsidRDefault="00804913">
    <w:pPr>
      <w:pStyle w:val="a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950304"/>
      <w:docPartObj>
        <w:docPartGallery w:val="Page Numbers (Bottom of Page)"/>
        <w:docPartUnique/>
      </w:docPartObj>
    </w:sdtPr>
    <w:sdtEndPr/>
    <w:sdtContent>
      <w:p w14:paraId="19E3A6B4" w14:textId="3BE167B8" w:rsidR="00DC4390" w:rsidRDefault="00DC4390" w:rsidP="00DD186D">
        <w:pPr>
          <w:pStyle w:val="ad"/>
          <w:jc w:val="center"/>
        </w:pPr>
        <w:r>
          <w:fldChar w:fldCharType="begin"/>
        </w:r>
        <w:r>
          <w:instrText>PAGE   \* MERGEFORMAT</w:instrText>
        </w:r>
        <w:r>
          <w:fldChar w:fldCharType="separate"/>
        </w:r>
        <w:r w:rsidR="00804913" w:rsidRPr="00804913">
          <w:rPr>
            <w:noProof/>
            <w:lang w:val="zh-CN" w:eastAsia="zh-CN"/>
          </w:rPr>
          <w:t>76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A2C90" w14:textId="77777777" w:rsidR="00804913" w:rsidRDefault="0080491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B3FD6" w14:textId="77777777" w:rsidR="00804913" w:rsidRDefault="00804913">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92501"/>
      <w:docPartObj>
        <w:docPartGallery w:val="Page Numbers (Bottom of Page)"/>
        <w:docPartUnique/>
      </w:docPartObj>
    </w:sdtPr>
    <w:sdtEndPr/>
    <w:sdtContent>
      <w:p w14:paraId="73A50B92" w14:textId="0142D545" w:rsidR="00DC4390" w:rsidRDefault="00DC4390" w:rsidP="00124220">
        <w:pPr>
          <w:pStyle w:val="ad"/>
          <w:jc w:val="center"/>
        </w:pPr>
        <w:r>
          <w:fldChar w:fldCharType="begin"/>
        </w:r>
        <w:r>
          <w:instrText>PAGE   \* MERGEFORMAT</w:instrText>
        </w:r>
        <w:r>
          <w:fldChar w:fldCharType="separate"/>
        </w:r>
        <w:r w:rsidR="00804913" w:rsidRPr="00804913">
          <w:rPr>
            <w:noProof/>
            <w:lang w:val="zh-CN" w:eastAsia="zh-CN"/>
          </w:rPr>
          <w:t>8</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438786"/>
      <w:docPartObj>
        <w:docPartGallery w:val="Page Numbers (Bottom of Page)"/>
        <w:docPartUnique/>
      </w:docPartObj>
    </w:sdtPr>
    <w:sdtEndPr/>
    <w:sdtContent>
      <w:p w14:paraId="22EC9C57" w14:textId="272FC62E" w:rsidR="00DC4390" w:rsidRDefault="00DC4390" w:rsidP="009A35E8">
        <w:pPr>
          <w:pStyle w:val="ad"/>
          <w:jc w:val="center"/>
        </w:pPr>
        <w:r>
          <w:fldChar w:fldCharType="begin"/>
        </w:r>
        <w:r>
          <w:instrText>PAGE   \* MERGEFORMAT</w:instrText>
        </w:r>
        <w:r>
          <w:fldChar w:fldCharType="separate"/>
        </w:r>
        <w:r w:rsidR="00804913" w:rsidRPr="00804913">
          <w:rPr>
            <w:noProof/>
            <w:lang w:val="zh-CN" w:eastAsia="zh-CN"/>
          </w:rPr>
          <w:t>22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144724"/>
      <w:docPartObj>
        <w:docPartGallery w:val="Page Numbers (Bottom of Page)"/>
        <w:docPartUnique/>
      </w:docPartObj>
    </w:sdtPr>
    <w:sdtEndPr/>
    <w:sdtContent>
      <w:p w14:paraId="48236579" w14:textId="7AB57707" w:rsidR="00DC4390" w:rsidRDefault="00DC4390" w:rsidP="009A35E8">
        <w:pPr>
          <w:pStyle w:val="ad"/>
          <w:jc w:val="center"/>
        </w:pPr>
        <w:r>
          <w:fldChar w:fldCharType="begin"/>
        </w:r>
        <w:r>
          <w:instrText>PAGE   \* MERGEFORMAT</w:instrText>
        </w:r>
        <w:r>
          <w:fldChar w:fldCharType="separate"/>
        </w:r>
        <w:r w:rsidR="00804913" w:rsidRPr="00804913">
          <w:rPr>
            <w:noProof/>
            <w:lang w:val="zh-CN" w:eastAsia="zh-CN"/>
          </w:rPr>
          <w:t>61</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258569"/>
      <w:docPartObj>
        <w:docPartGallery w:val="Page Numbers (Bottom of Page)"/>
        <w:docPartUnique/>
      </w:docPartObj>
    </w:sdtPr>
    <w:sdtEndPr/>
    <w:sdtContent>
      <w:p w14:paraId="2990FAD8" w14:textId="25DDF5A6" w:rsidR="00DC4390" w:rsidRDefault="00DC4390" w:rsidP="009A35E8">
        <w:pPr>
          <w:pStyle w:val="ad"/>
          <w:jc w:val="center"/>
        </w:pPr>
        <w:r>
          <w:fldChar w:fldCharType="begin"/>
        </w:r>
        <w:r>
          <w:instrText>PAGE   \* MERGEFORMAT</w:instrText>
        </w:r>
        <w:r>
          <w:fldChar w:fldCharType="separate"/>
        </w:r>
        <w:r w:rsidR="00804913" w:rsidRPr="00804913">
          <w:rPr>
            <w:noProof/>
            <w:lang w:val="zh-CN" w:eastAsia="zh-CN"/>
          </w:rPr>
          <w:t>62</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973313"/>
      <w:docPartObj>
        <w:docPartGallery w:val="Page Numbers (Bottom of Page)"/>
        <w:docPartUnique/>
      </w:docPartObj>
    </w:sdtPr>
    <w:sdtEndPr/>
    <w:sdtContent>
      <w:p w14:paraId="44FEFBDB" w14:textId="05C74340" w:rsidR="00DC4390" w:rsidRDefault="00DC4390" w:rsidP="00DD186D">
        <w:pPr>
          <w:pStyle w:val="ad"/>
          <w:jc w:val="center"/>
        </w:pPr>
        <w:r>
          <w:fldChar w:fldCharType="begin"/>
        </w:r>
        <w:r>
          <w:instrText>PAGE   \* MERGEFORMAT</w:instrText>
        </w:r>
        <w:r>
          <w:fldChar w:fldCharType="separate"/>
        </w:r>
        <w:r w:rsidR="00804913" w:rsidRPr="00804913">
          <w:rPr>
            <w:noProof/>
            <w:lang w:val="zh-CN" w:eastAsia="zh-CN"/>
          </w:rPr>
          <w:t>73</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813471"/>
      <w:docPartObj>
        <w:docPartGallery w:val="Page Numbers (Bottom of Page)"/>
        <w:docPartUnique/>
      </w:docPartObj>
    </w:sdtPr>
    <w:sdtEndPr/>
    <w:sdtContent>
      <w:p w14:paraId="63995837" w14:textId="5E855634" w:rsidR="00DC4390" w:rsidRDefault="00DC4390" w:rsidP="009A35E8">
        <w:pPr>
          <w:pStyle w:val="ad"/>
          <w:jc w:val="center"/>
        </w:pPr>
        <w:r>
          <w:fldChar w:fldCharType="begin"/>
        </w:r>
        <w:r>
          <w:instrText>PAGE   \* MERGEFORMAT</w:instrText>
        </w:r>
        <w:r>
          <w:fldChar w:fldCharType="separate"/>
        </w:r>
        <w:r w:rsidR="00804913" w:rsidRPr="00804913">
          <w:rPr>
            <w:noProof/>
            <w:lang w:val="zh-CN" w:eastAsia="zh-CN"/>
          </w:rPr>
          <w:t>75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1DF4A" w14:textId="77777777" w:rsidR="009D5772" w:rsidRDefault="009D5772">
      <w:r>
        <w:separator/>
      </w:r>
    </w:p>
  </w:footnote>
  <w:footnote w:type="continuationSeparator" w:id="0">
    <w:p w14:paraId="097CE78E" w14:textId="77777777" w:rsidR="009D5772" w:rsidRDefault="009D5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F619E" w14:textId="77777777" w:rsidR="00804913" w:rsidRDefault="0080491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83977" w14:textId="77777777" w:rsidR="00804913" w:rsidRDefault="0080491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F0469" w14:textId="77777777" w:rsidR="00804913" w:rsidRDefault="00804913">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CB151" w14:textId="69E578B4" w:rsidR="00DC4390" w:rsidRDefault="009D5772">
    <w:pPr>
      <w:spacing w:before="3" w:line="200" w:lineRule="auto"/>
      <w:ind w:right="2"/>
      <w:jc w:val="right"/>
      <w:rPr>
        <w:rFonts w:ascii="微软雅黑" w:eastAsia="微软雅黑" w:hAnsi="微软雅黑" w:cs="微软雅黑"/>
        <w:sz w:val="18"/>
        <w:szCs w:val="18"/>
        <w:lang w:eastAsia="zh-CN"/>
      </w:rPr>
    </w:pPr>
    <w:r>
      <w:rPr>
        <w:rFonts w:eastAsia="Arial"/>
      </w:rPr>
      <w:pict w14:anchorId="50D7DC62">
        <v:shape id="_x0000_s2103" style="position:absolute;left:0;text-align:left;margin-left:85.05pt;margin-top:56.55pt;width:453.65pt;height:.75pt;z-index:251631616;mso-position-horizontal-relative:page;mso-position-vertical-relative:page" coordsize="9072,15" o:allowincell="f" path="m,l9072,r,14l,14,,xe" fillcolor="black" stroked="f">
          <w10:wrap anchorx="page" anchory="page"/>
        </v:shape>
      </w:pict>
    </w:r>
    <w:r w:rsidR="00DC4390">
      <w:rPr>
        <w:rFonts w:ascii="微软雅黑" w:eastAsia="微软雅黑" w:hAnsi="微软雅黑" w:cs="微软雅黑"/>
        <w:spacing w:val="-1"/>
        <w:sz w:val="18"/>
        <w:szCs w:val="18"/>
        <w:lang w:eastAsia="zh-CN"/>
      </w:rPr>
      <w:t>北京市政府采购项目竞争性磋商文件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8DA6A" w14:textId="23549438" w:rsidR="00DC4390" w:rsidRDefault="009D5772" w:rsidP="00804913">
    <w:pPr>
      <w:spacing w:before="3" w:line="200" w:lineRule="auto"/>
      <w:jc w:val="right"/>
      <w:rPr>
        <w:rFonts w:ascii="微软雅黑" w:eastAsia="微软雅黑" w:hAnsi="微软雅黑" w:cs="微软雅黑"/>
        <w:sz w:val="18"/>
        <w:szCs w:val="18"/>
        <w:lang w:eastAsia="zh-CN"/>
      </w:rPr>
    </w:pPr>
    <w:r>
      <w:rPr>
        <w:rFonts w:eastAsia="Arial"/>
      </w:rPr>
      <w:pict w14:anchorId="06817489">
        <v:shape id="_x0000_s2097" style="position:absolute;left:0;text-align:left;margin-left:85.05pt;margin-top:56.55pt;width:453.65pt;height:.75pt;z-index:251645952;mso-position-horizontal-relative:page;mso-position-vertical-relative:page" coordsize="9072,15" o:allowincell="f" path="m,l9072,r,14l,14,,xe" fillcolor="black" stroked="f">
          <w10:wrap anchorx="page" anchory="page"/>
        </v:shape>
      </w:pict>
    </w:r>
    <w:r w:rsidR="00DC4390">
      <w:rPr>
        <w:rFonts w:ascii="微软雅黑" w:eastAsia="微软雅黑" w:hAnsi="微软雅黑" w:cs="微软雅黑"/>
        <w:spacing w:val="-1"/>
        <w:sz w:val="18"/>
        <w:szCs w:val="18"/>
        <w:lang w:eastAsia="zh-CN"/>
      </w:rPr>
      <w:t>北京市政府采购项目竞争性磋商文件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5C9CE" w14:textId="7EC6E15C" w:rsidR="00DC4390" w:rsidRDefault="009D5772">
    <w:pPr>
      <w:spacing w:before="3" w:line="200" w:lineRule="auto"/>
      <w:ind w:right="4"/>
      <w:jc w:val="right"/>
      <w:rPr>
        <w:rFonts w:ascii="微软雅黑" w:eastAsia="微软雅黑" w:hAnsi="微软雅黑" w:cs="微软雅黑"/>
        <w:sz w:val="18"/>
        <w:szCs w:val="18"/>
        <w:lang w:eastAsia="zh-CN"/>
      </w:rPr>
    </w:pPr>
    <w:r>
      <w:rPr>
        <w:rFonts w:eastAsia="Arial"/>
      </w:rPr>
      <w:pict w14:anchorId="1BE032D2">
        <v:shape id="_x0000_s2064" style="position:absolute;left:0;text-align:left;margin-left:85.05pt;margin-top:56.55pt;width:453.65pt;height:.75pt;z-index:251681792;mso-position-horizontal-relative:page;mso-position-vertical-relative:page" coordsize="9072,15" o:allowincell="f" path="m,l9072,r,14l,14,,xe" fillcolor="black" stroked="f">
          <w10:wrap anchorx="page" anchory="page"/>
        </v:shape>
      </w:pict>
    </w:r>
    <w:r w:rsidR="00DC4390">
      <w:rPr>
        <w:rFonts w:ascii="微软雅黑" w:eastAsia="微软雅黑" w:hAnsi="微软雅黑" w:cs="微软雅黑"/>
        <w:spacing w:val="-1"/>
        <w:sz w:val="18"/>
        <w:szCs w:val="18"/>
        <w:lang w:eastAsia="zh-CN"/>
      </w:rPr>
      <w:t>北京市政府采购项目竞争性磋商文件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B1C5D" w14:textId="2EC08F64" w:rsidR="00DC4390" w:rsidRDefault="009D5772" w:rsidP="00804913">
    <w:pPr>
      <w:spacing w:before="3" w:line="200" w:lineRule="auto"/>
      <w:ind w:left="10520" w:firstLineChars="200" w:firstLine="420"/>
      <w:rPr>
        <w:rFonts w:ascii="微软雅黑" w:eastAsia="微软雅黑" w:hAnsi="微软雅黑" w:cs="微软雅黑"/>
        <w:sz w:val="18"/>
        <w:szCs w:val="18"/>
        <w:lang w:eastAsia="zh-CN"/>
      </w:rPr>
    </w:pPr>
    <w:r>
      <w:rPr>
        <w:rFonts w:eastAsia="Arial"/>
      </w:rPr>
      <w:pict w14:anchorId="028DC241">
        <v:shape id="_x0000_s2056" style="position:absolute;left:0;text-align:left;margin-left:70.9pt;margin-top:56.55pt;width:700.25pt;height:.75pt;z-index:251683840;mso-position-horizontal-relative:page;mso-position-vertical-relative:page" coordsize="14005,15" o:allowincell="f" path="m,l14004,r,14l,14,,xe" fillcolor="black" stroked="f">
          <w10:wrap anchorx="page" anchory="page"/>
        </v:shape>
      </w:pict>
    </w:r>
    <w:r w:rsidR="00DC4390">
      <w:rPr>
        <w:rFonts w:ascii="微软雅黑" w:eastAsia="微软雅黑" w:hAnsi="微软雅黑" w:cs="微软雅黑"/>
        <w:spacing w:val="-1"/>
        <w:sz w:val="18"/>
        <w:szCs w:val="18"/>
        <w:lang w:eastAsia="zh-CN"/>
      </w:rPr>
      <w:t>北京市政府采购项目竞争性磋商文件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0C03" w14:textId="2C49CAAB" w:rsidR="00DC4390" w:rsidRDefault="00DC4390">
    <w:pPr>
      <w:spacing w:before="3" w:line="200" w:lineRule="auto"/>
      <w:ind w:right="6"/>
      <w:jc w:val="right"/>
      <w:rPr>
        <w:rFonts w:ascii="微软雅黑" w:eastAsia="微软雅黑" w:hAnsi="微软雅黑" w:cs="微软雅黑"/>
        <w:sz w:val="18"/>
        <w:szCs w:val="18"/>
        <w:lang w:eastAsia="zh-CN"/>
      </w:rPr>
    </w:pPr>
    <w:r>
      <w:rPr>
        <w:rFonts w:eastAsia="Arial"/>
        <w:noProof/>
        <w:lang w:eastAsia="zh-CN"/>
      </w:rPr>
      <mc:AlternateContent>
        <mc:Choice Requires="wps">
          <w:drawing>
            <wp:anchor distT="0" distB="0" distL="114300" distR="114300" simplePos="0" relativeHeight="251686912" behindDoc="0" locked="0" layoutInCell="0" allowOverlap="1" wp14:anchorId="7E88F48A" wp14:editId="671A4825">
              <wp:simplePos x="0" y="0"/>
              <wp:positionH relativeFrom="page">
                <wp:posOffset>1080135</wp:posOffset>
              </wp:positionH>
              <wp:positionV relativeFrom="page">
                <wp:posOffset>718185</wp:posOffset>
              </wp:positionV>
              <wp:extent cx="5761355" cy="9525"/>
              <wp:effectExtent l="3810" t="3810" r="0" b="0"/>
              <wp:wrapNone/>
              <wp:docPr id="3" name="任意多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A1523BE" id="任意多边形 3" o:spid="_x0000_s1026" style="position:absolute;margin-left:85.05pt;margin-top:56.55pt;width:453.65pt;height:.7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Pr>
        <w:rFonts w:ascii="微软雅黑" w:eastAsia="微软雅黑" w:hAnsi="微软雅黑" w:cs="微软雅黑"/>
        <w:spacing w:val="-1"/>
        <w:sz w:val="18"/>
        <w:szCs w:val="18"/>
        <w:lang w:eastAsia="zh-CN"/>
      </w:rPr>
      <w:t>北京市政府采购项目竞争性磋商文件</w:t>
    </w:r>
    <w:bookmarkStart w:id="85" w:name="_GoBack"/>
    <w:bookmarkEnd w:id="8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2A5517"/>
    <w:multiLevelType w:val="singleLevel"/>
    <w:tmpl w:val="C62A5517"/>
    <w:lvl w:ilvl="0">
      <w:start w:val="2"/>
      <w:numFmt w:val="decimal"/>
      <w:suff w:val="space"/>
      <w:lvlText w:val="%1."/>
      <w:lvlJc w:val="left"/>
    </w:lvl>
  </w:abstractNum>
  <w:abstractNum w:abstractNumId="1">
    <w:nsid w:val="CD2C9597"/>
    <w:multiLevelType w:val="singleLevel"/>
    <w:tmpl w:val="CD2C9597"/>
    <w:lvl w:ilvl="0">
      <w:start w:val="3"/>
      <w:numFmt w:val="decimal"/>
      <w:suff w:val="nothing"/>
      <w:lvlText w:val="（%1）"/>
      <w:lvlJc w:val="left"/>
    </w:lvl>
  </w:abstractNum>
  <w:abstractNum w:abstractNumId="2">
    <w:nsid w:val="0000000A"/>
    <w:multiLevelType w:val="multilevel"/>
    <w:tmpl w:val="0000000A"/>
    <w:lvl w:ilvl="0">
      <w:start w:val="1"/>
      <w:numFmt w:val="decimal"/>
      <w:pStyle w:val="a"/>
      <w:lvlText w:val="%1."/>
      <w:lvlJc w:val="left"/>
      <w:pPr>
        <w:ind w:left="420" w:hanging="420"/>
      </w:pPr>
    </w:lvl>
    <w:lvl w:ilvl="1">
      <w:start w:val="1"/>
      <w:numFmt w:val="decimal"/>
      <w:pStyle w:val="a0"/>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pStyle w:val="a1"/>
      <w:lvlText w:val="%4."/>
      <w:lvlJc w:val="left"/>
      <w:pPr>
        <w:ind w:left="1680" w:hanging="420"/>
      </w:pPr>
    </w:lvl>
    <w:lvl w:ilvl="4">
      <w:start w:val="1"/>
      <w:numFmt w:val="lowerLetter"/>
      <w:pStyle w:val="a2"/>
      <w:lvlText w:val="%5)"/>
      <w:lvlJc w:val="left"/>
      <w:pPr>
        <w:ind w:left="2100" w:hanging="420"/>
      </w:pPr>
    </w:lvl>
    <w:lvl w:ilvl="5">
      <w:start w:val="1"/>
      <w:numFmt w:val="lowerRoman"/>
      <w:pStyle w:val="a3"/>
      <w:lvlText w:val="%6."/>
      <w:lvlJc w:val="right"/>
      <w:pPr>
        <w:ind w:left="2520" w:hanging="420"/>
      </w:pPr>
    </w:lvl>
    <w:lvl w:ilvl="6">
      <w:start w:val="1"/>
      <w:numFmt w:val="decimal"/>
      <w:pStyle w:val="a4"/>
      <w:lvlText w:val="%7."/>
      <w:lvlJc w:val="left"/>
      <w:pPr>
        <w:ind w:left="2940" w:hanging="420"/>
      </w:pPr>
    </w:lvl>
    <w:lvl w:ilvl="7">
      <w:start w:val="1"/>
      <w:numFmt w:val="lowerLetter"/>
      <w:pStyle w:val="a5"/>
      <w:lvlText w:val="%8)"/>
      <w:lvlJc w:val="left"/>
      <w:pPr>
        <w:ind w:left="3360" w:hanging="420"/>
      </w:pPr>
    </w:lvl>
    <w:lvl w:ilvl="8">
      <w:start w:val="1"/>
      <w:numFmt w:val="lowerRoman"/>
      <w:lvlText w:val="%9."/>
      <w:lvlJc w:val="right"/>
      <w:pPr>
        <w:ind w:left="3780" w:hanging="420"/>
      </w:pPr>
    </w:lvl>
  </w:abstractNum>
  <w:abstractNum w:abstractNumId="3">
    <w:nsid w:val="0000000D"/>
    <w:multiLevelType w:val="multilevel"/>
    <w:tmpl w:val="0000000D"/>
    <w:lvl w:ilvl="0">
      <w:start w:val="1"/>
      <w:numFmt w:val="lowerLetter"/>
      <w:pStyle w:val="-1"/>
      <w:lvlText w:val="%1)"/>
      <w:lvlJc w:val="left"/>
      <w:pPr>
        <w:ind w:left="902" w:hanging="420"/>
      </w:pPr>
      <w:rPr>
        <w:color w:val="auto"/>
      </w:rPr>
    </w:lvl>
    <w:lvl w:ilvl="1">
      <w:start w:val="1"/>
      <w:numFmt w:val="lowerLetter"/>
      <w:pStyle w:val="-2"/>
      <w:lvlText w:val="%2)"/>
      <w:lvlJc w:val="left"/>
      <w:pPr>
        <w:ind w:left="1322" w:hanging="420"/>
      </w:pPr>
    </w:lvl>
    <w:lvl w:ilvl="2">
      <w:start w:val="1"/>
      <w:numFmt w:val="lowerRoman"/>
      <w:pStyle w:val="-3"/>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00000013"/>
    <w:multiLevelType w:val="singleLevel"/>
    <w:tmpl w:val="00000013"/>
    <w:lvl w:ilvl="0">
      <w:start w:val="1"/>
      <w:numFmt w:val="decimal"/>
      <w:pStyle w:val="3"/>
      <w:lvlText w:val="%1."/>
      <w:lvlJc w:val="left"/>
      <w:pPr>
        <w:tabs>
          <w:tab w:val="left" w:pos="360"/>
        </w:tabs>
        <w:ind w:left="360" w:hanging="360"/>
      </w:pPr>
      <w:rPr>
        <w:rFonts w:hint="default"/>
      </w:rPr>
    </w:lvl>
  </w:abstractNum>
  <w:abstractNum w:abstractNumId="5">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2"/>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nsid w:val="00000028"/>
    <w:multiLevelType w:val="multilevel"/>
    <w:tmpl w:val="00000028"/>
    <w:lvl w:ilvl="0">
      <w:start w:val="1"/>
      <w:numFmt w:val="decimal"/>
      <w:pStyle w:val="1"/>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nsid w:val="0000002F"/>
    <w:multiLevelType w:val="multilevel"/>
    <w:tmpl w:val="0000002F"/>
    <w:lvl w:ilvl="0">
      <w:start w:val="1"/>
      <w:numFmt w:val="decimal"/>
      <w:pStyle w:val="1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183384D"/>
    <w:multiLevelType w:val="multilevel"/>
    <w:tmpl w:val="0183384D"/>
    <w:lvl w:ilvl="0">
      <w:start w:val="5"/>
      <w:numFmt w:val="decimal"/>
      <w:lvlText w:val="17.%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386508"/>
    <w:multiLevelType w:val="multilevel"/>
    <w:tmpl w:val="05386508"/>
    <w:lvl w:ilvl="0">
      <w:start w:val="3"/>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B67BC1"/>
    <w:multiLevelType w:val="multilevel"/>
    <w:tmpl w:val="07B67BC1"/>
    <w:lvl w:ilvl="0">
      <w:start w:val="6"/>
      <w:numFmt w:val="decimal"/>
      <w:lvlText w:val="1.1.%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124CDC"/>
    <w:multiLevelType w:val="multilevel"/>
    <w:tmpl w:val="0F124CDC"/>
    <w:lvl w:ilvl="0">
      <w:start w:val="1"/>
      <w:numFmt w:val="decimal"/>
      <w:lvlText w:val="1.1.5.%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161A96"/>
    <w:multiLevelType w:val="multilevel"/>
    <w:tmpl w:val="11161A96"/>
    <w:lvl w:ilvl="0">
      <w:start w:val="1"/>
      <w:numFmt w:val="decimal"/>
      <w:lvlText w:val="15.8.%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C062F0"/>
    <w:multiLevelType w:val="multilevel"/>
    <w:tmpl w:val="13C062F0"/>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765555"/>
    <w:multiLevelType w:val="multilevel"/>
    <w:tmpl w:val="16765555"/>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B51F11"/>
    <w:multiLevelType w:val="multilevel"/>
    <w:tmpl w:val="18B51F11"/>
    <w:lvl w:ilvl="0">
      <w:start w:val="1"/>
      <w:numFmt w:val="japaneseCounting"/>
      <w:lvlText w:val="第%1条"/>
      <w:lvlJc w:val="left"/>
      <w:pPr>
        <w:ind w:left="1526" w:hanging="975"/>
      </w:pPr>
      <w:rPr>
        <w:b/>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abstractNum w:abstractNumId="16">
    <w:nsid w:val="1A4F7F93"/>
    <w:multiLevelType w:val="multilevel"/>
    <w:tmpl w:val="1A4F7F93"/>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1E10BF"/>
    <w:multiLevelType w:val="multilevel"/>
    <w:tmpl w:val="1B1E10BF"/>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8"/>
        <w:szCs w:val="28"/>
        <w:u w:val="none"/>
        <w:shd w:val="clear" w:color="auto" w:fill="auto"/>
        <w:lang w:val="zh-CN" w:eastAsia="zh-CN" w:bidi="zh-CN"/>
      </w:rPr>
    </w:lvl>
    <w:lvl w:ilvl="1">
      <w:start w:val="1"/>
      <w:numFmt w:val="decimal"/>
      <w:lvlText w:val="%1.%2"/>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zh-CN" w:eastAsia="zh-CN" w:bidi="zh-CN"/>
      </w:rPr>
    </w:lvl>
    <w:lvl w:ilvl="2">
      <w:start w:val="1"/>
      <w:numFmt w:val="decimal"/>
      <w:lvlText w:val="%1.%2.%3"/>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3">
      <w:start w:val="1"/>
      <w:numFmt w:val="decimal"/>
      <w:lvlText w:val="%1.%2.%3.%4"/>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B5F519C"/>
    <w:multiLevelType w:val="hybridMultilevel"/>
    <w:tmpl w:val="2B6C33EE"/>
    <w:lvl w:ilvl="0" w:tplc="2DF0D88A">
      <w:start w:val="1"/>
      <w:numFmt w:val="decimal"/>
      <w:lvlText w:val="（%1）"/>
      <w:lvlJc w:val="left"/>
      <w:pPr>
        <w:ind w:left="420" w:hanging="420"/>
      </w:pPr>
      <w:rPr>
        <w:rFonts w:hint="eastAsia"/>
      </w:rPr>
    </w:lvl>
    <w:lvl w:ilvl="1" w:tplc="DEE2253A" w:tentative="1">
      <w:start w:val="1"/>
      <w:numFmt w:val="lowerLetter"/>
      <w:lvlText w:val="%2)"/>
      <w:lvlJc w:val="left"/>
      <w:pPr>
        <w:ind w:left="840" w:hanging="420"/>
      </w:pPr>
    </w:lvl>
    <w:lvl w:ilvl="2" w:tplc="A5BEE9A2" w:tentative="1">
      <w:start w:val="1"/>
      <w:numFmt w:val="lowerRoman"/>
      <w:lvlText w:val="%3."/>
      <w:lvlJc w:val="right"/>
      <w:pPr>
        <w:ind w:left="1260" w:hanging="420"/>
      </w:pPr>
    </w:lvl>
    <w:lvl w:ilvl="3" w:tplc="98FEB1C6" w:tentative="1">
      <w:start w:val="1"/>
      <w:numFmt w:val="decimal"/>
      <w:lvlText w:val="%4."/>
      <w:lvlJc w:val="left"/>
      <w:pPr>
        <w:ind w:left="1680" w:hanging="420"/>
      </w:pPr>
    </w:lvl>
    <w:lvl w:ilvl="4" w:tplc="8C541728" w:tentative="1">
      <w:start w:val="1"/>
      <w:numFmt w:val="lowerLetter"/>
      <w:lvlText w:val="%5)"/>
      <w:lvlJc w:val="left"/>
      <w:pPr>
        <w:ind w:left="2100" w:hanging="420"/>
      </w:pPr>
    </w:lvl>
    <w:lvl w:ilvl="5" w:tplc="9C4CA350" w:tentative="1">
      <w:start w:val="1"/>
      <w:numFmt w:val="lowerRoman"/>
      <w:lvlText w:val="%6."/>
      <w:lvlJc w:val="right"/>
      <w:pPr>
        <w:ind w:left="2520" w:hanging="420"/>
      </w:pPr>
    </w:lvl>
    <w:lvl w:ilvl="6" w:tplc="CD6ADCCE" w:tentative="1">
      <w:start w:val="1"/>
      <w:numFmt w:val="decimal"/>
      <w:lvlText w:val="%7."/>
      <w:lvlJc w:val="left"/>
      <w:pPr>
        <w:ind w:left="2940" w:hanging="420"/>
      </w:pPr>
    </w:lvl>
    <w:lvl w:ilvl="7" w:tplc="60F65332" w:tentative="1">
      <w:start w:val="1"/>
      <w:numFmt w:val="lowerLetter"/>
      <w:lvlText w:val="%8)"/>
      <w:lvlJc w:val="left"/>
      <w:pPr>
        <w:ind w:left="3360" w:hanging="420"/>
      </w:pPr>
    </w:lvl>
    <w:lvl w:ilvl="8" w:tplc="F82666E4" w:tentative="1">
      <w:start w:val="1"/>
      <w:numFmt w:val="lowerRoman"/>
      <w:lvlText w:val="%9."/>
      <w:lvlJc w:val="right"/>
      <w:pPr>
        <w:ind w:left="3780" w:hanging="420"/>
      </w:pPr>
    </w:lvl>
  </w:abstractNum>
  <w:abstractNum w:abstractNumId="19">
    <w:nsid w:val="1C7907B2"/>
    <w:multiLevelType w:val="multilevel"/>
    <w:tmpl w:val="1C7907B2"/>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FB226A1"/>
    <w:multiLevelType w:val="multilevel"/>
    <w:tmpl w:val="1FB226A1"/>
    <w:lvl w:ilvl="0">
      <w:start w:val="16"/>
      <w:numFmt w:val="decimal"/>
      <w:lvlText w:val="%1."/>
      <w:lvlJc w:val="left"/>
      <w:rPr>
        <w:rFonts w:ascii="宋体" w:eastAsia="宋体" w:hAnsi="宋体" w:cs="宋体"/>
        <w:b w:val="0"/>
        <w:bCs w:val="0"/>
        <w:i w:val="0"/>
        <w:iCs w:val="0"/>
        <w:smallCaps w:val="0"/>
        <w:strike w:val="0"/>
        <w:color w:val="000000"/>
        <w:spacing w:val="0"/>
        <w:w w:val="100"/>
        <w:position w:val="0"/>
        <w:sz w:val="28"/>
        <w:szCs w:val="28"/>
        <w:u w:val="none"/>
        <w:shd w:val="clear" w:color="auto" w:fill="auto"/>
        <w:lang w:val="zh-CN" w:eastAsia="zh-CN" w:bidi="zh-CN"/>
      </w:rPr>
    </w:lvl>
    <w:lvl w:ilvl="1">
      <w:start w:val="1"/>
      <w:numFmt w:val="decimal"/>
      <w:lvlText w:val="%1.%2"/>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zh-CN" w:eastAsia="zh-CN" w:bidi="zh-CN"/>
      </w:rPr>
    </w:lvl>
    <w:lvl w:ilvl="2">
      <w:start w:val="1"/>
      <w:numFmt w:val="decimal"/>
      <w:lvlText w:val="%1.%2.%3"/>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3">
      <w:start w:val="1"/>
      <w:numFmt w:val="decimal"/>
      <w:lvlText w:val="%1.%2.%3.%4"/>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AC6474"/>
    <w:multiLevelType w:val="multilevel"/>
    <w:tmpl w:val="30AC647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460088"/>
    <w:multiLevelType w:val="multilevel"/>
    <w:tmpl w:val="31460088"/>
    <w:lvl w:ilvl="0">
      <w:start w:val="1"/>
      <w:numFmt w:val="decimal"/>
      <w:lvlText w:val="15.3.%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6F06EB"/>
    <w:multiLevelType w:val="multilevel"/>
    <w:tmpl w:val="326F06EB"/>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517AD2"/>
    <w:multiLevelType w:val="multilevel"/>
    <w:tmpl w:val="33517AD2"/>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4240216"/>
    <w:multiLevelType w:val="multilevel"/>
    <w:tmpl w:val="34240216"/>
    <w:lvl w:ilvl="0">
      <w:start w:val="1"/>
      <w:numFmt w:val="decimal"/>
      <w:lvlText w:val="17.5.%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4624FB"/>
    <w:multiLevelType w:val="multilevel"/>
    <w:tmpl w:val="344624FB"/>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6267FF7"/>
    <w:multiLevelType w:val="multilevel"/>
    <w:tmpl w:val="36267FF7"/>
    <w:lvl w:ilvl="0">
      <w:start w:val="1"/>
      <w:numFmt w:val="decimal"/>
      <w:lvlText w:val="15.7.%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D603F6F"/>
    <w:multiLevelType w:val="multilevel"/>
    <w:tmpl w:val="3D603F6F"/>
    <w:lvl w:ilvl="0">
      <w:start w:val="2"/>
      <w:numFmt w:val="decimal"/>
      <w:lvlText w:val="15.1.%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F1E3226"/>
    <w:multiLevelType w:val="multilevel"/>
    <w:tmpl w:val="3F1E3226"/>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5CD179A"/>
    <w:multiLevelType w:val="multilevel"/>
    <w:tmpl w:val="45CD179A"/>
    <w:lvl w:ilvl="0">
      <w:start w:val="2"/>
      <w:numFmt w:val="decimal"/>
      <w:lvlText w:val="15.%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7F3F67"/>
    <w:multiLevelType w:val="multilevel"/>
    <w:tmpl w:val="557F3F67"/>
    <w:lvl w:ilvl="0">
      <w:start w:val="2"/>
      <w:numFmt w:val="decimal"/>
      <w:lvlText w:val="17.4.%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8407E5"/>
    <w:multiLevelType w:val="multilevel"/>
    <w:tmpl w:val="5C8407E5"/>
    <w:lvl w:ilvl="0">
      <w:start w:val="5"/>
      <w:numFmt w:val="decimal"/>
      <w:lvlText w:val="17.1.%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503BE9"/>
    <w:multiLevelType w:val="multilevel"/>
    <w:tmpl w:val="5F503BE9"/>
    <w:lvl w:ilvl="0">
      <w:start w:val="1"/>
      <w:numFmt w:val="japaneseCounting"/>
      <w:lvlText w:val="%1、"/>
      <w:lvlJc w:val="left"/>
      <w:pPr>
        <w:ind w:left="4548" w:hanging="720"/>
      </w:pPr>
      <w:rPr>
        <w:rFonts w:hint="default"/>
      </w:rPr>
    </w:lvl>
    <w:lvl w:ilvl="1">
      <w:start w:val="1"/>
      <w:numFmt w:val="lowerLetter"/>
      <w:lvlText w:val="%2)"/>
      <w:lvlJc w:val="left"/>
      <w:pPr>
        <w:ind w:left="1666" w:hanging="420"/>
      </w:pPr>
    </w:lvl>
    <w:lvl w:ilvl="2">
      <w:start w:val="1"/>
      <w:numFmt w:val="lowerRoman"/>
      <w:lvlText w:val="%3."/>
      <w:lvlJc w:val="right"/>
      <w:pPr>
        <w:ind w:left="2086" w:hanging="420"/>
      </w:pPr>
    </w:lvl>
    <w:lvl w:ilvl="3">
      <w:start w:val="1"/>
      <w:numFmt w:val="decimal"/>
      <w:lvlText w:val="%4."/>
      <w:lvlJc w:val="left"/>
      <w:pPr>
        <w:ind w:left="2506" w:hanging="420"/>
      </w:pPr>
    </w:lvl>
    <w:lvl w:ilvl="4">
      <w:start w:val="1"/>
      <w:numFmt w:val="lowerLetter"/>
      <w:lvlText w:val="%5)"/>
      <w:lvlJc w:val="left"/>
      <w:pPr>
        <w:ind w:left="2926" w:hanging="420"/>
      </w:pPr>
    </w:lvl>
    <w:lvl w:ilvl="5">
      <w:start w:val="1"/>
      <w:numFmt w:val="lowerRoman"/>
      <w:lvlText w:val="%6."/>
      <w:lvlJc w:val="right"/>
      <w:pPr>
        <w:ind w:left="3346" w:hanging="420"/>
      </w:pPr>
    </w:lvl>
    <w:lvl w:ilvl="6">
      <w:start w:val="1"/>
      <w:numFmt w:val="decimal"/>
      <w:lvlText w:val="%7."/>
      <w:lvlJc w:val="left"/>
      <w:pPr>
        <w:ind w:left="3766" w:hanging="420"/>
      </w:pPr>
    </w:lvl>
    <w:lvl w:ilvl="7">
      <w:start w:val="1"/>
      <w:numFmt w:val="lowerLetter"/>
      <w:lvlText w:val="%8)"/>
      <w:lvlJc w:val="left"/>
      <w:pPr>
        <w:ind w:left="4186" w:hanging="420"/>
      </w:pPr>
    </w:lvl>
    <w:lvl w:ilvl="8">
      <w:start w:val="1"/>
      <w:numFmt w:val="lowerRoman"/>
      <w:lvlText w:val="%9."/>
      <w:lvlJc w:val="right"/>
      <w:pPr>
        <w:ind w:left="4606" w:hanging="420"/>
      </w:pPr>
    </w:lvl>
  </w:abstractNum>
  <w:abstractNum w:abstractNumId="34">
    <w:nsid w:val="609C1837"/>
    <w:multiLevelType w:val="multilevel"/>
    <w:tmpl w:val="609C1837"/>
    <w:lvl w:ilvl="0">
      <w:start w:val="3"/>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AE39CC"/>
    <w:multiLevelType w:val="multilevel"/>
    <w:tmpl w:val="60AE39CC"/>
    <w:lvl w:ilvl="0">
      <w:start w:val="1"/>
      <w:numFmt w:val="none"/>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4152"/>
        </w:tabs>
        <w:ind w:left="4152"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6">
    <w:nsid w:val="62727E38"/>
    <w:multiLevelType w:val="multilevel"/>
    <w:tmpl w:val="62727E38"/>
    <w:lvl w:ilvl="0">
      <w:start w:val="1"/>
      <w:numFmt w:val="decimal"/>
      <w:lvlText w:val="15.4.%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A71C12"/>
    <w:multiLevelType w:val="multilevel"/>
    <w:tmpl w:val="68A71C12"/>
    <w:lvl w:ilvl="0">
      <w:start w:val="1"/>
      <w:numFmt w:val="decimal"/>
      <w:lvlText w:val="17.6.%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5A1470"/>
    <w:multiLevelType w:val="multilevel"/>
    <w:tmpl w:val="7E5A1470"/>
    <w:lvl w:ilvl="0">
      <w:start w:val="1"/>
      <w:numFmt w:val="decimal"/>
      <w:lvlText w:val="15.5.%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
  </w:num>
  <w:num w:numId="3">
    <w:abstractNumId w:val="33"/>
  </w:num>
  <w:num w:numId="4">
    <w:abstractNumId w:val="7"/>
  </w:num>
  <w:num w:numId="5">
    <w:abstractNumId w:val="5"/>
  </w:num>
  <w:num w:numId="6">
    <w:abstractNumId w:val="6"/>
  </w:num>
  <w:num w:numId="7">
    <w:abstractNumId w:val="4"/>
  </w:num>
  <w:num w:numId="8">
    <w:abstractNumId w:val="3"/>
  </w:num>
  <w:num w:numId="9">
    <w:abstractNumId w:val="17"/>
  </w:num>
  <w:num w:numId="10">
    <w:abstractNumId w:val="11"/>
  </w:num>
  <w:num w:numId="11">
    <w:abstractNumId w:val="10"/>
  </w:num>
  <w:num w:numId="12">
    <w:abstractNumId w:val="9"/>
  </w:num>
  <w:num w:numId="13">
    <w:abstractNumId w:val="14"/>
  </w:num>
  <w:num w:numId="14">
    <w:abstractNumId w:val="28"/>
  </w:num>
  <w:num w:numId="15">
    <w:abstractNumId w:val="30"/>
  </w:num>
  <w:num w:numId="16">
    <w:abstractNumId w:val="22"/>
  </w:num>
  <w:num w:numId="17">
    <w:abstractNumId w:val="36"/>
  </w:num>
  <w:num w:numId="18">
    <w:abstractNumId w:val="38"/>
  </w:num>
  <w:num w:numId="19">
    <w:abstractNumId w:val="27"/>
  </w:num>
  <w:num w:numId="20">
    <w:abstractNumId w:val="12"/>
  </w:num>
  <w:num w:numId="21">
    <w:abstractNumId w:val="20"/>
  </w:num>
  <w:num w:numId="22">
    <w:abstractNumId w:val="34"/>
  </w:num>
  <w:num w:numId="23">
    <w:abstractNumId w:val="23"/>
  </w:num>
  <w:num w:numId="24">
    <w:abstractNumId w:val="29"/>
  </w:num>
  <w:num w:numId="25">
    <w:abstractNumId w:val="13"/>
  </w:num>
  <w:num w:numId="26">
    <w:abstractNumId w:val="26"/>
  </w:num>
  <w:num w:numId="27">
    <w:abstractNumId w:val="32"/>
  </w:num>
  <w:num w:numId="28">
    <w:abstractNumId w:val="24"/>
  </w:num>
  <w:num w:numId="29">
    <w:abstractNumId w:val="16"/>
  </w:num>
  <w:num w:numId="30">
    <w:abstractNumId w:val="19"/>
  </w:num>
  <w:num w:numId="31">
    <w:abstractNumId w:val="31"/>
  </w:num>
  <w:num w:numId="32">
    <w:abstractNumId w:val="8"/>
  </w:num>
  <w:num w:numId="33">
    <w:abstractNumId w:val="25"/>
  </w:num>
  <w:num w:numId="34">
    <w:abstractNumId w:val="21"/>
  </w:num>
  <w:num w:numId="35">
    <w:abstractNumId w:val="37"/>
  </w:num>
  <w:num w:numId="36">
    <w:abstractNumId w:val="15"/>
  </w:num>
  <w:num w:numId="37">
    <w:abstractNumId w:val="0"/>
  </w:num>
  <w:num w:numId="38">
    <w:abstractNumId w:val="1"/>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spaceForUL/>
    <w:ulTrailSpace/>
    <w:useFELayout/>
    <w:compatSetting w:name="compatibilityMode" w:uri="http://schemas.microsoft.com/office/word" w:val="14"/>
  </w:compat>
  <w:rsids>
    <w:rsidRoot w:val="00400A46"/>
    <w:rsid w:val="00001A42"/>
    <w:rsid w:val="0001406C"/>
    <w:rsid w:val="00014C1D"/>
    <w:rsid w:val="000323A7"/>
    <w:rsid w:val="00036C4C"/>
    <w:rsid w:val="00044EE7"/>
    <w:rsid w:val="00045164"/>
    <w:rsid w:val="00047106"/>
    <w:rsid w:val="00061913"/>
    <w:rsid w:val="00063FC1"/>
    <w:rsid w:val="00085FD1"/>
    <w:rsid w:val="000B09A6"/>
    <w:rsid w:val="000B466E"/>
    <w:rsid w:val="000C60B6"/>
    <w:rsid w:val="000C62E7"/>
    <w:rsid w:val="000E1DE3"/>
    <w:rsid w:val="00124220"/>
    <w:rsid w:val="00125C02"/>
    <w:rsid w:val="0013202F"/>
    <w:rsid w:val="00134B72"/>
    <w:rsid w:val="0014024A"/>
    <w:rsid w:val="00150DEB"/>
    <w:rsid w:val="0016191B"/>
    <w:rsid w:val="001643DC"/>
    <w:rsid w:val="00165668"/>
    <w:rsid w:val="00177817"/>
    <w:rsid w:val="00177DA6"/>
    <w:rsid w:val="00185504"/>
    <w:rsid w:val="001934F9"/>
    <w:rsid w:val="0019355A"/>
    <w:rsid w:val="0019368A"/>
    <w:rsid w:val="0019442E"/>
    <w:rsid w:val="00195224"/>
    <w:rsid w:val="001D28F9"/>
    <w:rsid w:val="001D2BE8"/>
    <w:rsid w:val="001E4D79"/>
    <w:rsid w:val="001F4AC2"/>
    <w:rsid w:val="001F56C3"/>
    <w:rsid w:val="00200119"/>
    <w:rsid w:val="002178E8"/>
    <w:rsid w:val="0022441D"/>
    <w:rsid w:val="0022496F"/>
    <w:rsid w:val="00236DF1"/>
    <w:rsid w:val="00237B3C"/>
    <w:rsid w:val="002402D2"/>
    <w:rsid w:val="00261816"/>
    <w:rsid w:val="002735C6"/>
    <w:rsid w:val="002875DB"/>
    <w:rsid w:val="00290B38"/>
    <w:rsid w:val="002A0178"/>
    <w:rsid w:val="002A432A"/>
    <w:rsid w:val="002A4E16"/>
    <w:rsid w:val="002B4768"/>
    <w:rsid w:val="002C17A2"/>
    <w:rsid w:val="002C54B8"/>
    <w:rsid w:val="002D02F8"/>
    <w:rsid w:val="002D5A59"/>
    <w:rsid w:val="002F7B11"/>
    <w:rsid w:val="0030004A"/>
    <w:rsid w:val="00310C8E"/>
    <w:rsid w:val="00320D5F"/>
    <w:rsid w:val="00321CC1"/>
    <w:rsid w:val="00333712"/>
    <w:rsid w:val="0033435E"/>
    <w:rsid w:val="0034033D"/>
    <w:rsid w:val="00344A66"/>
    <w:rsid w:val="00346529"/>
    <w:rsid w:val="003510FE"/>
    <w:rsid w:val="0037175D"/>
    <w:rsid w:val="00371D9A"/>
    <w:rsid w:val="0039334D"/>
    <w:rsid w:val="00394534"/>
    <w:rsid w:val="00394BA9"/>
    <w:rsid w:val="00395843"/>
    <w:rsid w:val="003A291D"/>
    <w:rsid w:val="003A2F2C"/>
    <w:rsid w:val="003A4506"/>
    <w:rsid w:val="003B4F0C"/>
    <w:rsid w:val="003B7A75"/>
    <w:rsid w:val="003C662E"/>
    <w:rsid w:val="003D1D26"/>
    <w:rsid w:val="003D2BDC"/>
    <w:rsid w:val="003E3CA2"/>
    <w:rsid w:val="003F335C"/>
    <w:rsid w:val="003F4FAD"/>
    <w:rsid w:val="00400A46"/>
    <w:rsid w:val="0040735D"/>
    <w:rsid w:val="00413873"/>
    <w:rsid w:val="0041722C"/>
    <w:rsid w:val="00417C67"/>
    <w:rsid w:val="0042544B"/>
    <w:rsid w:val="00433876"/>
    <w:rsid w:val="004364FC"/>
    <w:rsid w:val="00441305"/>
    <w:rsid w:val="00444515"/>
    <w:rsid w:val="00447946"/>
    <w:rsid w:val="004541C5"/>
    <w:rsid w:val="00466108"/>
    <w:rsid w:val="00473BEC"/>
    <w:rsid w:val="00486C1D"/>
    <w:rsid w:val="00486C8A"/>
    <w:rsid w:val="004A4009"/>
    <w:rsid w:val="004B0A56"/>
    <w:rsid w:val="004C09B7"/>
    <w:rsid w:val="004C1460"/>
    <w:rsid w:val="004C2680"/>
    <w:rsid w:val="004C46B3"/>
    <w:rsid w:val="004D1818"/>
    <w:rsid w:val="004E18A3"/>
    <w:rsid w:val="004E799F"/>
    <w:rsid w:val="004F0DA3"/>
    <w:rsid w:val="00514827"/>
    <w:rsid w:val="00521E3D"/>
    <w:rsid w:val="00536183"/>
    <w:rsid w:val="00540A47"/>
    <w:rsid w:val="0054442A"/>
    <w:rsid w:val="00551B7A"/>
    <w:rsid w:val="00565DFF"/>
    <w:rsid w:val="00572E54"/>
    <w:rsid w:val="00580FB1"/>
    <w:rsid w:val="00584B74"/>
    <w:rsid w:val="0059678C"/>
    <w:rsid w:val="005A145B"/>
    <w:rsid w:val="005A4B00"/>
    <w:rsid w:val="005A748B"/>
    <w:rsid w:val="005B23A5"/>
    <w:rsid w:val="005D1482"/>
    <w:rsid w:val="005E4E85"/>
    <w:rsid w:val="00603334"/>
    <w:rsid w:val="006370AA"/>
    <w:rsid w:val="00661F5A"/>
    <w:rsid w:val="006630F8"/>
    <w:rsid w:val="00665D51"/>
    <w:rsid w:val="00672AC5"/>
    <w:rsid w:val="006737ED"/>
    <w:rsid w:val="00675E92"/>
    <w:rsid w:val="0067731E"/>
    <w:rsid w:val="00693AC8"/>
    <w:rsid w:val="006A1594"/>
    <w:rsid w:val="006B79E4"/>
    <w:rsid w:val="006C5015"/>
    <w:rsid w:val="006C639D"/>
    <w:rsid w:val="006F622A"/>
    <w:rsid w:val="00710B16"/>
    <w:rsid w:val="007142BC"/>
    <w:rsid w:val="007169F3"/>
    <w:rsid w:val="00743B93"/>
    <w:rsid w:val="007452D2"/>
    <w:rsid w:val="00763386"/>
    <w:rsid w:val="00784585"/>
    <w:rsid w:val="00785930"/>
    <w:rsid w:val="007946A7"/>
    <w:rsid w:val="007A237D"/>
    <w:rsid w:val="007A377E"/>
    <w:rsid w:val="007A4273"/>
    <w:rsid w:val="007A6AC5"/>
    <w:rsid w:val="007C7C02"/>
    <w:rsid w:val="007D0C37"/>
    <w:rsid w:val="007D327F"/>
    <w:rsid w:val="007F6B5B"/>
    <w:rsid w:val="00801FD3"/>
    <w:rsid w:val="00804913"/>
    <w:rsid w:val="00820FC5"/>
    <w:rsid w:val="008421D5"/>
    <w:rsid w:val="00851B1C"/>
    <w:rsid w:val="008658D9"/>
    <w:rsid w:val="008722E2"/>
    <w:rsid w:val="0087779C"/>
    <w:rsid w:val="00881CA2"/>
    <w:rsid w:val="008A3EE1"/>
    <w:rsid w:val="008A46F7"/>
    <w:rsid w:val="008C1EC3"/>
    <w:rsid w:val="008C44EF"/>
    <w:rsid w:val="008E0711"/>
    <w:rsid w:val="008E1AF4"/>
    <w:rsid w:val="008E2502"/>
    <w:rsid w:val="008E33F2"/>
    <w:rsid w:val="008E748B"/>
    <w:rsid w:val="008F11D7"/>
    <w:rsid w:val="008F5D32"/>
    <w:rsid w:val="008F6520"/>
    <w:rsid w:val="0091468A"/>
    <w:rsid w:val="00916809"/>
    <w:rsid w:val="00923DF1"/>
    <w:rsid w:val="00932E44"/>
    <w:rsid w:val="00972A26"/>
    <w:rsid w:val="00983212"/>
    <w:rsid w:val="00983FB5"/>
    <w:rsid w:val="009A35E8"/>
    <w:rsid w:val="009C0DEC"/>
    <w:rsid w:val="009C4057"/>
    <w:rsid w:val="009D0AFC"/>
    <w:rsid w:val="009D0EAA"/>
    <w:rsid w:val="009D5772"/>
    <w:rsid w:val="009D6ADE"/>
    <w:rsid w:val="009F65C8"/>
    <w:rsid w:val="00A00461"/>
    <w:rsid w:val="00A02A67"/>
    <w:rsid w:val="00A06B29"/>
    <w:rsid w:val="00A07C4B"/>
    <w:rsid w:val="00A218D9"/>
    <w:rsid w:val="00A22C7B"/>
    <w:rsid w:val="00A30D86"/>
    <w:rsid w:val="00A327FA"/>
    <w:rsid w:val="00A34955"/>
    <w:rsid w:val="00A37801"/>
    <w:rsid w:val="00A4042F"/>
    <w:rsid w:val="00A501E5"/>
    <w:rsid w:val="00A52A90"/>
    <w:rsid w:val="00A55AC4"/>
    <w:rsid w:val="00A61E29"/>
    <w:rsid w:val="00A661B8"/>
    <w:rsid w:val="00A73FCB"/>
    <w:rsid w:val="00A7766B"/>
    <w:rsid w:val="00A913FD"/>
    <w:rsid w:val="00A92820"/>
    <w:rsid w:val="00A938B3"/>
    <w:rsid w:val="00A97AF9"/>
    <w:rsid w:val="00AA4BC1"/>
    <w:rsid w:val="00AB1047"/>
    <w:rsid w:val="00AB2EF2"/>
    <w:rsid w:val="00AC17ED"/>
    <w:rsid w:val="00AC23C9"/>
    <w:rsid w:val="00AC7569"/>
    <w:rsid w:val="00AE582C"/>
    <w:rsid w:val="00AF19E0"/>
    <w:rsid w:val="00AF2571"/>
    <w:rsid w:val="00AF46A7"/>
    <w:rsid w:val="00B258CF"/>
    <w:rsid w:val="00B442A0"/>
    <w:rsid w:val="00B4651C"/>
    <w:rsid w:val="00B503B1"/>
    <w:rsid w:val="00B538B7"/>
    <w:rsid w:val="00B73816"/>
    <w:rsid w:val="00B760DA"/>
    <w:rsid w:val="00B76A46"/>
    <w:rsid w:val="00B817A6"/>
    <w:rsid w:val="00B906E1"/>
    <w:rsid w:val="00B934DE"/>
    <w:rsid w:val="00B94231"/>
    <w:rsid w:val="00BA1DF0"/>
    <w:rsid w:val="00BC4596"/>
    <w:rsid w:val="00BE098B"/>
    <w:rsid w:val="00BE4148"/>
    <w:rsid w:val="00BE5D1E"/>
    <w:rsid w:val="00BF798F"/>
    <w:rsid w:val="00C01258"/>
    <w:rsid w:val="00C02820"/>
    <w:rsid w:val="00C04138"/>
    <w:rsid w:val="00C112FC"/>
    <w:rsid w:val="00C14D99"/>
    <w:rsid w:val="00C31061"/>
    <w:rsid w:val="00C317BA"/>
    <w:rsid w:val="00C32D8E"/>
    <w:rsid w:val="00C43B15"/>
    <w:rsid w:val="00C43D0A"/>
    <w:rsid w:val="00C63D18"/>
    <w:rsid w:val="00C6509C"/>
    <w:rsid w:val="00C66E4D"/>
    <w:rsid w:val="00C67E43"/>
    <w:rsid w:val="00C71E45"/>
    <w:rsid w:val="00C76DD6"/>
    <w:rsid w:val="00C82F77"/>
    <w:rsid w:val="00C8610B"/>
    <w:rsid w:val="00C92E0F"/>
    <w:rsid w:val="00C94489"/>
    <w:rsid w:val="00CB5E2A"/>
    <w:rsid w:val="00CB643E"/>
    <w:rsid w:val="00CD5CC2"/>
    <w:rsid w:val="00CE1053"/>
    <w:rsid w:val="00CF482F"/>
    <w:rsid w:val="00CF6367"/>
    <w:rsid w:val="00D16FE0"/>
    <w:rsid w:val="00D35F45"/>
    <w:rsid w:val="00D40451"/>
    <w:rsid w:val="00D531F1"/>
    <w:rsid w:val="00D540FA"/>
    <w:rsid w:val="00D54278"/>
    <w:rsid w:val="00D542EE"/>
    <w:rsid w:val="00D55B69"/>
    <w:rsid w:val="00D61D7B"/>
    <w:rsid w:val="00D84EE2"/>
    <w:rsid w:val="00D929CE"/>
    <w:rsid w:val="00D96523"/>
    <w:rsid w:val="00DA54C5"/>
    <w:rsid w:val="00DB546A"/>
    <w:rsid w:val="00DC17E6"/>
    <w:rsid w:val="00DC4390"/>
    <w:rsid w:val="00DD186D"/>
    <w:rsid w:val="00DD3B93"/>
    <w:rsid w:val="00DE0540"/>
    <w:rsid w:val="00E01AE5"/>
    <w:rsid w:val="00E07BB6"/>
    <w:rsid w:val="00E114B0"/>
    <w:rsid w:val="00E211B7"/>
    <w:rsid w:val="00E21EA5"/>
    <w:rsid w:val="00E275CC"/>
    <w:rsid w:val="00E35889"/>
    <w:rsid w:val="00E44EA0"/>
    <w:rsid w:val="00E52E69"/>
    <w:rsid w:val="00E53920"/>
    <w:rsid w:val="00E54D18"/>
    <w:rsid w:val="00E73299"/>
    <w:rsid w:val="00E74863"/>
    <w:rsid w:val="00E82637"/>
    <w:rsid w:val="00E8356D"/>
    <w:rsid w:val="00E83816"/>
    <w:rsid w:val="00E96AE0"/>
    <w:rsid w:val="00E97180"/>
    <w:rsid w:val="00EB374C"/>
    <w:rsid w:val="00ED08CC"/>
    <w:rsid w:val="00ED4EF4"/>
    <w:rsid w:val="00ED520F"/>
    <w:rsid w:val="00EE0E78"/>
    <w:rsid w:val="00EE628F"/>
    <w:rsid w:val="00EF11BC"/>
    <w:rsid w:val="00F02E28"/>
    <w:rsid w:val="00F10524"/>
    <w:rsid w:val="00F11272"/>
    <w:rsid w:val="00F12151"/>
    <w:rsid w:val="00F135C4"/>
    <w:rsid w:val="00F13C5F"/>
    <w:rsid w:val="00F14F5F"/>
    <w:rsid w:val="00F1784B"/>
    <w:rsid w:val="00F26398"/>
    <w:rsid w:val="00F36CFC"/>
    <w:rsid w:val="00F4197C"/>
    <w:rsid w:val="00F51E84"/>
    <w:rsid w:val="00F52326"/>
    <w:rsid w:val="00F565EE"/>
    <w:rsid w:val="00F61FF2"/>
    <w:rsid w:val="00F655E5"/>
    <w:rsid w:val="00F67023"/>
    <w:rsid w:val="00F718A7"/>
    <w:rsid w:val="00F74056"/>
    <w:rsid w:val="00F811FD"/>
    <w:rsid w:val="00F81DD2"/>
    <w:rsid w:val="00F91CD8"/>
    <w:rsid w:val="00F96CEE"/>
    <w:rsid w:val="00FA23A9"/>
    <w:rsid w:val="00FA2A7E"/>
    <w:rsid w:val="00FB5806"/>
    <w:rsid w:val="00FC1501"/>
    <w:rsid w:val="00FC1E91"/>
    <w:rsid w:val="00FD151F"/>
    <w:rsid w:val="00FD5B6E"/>
    <w:rsid w:val="00FE252C"/>
    <w:rsid w:val="00FE370D"/>
    <w:rsid w:val="00FE732C"/>
    <w:rsid w:val="00FF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14:docId w14:val="3F0D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0" w:qFormat="1"/>
    <w:lsdException w:name="header" w:qFormat="1"/>
    <w:lsdException w:name="footer" w:uiPriority="0" w:qFormat="1"/>
    <w:lsdException w:name="caption" w:uiPriority="0" w:qFormat="1"/>
    <w:lsdException w:name="annotation reference" w:uiPriority="0" w:qFormat="1"/>
    <w:lsdException w:name="page number" w:qFormat="1"/>
    <w:lsdException w:name="toa heading" w:qFormat="1"/>
    <w:lsdException w:name="List" w:qFormat="1"/>
    <w:lsdException w:name="List 2" w:uiPriority="0" w:qFormat="1"/>
    <w:lsdException w:name="Title" w:semiHidden="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qFormat="1"/>
    <w:lsdException w:name="Body Text First Indent 2" w:uiPriority="0" w:qFormat="1"/>
    <w:lsdException w:name="Body Text 2" w:qFormat="1"/>
    <w:lsdException w:name="Body Text 3" w:qFormat="1"/>
    <w:lsdException w:name="Body Text Indent 2" w:qFormat="1"/>
    <w:lsdException w:name="Body Text Indent 3" w:qFormat="1"/>
    <w:lsdException w:name="Block Text" w:qFormat="1"/>
    <w:lsdException w:name="Hyperlink" w:uiPriority="0" w:qFormat="1"/>
    <w:lsdException w:name="FollowedHyperlink" w:qFormat="1"/>
    <w:lsdException w:name="Strong" w:semiHidden="0" w:uiPriority="0" w:unhideWhenUsed="0" w:qFormat="1"/>
    <w:lsdException w:name="Emphasis" w:semiHidden="0" w:uiPriority="0" w:unhideWhenUsed="0" w:qFormat="1"/>
    <w:lsdException w:name="Document Map" w:qFormat="1"/>
    <w:lsdException w:name="Plain Text" w:qFormat="1"/>
    <w:lsdException w:name="Normal (Web)" w:qFormat="1"/>
    <w:lsdException w:name="HTML Cite" w:uiPriority="0" w:qFormat="1"/>
    <w:lsdException w:name="HTML Preformatted" w:uiPriority="0"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semiHidden/>
    <w:qFormat/>
    <w:pPr>
      <w:kinsoku w:val="0"/>
      <w:autoSpaceDE w:val="0"/>
      <w:autoSpaceDN w:val="0"/>
      <w:adjustRightInd w:val="0"/>
      <w:snapToGrid w:val="0"/>
      <w:textAlignment w:val="baseline"/>
    </w:pPr>
  </w:style>
  <w:style w:type="paragraph" w:styleId="11">
    <w:name w:val="heading 1"/>
    <w:basedOn w:val="a6"/>
    <w:next w:val="a6"/>
    <w:link w:val="1Char1"/>
    <w:uiPriority w:val="99"/>
    <w:qFormat/>
    <w:rsid w:val="00F51E84"/>
    <w:pPr>
      <w:keepNext/>
      <w:keepLines/>
      <w:widowControl w:val="0"/>
      <w:kinsoku/>
      <w:snapToGrid/>
      <w:spacing w:before="240" w:after="120" w:line="300" w:lineRule="auto"/>
      <w:jc w:val="center"/>
      <w:textAlignment w:val="auto"/>
      <w:outlineLvl w:val="0"/>
    </w:pPr>
    <w:rPr>
      <w:rFonts w:ascii="宋体" w:eastAsia="宋体" w:hAnsi="Calibri" w:cs="Times New Roman"/>
      <w:b/>
      <w:snapToGrid/>
      <w:color w:val="auto"/>
      <w:kern w:val="44"/>
      <w:sz w:val="32"/>
      <w:szCs w:val="20"/>
      <w:lang w:eastAsia="zh-CN"/>
    </w:rPr>
  </w:style>
  <w:style w:type="paragraph" w:styleId="20">
    <w:name w:val="heading 2"/>
    <w:basedOn w:val="a6"/>
    <w:next w:val="a7"/>
    <w:link w:val="2Char2"/>
    <w:qFormat/>
    <w:rsid w:val="00F51E84"/>
    <w:pPr>
      <w:keepNext/>
      <w:keepLines/>
      <w:widowControl w:val="0"/>
      <w:kinsoku/>
      <w:snapToGrid/>
      <w:spacing w:before="120" w:line="300" w:lineRule="auto"/>
      <w:jc w:val="center"/>
      <w:textAlignment w:val="auto"/>
      <w:outlineLvl w:val="1"/>
    </w:pPr>
    <w:rPr>
      <w:rFonts w:eastAsia="黑体" w:cs="Times New Roman"/>
      <w:b/>
      <w:snapToGrid/>
      <w:color w:val="auto"/>
      <w:sz w:val="30"/>
      <w:szCs w:val="20"/>
      <w:lang w:eastAsia="zh-CN"/>
    </w:rPr>
  </w:style>
  <w:style w:type="paragraph" w:styleId="30">
    <w:name w:val="heading 3"/>
    <w:basedOn w:val="a6"/>
    <w:next w:val="a7"/>
    <w:link w:val="3Char1"/>
    <w:uiPriority w:val="99"/>
    <w:qFormat/>
    <w:rsid w:val="00F51E84"/>
    <w:pPr>
      <w:keepNext/>
      <w:keepLines/>
      <w:widowControl w:val="0"/>
      <w:kinsoku/>
      <w:snapToGrid/>
      <w:spacing w:before="360" w:after="120"/>
      <w:textAlignment w:val="auto"/>
      <w:outlineLvl w:val="2"/>
    </w:pPr>
    <w:rPr>
      <w:rFonts w:ascii="宋体" w:eastAsia="宋体" w:hAnsi="Calibri" w:cs="Times New Roman"/>
      <w:b/>
      <w:snapToGrid/>
      <w:color w:val="auto"/>
      <w:sz w:val="24"/>
      <w:szCs w:val="20"/>
      <w:u w:val="single"/>
      <w:lang w:eastAsia="zh-CN"/>
    </w:rPr>
  </w:style>
  <w:style w:type="paragraph" w:styleId="4">
    <w:name w:val="heading 4"/>
    <w:basedOn w:val="a6"/>
    <w:next w:val="a6"/>
    <w:link w:val="4Char1"/>
    <w:uiPriority w:val="99"/>
    <w:qFormat/>
    <w:rsid w:val="00F51E84"/>
    <w:pPr>
      <w:keepNext/>
      <w:keepLines/>
      <w:widowControl w:val="0"/>
      <w:kinsoku/>
      <w:autoSpaceDE/>
      <w:autoSpaceDN/>
      <w:snapToGrid/>
      <w:spacing w:before="280" w:after="290" w:line="376" w:lineRule="atLeast"/>
      <w:jc w:val="both"/>
      <w:outlineLvl w:val="3"/>
    </w:pPr>
    <w:rPr>
      <w:rFonts w:eastAsia="黑体" w:cs="Times New Roman"/>
      <w:b/>
      <w:snapToGrid/>
      <w:color w:val="auto"/>
      <w:sz w:val="28"/>
      <w:szCs w:val="20"/>
      <w:lang w:eastAsia="zh-CN"/>
    </w:rPr>
  </w:style>
  <w:style w:type="paragraph" w:styleId="5">
    <w:name w:val="heading 5"/>
    <w:basedOn w:val="a6"/>
    <w:next w:val="a6"/>
    <w:link w:val="5Char1"/>
    <w:uiPriority w:val="99"/>
    <w:qFormat/>
    <w:rsid w:val="00F51E84"/>
    <w:pPr>
      <w:keepNext/>
      <w:keepLines/>
      <w:widowControl w:val="0"/>
      <w:kinsoku/>
      <w:autoSpaceDE/>
      <w:autoSpaceDN/>
      <w:snapToGrid/>
      <w:spacing w:before="280" w:after="290" w:line="376" w:lineRule="atLeast"/>
      <w:jc w:val="both"/>
      <w:outlineLvl w:val="4"/>
    </w:pPr>
    <w:rPr>
      <w:rFonts w:ascii="Calibri" w:eastAsia="宋体" w:hAnsi="Calibri" w:cs="Times New Roman"/>
      <w:b/>
      <w:snapToGrid/>
      <w:color w:val="auto"/>
      <w:sz w:val="28"/>
      <w:szCs w:val="20"/>
      <w:lang w:eastAsia="zh-CN"/>
    </w:rPr>
  </w:style>
  <w:style w:type="paragraph" w:styleId="6">
    <w:name w:val="heading 6"/>
    <w:basedOn w:val="a6"/>
    <w:next w:val="a6"/>
    <w:link w:val="6Char1"/>
    <w:uiPriority w:val="99"/>
    <w:qFormat/>
    <w:rsid w:val="00F51E84"/>
    <w:pPr>
      <w:keepNext/>
      <w:keepLines/>
      <w:widowControl w:val="0"/>
      <w:kinsoku/>
      <w:autoSpaceDE/>
      <w:autoSpaceDN/>
      <w:snapToGrid/>
      <w:spacing w:before="240" w:after="64" w:line="320" w:lineRule="atLeast"/>
      <w:jc w:val="both"/>
      <w:outlineLvl w:val="5"/>
    </w:pPr>
    <w:rPr>
      <w:rFonts w:eastAsia="黑体" w:cs="Times New Roman"/>
      <w:b/>
      <w:snapToGrid/>
      <w:color w:val="auto"/>
      <w:sz w:val="24"/>
      <w:szCs w:val="20"/>
      <w:lang w:eastAsia="zh-CN"/>
    </w:rPr>
  </w:style>
  <w:style w:type="paragraph" w:styleId="7">
    <w:name w:val="heading 7"/>
    <w:basedOn w:val="a6"/>
    <w:next w:val="a6"/>
    <w:link w:val="7Char1"/>
    <w:uiPriority w:val="99"/>
    <w:qFormat/>
    <w:rsid w:val="00F51E84"/>
    <w:pPr>
      <w:keepNext/>
      <w:keepLines/>
      <w:widowControl w:val="0"/>
      <w:kinsoku/>
      <w:autoSpaceDE/>
      <w:autoSpaceDN/>
      <w:snapToGrid/>
      <w:spacing w:before="240" w:after="64" w:line="320" w:lineRule="atLeast"/>
      <w:jc w:val="both"/>
      <w:outlineLvl w:val="6"/>
    </w:pPr>
    <w:rPr>
      <w:rFonts w:ascii="Calibri" w:eastAsia="宋体" w:hAnsi="Calibri" w:cs="Times New Roman"/>
      <w:b/>
      <w:snapToGrid/>
      <w:color w:val="auto"/>
      <w:sz w:val="24"/>
      <w:szCs w:val="20"/>
      <w:lang w:eastAsia="zh-CN"/>
    </w:rPr>
  </w:style>
  <w:style w:type="paragraph" w:styleId="8">
    <w:name w:val="heading 8"/>
    <w:basedOn w:val="a6"/>
    <w:next w:val="a6"/>
    <w:link w:val="8Char1"/>
    <w:uiPriority w:val="99"/>
    <w:qFormat/>
    <w:rsid w:val="00F51E84"/>
    <w:pPr>
      <w:keepNext/>
      <w:keepLines/>
      <w:widowControl w:val="0"/>
      <w:kinsoku/>
      <w:autoSpaceDE/>
      <w:autoSpaceDN/>
      <w:snapToGrid/>
      <w:spacing w:before="240" w:after="64" w:line="320" w:lineRule="atLeast"/>
      <w:jc w:val="both"/>
      <w:outlineLvl w:val="7"/>
    </w:pPr>
    <w:rPr>
      <w:rFonts w:eastAsia="黑体" w:cs="Times New Roman"/>
      <w:snapToGrid/>
      <w:color w:val="auto"/>
      <w:sz w:val="24"/>
      <w:szCs w:val="20"/>
      <w:lang w:eastAsia="zh-CN"/>
    </w:rPr>
  </w:style>
  <w:style w:type="paragraph" w:styleId="9">
    <w:name w:val="heading 9"/>
    <w:basedOn w:val="a6"/>
    <w:next w:val="a6"/>
    <w:link w:val="9Char1"/>
    <w:autoRedefine/>
    <w:uiPriority w:val="99"/>
    <w:qFormat/>
    <w:rsid w:val="00F51E84"/>
    <w:pPr>
      <w:keepNext/>
      <w:keepLines/>
      <w:widowControl w:val="0"/>
      <w:kinsoku/>
      <w:autoSpaceDE/>
      <w:autoSpaceDN/>
      <w:snapToGrid/>
      <w:spacing w:before="240" w:after="64" w:line="320" w:lineRule="atLeast"/>
      <w:jc w:val="both"/>
      <w:outlineLvl w:val="8"/>
    </w:pPr>
    <w:rPr>
      <w:rFonts w:eastAsia="黑体" w:cs="Times New Roman"/>
      <w:snapToGrid/>
      <w:color w:val="auto"/>
      <w:szCs w:val="20"/>
      <w:lang w:eastAsia="zh-CN"/>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Body Text"/>
    <w:basedOn w:val="a6"/>
    <w:link w:val="Char2"/>
    <w:qFormat/>
    <w:rPr>
      <w:rFonts w:eastAsia="Arial"/>
    </w:rPr>
  </w:style>
  <w:style w:type="paragraph" w:customStyle="1" w:styleId="TableText">
    <w:name w:val="Table Text"/>
    <w:basedOn w:val="a6"/>
    <w:semiHidden/>
    <w:qFormat/>
    <w:rPr>
      <w:rFonts w:eastAsia="Arial"/>
    </w:rPr>
  </w:style>
  <w:style w:type="paragraph" w:styleId="ac">
    <w:name w:val="header"/>
    <w:basedOn w:val="a6"/>
    <w:link w:val="Char"/>
    <w:uiPriority w:val="99"/>
    <w:unhideWhenUsed/>
    <w:qFormat/>
    <w:rsid w:val="009D6ADE"/>
    <w:pPr>
      <w:pBdr>
        <w:bottom w:val="single" w:sz="6" w:space="1" w:color="auto"/>
      </w:pBdr>
      <w:tabs>
        <w:tab w:val="center" w:pos="4153"/>
        <w:tab w:val="right" w:pos="8306"/>
      </w:tabs>
      <w:jc w:val="center"/>
    </w:pPr>
    <w:rPr>
      <w:sz w:val="18"/>
      <w:szCs w:val="18"/>
    </w:rPr>
  </w:style>
  <w:style w:type="character" w:customStyle="1" w:styleId="Char">
    <w:name w:val="页眉 Char"/>
    <w:basedOn w:val="a8"/>
    <w:link w:val="ac"/>
    <w:uiPriority w:val="99"/>
    <w:qFormat/>
    <w:rsid w:val="009D6ADE"/>
    <w:rPr>
      <w:noProof/>
      <w:sz w:val="18"/>
      <w:szCs w:val="18"/>
    </w:rPr>
  </w:style>
  <w:style w:type="paragraph" w:styleId="ad">
    <w:name w:val="footer"/>
    <w:basedOn w:val="a6"/>
    <w:link w:val="Char0"/>
    <w:unhideWhenUsed/>
    <w:qFormat/>
    <w:rsid w:val="009D6ADE"/>
    <w:pPr>
      <w:tabs>
        <w:tab w:val="center" w:pos="4153"/>
        <w:tab w:val="right" w:pos="8306"/>
      </w:tabs>
    </w:pPr>
    <w:rPr>
      <w:sz w:val="18"/>
      <w:szCs w:val="18"/>
    </w:rPr>
  </w:style>
  <w:style w:type="character" w:customStyle="1" w:styleId="Char0">
    <w:name w:val="页脚 Char"/>
    <w:basedOn w:val="a8"/>
    <w:link w:val="ad"/>
    <w:uiPriority w:val="99"/>
    <w:qFormat/>
    <w:rsid w:val="009D6ADE"/>
    <w:rPr>
      <w:noProof/>
      <w:sz w:val="18"/>
      <w:szCs w:val="18"/>
    </w:rPr>
  </w:style>
  <w:style w:type="paragraph" w:styleId="ae">
    <w:name w:val="Balloon Text"/>
    <w:basedOn w:val="a6"/>
    <w:link w:val="Char1"/>
    <w:unhideWhenUsed/>
    <w:qFormat/>
    <w:rsid w:val="009D6ADE"/>
    <w:rPr>
      <w:sz w:val="18"/>
      <w:szCs w:val="18"/>
    </w:rPr>
  </w:style>
  <w:style w:type="character" w:customStyle="1" w:styleId="Char1">
    <w:name w:val="批注框文本 Char"/>
    <w:basedOn w:val="a8"/>
    <w:link w:val="ae"/>
    <w:qFormat/>
    <w:rsid w:val="009D6ADE"/>
    <w:rPr>
      <w:noProof/>
      <w:sz w:val="18"/>
      <w:szCs w:val="18"/>
    </w:rPr>
  </w:style>
  <w:style w:type="character" w:customStyle="1" w:styleId="Char3">
    <w:name w:val="列出段落 Char"/>
    <w:link w:val="af"/>
    <w:qFormat/>
    <w:rsid w:val="00F718A7"/>
    <w:rPr>
      <w:rFonts w:ascii="Calibri" w:eastAsia="宋体" w:hAnsi="Calibri"/>
      <w:kern w:val="2"/>
      <w:szCs w:val="22"/>
      <w:lang w:eastAsia="zh-CN"/>
    </w:rPr>
  </w:style>
  <w:style w:type="paragraph" w:styleId="af">
    <w:name w:val="List Paragraph"/>
    <w:basedOn w:val="a6"/>
    <w:link w:val="Char3"/>
    <w:qFormat/>
    <w:rsid w:val="00F718A7"/>
    <w:pPr>
      <w:widowControl w:val="0"/>
      <w:kinsoku/>
      <w:autoSpaceDE/>
      <w:autoSpaceDN/>
      <w:adjustRightInd/>
      <w:snapToGrid/>
      <w:ind w:firstLineChars="200" w:firstLine="420"/>
      <w:jc w:val="both"/>
      <w:textAlignment w:val="auto"/>
    </w:pPr>
    <w:rPr>
      <w:rFonts w:ascii="Calibri" w:eastAsia="宋体" w:hAnsi="Calibri"/>
      <w:kern w:val="2"/>
      <w:szCs w:val="22"/>
      <w:lang w:eastAsia="zh-CN"/>
    </w:rPr>
  </w:style>
  <w:style w:type="character" w:customStyle="1" w:styleId="1Char">
    <w:name w:val="标题 1 Char"/>
    <w:basedOn w:val="a8"/>
    <w:uiPriority w:val="99"/>
    <w:qFormat/>
    <w:rsid w:val="00F51E84"/>
    <w:rPr>
      <w:b/>
      <w:bCs/>
      <w:noProof/>
      <w:kern w:val="44"/>
      <w:sz w:val="44"/>
      <w:szCs w:val="44"/>
    </w:rPr>
  </w:style>
  <w:style w:type="character" w:customStyle="1" w:styleId="2Char">
    <w:name w:val="标题 2 Char"/>
    <w:basedOn w:val="a8"/>
    <w:qFormat/>
    <w:rsid w:val="00F51E84"/>
    <w:rPr>
      <w:rFonts w:asciiTheme="majorHAnsi" w:eastAsiaTheme="majorEastAsia" w:hAnsiTheme="majorHAnsi" w:cstheme="majorBidi"/>
      <w:b/>
      <w:bCs/>
      <w:noProof/>
      <w:sz w:val="32"/>
      <w:szCs w:val="32"/>
    </w:rPr>
  </w:style>
  <w:style w:type="character" w:customStyle="1" w:styleId="3Char">
    <w:name w:val="标题 3 Char"/>
    <w:basedOn w:val="a8"/>
    <w:uiPriority w:val="99"/>
    <w:qFormat/>
    <w:rsid w:val="00F51E84"/>
    <w:rPr>
      <w:b/>
      <w:bCs/>
      <w:noProof/>
      <w:sz w:val="32"/>
      <w:szCs w:val="32"/>
    </w:rPr>
  </w:style>
  <w:style w:type="character" w:customStyle="1" w:styleId="4Char">
    <w:name w:val="标题 4 Char"/>
    <w:basedOn w:val="a8"/>
    <w:uiPriority w:val="99"/>
    <w:qFormat/>
    <w:rsid w:val="00F51E84"/>
    <w:rPr>
      <w:rFonts w:asciiTheme="majorHAnsi" w:eastAsiaTheme="majorEastAsia" w:hAnsiTheme="majorHAnsi" w:cstheme="majorBidi"/>
      <w:b/>
      <w:bCs/>
      <w:noProof/>
      <w:sz w:val="28"/>
      <w:szCs w:val="28"/>
    </w:rPr>
  </w:style>
  <w:style w:type="character" w:customStyle="1" w:styleId="5Char">
    <w:name w:val="标题 5 Char"/>
    <w:basedOn w:val="a8"/>
    <w:uiPriority w:val="99"/>
    <w:qFormat/>
    <w:rsid w:val="00F51E84"/>
    <w:rPr>
      <w:b/>
      <w:bCs/>
      <w:noProof/>
      <w:sz w:val="28"/>
      <w:szCs w:val="28"/>
    </w:rPr>
  </w:style>
  <w:style w:type="character" w:customStyle="1" w:styleId="6Char">
    <w:name w:val="标题 6 Char"/>
    <w:basedOn w:val="a8"/>
    <w:uiPriority w:val="99"/>
    <w:qFormat/>
    <w:rsid w:val="00F51E84"/>
    <w:rPr>
      <w:rFonts w:asciiTheme="majorHAnsi" w:eastAsiaTheme="majorEastAsia" w:hAnsiTheme="majorHAnsi" w:cstheme="majorBidi"/>
      <w:b/>
      <w:bCs/>
      <w:noProof/>
      <w:sz w:val="24"/>
      <w:szCs w:val="24"/>
    </w:rPr>
  </w:style>
  <w:style w:type="character" w:customStyle="1" w:styleId="7Char">
    <w:name w:val="标题 7 Char"/>
    <w:basedOn w:val="a8"/>
    <w:uiPriority w:val="99"/>
    <w:qFormat/>
    <w:rsid w:val="00F51E84"/>
    <w:rPr>
      <w:b/>
      <w:bCs/>
      <w:noProof/>
      <w:sz w:val="24"/>
      <w:szCs w:val="24"/>
    </w:rPr>
  </w:style>
  <w:style w:type="character" w:customStyle="1" w:styleId="8Char">
    <w:name w:val="标题 8 Char"/>
    <w:basedOn w:val="a8"/>
    <w:uiPriority w:val="99"/>
    <w:qFormat/>
    <w:rsid w:val="00F51E84"/>
    <w:rPr>
      <w:rFonts w:asciiTheme="majorHAnsi" w:eastAsiaTheme="majorEastAsia" w:hAnsiTheme="majorHAnsi" w:cstheme="majorBidi"/>
      <w:noProof/>
      <w:sz w:val="24"/>
      <w:szCs w:val="24"/>
    </w:rPr>
  </w:style>
  <w:style w:type="character" w:customStyle="1" w:styleId="9Char">
    <w:name w:val="标题 9 Char"/>
    <w:basedOn w:val="a8"/>
    <w:uiPriority w:val="99"/>
    <w:qFormat/>
    <w:rsid w:val="00F51E84"/>
    <w:rPr>
      <w:rFonts w:asciiTheme="majorHAnsi" w:eastAsiaTheme="majorEastAsia" w:hAnsiTheme="majorHAnsi" w:cstheme="majorBidi"/>
      <w:noProof/>
    </w:rPr>
  </w:style>
  <w:style w:type="paragraph" w:styleId="a7">
    <w:name w:val="Normal Indent"/>
    <w:basedOn w:val="a6"/>
    <w:link w:val="Char10"/>
    <w:uiPriority w:val="99"/>
    <w:qFormat/>
    <w:rsid w:val="00F51E84"/>
    <w:pPr>
      <w:widowControl w:val="0"/>
      <w:kinsoku/>
      <w:snapToGrid/>
      <w:ind w:firstLine="420"/>
      <w:textAlignment w:val="auto"/>
    </w:pPr>
    <w:rPr>
      <w:rFonts w:ascii="宋体" w:eastAsia="宋体" w:hAnsiTheme="minorHAnsi" w:cstheme="minorBidi"/>
      <w:snapToGrid/>
      <w:color w:val="auto"/>
      <w:kern w:val="2"/>
      <w:sz w:val="24"/>
      <w:szCs w:val="24"/>
      <w:lang w:eastAsia="zh-CN"/>
    </w:rPr>
  </w:style>
  <w:style w:type="paragraph" w:styleId="70">
    <w:name w:val="toc 7"/>
    <w:basedOn w:val="a6"/>
    <w:next w:val="a6"/>
    <w:uiPriority w:val="39"/>
    <w:qFormat/>
    <w:rsid w:val="00F51E84"/>
    <w:pPr>
      <w:widowControl w:val="0"/>
      <w:kinsoku/>
      <w:autoSpaceDE/>
      <w:autoSpaceDN/>
      <w:adjustRightInd/>
      <w:snapToGrid/>
      <w:ind w:leftChars="1200" w:left="2520"/>
      <w:jc w:val="both"/>
      <w:textAlignment w:val="auto"/>
    </w:pPr>
    <w:rPr>
      <w:rFonts w:ascii="Calibri" w:eastAsia="宋体" w:hAnsi="Calibri" w:cs="Times New Roman"/>
      <w:snapToGrid/>
      <w:color w:val="auto"/>
      <w:kern w:val="2"/>
      <w:szCs w:val="24"/>
      <w:lang w:eastAsia="zh-CN"/>
    </w:rPr>
  </w:style>
  <w:style w:type="paragraph" w:styleId="af0">
    <w:name w:val="caption"/>
    <w:basedOn w:val="a6"/>
    <w:next w:val="a6"/>
    <w:autoRedefine/>
    <w:qFormat/>
    <w:rsid w:val="00F51E84"/>
    <w:pPr>
      <w:widowControl w:val="0"/>
      <w:kinsoku/>
      <w:autoSpaceDE/>
      <w:autoSpaceDN/>
      <w:adjustRightInd/>
      <w:snapToGrid/>
      <w:spacing w:line="480" w:lineRule="auto"/>
      <w:jc w:val="both"/>
      <w:textAlignment w:val="auto"/>
    </w:pPr>
    <w:rPr>
      <w:rFonts w:ascii="华文中宋" w:eastAsia="华文中宋" w:hAnsi="华文中宋" w:cs="Times New Roman"/>
      <w:snapToGrid/>
      <w:color w:val="auto"/>
      <w:kern w:val="2"/>
      <w:sz w:val="36"/>
      <w:szCs w:val="20"/>
      <w:lang w:eastAsia="zh-CN"/>
    </w:rPr>
  </w:style>
  <w:style w:type="paragraph" w:styleId="50">
    <w:name w:val="index 5"/>
    <w:basedOn w:val="a6"/>
    <w:next w:val="a6"/>
    <w:uiPriority w:val="99"/>
    <w:qFormat/>
    <w:rsid w:val="00F51E84"/>
    <w:pPr>
      <w:widowControl w:val="0"/>
      <w:kinsoku/>
      <w:autoSpaceDE/>
      <w:autoSpaceDN/>
      <w:adjustRightInd/>
      <w:snapToGrid/>
      <w:ind w:leftChars="800" w:left="800"/>
      <w:jc w:val="both"/>
      <w:textAlignment w:val="auto"/>
    </w:pPr>
    <w:rPr>
      <w:rFonts w:ascii="Times New Roman" w:eastAsia="宋体" w:hAnsi="Times New Roman" w:cs="Times New Roman"/>
      <w:snapToGrid/>
      <w:color w:val="auto"/>
      <w:kern w:val="2"/>
      <w:szCs w:val="24"/>
      <w:lang w:eastAsia="zh-CN"/>
    </w:rPr>
  </w:style>
  <w:style w:type="paragraph" w:styleId="af1">
    <w:name w:val="Document Map"/>
    <w:basedOn w:val="a6"/>
    <w:link w:val="Char20"/>
    <w:uiPriority w:val="99"/>
    <w:qFormat/>
    <w:rsid w:val="00F51E84"/>
    <w:pPr>
      <w:widowControl w:val="0"/>
      <w:shd w:val="clear" w:color="auto" w:fill="000080"/>
      <w:kinsoku/>
      <w:autoSpaceDE/>
      <w:autoSpaceDN/>
      <w:adjustRightInd/>
      <w:snapToGrid/>
      <w:jc w:val="both"/>
      <w:textAlignment w:val="auto"/>
    </w:pPr>
    <w:rPr>
      <w:rFonts w:asciiTheme="minorHAnsi" w:hAnsiTheme="minorHAnsi" w:cstheme="minorBidi"/>
      <w:snapToGrid/>
      <w:color w:val="auto"/>
      <w:kern w:val="2"/>
      <w:szCs w:val="24"/>
      <w:lang w:eastAsia="zh-CN"/>
    </w:rPr>
  </w:style>
  <w:style w:type="character" w:customStyle="1" w:styleId="Char4">
    <w:name w:val="文档结构图 Char"/>
    <w:basedOn w:val="a8"/>
    <w:uiPriority w:val="99"/>
    <w:semiHidden/>
    <w:qFormat/>
    <w:rsid w:val="00F51E84"/>
    <w:rPr>
      <w:rFonts w:ascii="宋体" w:eastAsia="宋体"/>
      <w:noProof/>
      <w:sz w:val="18"/>
      <w:szCs w:val="18"/>
    </w:rPr>
  </w:style>
  <w:style w:type="paragraph" w:styleId="af2">
    <w:name w:val="toa heading"/>
    <w:basedOn w:val="a6"/>
    <w:next w:val="a6"/>
    <w:uiPriority w:val="99"/>
    <w:unhideWhenUsed/>
    <w:qFormat/>
    <w:rsid w:val="00F51E84"/>
    <w:pPr>
      <w:widowControl w:val="0"/>
      <w:kinsoku/>
      <w:autoSpaceDE/>
      <w:autoSpaceDN/>
      <w:adjustRightInd/>
      <w:snapToGrid/>
      <w:spacing w:before="120"/>
      <w:jc w:val="both"/>
      <w:textAlignment w:val="auto"/>
    </w:pPr>
    <w:rPr>
      <w:rFonts w:ascii="Cambria" w:eastAsia="宋体" w:hAnsi="Cambria" w:cs="Times New Roman"/>
      <w:snapToGrid/>
      <w:color w:val="auto"/>
      <w:kern w:val="2"/>
      <w:sz w:val="24"/>
      <w:szCs w:val="24"/>
      <w:lang w:eastAsia="zh-CN"/>
    </w:rPr>
  </w:style>
  <w:style w:type="paragraph" w:styleId="af3">
    <w:name w:val="annotation text"/>
    <w:basedOn w:val="a6"/>
    <w:link w:val="Char11"/>
    <w:unhideWhenUsed/>
    <w:qFormat/>
    <w:rsid w:val="00F51E84"/>
    <w:pPr>
      <w:widowControl w:val="0"/>
      <w:kinsoku/>
      <w:autoSpaceDE/>
      <w:autoSpaceDN/>
      <w:adjustRightInd/>
      <w:snapToGrid/>
      <w:textAlignment w:val="auto"/>
    </w:pPr>
    <w:rPr>
      <w:rFonts w:ascii="Times New Roman" w:eastAsia="宋体" w:hAnsi="Times New Roman" w:cs="Times New Roman"/>
      <w:snapToGrid/>
      <w:color w:val="auto"/>
      <w:kern w:val="2"/>
      <w:szCs w:val="24"/>
      <w:lang w:eastAsia="zh-CN"/>
    </w:rPr>
  </w:style>
  <w:style w:type="character" w:customStyle="1" w:styleId="Char5">
    <w:name w:val="批注文字 Char"/>
    <w:basedOn w:val="a8"/>
    <w:uiPriority w:val="99"/>
    <w:qFormat/>
    <w:rsid w:val="00F51E84"/>
    <w:rPr>
      <w:noProof/>
    </w:rPr>
  </w:style>
  <w:style w:type="paragraph" w:styleId="31">
    <w:name w:val="Body Text 3"/>
    <w:basedOn w:val="a6"/>
    <w:link w:val="3Char2"/>
    <w:uiPriority w:val="99"/>
    <w:qFormat/>
    <w:rsid w:val="00F51E84"/>
    <w:pPr>
      <w:widowControl w:val="0"/>
      <w:kinsoku/>
      <w:autoSpaceDE/>
      <w:autoSpaceDN/>
      <w:adjustRightInd/>
      <w:snapToGrid/>
      <w:spacing w:after="120"/>
      <w:jc w:val="both"/>
      <w:textAlignment w:val="auto"/>
    </w:pPr>
    <w:rPr>
      <w:rFonts w:asciiTheme="minorHAnsi" w:hAnsiTheme="minorHAnsi" w:cstheme="minorBidi"/>
      <w:snapToGrid/>
      <w:color w:val="auto"/>
      <w:kern w:val="2"/>
      <w:sz w:val="16"/>
      <w:szCs w:val="16"/>
      <w:lang w:eastAsia="zh-CN"/>
    </w:rPr>
  </w:style>
  <w:style w:type="character" w:customStyle="1" w:styleId="3Char0">
    <w:name w:val="正文文本 3 Char"/>
    <w:basedOn w:val="a8"/>
    <w:uiPriority w:val="99"/>
    <w:qFormat/>
    <w:rsid w:val="00F51E84"/>
    <w:rPr>
      <w:noProof/>
      <w:sz w:val="16"/>
      <w:szCs w:val="16"/>
    </w:rPr>
  </w:style>
  <w:style w:type="paragraph" w:styleId="af4">
    <w:name w:val="Body Text Indent"/>
    <w:basedOn w:val="a6"/>
    <w:link w:val="Char21"/>
    <w:uiPriority w:val="99"/>
    <w:unhideWhenUsed/>
    <w:qFormat/>
    <w:rsid w:val="00F51E84"/>
    <w:pPr>
      <w:widowControl w:val="0"/>
      <w:kinsoku/>
      <w:autoSpaceDE/>
      <w:autoSpaceDN/>
      <w:adjustRightInd/>
      <w:snapToGrid/>
      <w:spacing w:after="120"/>
      <w:ind w:leftChars="200" w:left="420"/>
      <w:jc w:val="both"/>
      <w:textAlignment w:val="auto"/>
    </w:pPr>
    <w:rPr>
      <w:rFonts w:ascii="Times New Roman" w:eastAsia="宋体" w:hAnsi="Times New Roman" w:cs="Times New Roman"/>
      <w:snapToGrid/>
      <w:color w:val="auto"/>
      <w:kern w:val="2"/>
      <w:szCs w:val="24"/>
      <w:lang w:eastAsia="zh-CN"/>
    </w:rPr>
  </w:style>
  <w:style w:type="character" w:customStyle="1" w:styleId="Char6">
    <w:name w:val="正文文本缩进 Char"/>
    <w:basedOn w:val="a8"/>
    <w:uiPriority w:val="99"/>
    <w:qFormat/>
    <w:rsid w:val="00F51E84"/>
    <w:rPr>
      <w:noProof/>
    </w:rPr>
  </w:style>
  <w:style w:type="paragraph" w:styleId="21">
    <w:name w:val="List 2"/>
    <w:basedOn w:val="a6"/>
    <w:autoRedefine/>
    <w:qFormat/>
    <w:rsid w:val="00F51E84"/>
    <w:pPr>
      <w:widowControl w:val="0"/>
      <w:kinsoku/>
      <w:autoSpaceDE/>
      <w:autoSpaceDN/>
      <w:adjustRightInd/>
      <w:snapToGrid/>
      <w:ind w:leftChars="200" w:left="100" w:hangingChars="200" w:hanging="200"/>
      <w:jc w:val="both"/>
      <w:textAlignment w:val="auto"/>
    </w:pPr>
    <w:rPr>
      <w:rFonts w:ascii="Calibri" w:eastAsia="宋体" w:hAnsi="Calibri" w:cs="Times New Roman"/>
      <w:snapToGrid/>
      <w:color w:val="auto"/>
      <w:kern w:val="2"/>
      <w:szCs w:val="24"/>
      <w:lang w:eastAsia="zh-CN"/>
    </w:rPr>
  </w:style>
  <w:style w:type="paragraph" w:styleId="af5">
    <w:name w:val="Block Text"/>
    <w:basedOn w:val="a6"/>
    <w:uiPriority w:val="99"/>
    <w:qFormat/>
    <w:rsid w:val="00F51E84"/>
    <w:pPr>
      <w:kinsoku/>
      <w:autoSpaceDE/>
      <w:autoSpaceDN/>
      <w:adjustRightInd/>
      <w:snapToGrid/>
      <w:ind w:left="480" w:right="-341" w:firstLine="513"/>
      <w:jc w:val="both"/>
      <w:textAlignment w:val="auto"/>
    </w:pPr>
    <w:rPr>
      <w:rFonts w:ascii="Calibri" w:eastAsia="宋体" w:hAnsi="Calibri" w:cs="Times New Roman"/>
      <w:snapToGrid/>
      <w:color w:val="auto"/>
      <w:sz w:val="24"/>
      <w:szCs w:val="20"/>
      <w:lang w:eastAsia="zh-CN"/>
    </w:rPr>
  </w:style>
  <w:style w:type="paragraph" w:styleId="51">
    <w:name w:val="toc 5"/>
    <w:basedOn w:val="a6"/>
    <w:next w:val="a6"/>
    <w:uiPriority w:val="39"/>
    <w:qFormat/>
    <w:rsid w:val="00F51E84"/>
    <w:pPr>
      <w:widowControl w:val="0"/>
      <w:kinsoku/>
      <w:autoSpaceDE/>
      <w:autoSpaceDN/>
      <w:adjustRightInd/>
      <w:snapToGrid/>
      <w:ind w:leftChars="800" w:left="1680"/>
      <w:jc w:val="both"/>
      <w:textAlignment w:val="auto"/>
    </w:pPr>
    <w:rPr>
      <w:rFonts w:ascii="Calibri" w:eastAsia="宋体" w:hAnsi="Calibri" w:cs="Times New Roman"/>
      <w:snapToGrid/>
      <w:color w:val="auto"/>
      <w:kern w:val="2"/>
      <w:szCs w:val="24"/>
      <w:lang w:eastAsia="zh-CN"/>
    </w:rPr>
  </w:style>
  <w:style w:type="paragraph" w:styleId="32">
    <w:name w:val="toc 3"/>
    <w:basedOn w:val="a6"/>
    <w:next w:val="a6"/>
    <w:uiPriority w:val="39"/>
    <w:qFormat/>
    <w:rsid w:val="00F51E84"/>
    <w:pPr>
      <w:widowControl w:val="0"/>
      <w:kinsoku/>
      <w:autoSpaceDE/>
      <w:autoSpaceDN/>
      <w:adjustRightInd/>
      <w:snapToGrid/>
      <w:ind w:leftChars="400" w:left="840"/>
      <w:jc w:val="both"/>
      <w:textAlignment w:val="auto"/>
    </w:pPr>
    <w:rPr>
      <w:rFonts w:ascii="Calibri" w:eastAsia="宋体" w:hAnsi="Calibri" w:cs="Times New Roman"/>
      <w:snapToGrid/>
      <w:color w:val="auto"/>
      <w:kern w:val="2"/>
      <w:szCs w:val="24"/>
      <w:lang w:eastAsia="zh-CN"/>
    </w:rPr>
  </w:style>
  <w:style w:type="paragraph" w:styleId="af6">
    <w:name w:val="Plain Text"/>
    <w:basedOn w:val="a6"/>
    <w:link w:val="Char22"/>
    <w:uiPriority w:val="99"/>
    <w:qFormat/>
    <w:rsid w:val="00F51E84"/>
    <w:pPr>
      <w:widowControl w:val="0"/>
      <w:kinsoku/>
      <w:autoSpaceDE/>
      <w:autoSpaceDN/>
      <w:adjustRightInd/>
      <w:snapToGrid/>
      <w:jc w:val="both"/>
      <w:textAlignment w:val="auto"/>
    </w:pPr>
    <w:rPr>
      <w:rFonts w:ascii="宋体" w:eastAsia="宋体" w:hAnsi="Courier New" w:cs="宋体"/>
      <w:snapToGrid/>
      <w:color w:val="auto"/>
      <w:kern w:val="2"/>
      <w:szCs w:val="22"/>
      <w:lang w:eastAsia="zh-CN"/>
    </w:rPr>
  </w:style>
  <w:style w:type="character" w:customStyle="1" w:styleId="Char7">
    <w:name w:val="纯文本 Char"/>
    <w:basedOn w:val="a8"/>
    <w:uiPriority w:val="99"/>
    <w:qFormat/>
    <w:rsid w:val="00F51E84"/>
    <w:rPr>
      <w:rFonts w:ascii="宋体" w:eastAsia="宋体" w:hAnsi="Courier New" w:cs="Courier New"/>
      <w:noProof/>
    </w:rPr>
  </w:style>
  <w:style w:type="paragraph" w:styleId="80">
    <w:name w:val="toc 8"/>
    <w:basedOn w:val="a6"/>
    <w:next w:val="a6"/>
    <w:uiPriority w:val="39"/>
    <w:qFormat/>
    <w:rsid w:val="00F51E84"/>
    <w:pPr>
      <w:widowControl w:val="0"/>
      <w:kinsoku/>
      <w:autoSpaceDE/>
      <w:autoSpaceDN/>
      <w:adjustRightInd/>
      <w:snapToGrid/>
      <w:ind w:leftChars="1400" w:left="2940"/>
      <w:jc w:val="both"/>
      <w:textAlignment w:val="auto"/>
    </w:pPr>
    <w:rPr>
      <w:rFonts w:ascii="Calibri" w:eastAsia="宋体" w:hAnsi="Calibri" w:cs="Times New Roman"/>
      <w:snapToGrid/>
      <w:color w:val="auto"/>
      <w:kern w:val="2"/>
      <w:szCs w:val="24"/>
      <w:lang w:eastAsia="zh-CN"/>
    </w:rPr>
  </w:style>
  <w:style w:type="paragraph" w:styleId="af7">
    <w:name w:val="Date"/>
    <w:basedOn w:val="a6"/>
    <w:next w:val="a6"/>
    <w:link w:val="Char23"/>
    <w:uiPriority w:val="99"/>
    <w:qFormat/>
    <w:rsid w:val="00F51E84"/>
    <w:pPr>
      <w:widowControl w:val="0"/>
      <w:kinsoku/>
      <w:autoSpaceDE/>
      <w:autoSpaceDN/>
      <w:adjustRightInd/>
      <w:snapToGrid/>
      <w:ind w:leftChars="2500" w:left="100"/>
      <w:jc w:val="both"/>
      <w:textAlignment w:val="auto"/>
    </w:pPr>
    <w:rPr>
      <w:rFonts w:ascii="仿宋_GB2312" w:eastAsia="仿宋_GB2312" w:hAnsi="宋体" w:cstheme="minorBidi"/>
      <w:snapToGrid/>
      <w:kern w:val="2"/>
      <w:sz w:val="24"/>
      <w:szCs w:val="24"/>
      <w:lang w:eastAsia="zh-CN"/>
    </w:rPr>
  </w:style>
  <w:style w:type="character" w:customStyle="1" w:styleId="Char8">
    <w:name w:val="日期 Char"/>
    <w:basedOn w:val="a8"/>
    <w:uiPriority w:val="99"/>
    <w:qFormat/>
    <w:rsid w:val="00F51E84"/>
    <w:rPr>
      <w:noProof/>
    </w:rPr>
  </w:style>
  <w:style w:type="paragraph" w:styleId="22">
    <w:name w:val="Body Text Indent 2"/>
    <w:basedOn w:val="a6"/>
    <w:link w:val="2Char20"/>
    <w:uiPriority w:val="99"/>
    <w:qFormat/>
    <w:rsid w:val="00F51E84"/>
    <w:pPr>
      <w:widowControl w:val="0"/>
      <w:kinsoku/>
      <w:autoSpaceDE/>
      <w:autoSpaceDN/>
      <w:adjustRightInd/>
      <w:snapToGrid/>
      <w:ind w:firstLineChars="200" w:firstLine="480"/>
      <w:jc w:val="both"/>
      <w:textAlignment w:val="auto"/>
    </w:pPr>
    <w:rPr>
      <w:rFonts w:ascii="仿宋_GB2312" w:eastAsia="仿宋_GB2312" w:hAnsiTheme="minorHAnsi" w:cstheme="minorBidi"/>
      <w:snapToGrid/>
      <w:color w:val="auto"/>
      <w:kern w:val="2"/>
      <w:sz w:val="24"/>
      <w:szCs w:val="24"/>
      <w:lang w:eastAsia="zh-CN"/>
    </w:rPr>
  </w:style>
  <w:style w:type="character" w:customStyle="1" w:styleId="2Char0">
    <w:name w:val="正文文本缩进 2 Char"/>
    <w:basedOn w:val="a8"/>
    <w:uiPriority w:val="99"/>
    <w:qFormat/>
    <w:rsid w:val="00F51E84"/>
    <w:rPr>
      <w:noProof/>
    </w:rPr>
  </w:style>
  <w:style w:type="paragraph" w:styleId="12">
    <w:name w:val="toc 1"/>
    <w:basedOn w:val="a6"/>
    <w:next w:val="a6"/>
    <w:uiPriority w:val="39"/>
    <w:qFormat/>
    <w:rsid w:val="00DA54C5"/>
    <w:pPr>
      <w:widowControl w:val="0"/>
      <w:tabs>
        <w:tab w:val="left" w:pos="1050"/>
        <w:tab w:val="right" w:leader="dot" w:pos="8937"/>
      </w:tabs>
      <w:kinsoku/>
      <w:autoSpaceDE/>
      <w:autoSpaceDN/>
      <w:adjustRightInd/>
      <w:snapToGrid/>
      <w:spacing w:line="300" w:lineRule="auto"/>
      <w:jc w:val="both"/>
      <w:textAlignment w:val="auto"/>
    </w:pPr>
    <w:rPr>
      <w:rFonts w:ascii="宋体" w:eastAsia="宋体" w:hAnsi="宋体" w:cs="Times New Roman"/>
      <w:b/>
      <w:snapToGrid/>
      <w:color w:val="auto"/>
      <w:kern w:val="2"/>
      <w:sz w:val="24"/>
      <w:szCs w:val="24"/>
      <w:lang w:eastAsia="zh-CN"/>
    </w:rPr>
  </w:style>
  <w:style w:type="paragraph" w:styleId="40">
    <w:name w:val="toc 4"/>
    <w:basedOn w:val="a6"/>
    <w:next w:val="a6"/>
    <w:uiPriority w:val="39"/>
    <w:qFormat/>
    <w:rsid w:val="00F51E84"/>
    <w:pPr>
      <w:widowControl w:val="0"/>
      <w:kinsoku/>
      <w:autoSpaceDE/>
      <w:autoSpaceDN/>
      <w:adjustRightInd/>
      <w:snapToGrid/>
      <w:ind w:leftChars="600" w:left="1260"/>
      <w:jc w:val="both"/>
      <w:textAlignment w:val="auto"/>
    </w:pPr>
    <w:rPr>
      <w:rFonts w:ascii="Calibri" w:eastAsia="宋体" w:hAnsi="Calibri" w:cs="Times New Roman"/>
      <w:snapToGrid/>
      <w:color w:val="auto"/>
      <w:kern w:val="2"/>
      <w:szCs w:val="24"/>
      <w:lang w:eastAsia="zh-CN"/>
    </w:rPr>
  </w:style>
  <w:style w:type="paragraph" w:styleId="af8">
    <w:name w:val="List"/>
    <w:basedOn w:val="a6"/>
    <w:uiPriority w:val="99"/>
    <w:qFormat/>
    <w:rsid w:val="00F51E84"/>
    <w:pPr>
      <w:widowControl w:val="0"/>
      <w:kinsoku/>
      <w:autoSpaceDE/>
      <w:autoSpaceDN/>
      <w:snapToGrid/>
      <w:spacing w:line="360" w:lineRule="atLeast"/>
      <w:ind w:left="420" w:hanging="420"/>
      <w:textAlignment w:val="auto"/>
    </w:pPr>
    <w:rPr>
      <w:rFonts w:ascii="宋体" w:eastAsia="宋体" w:hAnsi="Times New Roman" w:cs="Times New Roman"/>
      <w:snapToGrid/>
      <w:color w:val="auto"/>
      <w:sz w:val="24"/>
      <w:szCs w:val="20"/>
      <w:lang w:eastAsia="zh-CN"/>
    </w:rPr>
  </w:style>
  <w:style w:type="paragraph" w:styleId="60">
    <w:name w:val="toc 6"/>
    <w:basedOn w:val="a6"/>
    <w:next w:val="a6"/>
    <w:uiPriority w:val="39"/>
    <w:qFormat/>
    <w:rsid w:val="00F51E84"/>
    <w:pPr>
      <w:widowControl w:val="0"/>
      <w:kinsoku/>
      <w:autoSpaceDE/>
      <w:autoSpaceDN/>
      <w:adjustRightInd/>
      <w:snapToGrid/>
      <w:ind w:leftChars="1000" w:left="2100"/>
      <w:jc w:val="both"/>
      <w:textAlignment w:val="auto"/>
    </w:pPr>
    <w:rPr>
      <w:rFonts w:ascii="Calibri" w:eastAsia="宋体" w:hAnsi="Calibri" w:cs="Times New Roman"/>
      <w:snapToGrid/>
      <w:color w:val="auto"/>
      <w:kern w:val="2"/>
      <w:szCs w:val="24"/>
      <w:lang w:eastAsia="zh-CN"/>
    </w:rPr>
  </w:style>
  <w:style w:type="paragraph" w:styleId="33">
    <w:name w:val="Body Text Indent 3"/>
    <w:basedOn w:val="a6"/>
    <w:link w:val="3Char20"/>
    <w:uiPriority w:val="99"/>
    <w:qFormat/>
    <w:rsid w:val="00F51E84"/>
    <w:pPr>
      <w:widowControl w:val="0"/>
      <w:kinsoku/>
      <w:snapToGrid/>
      <w:spacing w:before="120" w:line="22" w:lineRule="atLeast"/>
      <w:ind w:left="720" w:firstLine="480"/>
      <w:textAlignment w:val="auto"/>
    </w:pPr>
    <w:rPr>
      <w:rFonts w:ascii="宋体" w:hAnsiTheme="minorHAnsi" w:cstheme="minorBidi"/>
      <w:snapToGrid/>
      <w:color w:val="auto"/>
      <w:kern w:val="2"/>
      <w:sz w:val="24"/>
      <w:szCs w:val="22"/>
      <w:lang w:eastAsia="zh-CN"/>
    </w:rPr>
  </w:style>
  <w:style w:type="character" w:customStyle="1" w:styleId="3Char3">
    <w:name w:val="正文文本缩进 3 Char"/>
    <w:basedOn w:val="a8"/>
    <w:uiPriority w:val="99"/>
    <w:qFormat/>
    <w:rsid w:val="00F51E84"/>
    <w:rPr>
      <w:noProof/>
      <w:sz w:val="16"/>
      <w:szCs w:val="16"/>
    </w:rPr>
  </w:style>
  <w:style w:type="paragraph" w:styleId="23">
    <w:name w:val="toc 2"/>
    <w:basedOn w:val="a6"/>
    <w:next w:val="a6"/>
    <w:uiPriority w:val="39"/>
    <w:qFormat/>
    <w:rsid w:val="00F51E84"/>
    <w:pPr>
      <w:widowControl w:val="0"/>
      <w:tabs>
        <w:tab w:val="right" w:leader="dot" w:pos="8937"/>
      </w:tabs>
      <w:kinsoku/>
      <w:autoSpaceDE/>
      <w:autoSpaceDN/>
      <w:adjustRightInd/>
      <w:snapToGrid/>
      <w:spacing w:line="312" w:lineRule="auto"/>
      <w:ind w:leftChars="200" w:left="420"/>
      <w:jc w:val="both"/>
      <w:textAlignment w:val="auto"/>
    </w:pPr>
    <w:rPr>
      <w:rFonts w:ascii="Calibri" w:eastAsia="宋体" w:hAnsi="Calibri" w:cs="Times New Roman"/>
      <w:snapToGrid/>
      <w:color w:val="auto"/>
      <w:kern w:val="2"/>
      <w:szCs w:val="24"/>
      <w:lang w:eastAsia="zh-CN"/>
    </w:rPr>
  </w:style>
  <w:style w:type="paragraph" w:styleId="90">
    <w:name w:val="toc 9"/>
    <w:basedOn w:val="a6"/>
    <w:next w:val="a6"/>
    <w:uiPriority w:val="39"/>
    <w:qFormat/>
    <w:rsid w:val="00F51E84"/>
    <w:pPr>
      <w:widowControl w:val="0"/>
      <w:kinsoku/>
      <w:autoSpaceDE/>
      <w:autoSpaceDN/>
      <w:adjustRightInd/>
      <w:snapToGrid/>
      <w:ind w:leftChars="1600" w:left="3360"/>
      <w:jc w:val="both"/>
      <w:textAlignment w:val="auto"/>
    </w:pPr>
    <w:rPr>
      <w:rFonts w:ascii="Calibri" w:eastAsia="宋体" w:hAnsi="Calibri" w:cs="Times New Roman"/>
      <w:snapToGrid/>
      <w:color w:val="auto"/>
      <w:kern w:val="2"/>
      <w:szCs w:val="24"/>
      <w:lang w:eastAsia="zh-CN"/>
    </w:rPr>
  </w:style>
  <w:style w:type="paragraph" w:styleId="24">
    <w:name w:val="Body Text 2"/>
    <w:basedOn w:val="a6"/>
    <w:link w:val="2Char21"/>
    <w:uiPriority w:val="99"/>
    <w:qFormat/>
    <w:rsid w:val="00F51E84"/>
    <w:pPr>
      <w:widowControl w:val="0"/>
      <w:kinsoku/>
      <w:autoSpaceDE/>
      <w:autoSpaceDN/>
      <w:adjustRightInd/>
      <w:snapToGrid/>
      <w:jc w:val="center"/>
      <w:textAlignment w:val="auto"/>
    </w:pPr>
    <w:rPr>
      <w:rFonts w:ascii="Times New Roman" w:eastAsia="黑体" w:hAnsi="Times New Roman" w:cs="Times New Roman"/>
      <w:bCs/>
      <w:snapToGrid/>
      <w:color w:val="auto"/>
      <w:sz w:val="72"/>
      <w:szCs w:val="24"/>
      <w:lang w:eastAsia="zh-CN"/>
    </w:rPr>
  </w:style>
  <w:style w:type="character" w:customStyle="1" w:styleId="2Char1">
    <w:name w:val="正文文本 2 Char"/>
    <w:basedOn w:val="a8"/>
    <w:uiPriority w:val="99"/>
    <w:qFormat/>
    <w:rsid w:val="00F51E84"/>
    <w:rPr>
      <w:noProof/>
    </w:rPr>
  </w:style>
  <w:style w:type="paragraph" w:styleId="HTML">
    <w:name w:val="HTML Preformatted"/>
    <w:basedOn w:val="a6"/>
    <w:link w:val="HTMLChar"/>
    <w:qFormat/>
    <w:rsid w:val="00F51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ascii="宋体" w:hAnsi="宋体" w:cs="宋体"/>
      <w:snapToGrid/>
      <w:color w:val="auto"/>
      <w:kern w:val="2"/>
      <w:sz w:val="24"/>
      <w:szCs w:val="24"/>
      <w:lang w:eastAsia="zh-CN"/>
    </w:rPr>
  </w:style>
  <w:style w:type="character" w:customStyle="1" w:styleId="HTMLChar">
    <w:name w:val="HTML 预设格式 Char"/>
    <w:basedOn w:val="a8"/>
    <w:link w:val="HTML"/>
    <w:qFormat/>
    <w:rsid w:val="00F51E84"/>
    <w:rPr>
      <w:rFonts w:ascii="宋体" w:hAnsi="宋体" w:cs="宋体"/>
      <w:snapToGrid/>
      <w:color w:val="auto"/>
      <w:kern w:val="2"/>
      <w:sz w:val="24"/>
      <w:szCs w:val="24"/>
      <w:lang w:eastAsia="zh-CN"/>
    </w:rPr>
  </w:style>
  <w:style w:type="paragraph" w:styleId="af9">
    <w:name w:val="Normal (Web)"/>
    <w:basedOn w:val="a6"/>
    <w:uiPriority w:val="99"/>
    <w:unhideWhenUsed/>
    <w:qFormat/>
    <w:rsid w:val="00F51E84"/>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styleId="13">
    <w:name w:val="index 1"/>
    <w:basedOn w:val="a6"/>
    <w:next w:val="a6"/>
    <w:uiPriority w:val="99"/>
    <w:qFormat/>
    <w:rsid w:val="00F51E84"/>
    <w:pPr>
      <w:widowControl w:val="0"/>
      <w:kinsoku/>
      <w:autoSpaceDE/>
      <w:autoSpaceDN/>
      <w:adjustRightInd/>
      <w:snapToGrid/>
      <w:jc w:val="both"/>
      <w:textAlignment w:val="auto"/>
    </w:pPr>
    <w:rPr>
      <w:rFonts w:ascii="Calibri" w:eastAsia="宋体" w:hAnsi="Calibri" w:cs="Times New Roman"/>
      <w:snapToGrid/>
      <w:color w:val="auto"/>
      <w:kern w:val="2"/>
      <w:szCs w:val="20"/>
      <w:lang w:eastAsia="zh-CN"/>
    </w:rPr>
  </w:style>
  <w:style w:type="paragraph" w:styleId="afa">
    <w:name w:val="Title"/>
    <w:basedOn w:val="a6"/>
    <w:link w:val="Char24"/>
    <w:uiPriority w:val="99"/>
    <w:qFormat/>
    <w:rsid w:val="00F51E84"/>
    <w:pPr>
      <w:widowControl w:val="0"/>
      <w:kinsoku/>
      <w:autoSpaceDE/>
      <w:autoSpaceDN/>
      <w:adjustRightInd/>
      <w:snapToGrid/>
      <w:jc w:val="center"/>
      <w:textAlignment w:val="auto"/>
      <w:outlineLvl w:val="0"/>
    </w:pPr>
    <w:rPr>
      <w:rFonts w:asciiTheme="minorHAnsi" w:hAnsiTheme="minorHAnsi" w:cstheme="minorBidi"/>
      <w:b/>
      <w:snapToGrid/>
      <w:color w:val="auto"/>
      <w:kern w:val="2"/>
      <w:sz w:val="32"/>
      <w:szCs w:val="22"/>
      <w:lang w:eastAsia="zh-CN"/>
    </w:rPr>
  </w:style>
  <w:style w:type="character" w:customStyle="1" w:styleId="Char9">
    <w:name w:val="标题 Char"/>
    <w:basedOn w:val="a8"/>
    <w:uiPriority w:val="99"/>
    <w:qFormat/>
    <w:rsid w:val="00F51E84"/>
    <w:rPr>
      <w:rFonts w:asciiTheme="majorHAnsi" w:eastAsia="宋体" w:hAnsiTheme="majorHAnsi" w:cstheme="majorBidi"/>
      <w:b/>
      <w:bCs/>
      <w:noProof/>
      <w:sz w:val="32"/>
      <w:szCs w:val="32"/>
    </w:rPr>
  </w:style>
  <w:style w:type="paragraph" w:styleId="afb">
    <w:name w:val="annotation subject"/>
    <w:basedOn w:val="af3"/>
    <w:next w:val="af3"/>
    <w:link w:val="Char25"/>
    <w:uiPriority w:val="99"/>
    <w:qFormat/>
    <w:rsid w:val="00F51E84"/>
    <w:rPr>
      <w:b/>
      <w:bCs/>
    </w:rPr>
  </w:style>
  <w:style w:type="character" w:customStyle="1" w:styleId="Chara">
    <w:name w:val="批注主题 Char"/>
    <w:basedOn w:val="Char5"/>
    <w:uiPriority w:val="99"/>
    <w:semiHidden/>
    <w:qFormat/>
    <w:rsid w:val="00F51E84"/>
    <w:rPr>
      <w:b/>
      <w:bCs/>
      <w:noProof/>
    </w:rPr>
  </w:style>
  <w:style w:type="paragraph" w:styleId="25">
    <w:name w:val="Body Text First Indent 2"/>
    <w:basedOn w:val="af4"/>
    <w:link w:val="2Char3"/>
    <w:qFormat/>
    <w:rsid w:val="00F51E84"/>
    <w:pPr>
      <w:spacing w:line="480" w:lineRule="exact"/>
      <w:ind w:firstLineChars="200" w:firstLine="420"/>
    </w:pPr>
    <w:rPr>
      <w:rFonts w:asciiTheme="minorHAnsi" w:hAnsiTheme="minorHAnsi" w:cstheme="minorBidi"/>
      <w:sz w:val="24"/>
    </w:rPr>
  </w:style>
  <w:style w:type="character" w:customStyle="1" w:styleId="2Char3">
    <w:name w:val="正文首行缩进 2 Char"/>
    <w:basedOn w:val="Char6"/>
    <w:link w:val="25"/>
    <w:qFormat/>
    <w:rsid w:val="00F51E84"/>
    <w:rPr>
      <w:rFonts w:asciiTheme="minorHAnsi" w:eastAsia="宋体" w:hAnsiTheme="minorHAnsi" w:cstheme="minorBidi"/>
      <w:noProof/>
      <w:snapToGrid/>
      <w:color w:val="auto"/>
      <w:kern w:val="2"/>
      <w:sz w:val="24"/>
      <w:szCs w:val="24"/>
      <w:lang w:eastAsia="zh-CN"/>
    </w:rPr>
  </w:style>
  <w:style w:type="table" w:styleId="afc">
    <w:name w:val="Table Grid"/>
    <w:basedOn w:val="a9"/>
    <w:qFormat/>
    <w:rsid w:val="00F51E84"/>
    <w:rPr>
      <w:rFonts w:ascii="Calibri" w:eastAsia="宋体" w:hAnsi="Calibri" w:cs="Times New Roman"/>
      <w:snapToGrid/>
      <w:color w:val="auto"/>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F51E84"/>
    <w:rPr>
      <w:rFonts w:ascii="Calibri" w:eastAsia="宋体" w:hAnsi="Calibri" w:cs="Times New Roman"/>
      <w:snapToGrid/>
      <w:color w:val="auto"/>
      <w:sz w:val="20"/>
      <w:szCs w:val="24"/>
      <w:lang w:eastAsia="zh-CN"/>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d">
    <w:name w:val="Strong"/>
    <w:qFormat/>
    <w:rsid w:val="00F51E84"/>
    <w:rPr>
      <w:b/>
      <w:bCs/>
    </w:rPr>
  </w:style>
  <w:style w:type="character" w:styleId="afe">
    <w:name w:val="page number"/>
    <w:uiPriority w:val="99"/>
    <w:qFormat/>
    <w:rsid w:val="00F51E84"/>
  </w:style>
  <w:style w:type="character" w:styleId="aff">
    <w:name w:val="FollowedHyperlink"/>
    <w:uiPriority w:val="99"/>
    <w:qFormat/>
    <w:rsid w:val="00F51E84"/>
    <w:rPr>
      <w:color w:val="800080"/>
      <w:u w:val="single"/>
    </w:rPr>
  </w:style>
  <w:style w:type="character" w:styleId="aff0">
    <w:name w:val="Emphasis"/>
    <w:qFormat/>
    <w:rsid w:val="00F51E84"/>
    <w:rPr>
      <w:color w:val="CC0033"/>
    </w:rPr>
  </w:style>
  <w:style w:type="character" w:styleId="aff1">
    <w:name w:val="Hyperlink"/>
    <w:qFormat/>
    <w:rsid w:val="00F51E84"/>
    <w:rPr>
      <w:color w:val="0000FF"/>
      <w:u w:val="single"/>
    </w:rPr>
  </w:style>
  <w:style w:type="character" w:styleId="aff2">
    <w:name w:val="annotation reference"/>
    <w:qFormat/>
    <w:rsid w:val="00F51E84"/>
    <w:rPr>
      <w:sz w:val="21"/>
      <w:szCs w:val="21"/>
    </w:rPr>
  </w:style>
  <w:style w:type="character" w:styleId="HTML0">
    <w:name w:val="HTML Cite"/>
    <w:qFormat/>
    <w:rsid w:val="00F51E84"/>
    <w:rPr>
      <w:i/>
      <w:iCs/>
    </w:rPr>
  </w:style>
  <w:style w:type="character" w:customStyle="1" w:styleId="Char12">
    <w:name w:val="页眉 Char1"/>
    <w:basedOn w:val="a8"/>
    <w:uiPriority w:val="99"/>
    <w:qFormat/>
    <w:rsid w:val="00F51E84"/>
    <w:rPr>
      <w:sz w:val="18"/>
      <w:szCs w:val="18"/>
    </w:rPr>
  </w:style>
  <w:style w:type="character" w:customStyle="1" w:styleId="Char13">
    <w:name w:val="页脚 Char1"/>
    <w:basedOn w:val="a8"/>
    <w:uiPriority w:val="99"/>
    <w:qFormat/>
    <w:rsid w:val="00F51E84"/>
    <w:rPr>
      <w:sz w:val="18"/>
      <w:szCs w:val="18"/>
    </w:rPr>
  </w:style>
  <w:style w:type="character" w:customStyle="1" w:styleId="1Char1">
    <w:name w:val="标题 1 Char1"/>
    <w:basedOn w:val="a8"/>
    <w:link w:val="11"/>
    <w:uiPriority w:val="99"/>
    <w:qFormat/>
    <w:rsid w:val="00F51E84"/>
    <w:rPr>
      <w:rFonts w:ascii="宋体" w:eastAsia="宋体" w:hAnsi="Calibri" w:cs="Times New Roman"/>
      <w:b/>
      <w:snapToGrid/>
      <w:color w:val="auto"/>
      <w:kern w:val="44"/>
      <w:sz w:val="32"/>
      <w:szCs w:val="20"/>
      <w:lang w:eastAsia="zh-CN"/>
    </w:rPr>
  </w:style>
  <w:style w:type="character" w:customStyle="1" w:styleId="2Char2">
    <w:name w:val="标题 2 Char2"/>
    <w:basedOn w:val="a8"/>
    <w:link w:val="20"/>
    <w:uiPriority w:val="99"/>
    <w:qFormat/>
    <w:rsid w:val="00F51E84"/>
    <w:rPr>
      <w:rFonts w:eastAsia="黑体" w:cs="Times New Roman"/>
      <w:b/>
      <w:snapToGrid/>
      <w:color w:val="auto"/>
      <w:sz w:val="30"/>
      <w:szCs w:val="20"/>
      <w:lang w:eastAsia="zh-CN"/>
    </w:rPr>
  </w:style>
  <w:style w:type="character" w:customStyle="1" w:styleId="3Char1">
    <w:name w:val="标题 3 Char1"/>
    <w:basedOn w:val="a8"/>
    <w:link w:val="30"/>
    <w:uiPriority w:val="99"/>
    <w:qFormat/>
    <w:rsid w:val="00F51E84"/>
    <w:rPr>
      <w:rFonts w:ascii="宋体" w:eastAsia="宋体" w:hAnsi="Calibri" w:cs="Times New Roman"/>
      <w:b/>
      <w:snapToGrid/>
      <w:color w:val="auto"/>
      <w:sz w:val="24"/>
      <w:szCs w:val="20"/>
      <w:u w:val="single"/>
      <w:lang w:eastAsia="zh-CN"/>
    </w:rPr>
  </w:style>
  <w:style w:type="character" w:customStyle="1" w:styleId="4Char1">
    <w:name w:val="标题 4 Char1"/>
    <w:basedOn w:val="a8"/>
    <w:link w:val="4"/>
    <w:uiPriority w:val="99"/>
    <w:qFormat/>
    <w:rsid w:val="00F51E84"/>
    <w:rPr>
      <w:rFonts w:eastAsia="黑体" w:cs="Times New Roman"/>
      <w:b/>
      <w:snapToGrid/>
      <w:color w:val="auto"/>
      <w:sz w:val="28"/>
      <w:szCs w:val="20"/>
      <w:lang w:eastAsia="zh-CN"/>
    </w:rPr>
  </w:style>
  <w:style w:type="character" w:customStyle="1" w:styleId="5Char1">
    <w:name w:val="标题 5 Char1"/>
    <w:basedOn w:val="a8"/>
    <w:link w:val="5"/>
    <w:uiPriority w:val="99"/>
    <w:qFormat/>
    <w:rsid w:val="00F51E84"/>
    <w:rPr>
      <w:rFonts w:ascii="Calibri" w:eastAsia="宋体" w:hAnsi="Calibri" w:cs="Times New Roman"/>
      <w:b/>
      <w:snapToGrid/>
      <w:color w:val="auto"/>
      <w:sz w:val="28"/>
      <w:szCs w:val="20"/>
      <w:lang w:eastAsia="zh-CN"/>
    </w:rPr>
  </w:style>
  <w:style w:type="character" w:customStyle="1" w:styleId="6Char1">
    <w:name w:val="标题 6 Char1"/>
    <w:basedOn w:val="a8"/>
    <w:link w:val="6"/>
    <w:uiPriority w:val="99"/>
    <w:qFormat/>
    <w:rsid w:val="00F51E84"/>
    <w:rPr>
      <w:rFonts w:eastAsia="黑体" w:cs="Times New Roman"/>
      <w:b/>
      <w:snapToGrid/>
      <w:color w:val="auto"/>
      <w:sz w:val="24"/>
      <w:szCs w:val="20"/>
      <w:lang w:eastAsia="zh-CN"/>
    </w:rPr>
  </w:style>
  <w:style w:type="character" w:customStyle="1" w:styleId="7Char1">
    <w:name w:val="标题 7 Char1"/>
    <w:basedOn w:val="a8"/>
    <w:link w:val="7"/>
    <w:uiPriority w:val="99"/>
    <w:qFormat/>
    <w:rsid w:val="00F51E84"/>
    <w:rPr>
      <w:rFonts w:ascii="Calibri" w:eastAsia="宋体" w:hAnsi="Calibri" w:cs="Times New Roman"/>
      <w:b/>
      <w:snapToGrid/>
      <w:color w:val="auto"/>
      <w:sz w:val="24"/>
      <w:szCs w:val="20"/>
      <w:lang w:eastAsia="zh-CN"/>
    </w:rPr>
  </w:style>
  <w:style w:type="character" w:customStyle="1" w:styleId="8Char1">
    <w:name w:val="标题 8 Char1"/>
    <w:basedOn w:val="a8"/>
    <w:link w:val="8"/>
    <w:uiPriority w:val="99"/>
    <w:qFormat/>
    <w:rsid w:val="00F51E84"/>
    <w:rPr>
      <w:rFonts w:eastAsia="黑体" w:cs="Times New Roman"/>
      <w:snapToGrid/>
      <w:color w:val="auto"/>
      <w:sz w:val="24"/>
      <w:szCs w:val="20"/>
      <w:lang w:eastAsia="zh-CN"/>
    </w:rPr>
  </w:style>
  <w:style w:type="character" w:customStyle="1" w:styleId="9Char1">
    <w:name w:val="标题 9 Char1"/>
    <w:basedOn w:val="a8"/>
    <w:link w:val="9"/>
    <w:uiPriority w:val="99"/>
    <w:qFormat/>
    <w:rsid w:val="00F51E84"/>
    <w:rPr>
      <w:rFonts w:eastAsia="黑体" w:cs="Times New Roman"/>
      <w:snapToGrid/>
      <w:color w:val="auto"/>
      <w:szCs w:val="20"/>
      <w:lang w:eastAsia="zh-CN"/>
    </w:rPr>
  </w:style>
  <w:style w:type="character" w:customStyle="1" w:styleId="bjh-p">
    <w:name w:val="bjh-p"/>
    <w:autoRedefine/>
    <w:qFormat/>
    <w:rsid w:val="00F51E84"/>
  </w:style>
  <w:style w:type="character" w:customStyle="1" w:styleId="14">
    <w:name w:val="纯文本 字符1"/>
    <w:uiPriority w:val="99"/>
    <w:qFormat/>
    <w:rsid w:val="00F51E84"/>
    <w:rPr>
      <w:rFonts w:ascii="宋体" w:hAnsi="Courier New"/>
    </w:rPr>
  </w:style>
  <w:style w:type="character" w:customStyle="1" w:styleId="Charb">
    <w:name w:val="正文缩进 Char"/>
    <w:qFormat/>
    <w:rsid w:val="00F51E84"/>
    <w:rPr>
      <w:rFonts w:ascii="宋体" w:eastAsia="宋体"/>
      <w:kern w:val="2"/>
      <w:sz w:val="24"/>
      <w:szCs w:val="24"/>
      <w:lang w:val="en-US" w:eastAsia="zh-CN" w:bidi="ar-SA"/>
    </w:rPr>
  </w:style>
  <w:style w:type="character" w:customStyle="1" w:styleId="3Char20">
    <w:name w:val="正文文本缩进 3 Char2"/>
    <w:link w:val="33"/>
    <w:uiPriority w:val="99"/>
    <w:qFormat/>
    <w:rsid w:val="00F51E84"/>
    <w:rPr>
      <w:rFonts w:ascii="宋体" w:hAnsiTheme="minorHAnsi" w:cstheme="minorBidi"/>
      <w:snapToGrid/>
      <w:color w:val="auto"/>
      <w:kern w:val="2"/>
      <w:sz w:val="24"/>
      <w:szCs w:val="22"/>
      <w:lang w:eastAsia="zh-CN"/>
    </w:rPr>
  </w:style>
  <w:style w:type="character" w:customStyle="1" w:styleId="Char24">
    <w:name w:val="标题 Char2"/>
    <w:link w:val="afa"/>
    <w:autoRedefine/>
    <w:uiPriority w:val="99"/>
    <w:qFormat/>
    <w:rsid w:val="00F51E84"/>
    <w:rPr>
      <w:rFonts w:asciiTheme="minorHAnsi" w:hAnsiTheme="minorHAnsi" w:cstheme="minorBidi"/>
      <w:b/>
      <w:snapToGrid/>
      <w:color w:val="auto"/>
      <w:kern w:val="2"/>
      <w:sz w:val="32"/>
      <w:szCs w:val="22"/>
      <w:lang w:eastAsia="zh-CN"/>
    </w:rPr>
  </w:style>
  <w:style w:type="character" w:customStyle="1" w:styleId="Char25">
    <w:name w:val="批注主题 Char2"/>
    <w:link w:val="afb"/>
    <w:uiPriority w:val="99"/>
    <w:qFormat/>
    <w:rsid w:val="00F51E84"/>
    <w:rPr>
      <w:rFonts w:ascii="Times New Roman" w:eastAsia="宋体" w:hAnsi="Times New Roman" w:cs="Times New Roman"/>
      <w:b/>
      <w:bCs/>
      <w:snapToGrid/>
      <w:color w:val="auto"/>
      <w:kern w:val="2"/>
      <w:szCs w:val="24"/>
      <w:lang w:eastAsia="zh-CN"/>
    </w:rPr>
  </w:style>
  <w:style w:type="character" w:customStyle="1" w:styleId="title4">
    <w:name w:val="title4"/>
    <w:qFormat/>
    <w:rsid w:val="00F51E84"/>
    <w:rPr>
      <w:b/>
      <w:bCs/>
      <w:color w:val="1D87B3"/>
      <w:sz w:val="15"/>
      <w:szCs w:val="15"/>
    </w:rPr>
  </w:style>
  <w:style w:type="character" w:customStyle="1" w:styleId="2CharChar">
    <w:name w:val="标题 2 Char Char"/>
    <w:qFormat/>
    <w:rsid w:val="00F51E84"/>
    <w:rPr>
      <w:rFonts w:ascii="Arial" w:eastAsia="黑体" w:hAnsi="Arial"/>
      <w:b/>
      <w:bCs/>
      <w:kern w:val="2"/>
      <w:sz w:val="32"/>
      <w:szCs w:val="32"/>
      <w:lang w:val="en-US" w:eastAsia="zh-CN" w:bidi="ar-SA"/>
    </w:rPr>
  </w:style>
  <w:style w:type="character" w:customStyle="1" w:styleId="locality">
    <w:name w:val="locality"/>
    <w:qFormat/>
    <w:rsid w:val="00F51E84"/>
  </w:style>
  <w:style w:type="character" w:customStyle="1" w:styleId="txt">
    <w:name w:val="txt"/>
    <w:qFormat/>
    <w:rsid w:val="00F51E84"/>
  </w:style>
  <w:style w:type="character" w:customStyle="1" w:styleId="CharChar">
    <w:name w:val="正文缩进 Char Char"/>
    <w:link w:val="15"/>
    <w:qFormat/>
    <w:rsid w:val="00F51E84"/>
    <w:rPr>
      <w:rFonts w:ascii="宋体" w:eastAsia="宋体"/>
      <w:snapToGrid/>
      <w:kern w:val="28"/>
      <w:sz w:val="28"/>
    </w:rPr>
  </w:style>
  <w:style w:type="paragraph" w:customStyle="1" w:styleId="15">
    <w:name w:val="正文缩进1"/>
    <w:basedOn w:val="a6"/>
    <w:link w:val="CharChar"/>
    <w:qFormat/>
    <w:rsid w:val="00F51E84"/>
    <w:pPr>
      <w:kinsoku/>
      <w:autoSpaceDE/>
      <w:autoSpaceDN/>
      <w:spacing w:line="480" w:lineRule="exact"/>
      <w:ind w:firstLine="567"/>
      <w:jc w:val="both"/>
      <w:textAlignment w:val="auto"/>
    </w:pPr>
    <w:rPr>
      <w:rFonts w:ascii="宋体" w:eastAsia="宋体"/>
      <w:snapToGrid/>
      <w:kern w:val="28"/>
      <w:sz w:val="28"/>
    </w:rPr>
  </w:style>
  <w:style w:type="character" w:customStyle="1" w:styleId="Char14">
    <w:name w:val="列出段落 Char1"/>
    <w:uiPriority w:val="34"/>
    <w:qFormat/>
    <w:rsid w:val="00F51E84"/>
    <w:rPr>
      <w:rFonts w:ascii="Times New Roman" w:eastAsia="宋体" w:hAnsi="Times New Roman" w:cs="Times New Roman"/>
      <w:szCs w:val="24"/>
    </w:rPr>
  </w:style>
  <w:style w:type="character" w:customStyle="1" w:styleId="chanpin">
    <w:name w:val="chanpin拷贝"/>
    <w:qFormat/>
    <w:rsid w:val="00F51E84"/>
  </w:style>
  <w:style w:type="character" w:customStyle="1" w:styleId="3CharChar">
    <w:name w:val="标题 3 Char Char"/>
    <w:qFormat/>
    <w:rsid w:val="00F51E84"/>
    <w:rPr>
      <w:rFonts w:eastAsia="宋体"/>
      <w:b/>
      <w:bCs/>
      <w:kern w:val="2"/>
      <w:sz w:val="32"/>
      <w:szCs w:val="32"/>
      <w:lang w:val="en-US" w:eastAsia="zh-CN" w:bidi="ar-SA"/>
    </w:rPr>
  </w:style>
  <w:style w:type="character" w:customStyle="1" w:styleId="Charc">
    <w:name w:val="正文表格 Char"/>
    <w:link w:val="aff3"/>
    <w:qFormat/>
    <w:rsid w:val="00F51E84"/>
    <w:rPr>
      <w:rFonts w:ascii="宋体" w:hAnsi="宋体"/>
    </w:rPr>
  </w:style>
  <w:style w:type="paragraph" w:customStyle="1" w:styleId="aff3">
    <w:name w:val="正文表格"/>
    <w:basedOn w:val="a6"/>
    <w:link w:val="Charc"/>
    <w:qFormat/>
    <w:rsid w:val="00F51E84"/>
    <w:pPr>
      <w:widowControl w:val="0"/>
      <w:kinsoku/>
      <w:autoSpaceDE/>
      <w:autoSpaceDN/>
      <w:textAlignment w:val="auto"/>
    </w:pPr>
    <w:rPr>
      <w:rFonts w:ascii="宋体" w:hAnsi="宋体"/>
    </w:rPr>
  </w:style>
  <w:style w:type="character" w:customStyle="1" w:styleId="1Char10">
    <w:name w:val="普通文字1 Char1"/>
    <w:qFormat/>
    <w:rsid w:val="00F51E84"/>
    <w:rPr>
      <w:rFonts w:ascii="宋体" w:eastAsia="宋体" w:hAnsi="Courier New"/>
      <w:kern w:val="2"/>
      <w:sz w:val="21"/>
      <w:lang w:val="en-US" w:eastAsia="zh-CN" w:bidi="ar-SA"/>
    </w:rPr>
  </w:style>
  <w:style w:type="character" w:customStyle="1" w:styleId="16">
    <w:name w:val="批注文字 字符1"/>
    <w:uiPriority w:val="99"/>
    <w:qFormat/>
    <w:rsid w:val="00F51E84"/>
    <w:rPr>
      <w:kern w:val="2"/>
      <w:sz w:val="21"/>
      <w:szCs w:val="24"/>
    </w:rPr>
  </w:style>
  <w:style w:type="character" w:customStyle="1" w:styleId="Char20">
    <w:name w:val="文档结构图 Char2"/>
    <w:link w:val="af1"/>
    <w:uiPriority w:val="99"/>
    <w:qFormat/>
    <w:rsid w:val="00F51E84"/>
    <w:rPr>
      <w:rFonts w:asciiTheme="minorHAnsi" w:hAnsiTheme="minorHAnsi" w:cstheme="minorBidi"/>
      <w:snapToGrid/>
      <w:color w:val="auto"/>
      <w:kern w:val="2"/>
      <w:szCs w:val="24"/>
      <w:shd w:val="clear" w:color="auto" w:fill="000080"/>
      <w:lang w:eastAsia="zh-CN"/>
    </w:rPr>
  </w:style>
  <w:style w:type="character" w:customStyle="1" w:styleId="aff4">
    <w:name w:val="正文文本缩进 字符"/>
    <w:uiPriority w:val="99"/>
    <w:qFormat/>
    <w:rsid w:val="00F51E84"/>
    <w:rPr>
      <w:rFonts w:eastAsia="宋体"/>
      <w:kern w:val="2"/>
      <w:sz w:val="24"/>
      <w:szCs w:val="24"/>
      <w:lang w:val="en-US" w:eastAsia="zh-CN" w:bidi="ar-SA"/>
    </w:rPr>
  </w:style>
  <w:style w:type="character" w:customStyle="1" w:styleId="Char23">
    <w:name w:val="日期 Char2"/>
    <w:link w:val="af7"/>
    <w:uiPriority w:val="99"/>
    <w:qFormat/>
    <w:rsid w:val="00F51E84"/>
    <w:rPr>
      <w:rFonts w:ascii="仿宋_GB2312" w:eastAsia="仿宋_GB2312" w:hAnsi="宋体" w:cstheme="minorBidi"/>
      <w:snapToGrid/>
      <w:kern w:val="2"/>
      <w:sz w:val="24"/>
      <w:szCs w:val="24"/>
      <w:lang w:eastAsia="zh-CN"/>
    </w:rPr>
  </w:style>
  <w:style w:type="character" w:customStyle="1" w:styleId="Char26">
    <w:name w:val="批注框文本 Char2"/>
    <w:uiPriority w:val="99"/>
    <w:qFormat/>
    <w:rsid w:val="00F51E84"/>
    <w:rPr>
      <w:sz w:val="18"/>
      <w:szCs w:val="18"/>
    </w:rPr>
  </w:style>
  <w:style w:type="character" w:customStyle="1" w:styleId="CharChar111">
    <w:name w:val="Char Char111"/>
    <w:qFormat/>
    <w:rsid w:val="00F51E84"/>
    <w:rPr>
      <w:rFonts w:ascii="宋体" w:eastAsia="宋体"/>
      <w:b/>
      <w:sz w:val="24"/>
      <w:u w:val="single"/>
      <w:lang w:val="en-US" w:eastAsia="zh-CN" w:bidi="ar-SA"/>
    </w:rPr>
  </w:style>
  <w:style w:type="character" w:customStyle="1" w:styleId="black1">
    <w:name w:val="black1"/>
    <w:qFormat/>
    <w:rsid w:val="00F51E84"/>
    <w:rPr>
      <w:color w:val="000000"/>
    </w:rPr>
  </w:style>
  <w:style w:type="character" w:customStyle="1" w:styleId="street-address">
    <w:name w:val="street-address"/>
    <w:qFormat/>
    <w:rsid w:val="00F51E84"/>
  </w:style>
  <w:style w:type="character" w:customStyle="1" w:styleId="Char15">
    <w:name w:val="正文文本缩进 Char1"/>
    <w:link w:val="17"/>
    <w:uiPriority w:val="99"/>
    <w:qFormat/>
    <w:rsid w:val="00F51E84"/>
    <w:rPr>
      <w:rFonts w:ascii="宋体" w:eastAsia="宋体" w:hAnsi="宋体"/>
      <w:sz w:val="24"/>
      <w:szCs w:val="24"/>
    </w:rPr>
  </w:style>
  <w:style w:type="paragraph" w:customStyle="1" w:styleId="17">
    <w:name w:val="正文文本缩进1"/>
    <w:basedOn w:val="a6"/>
    <w:link w:val="Char15"/>
    <w:uiPriority w:val="99"/>
    <w:qFormat/>
    <w:rsid w:val="00F51E84"/>
    <w:pPr>
      <w:widowControl w:val="0"/>
      <w:kinsoku/>
      <w:autoSpaceDE/>
      <w:autoSpaceDN/>
      <w:adjustRightInd/>
      <w:snapToGrid/>
      <w:spacing w:line="480" w:lineRule="exact"/>
      <w:ind w:firstLineChars="200" w:firstLine="480"/>
      <w:jc w:val="both"/>
      <w:textAlignment w:val="auto"/>
    </w:pPr>
    <w:rPr>
      <w:rFonts w:ascii="宋体" w:eastAsia="宋体" w:hAnsi="宋体"/>
      <w:sz w:val="24"/>
      <w:szCs w:val="24"/>
    </w:rPr>
  </w:style>
  <w:style w:type="character" w:customStyle="1" w:styleId="Char16">
    <w:name w:val="纯文本 Char1"/>
    <w:uiPriority w:val="99"/>
    <w:qFormat/>
    <w:rsid w:val="00F51E84"/>
    <w:rPr>
      <w:rFonts w:ascii="宋体" w:eastAsia="宋体" w:hAnsi="Courier New"/>
      <w:kern w:val="2"/>
      <w:sz w:val="21"/>
      <w:lang w:val="en-US" w:eastAsia="zh-CN" w:bidi="ar-SA"/>
    </w:rPr>
  </w:style>
  <w:style w:type="character" w:customStyle="1" w:styleId="Chard">
    <w:name w:val="正文大标题 Char"/>
    <w:link w:val="aff5"/>
    <w:qFormat/>
    <w:rsid w:val="00F51E84"/>
    <w:rPr>
      <w:rFonts w:ascii="宋体" w:hAnsi="宋体"/>
      <w:b/>
      <w:sz w:val="28"/>
    </w:rPr>
  </w:style>
  <w:style w:type="paragraph" w:customStyle="1" w:styleId="aff5">
    <w:name w:val="正文大标题"/>
    <w:basedOn w:val="aff6"/>
    <w:next w:val="a7"/>
    <w:link w:val="Chard"/>
    <w:qFormat/>
    <w:rsid w:val="00F51E84"/>
    <w:pPr>
      <w:jc w:val="center"/>
    </w:pPr>
    <w:rPr>
      <w:rFonts w:cs="Arial"/>
      <w:i w:val="0"/>
      <w:snapToGrid w:val="0"/>
      <w:color w:val="000000"/>
      <w:kern w:val="0"/>
      <w:sz w:val="28"/>
      <w:szCs w:val="21"/>
      <w:lang w:eastAsia="en-US"/>
    </w:rPr>
  </w:style>
  <w:style w:type="paragraph" w:customStyle="1" w:styleId="aff6">
    <w:name w:val="正文小标题"/>
    <w:basedOn w:val="a6"/>
    <w:next w:val="a7"/>
    <w:link w:val="Chare"/>
    <w:qFormat/>
    <w:rsid w:val="00F51E84"/>
    <w:pPr>
      <w:widowControl w:val="0"/>
      <w:kinsoku/>
      <w:autoSpaceDE/>
      <w:autoSpaceDN/>
      <w:spacing w:beforeLines="100" w:before="312" w:afterLines="100" w:after="312"/>
      <w:ind w:firstLine="482"/>
      <w:textAlignment w:val="auto"/>
    </w:pPr>
    <w:rPr>
      <w:rFonts w:ascii="宋体" w:hAnsi="宋体" w:cstheme="minorBidi"/>
      <w:b/>
      <w:i/>
      <w:snapToGrid/>
      <w:color w:val="FF0000"/>
      <w:kern w:val="2"/>
      <w:sz w:val="24"/>
      <w:szCs w:val="22"/>
      <w:lang w:eastAsia="zh-CN"/>
    </w:rPr>
  </w:style>
  <w:style w:type="character" w:customStyle="1" w:styleId="Charf">
    <w:name w:val="注释 Char"/>
    <w:link w:val="aff7"/>
    <w:qFormat/>
    <w:rsid w:val="00F51E84"/>
    <w:rPr>
      <w:rFonts w:ascii="宋体" w:hAnsi="宋体"/>
    </w:rPr>
  </w:style>
  <w:style w:type="paragraph" w:customStyle="1" w:styleId="aff7">
    <w:name w:val="注释"/>
    <w:basedOn w:val="a6"/>
    <w:link w:val="Charf"/>
    <w:qFormat/>
    <w:rsid w:val="00F51E84"/>
    <w:pPr>
      <w:widowControl w:val="0"/>
      <w:kinsoku/>
      <w:autoSpaceDE/>
      <w:autoSpaceDN/>
      <w:ind w:left="420" w:hangingChars="200" w:hanging="420"/>
      <w:textAlignment w:val="auto"/>
    </w:pPr>
    <w:rPr>
      <w:rFonts w:ascii="宋体" w:hAnsi="宋体"/>
    </w:rPr>
  </w:style>
  <w:style w:type="character" w:customStyle="1" w:styleId="Chare">
    <w:name w:val="正文小标题 Char"/>
    <w:link w:val="aff6"/>
    <w:qFormat/>
    <w:rsid w:val="00F51E84"/>
    <w:rPr>
      <w:rFonts w:ascii="宋体" w:hAnsi="宋体" w:cstheme="minorBidi"/>
      <w:b/>
      <w:i/>
      <w:snapToGrid/>
      <w:color w:val="FF0000"/>
      <w:kern w:val="2"/>
      <w:sz w:val="24"/>
      <w:szCs w:val="22"/>
      <w:lang w:eastAsia="zh-CN"/>
    </w:rPr>
  </w:style>
  <w:style w:type="character" w:customStyle="1" w:styleId="aff8">
    <w:name w:val="纯文本 字符"/>
    <w:uiPriority w:val="99"/>
    <w:qFormat/>
    <w:rsid w:val="00F51E84"/>
    <w:rPr>
      <w:rFonts w:ascii="宋体" w:eastAsia="宋体" w:hAnsi="Courier New" w:cs="Times New Roman"/>
      <w:kern w:val="2"/>
      <w:sz w:val="21"/>
      <w:szCs w:val="21"/>
      <w:lang w:val="en-US" w:eastAsia="zh-CN" w:bidi="ar-SA"/>
    </w:rPr>
  </w:style>
  <w:style w:type="character" w:customStyle="1" w:styleId="1-2Char">
    <w:name w:val="中等深浅网格 1 - 强调文字颜色 2 Char"/>
    <w:link w:val="18"/>
    <w:qFormat/>
    <w:rsid w:val="00F51E84"/>
    <w:rPr>
      <w:szCs w:val="24"/>
      <w:lang w:val="zh-CN"/>
    </w:rPr>
  </w:style>
  <w:style w:type="paragraph" w:customStyle="1" w:styleId="18">
    <w:name w:val="1"/>
    <w:link w:val="1-2Char"/>
    <w:qFormat/>
    <w:rsid w:val="00F51E84"/>
    <w:rPr>
      <w:szCs w:val="24"/>
      <w:lang w:val="zh-CN"/>
    </w:rPr>
  </w:style>
  <w:style w:type="character" w:customStyle="1" w:styleId="3Char2">
    <w:name w:val="正文文本 3 Char2"/>
    <w:link w:val="31"/>
    <w:uiPriority w:val="99"/>
    <w:qFormat/>
    <w:rsid w:val="00F51E84"/>
    <w:rPr>
      <w:rFonts w:asciiTheme="minorHAnsi" w:hAnsiTheme="minorHAnsi" w:cstheme="minorBidi"/>
      <w:snapToGrid/>
      <w:color w:val="auto"/>
      <w:kern w:val="2"/>
      <w:sz w:val="16"/>
      <w:szCs w:val="16"/>
      <w:lang w:eastAsia="zh-CN"/>
    </w:rPr>
  </w:style>
  <w:style w:type="character" w:customStyle="1" w:styleId="Char22">
    <w:name w:val="纯文本 Char2"/>
    <w:link w:val="af6"/>
    <w:uiPriority w:val="99"/>
    <w:qFormat/>
    <w:rsid w:val="00F51E84"/>
    <w:rPr>
      <w:rFonts w:ascii="宋体" w:eastAsia="宋体" w:hAnsi="Courier New" w:cs="宋体"/>
      <w:snapToGrid/>
      <w:color w:val="auto"/>
      <w:kern w:val="2"/>
      <w:szCs w:val="22"/>
      <w:lang w:eastAsia="zh-CN"/>
    </w:rPr>
  </w:style>
  <w:style w:type="character" w:customStyle="1" w:styleId="chanpin1">
    <w:name w:val="chanpin1"/>
    <w:qFormat/>
    <w:rsid w:val="00F51E84"/>
    <w:rPr>
      <w:rFonts w:ascii="ˎ̥" w:hAnsi="ˎ̥" w:hint="default"/>
      <w:color w:val="000000"/>
      <w:sz w:val="20"/>
      <w:szCs w:val="20"/>
      <w:u w:val="none"/>
    </w:rPr>
  </w:style>
  <w:style w:type="character" w:customStyle="1" w:styleId="Char10">
    <w:name w:val="正文缩进 Char1"/>
    <w:link w:val="a7"/>
    <w:uiPriority w:val="99"/>
    <w:qFormat/>
    <w:rsid w:val="00F51E84"/>
    <w:rPr>
      <w:rFonts w:ascii="宋体" w:eastAsia="宋体" w:hAnsiTheme="minorHAnsi" w:cstheme="minorBidi"/>
      <w:snapToGrid/>
      <w:color w:val="auto"/>
      <w:kern w:val="2"/>
      <w:sz w:val="24"/>
      <w:szCs w:val="24"/>
      <w:lang w:eastAsia="zh-CN"/>
    </w:rPr>
  </w:style>
  <w:style w:type="character" w:customStyle="1" w:styleId="Char2">
    <w:name w:val="正文文本 Char2"/>
    <w:link w:val="ab"/>
    <w:uiPriority w:val="99"/>
    <w:qFormat/>
    <w:rsid w:val="00F51E84"/>
    <w:rPr>
      <w:rFonts w:eastAsia="Arial"/>
      <w:noProof/>
    </w:rPr>
  </w:style>
  <w:style w:type="character" w:customStyle="1" w:styleId="2Char20">
    <w:name w:val="正文文本缩进 2 Char2"/>
    <w:link w:val="22"/>
    <w:uiPriority w:val="99"/>
    <w:qFormat/>
    <w:rsid w:val="00F51E84"/>
    <w:rPr>
      <w:rFonts w:ascii="仿宋_GB2312" w:eastAsia="仿宋_GB2312" w:hAnsiTheme="minorHAnsi" w:cstheme="minorBidi"/>
      <w:snapToGrid/>
      <w:color w:val="auto"/>
      <w:kern w:val="2"/>
      <w:sz w:val="24"/>
      <w:szCs w:val="24"/>
      <w:lang w:eastAsia="zh-CN"/>
    </w:rPr>
  </w:style>
  <w:style w:type="character" w:customStyle="1" w:styleId="aff9">
    <w:name w:val="批注文字 字符"/>
    <w:uiPriority w:val="99"/>
    <w:qFormat/>
    <w:rsid w:val="00F51E84"/>
    <w:rPr>
      <w:rFonts w:ascii="Times New Roman" w:eastAsia="宋体" w:hAnsi="Times New Roman" w:cs="Times New Roman"/>
      <w:sz w:val="24"/>
      <w:lang w:val="en-US" w:eastAsia="zh-CN" w:bidi="ar-SA"/>
    </w:rPr>
  </w:style>
  <w:style w:type="character" w:customStyle="1" w:styleId="affa">
    <w:name w:val="样式 粉红"/>
    <w:uiPriority w:val="99"/>
    <w:qFormat/>
    <w:rsid w:val="00F51E84"/>
    <w:rPr>
      <w:color w:val="auto"/>
      <w:u w:val="none"/>
    </w:rPr>
  </w:style>
  <w:style w:type="character" w:customStyle="1" w:styleId="c21">
    <w:name w:val="c21"/>
    <w:qFormat/>
    <w:rsid w:val="00F51E84"/>
    <w:rPr>
      <w:rFonts w:ascii="ˎ̥" w:hAnsi="ˎ̥" w:hint="default"/>
      <w:color w:val="000000"/>
      <w:sz w:val="20"/>
      <w:szCs w:val="20"/>
      <w:u w:val="none"/>
    </w:rPr>
  </w:style>
  <w:style w:type="character" w:customStyle="1" w:styleId="CharChar11">
    <w:name w:val="Char Char11"/>
    <w:uiPriority w:val="99"/>
    <w:qFormat/>
    <w:rsid w:val="00F51E84"/>
    <w:rPr>
      <w:rFonts w:ascii="宋体" w:eastAsia="宋体"/>
      <w:b/>
      <w:sz w:val="24"/>
      <w:u w:val="single"/>
      <w:lang w:val="en-US" w:eastAsia="zh-CN" w:bidi="ar-SA"/>
    </w:rPr>
  </w:style>
  <w:style w:type="character" w:customStyle="1" w:styleId="1Char0">
    <w:name w:val="段1 Char"/>
    <w:qFormat/>
    <w:rsid w:val="00F51E84"/>
    <w:rPr>
      <w:rFonts w:ascii="宋体" w:eastAsia="宋体"/>
      <w:sz w:val="24"/>
      <w:lang w:val="en-US" w:eastAsia="zh-CN" w:bidi="ar-SA"/>
    </w:rPr>
  </w:style>
  <w:style w:type="character" w:customStyle="1" w:styleId="apple-style-span">
    <w:name w:val="apple-style-span"/>
    <w:qFormat/>
    <w:rsid w:val="00F51E84"/>
    <w:rPr>
      <w:rFonts w:cs="Times New Roman"/>
    </w:rPr>
  </w:style>
  <w:style w:type="character" w:customStyle="1" w:styleId="Charf0">
    <w:name w:val="正文重点 Char"/>
    <w:link w:val="affb"/>
    <w:qFormat/>
    <w:rsid w:val="00F51E84"/>
    <w:rPr>
      <w:b/>
      <w:sz w:val="24"/>
    </w:rPr>
  </w:style>
  <w:style w:type="paragraph" w:customStyle="1" w:styleId="affb">
    <w:name w:val="正文重点"/>
    <w:basedOn w:val="a6"/>
    <w:link w:val="Charf0"/>
    <w:qFormat/>
    <w:rsid w:val="00F51E84"/>
    <w:pPr>
      <w:widowControl w:val="0"/>
      <w:kinsoku/>
      <w:autoSpaceDE/>
      <w:autoSpaceDN/>
      <w:snapToGrid/>
      <w:spacing w:line="360" w:lineRule="auto"/>
      <w:ind w:firstLineChars="200" w:firstLine="482"/>
    </w:pPr>
    <w:rPr>
      <w:b/>
      <w:sz w:val="24"/>
    </w:rPr>
  </w:style>
  <w:style w:type="character" w:customStyle="1" w:styleId="Charf1">
    <w:name w:val="正文格式 Char"/>
    <w:link w:val="affc"/>
    <w:qFormat/>
    <w:locked/>
    <w:rsid w:val="00F51E84"/>
    <w:rPr>
      <w:rFonts w:ascii="宋体" w:hAnsi="宋体"/>
      <w:sz w:val="24"/>
      <w:szCs w:val="24"/>
      <w:lang w:val="en-GB"/>
    </w:rPr>
  </w:style>
  <w:style w:type="paragraph" w:customStyle="1" w:styleId="affc">
    <w:name w:val="正文格式"/>
    <w:basedOn w:val="a6"/>
    <w:link w:val="Charf1"/>
    <w:qFormat/>
    <w:rsid w:val="00F51E84"/>
    <w:pPr>
      <w:widowControl w:val="0"/>
      <w:kinsoku/>
      <w:autoSpaceDE/>
      <w:autoSpaceDN/>
      <w:adjustRightInd/>
      <w:snapToGrid/>
      <w:spacing w:beforeLines="50" w:line="360" w:lineRule="auto"/>
      <w:ind w:firstLineChars="200" w:firstLine="480"/>
      <w:jc w:val="both"/>
      <w:textAlignment w:val="auto"/>
    </w:pPr>
    <w:rPr>
      <w:rFonts w:ascii="宋体" w:hAnsi="宋体"/>
      <w:sz w:val="24"/>
      <w:szCs w:val="24"/>
      <w:lang w:val="en-GB"/>
    </w:rPr>
  </w:style>
  <w:style w:type="character" w:customStyle="1" w:styleId="26">
    <w:name w:val="正文文本 字符2"/>
    <w:basedOn w:val="a8"/>
    <w:uiPriority w:val="99"/>
    <w:qFormat/>
    <w:rsid w:val="00F51E84"/>
    <w:rPr>
      <w:rFonts w:ascii="Times New Roman" w:eastAsia="宋体" w:hAnsi="Times New Roman" w:cs="Times New Roman"/>
      <w:szCs w:val="24"/>
    </w:rPr>
  </w:style>
  <w:style w:type="paragraph" w:customStyle="1" w:styleId="font5">
    <w:name w:val="font5"/>
    <w:basedOn w:val="a6"/>
    <w:qFormat/>
    <w:rsid w:val="00F51E84"/>
    <w:pP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lang w:eastAsia="zh-CN"/>
    </w:rPr>
  </w:style>
  <w:style w:type="character" w:customStyle="1" w:styleId="19">
    <w:name w:val="文档结构图 字符1"/>
    <w:basedOn w:val="a8"/>
    <w:uiPriority w:val="99"/>
    <w:semiHidden/>
    <w:qFormat/>
    <w:rsid w:val="00F51E84"/>
    <w:rPr>
      <w:rFonts w:ascii="Microsoft YaHei UI" w:eastAsia="Microsoft YaHei UI" w:hAnsi="Times New Roman" w:cs="Times New Roman"/>
      <w:sz w:val="18"/>
      <w:szCs w:val="18"/>
    </w:rPr>
  </w:style>
  <w:style w:type="character" w:customStyle="1" w:styleId="310">
    <w:name w:val="正文文本缩进 3 字符1"/>
    <w:basedOn w:val="a8"/>
    <w:uiPriority w:val="99"/>
    <w:qFormat/>
    <w:rsid w:val="00F51E84"/>
    <w:rPr>
      <w:rFonts w:ascii="Times New Roman" w:eastAsia="宋体" w:hAnsi="Times New Roman" w:cs="Times New Roman"/>
      <w:sz w:val="16"/>
      <w:szCs w:val="16"/>
    </w:rPr>
  </w:style>
  <w:style w:type="character" w:customStyle="1" w:styleId="1a">
    <w:name w:val="日期 字符1"/>
    <w:basedOn w:val="a8"/>
    <w:uiPriority w:val="99"/>
    <w:qFormat/>
    <w:rsid w:val="00F51E84"/>
    <w:rPr>
      <w:rFonts w:ascii="Times New Roman" w:eastAsia="宋体" w:hAnsi="Times New Roman" w:cs="Times New Roman"/>
      <w:szCs w:val="24"/>
    </w:rPr>
  </w:style>
  <w:style w:type="paragraph" w:customStyle="1" w:styleId="a2">
    <w:name w:val="四级条标题"/>
    <w:basedOn w:val="a1"/>
    <w:next w:val="a6"/>
    <w:qFormat/>
    <w:rsid w:val="00F51E84"/>
    <w:pPr>
      <w:numPr>
        <w:ilvl w:val="4"/>
      </w:numPr>
      <w:ind w:left="0" w:hanging="840"/>
      <w:outlineLvl w:val="4"/>
    </w:pPr>
  </w:style>
  <w:style w:type="paragraph" w:customStyle="1" w:styleId="a1">
    <w:name w:val="三级条标题"/>
    <w:basedOn w:val="affd"/>
    <w:next w:val="a6"/>
    <w:qFormat/>
    <w:rsid w:val="00F51E84"/>
    <w:pPr>
      <w:numPr>
        <w:ilvl w:val="3"/>
        <w:numId w:val="2"/>
      </w:numPr>
      <w:ind w:left="0" w:hanging="840"/>
      <w:outlineLvl w:val="3"/>
    </w:pPr>
  </w:style>
  <w:style w:type="paragraph" w:customStyle="1" w:styleId="affd">
    <w:name w:val="二级条标题"/>
    <w:basedOn w:val="a0"/>
    <w:next w:val="a6"/>
    <w:qFormat/>
    <w:rsid w:val="00F51E84"/>
    <w:pPr>
      <w:numPr>
        <w:ilvl w:val="0"/>
        <w:numId w:val="0"/>
      </w:numPr>
      <w:ind w:hanging="840"/>
      <w:outlineLvl w:val="2"/>
    </w:pPr>
    <w:rPr>
      <w:rFonts w:ascii="宋体" w:eastAsia="宋体"/>
      <w:b w:val="0"/>
    </w:rPr>
  </w:style>
  <w:style w:type="paragraph" w:customStyle="1" w:styleId="a0">
    <w:name w:val="一级条标题"/>
    <w:basedOn w:val="a"/>
    <w:next w:val="a6"/>
    <w:qFormat/>
    <w:rsid w:val="00F51E84"/>
    <w:pPr>
      <w:numPr>
        <w:ilvl w:val="1"/>
      </w:numPr>
      <w:tabs>
        <w:tab w:val="left" w:pos="360"/>
        <w:tab w:val="left" w:pos="840"/>
      </w:tabs>
      <w:ind w:left="0" w:hanging="840"/>
      <w:outlineLvl w:val="1"/>
    </w:pPr>
  </w:style>
  <w:style w:type="paragraph" w:customStyle="1" w:styleId="a">
    <w:name w:val="章标题"/>
    <w:next w:val="a6"/>
    <w:qFormat/>
    <w:rsid w:val="00F51E84"/>
    <w:pPr>
      <w:numPr>
        <w:numId w:val="2"/>
      </w:numPr>
      <w:spacing w:beforeLines="50" w:before="156" w:afterLines="50" w:after="156" w:line="460" w:lineRule="exact"/>
      <w:ind w:left="0"/>
      <w:jc w:val="both"/>
      <w:outlineLvl w:val="0"/>
    </w:pPr>
    <w:rPr>
      <w:rFonts w:ascii="黑体" w:eastAsia="黑体" w:hAnsi="Calibri" w:cs="Times New Roman"/>
      <w:b/>
      <w:snapToGrid/>
      <w:color w:val="auto"/>
      <w:sz w:val="28"/>
      <w:szCs w:val="20"/>
      <w:lang w:eastAsia="zh-CN"/>
    </w:rPr>
  </w:style>
  <w:style w:type="paragraph" w:customStyle="1" w:styleId="xl27">
    <w:name w:val="xl27"/>
    <w:basedOn w:val="a6"/>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Calibri" w:eastAsia="Arial Unicode MS" w:hAnsi="Calibri" w:cs="Times New Roman"/>
      <w:snapToGrid/>
      <w:sz w:val="20"/>
      <w:szCs w:val="20"/>
      <w:lang w:eastAsia="zh-CN"/>
    </w:rPr>
  </w:style>
  <w:style w:type="character" w:customStyle="1" w:styleId="1b">
    <w:name w:val="批注框文本 字符1"/>
    <w:basedOn w:val="a8"/>
    <w:uiPriority w:val="99"/>
    <w:semiHidden/>
    <w:qFormat/>
    <w:rsid w:val="00F51E84"/>
    <w:rPr>
      <w:rFonts w:ascii="Times New Roman" w:eastAsia="宋体" w:hAnsi="Times New Roman" w:cs="Times New Roman"/>
      <w:sz w:val="18"/>
      <w:szCs w:val="18"/>
    </w:rPr>
  </w:style>
  <w:style w:type="character" w:customStyle="1" w:styleId="Char11">
    <w:name w:val="批注文字 Char1"/>
    <w:basedOn w:val="a8"/>
    <w:link w:val="af3"/>
    <w:uiPriority w:val="99"/>
    <w:qFormat/>
    <w:rsid w:val="00F51E84"/>
    <w:rPr>
      <w:rFonts w:ascii="Times New Roman" w:eastAsia="宋体" w:hAnsi="Times New Roman" w:cs="Times New Roman"/>
      <w:snapToGrid/>
      <w:color w:val="auto"/>
      <w:kern w:val="2"/>
      <w:szCs w:val="24"/>
      <w:lang w:eastAsia="zh-CN"/>
    </w:rPr>
  </w:style>
  <w:style w:type="character" w:customStyle="1" w:styleId="1c">
    <w:name w:val="批注主题 字符1"/>
    <w:basedOn w:val="Char11"/>
    <w:uiPriority w:val="99"/>
    <w:semiHidden/>
    <w:qFormat/>
    <w:rsid w:val="00F51E84"/>
    <w:rPr>
      <w:rFonts w:ascii="Times New Roman" w:eastAsia="宋体" w:hAnsi="Times New Roman" w:cs="Times New Roman"/>
      <w:b/>
      <w:bCs/>
      <w:snapToGrid/>
      <w:color w:val="auto"/>
      <w:kern w:val="2"/>
      <w:szCs w:val="24"/>
      <w:lang w:eastAsia="zh-CN"/>
    </w:rPr>
  </w:style>
  <w:style w:type="paragraph" w:customStyle="1" w:styleId="xl26">
    <w:name w:val="xl26"/>
    <w:basedOn w:val="a6"/>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Calibri" w:eastAsia="Arial Unicode MS" w:hAnsi="Calibri" w:cs="Times New Roman"/>
      <w:snapToGrid/>
      <w:sz w:val="22"/>
      <w:szCs w:val="22"/>
      <w:lang w:eastAsia="zh-CN"/>
    </w:rPr>
  </w:style>
  <w:style w:type="paragraph" w:customStyle="1" w:styleId="xl37">
    <w:name w:val="xl37"/>
    <w:basedOn w:val="a6"/>
    <w:qFormat/>
    <w:rsid w:val="00F51E84"/>
    <w:pPr>
      <w:kinsoku/>
      <w:autoSpaceDE/>
      <w:autoSpaceDN/>
      <w:adjustRightInd/>
      <w:snapToGrid/>
      <w:spacing w:before="100" w:beforeAutospacing="1" w:after="100" w:afterAutospacing="1"/>
      <w:textAlignment w:val="auto"/>
    </w:pPr>
    <w:rPr>
      <w:rFonts w:ascii="Arial Unicode MS" w:eastAsia="Arial Unicode MS" w:hAnsi="Arial Unicode MS" w:cs="Arial Unicode MS"/>
      <w:snapToGrid/>
      <w:sz w:val="20"/>
      <w:szCs w:val="20"/>
      <w:lang w:eastAsia="zh-CN"/>
    </w:rPr>
  </w:style>
  <w:style w:type="character" w:customStyle="1" w:styleId="34">
    <w:name w:val="纯文本 字符3"/>
    <w:basedOn w:val="a8"/>
    <w:uiPriority w:val="99"/>
    <w:semiHidden/>
    <w:qFormat/>
    <w:rsid w:val="00F51E84"/>
    <w:rPr>
      <w:rFonts w:asciiTheme="minorEastAsia" w:hAnsi="Courier New" w:cs="Courier New"/>
      <w:szCs w:val="24"/>
    </w:rPr>
  </w:style>
  <w:style w:type="character" w:customStyle="1" w:styleId="1d">
    <w:name w:val="标题 字符1"/>
    <w:basedOn w:val="a8"/>
    <w:uiPriority w:val="99"/>
    <w:qFormat/>
    <w:rsid w:val="00F51E84"/>
    <w:rPr>
      <w:rFonts w:asciiTheme="majorHAnsi" w:eastAsiaTheme="majorEastAsia" w:hAnsiTheme="majorHAnsi" w:cstheme="majorBidi"/>
      <w:b/>
      <w:bCs/>
      <w:sz w:val="32"/>
      <w:szCs w:val="32"/>
    </w:rPr>
  </w:style>
  <w:style w:type="character" w:customStyle="1" w:styleId="Char21">
    <w:name w:val="正文文本缩进 Char2"/>
    <w:basedOn w:val="a8"/>
    <w:link w:val="af4"/>
    <w:uiPriority w:val="99"/>
    <w:qFormat/>
    <w:rsid w:val="00F51E84"/>
    <w:rPr>
      <w:rFonts w:ascii="Times New Roman" w:eastAsia="宋体" w:hAnsi="Times New Roman" w:cs="Times New Roman"/>
      <w:snapToGrid/>
      <w:color w:val="auto"/>
      <w:kern w:val="2"/>
      <w:szCs w:val="24"/>
      <w:lang w:eastAsia="zh-CN"/>
    </w:rPr>
  </w:style>
  <w:style w:type="character" w:customStyle="1" w:styleId="210">
    <w:name w:val="正文文本首行缩进 2 字符1"/>
    <w:basedOn w:val="Char21"/>
    <w:uiPriority w:val="99"/>
    <w:semiHidden/>
    <w:qFormat/>
    <w:rsid w:val="00F51E84"/>
    <w:rPr>
      <w:rFonts w:ascii="Times New Roman" w:eastAsia="宋体" w:hAnsi="Times New Roman" w:cs="Times New Roman"/>
      <w:snapToGrid/>
      <w:color w:val="auto"/>
      <w:kern w:val="2"/>
      <w:szCs w:val="24"/>
      <w:lang w:eastAsia="zh-CN"/>
    </w:rPr>
  </w:style>
  <w:style w:type="character" w:customStyle="1" w:styleId="311">
    <w:name w:val="正文文本 3 字符1"/>
    <w:basedOn w:val="a8"/>
    <w:uiPriority w:val="99"/>
    <w:qFormat/>
    <w:rsid w:val="00F51E84"/>
    <w:rPr>
      <w:rFonts w:ascii="Times New Roman" w:eastAsia="宋体" w:hAnsi="Times New Roman" w:cs="Times New Roman"/>
      <w:sz w:val="16"/>
      <w:szCs w:val="16"/>
    </w:rPr>
  </w:style>
  <w:style w:type="character" w:customStyle="1" w:styleId="HTML1">
    <w:name w:val="HTML 预设格式 字符1"/>
    <w:basedOn w:val="a8"/>
    <w:uiPriority w:val="99"/>
    <w:semiHidden/>
    <w:qFormat/>
    <w:rsid w:val="00F51E84"/>
    <w:rPr>
      <w:rFonts w:ascii="Courier New" w:eastAsia="宋体" w:hAnsi="Courier New" w:cs="Courier New"/>
      <w:sz w:val="20"/>
      <w:szCs w:val="20"/>
    </w:rPr>
  </w:style>
  <w:style w:type="paragraph" w:customStyle="1" w:styleId="xl45">
    <w:name w:val="xl45"/>
    <w:basedOn w:val="a6"/>
    <w:qFormat/>
    <w:rsid w:val="00F51E84"/>
    <w:pPr>
      <w:pBdr>
        <w:top w:val="single" w:sz="4" w:space="0" w:color="auto"/>
        <w:left w:val="single" w:sz="4" w:space="0" w:color="auto"/>
        <w:bottom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b/>
      <w:bCs/>
      <w:snapToGrid/>
      <w:sz w:val="20"/>
      <w:szCs w:val="20"/>
      <w:lang w:eastAsia="zh-CN"/>
    </w:rPr>
  </w:style>
  <w:style w:type="paragraph" w:customStyle="1" w:styleId="1e">
    <w:name w:val="项目符号1"/>
    <w:basedOn w:val="affe"/>
    <w:qFormat/>
    <w:rsid w:val="00F51E84"/>
    <w:pPr>
      <w:ind w:left="-25" w:firstLine="0"/>
    </w:pPr>
  </w:style>
  <w:style w:type="paragraph" w:customStyle="1" w:styleId="affe">
    <w:name w:val="正文文本样式"/>
    <w:basedOn w:val="a6"/>
    <w:qFormat/>
    <w:rsid w:val="00F51E84"/>
    <w:pPr>
      <w:widowControl w:val="0"/>
      <w:kinsoku/>
      <w:autoSpaceDE/>
      <w:autoSpaceDN/>
      <w:adjustRightInd/>
      <w:snapToGrid/>
      <w:spacing w:line="360" w:lineRule="auto"/>
      <w:ind w:firstLine="482"/>
      <w:jc w:val="both"/>
      <w:textAlignment w:val="auto"/>
    </w:pPr>
    <w:rPr>
      <w:rFonts w:ascii="Calibri" w:eastAsia="宋体" w:hAnsi="Calibri" w:cs="宋体"/>
      <w:snapToGrid/>
      <w:color w:val="auto"/>
      <w:kern w:val="2"/>
      <w:sz w:val="24"/>
      <w:szCs w:val="20"/>
      <w:lang w:eastAsia="zh-CN"/>
    </w:rPr>
  </w:style>
  <w:style w:type="paragraph" w:customStyle="1" w:styleId="35">
    <w:name w:val="标题 #3"/>
    <w:basedOn w:val="a6"/>
    <w:link w:val="36"/>
    <w:qFormat/>
    <w:rsid w:val="00F51E84"/>
    <w:pPr>
      <w:widowControl w:val="0"/>
      <w:shd w:val="clear" w:color="auto" w:fill="FFFFFF"/>
      <w:kinsoku/>
      <w:autoSpaceDE/>
      <w:autoSpaceDN/>
      <w:adjustRightInd/>
      <w:snapToGrid/>
      <w:spacing w:after="400"/>
      <w:jc w:val="both"/>
      <w:textAlignment w:val="auto"/>
      <w:outlineLvl w:val="2"/>
    </w:pPr>
    <w:rPr>
      <w:rFonts w:ascii="宋体" w:eastAsia="宋体" w:hAnsi="宋体" w:cs="宋体"/>
      <w:snapToGrid/>
      <w:color w:val="auto"/>
      <w:kern w:val="2"/>
      <w:sz w:val="28"/>
      <w:szCs w:val="28"/>
      <w:lang w:val="zh-CN" w:eastAsia="zh-CN" w:bidi="zh-CN"/>
    </w:rPr>
  </w:style>
  <w:style w:type="paragraph" w:customStyle="1" w:styleId="CharCharCharCharCharCharCharCharCharCharCharCharCharCharCharChar">
    <w:name w:val="Char Char Char Char Char Char Char Char Char Char Char Char Char Char Char Char"/>
    <w:basedOn w:val="a6"/>
    <w:qFormat/>
    <w:rsid w:val="00F51E84"/>
    <w:pPr>
      <w:kinsoku/>
      <w:autoSpaceDE/>
      <w:autoSpaceDN/>
      <w:adjustRightInd/>
      <w:snapToGrid/>
      <w:spacing w:after="160" w:line="240" w:lineRule="exact"/>
      <w:jc w:val="center"/>
      <w:textAlignment w:val="auto"/>
    </w:pPr>
    <w:rPr>
      <w:rFonts w:ascii="宋体" w:eastAsia="宋体" w:hAnsi="宋体" w:cs="Times New Roman"/>
      <w:b/>
      <w:snapToGrid/>
      <w:color w:val="auto"/>
      <w:sz w:val="30"/>
      <w:szCs w:val="30"/>
    </w:rPr>
  </w:style>
  <w:style w:type="character" w:customStyle="1" w:styleId="211">
    <w:name w:val="正文文本缩进 2 字符1"/>
    <w:basedOn w:val="a8"/>
    <w:uiPriority w:val="99"/>
    <w:qFormat/>
    <w:rsid w:val="00F51E84"/>
    <w:rPr>
      <w:rFonts w:ascii="Times New Roman" w:eastAsia="宋体" w:hAnsi="Times New Roman" w:cs="Times New Roman"/>
      <w:szCs w:val="24"/>
    </w:rPr>
  </w:style>
  <w:style w:type="paragraph" w:customStyle="1" w:styleId="xl39">
    <w:name w:val="xl39"/>
    <w:basedOn w:val="a6"/>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Arial Unicode MS" w:eastAsia="Arial Unicode MS" w:hAnsi="Arial Unicode MS" w:cs="Arial Unicode MS"/>
      <w:snapToGrid/>
      <w:sz w:val="20"/>
      <w:szCs w:val="20"/>
      <w:lang w:eastAsia="zh-CN"/>
    </w:rPr>
  </w:style>
  <w:style w:type="paragraph" w:customStyle="1" w:styleId="afff">
    <w:name w:val="图中文字"/>
    <w:basedOn w:val="a6"/>
    <w:qFormat/>
    <w:rsid w:val="00F51E84"/>
    <w:pPr>
      <w:widowControl w:val="0"/>
      <w:kinsoku/>
      <w:autoSpaceDE/>
      <w:autoSpaceDN/>
      <w:spacing w:line="0" w:lineRule="atLeast"/>
      <w:jc w:val="center"/>
      <w:textAlignment w:val="auto"/>
    </w:pPr>
    <w:rPr>
      <w:rFonts w:ascii="Calibri" w:eastAsia="宋体" w:hAnsi="Calibri" w:cs="Times New Roman"/>
      <w:snapToGrid/>
      <w:color w:val="auto"/>
      <w:kern w:val="2"/>
      <w:sz w:val="24"/>
      <w:szCs w:val="20"/>
      <w:lang w:eastAsia="zh-CN"/>
    </w:rPr>
  </w:style>
  <w:style w:type="paragraph" w:customStyle="1" w:styleId="font6">
    <w:name w:val="font6"/>
    <w:basedOn w:val="a6"/>
    <w:qFormat/>
    <w:rsid w:val="00F51E84"/>
    <w:pP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27">
    <w:name w:val="项目编号2"/>
    <w:basedOn w:val="10"/>
    <w:qFormat/>
    <w:rsid w:val="00F51E84"/>
    <w:pPr>
      <w:ind w:left="1546" w:hanging="720"/>
    </w:pPr>
  </w:style>
  <w:style w:type="paragraph" w:customStyle="1" w:styleId="10">
    <w:name w:val="项目编号1"/>
    <w:basedOn w:val="a6"/>
    <w:qFormat/>
    <w:rsid w:val="00F51E84"/>
    <w:pPr>
      <w:widowControl w:val="0"/>
      <w:numPr>
        <w:numId w:val="4"/>
      </w:numPr>
      <w:kinsoku/>
      <w:autoSpaceDE/>
      <w:autoSpaceDN/>
      <w:adjustRightInd/>
      <w:snapToGrid/>
      <w:spacing w:before="100" w:beforeAutospacing="1" w:after="100" w:afterAutospacing="1" w:line="360" w:lineRule="auto"/>
      <w:jc w:val="both"/>
      <w:textAlignment w:val="auto"/>
    </w:pPr>
    <w:rPr>
      <w:rFonts w:ascii="Calibri" w:eastAsia="宋体" w:hAnsi="Calibri" w:cs="Times New Roman"/>
      <w:snapToGrid/>
      <w:color w:val="auto"/>
      <w:kern w:val="2"/>
      <w:sz w:val="24"/>
      <w:szCs w:val="24"/>
      <w:lang w:eastAsia="zh-CN"/>
    </w:rPr>
  </w:style>
  <w:style w:type="paragraph" w:customStyle="1" w:styleId="xl49">
    <w:name w:val="xl49"/>
    <w:basedOn w:val="a6"/>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snapToGrid/>
      <w:sz w:val="22"/>
      <w:szCs w:val="22"/>
      <w:lang w:eastAsia="zh-CN"/>
    </w:rPr>
  </w:style>
  <w:style w:type="paragraph" w:customStyle="1" w:styleId="afff0">
    <w:name w:val="字元 字元"/>
    <w:basedOn w:val="a6"/>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3CharCharChar">
    <w:name w:val="Char3 Char Char Char"/>
    <w:basedOn w:val="a6"/>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font7">
    <w:name w:val="font7"/>
    <w:basedOn w:val="a6"/>
    <w:qFormat/>
    <w:rsid w:val="00F51E84"/>
    <w:pPr>
      <w:kinsoku/>
      <w:autoSpaceDE/>
      <w:autoSpaceDN/>
      <w:adjustRightInd/>
      <w:snapToGrid/>
      <w:spacing w:before="100" w:beforeAutospacing="1" w:after="100" w:afterAutospacing="1"/>
      <w:textAlignment w:val="auto"/>
    </w:pPr>
    <w:rPr>
      <w:rFonts w:ascii="Calibri" w:eastAsia="Arial Unicode MS" w:hAnsi="Calibri" w:cs="Times New Roman"/>
      <w:b/>
      <w:bCs/>
      <w:snapToGrid/>
      <w:sz w:val="20"/>
      <w:szCs w:val="20"/>
      <w:lang w:eastAsia="zh-CN"/>
    </w:rPr>
  </w:style>
  <w:style w:type="paragraph" w:customStyle="1" w:styleId="xl46">
    <w:name w:val="xl46"/>
    <w:basedOn w:val="a6"/>
    <w:qFormat/>
    <w:rsid w:val="00F51E84"/>
    <w:pPr>
      <w:pBdr>
        <w:top w:val="single" w:sz="4" w:space="0" w:color="auto"/>
        <w:bottom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b/>
      <w:bCs/>
      <w:snapToGrid/>
      <w:sz w:val="20"/>
      <w:szCs w:val="20"/>
      <w:lang w:eastAsia="zh-CN"/>
    </w:rPr>
  </w:style>
  <w:style w:type="paragraph" w:customStyle="1" w:styleId="xl25">
    <w:name w:val="xl25"/>
    <w:basedOn w:val="a6"/>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top"/>
    </w:pPr>
    <w:rPr>
      <w:rFonts w:ascii="Arial Unicode MS" w:eastAsia="Arial Unicode MS" w:hAnsi="Arial Unicode MS" w:cs="Arial Unicode MS"/>
      <w:b/>
      <w:bCs/>
      <w:snapToGrid/>
      <w:sz w:val="20"/>
      <w:szCs w:val="20"/>
      <w:lang w:eastAsia="zh-CN"/>
    </w:rPr>
  </w:style>
  <w:style w:type="paragraph" w:customStyle="1" w:styleId="Char27">
    <w:name w:val="Char2"/>
    <w:basedOn w:val="a6"/>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xl35">
    <w:name w:val="xl35"/>
    <w:basedOn w:val="a6"/>
    <w:qFormat/>
    <w:rsid w:val="00F51E84"/>
    <w:pPr>
      <w:kinsoku/>
      <w:autoSpaceDE/>
      <w:autoSpaceDN/>
      <w:adjustRightInd/>
      <w:snapToGrid/>
      <w:spacing w:before="100" w:beforeAutospacing="1" w:after="100" w:afterAutospacing="1"/>
      <w:textAlignment w:val="auto"/>
    </w:pPr>
    <w:rPr>
      <w:rFonts w:ascii="Arial Unicode MS" w:eastAsia="Arial Unicode MS" w:hAnsi="Arial Unicode MS" w:cs="Arial Unicode MS"/>
      <w:snapToGrid/>
      <w:sz w:val="20"/>
      <w:szCs w:val="20"/>
      <w:lang w:eastAsia="zh-CN"/>
    </w:rPr>
  </w:style>
  <w:style w:type="paragraph" w:customStyle="1" w:styleId="xl40">
    <w:name w:val="xl40"/>
    <w:basedOn w:val="a6"/>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snapToGrid/>
      <w:sz w:val="20"/>
      <w:szCs w:val="20"/>
      <w:lang w:eastAsia="zh-CN"/>
    </w:rPr>
  </w:style>
  <w:style w:type="paragraph" w:customStyle="1" w:styleId="xl52">
    <w:name w:val="xl52"/>
    <w:basedOn w:val="a6"/>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both"/>
      <w:textAlignment w:val="top"/>
    </w:pPr>
    <w:rPr>
      <w:rFonts w:ascii="Arial Unicode MS" w:eastAsia="Arial Unicode MS" w:hAnsi="Arial Unicode MS" w:cs="Arial Unicode MS"/>
      <w:b/>
      <w:bCs/>
      <w:snapToGrid/>
      <w:sz w:val="16"/>
      <w:szCs w:val="16"/>
      <w:lang w:eastAsia="zh-CN"/>
    </w:rPr>
  </w:style>
  <w:style w:type="paragraph" w:customStyle="1" w:styleId="xl43">
    <w:name w:val="xl43"/>
    <w:basedOn w:val="a6"/>
    <w:qFormat/>
    <w:rsid w:val="00F51E84"/>
    <w:pPr>
      <w:pBdr>
        <w:top w:val="single" w:sz="4" w:space="0" w:color="auto"/>
        <w:left w:val="single" w:sz="4" w:space="0" w:color="auto"/>
        <w:bottom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snapToGrid/>
      <w:sz w:val="20"/>
      <w:szCs w:val="20"/>
      <w:lang w:eastAsia="zh-CN"/>
    </w:rPr>
  </w:style>
  <w:style w:type="paragraph" w:customStyle="1" w:styleId="background1">
    <w:name w:val="background1"/>
    <w:basedOn w:val="a6"/>
    <w:qFormat/>
    <w:rsid w:val="00F51E84"/>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CharCharCharCharCharCharChar">
    <w:name w:val="Char Char Char Char Char Char Char"/>
    <w:basedOn w:val="a6"/>
    <w:qFormat/>
    <w:rsid w:val="00F51E84"/>
    <w:pPr>
      <w:widowControl w:val="0"/>
      <w:kinsoku/>
      <w:autoSpaceDE/>
      <w:autoSpaceDN/>
      <w:adjustRightInd/>
      <w:spacing w:line="360" w:lineRule="auto"/>
      <w:ind w:firstLineChars="200" w:firstLine="200"/>
      <w:jc w:val="both"/>
      <w:textAlignment w:val="auto"/>
    </w:pPr>
    <w:rPr>
      <w:rFonts w:ascii="Calibri" w:eastAsia="仿宋_GB2312" w:hAnsi="Calibri" w:cs="Times New Roman"/>
      <w:snapToGrid/>
      <w:color w:val="auto"/>
      <w:kern w:val="2"/>
      <w:sz w:val="24"/>
      <w:szCs w:val="24"/>
      <w:lang w:eastAsia="zh-CN"/>
    </w:rPr>
  </w:style>
  <w:style w:type="paragraph" w:customStyle="1" w:styleId="xl38">
    <w:name w:val="xl38"/>
    <w:basedOn w:val="a6"/>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snapToGrid/>
      <w:sz w:val="16"/>
      <w:szCs w:val="16"/>
      <w:lang w:eastAsia="zh-CN"/>
    </w:rPr>
  </w:style>
  <w:style w:type="paragraph" w:customStyle="1" w:styleId="xl36">
    <w:name w:val="xl36"/>
    <w:basedOn w:val="a6"/>
    <w:qFormat/>
    <w:rsid w:val="00F51E84"/>
    <w:pPr>
      <w:kinsoku/>
      <w:autoSpaceDE/>
      <w:autoSpaceDN/>
      <w:adjustRightInd/>
      <w:snapToGrid/>
      <w:spacing w:before="100" w:beforeAutospacing="1" w:after="100" w:afterAutospacing="1"/>
      <w:jc w:val="center"/>
      <w:textAlignment w:val="auto"/>
    </w:pPr>
    <w:rPr>
      <w:rFonts w:ascii="Arial Unicode MS" w:eastAsia="Arial Unicode MS" w:hAnsi="Arial Unicode MS" w:cs="Arial Unicode MS"/>
      <w:snapToGrid/>
      <w:sz w:val="20"/>
      <w:szCs w:val="20"/>
      <w:lang w:eastAsia="zh-CN"/>
    </w:rPr>
  </w:style>
  <w:style w:type="paragraph" w:customStyle="1" w:styleId="afff1">
    <w:name w:val="正文 + 宋体"/>
    <w:basedOn w:val="a6"/>
    <w:qFormat/>
    <w:rsid w:val="00F51E84"/>
    <w:pPr>
      <w:kinsoku/>
      <w:autoSpaceDE/>
      <w:autoSpaceDN/>
      <w:adjustRightInd/>
      <w:snapToGrid/>
      <w:ind w:left="360" w:hanging="360"/>
      <w:textAlignment w:val="auto"/>
    </w:pPr>
    <w:rPr>
      <w:rFonts w:ascii="宋体" w:eastAsia="宋体" w:hAnsi="宋体" w:cs="宋体"/>
      <w:b/>
      <w:bCs/>
      <w:snapToGrid/>
      <w:sz w:val="18"/>
      <w:szCs w:val="18"/>
      <w:lang w:eastAsia="zh-CN"/>
    </w:rPr>
  </w:style>
  <w:style w:type="paragraph" w:customStyle="1" w:styleId="a5">
    <w:name w:val="正文列项_数字"/>
    <w:basedOn w:val="a6"/>
    <w:qFormat/>
    <w:rsid w:val="00F51E84"/>
    <w:pPr>
      <w:widowControl w:val="0"/>
      <w:numPr>
        <w:ilvl w:val="7"/>
        <w:numId w:val="2"/>
      </w:numPr>
      <w:kinsoku/>
      <w:adjustRightInd/>
      <w:snapToGrid/>
      <w:spacing w:line="460" w:lineRule="exact"/>
      <w:ind w:leftChars="530" w:left="680" w:hangingChars="150" w:hanging="150"/>
      <w:jc w:val="both"/>
      <w:textAlignment w:val="auto"/>
      <w:outlineLvl w:val="7"/>
    </w:pPr>
    <w:rPr>
      <w:rFonts w:ascii="宋体" w:eastAsia="宋体" w:hAnsi="Calibri" w:cs="Times New Roman"/>
      <w:snapToGrid/>
      <w:color w:val="auto"/>
      <w:sz w:val="28"/>
      <w:szCs w:val="20"/>
      <w:lang w:eastAsia="zh-CN"/>
    </w:rPr>
  </w:style>
  <w:style w:type="paragraph" w:customStyle="1" w:styleId="xl32">
    <w:name w:val="xl32"/>
    <w:basedOn w:val="a6"/>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both"/>
      <w:textAlignment w:val="top"/>
    </w:pPr>
    <w:rPr>
      <w:rFonts w:ascii="Arial Unicode MS" w:eastAsia="Arial Unicode MS" w:hAnsi="Arial Unicode MS" w:cs="Arial Unicode MS"/>
      <w:snapToGrid/>
      <w:sz w:val="20"/>
      <w:szCs w:val="20"/>
      <w:lang w:eastAsia="zh-CN"/>
    </w:rPr>
  </w:style>
  <w:style w:type="paragraph" w:customStyle="1" w:styleId="font8">
    <w:name w:val="font8"/>
    <w:basedOn w:val="a6"/>
    <w:qFormat/>
    <w:rsid w:val="00F51E84"/>
    <w:pPr>
      <w:kinsoku/>
      <w:autoSpaceDE/>
      <w:autoSpaceDN/>
      <w:adjustRightInd/>
      <w:snapToGrid/>
      <w:spacing w:before="100" w:beforeAutospacing="1" w:after="100" w:afterAutospacing="1"/>
      <w:textAlignment w:val="auto"/>
    </w:pPr>
    <w:rPr>
      <w:rFonts w:ascii="Calibri" w:eastAsia="宋体" w:hAnsi="Calibri" w:cs="Times New Roman"/>
      <w:snapToGrid/>
      <w:color w:val="auto"/>
      <w:sz w:val="36"/>
      <w:szCs w:val="36"/>
      <w:lang w:eastAsia="zh-CN"/>
    </w:rPr>
  </w:style>
  <w:style w:type="paragraph" w:customStyle="1" w:styleId="Charf2">
    <w:name w:val="Char"/>
    <w:basedOn w:val="a6"/>
    <w:qFormat/>
    <w:rsid w:val="00F51E84"/>
    <w:pPr>
      <w:widowControl w:val="0"/>
      <w:tabs>
        <w:tab w:val="left" w:pos="360"/>
      </w:tabs>
      <w:kinsoku/>
      <w:autoSpaceDE/>
      <w:autoSpaceDN/>
      <w:adjustRightInd/>
      <w:snapToGrid/>
      <w:jc w:val="both"/>
      <w:textAlignment w:val="auto"/>
    </w:pPr>
    <w:rPr>
      <w:rFonts w:ascii="Calibri" w:eastAsia="宋体" w:hAnsi="Calibri" w:cs="Times New Roman"/>
      <w:snapToGrid/>
      <w:color w:val="auto"/>
      <w:kern w:val="2"/>
      <w:sz w:val="24"/>
      <w:szCs w:val="24"/>
      <w:lang w:eastAsia="zh-CN"/>
    </w:rPr>
  </w:style>
  <w:style w:type="paragraph" w:customStyle="1" w:styleId="CharChar1CharCharCharCharCharChar">
    <w:name w:val="Char Char1 Char Char Char Char Char Char"/>
    <w:basedOn w:val="a6"/>
    <w:qFormat/>
    <w:rsid w:val="00F51E84"/>
    <w:pPr>
      <w:kinsoku/>
      <w:autoSpaceDE/>
      <w:autoSpaceDN/>
      <w:adjustRightInd/>
      <w:snapToGrid/>
      <w:spacing w:after="160" w:line="240" w:lineRule="exact"/>
      <w:textAlignment w:val="auto"/>
    </w:pPr>
    <w:rPr>
      <w:rFonts w:ascii="Verdana" w:eastAsia="仿宋_GB2312" w:hAnsi="Verdana" w:cs="Times New Roman"/>
      <w:snapToGrid/>
      <w:color w:val="auto"/>
      <w:sz w:val="24"/>
      <w:szCs w:val="20"/>
    </w:rPr>
  </w:style>
  <w:style w:type="paragraph" w:customStyle="1" w:styleId="CharChar1">
    <w:name w:val="Char Char1"/>
    <w:basedOn w:val="af1"/>
    <w:qFormat/>
    <w:rsid w:val="00F51E84"/>
    <w:rPr>
      <w:rFonts w:ascii="Tahoma" w:hAnsi="Tahoma"/>
      <w:sz w:val="24"/>
    </w:rPr>
  </w:style>
  <w:style w:type="paragraph" w:customStyle="1" w:styleId="xl30">
    <w:name w:val="xl30"/>
    <w:basedOn w:val="a6"/>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snapToGrid/>
      <w:sz w:val="20"/>
      <w:szCs w:val="20"/>
      <w:lang w:eastAsia="zh-CN"/>
    </w:rPr>
  </w:style>
  <w:style w:type="paragraph" w:customStyle="1" w:styleId="xl41">
    <w:name w:val="xl41"/>
    <w:basedOn w:val="a6"/>
    <w:qFormat/>
    <w:rsid w:val="00F51E84"/>
    <w:pPr>
      <w:pBdr>
        <w:top w:val="single" w:sz="4" w:space="0" w:color="auto"/>
        <w:left w:val="single" w:sz="4" w:space="0" w:color="auto"/>
        <w:bottom w:val="single" w:sz="4" w:space="0" w:color="auto"/>
      </w:pBdr>
      <w:kinsoku/>
      <w:autoSpaceDE/>
      <w:autoSpaceDN/>
      <w:adjustRightInd/>
      <w:snapToGrid/>
      <w:spacing w:before="100" w:beforeAutospacing="1" w:after="100" w:afterAutospacing="1"/>
      <w:jc w:val="center"/>
      <w:textAlignment w:val="auto"/>
    </w:pPr>
    <w:rPr>
      <w:rFonts w:ascii="Arial Unicode MS" w:eastAsia="Arial Unicode MS" w:hAnsi="Arial Unicode MS" w:cs="Arial Unicode MS"/>
      <w:snapToGrid/>
      <w:sz w:val="20"/>
      <w:szCs w:val="20"/>
      <w:lang w:eastAsia="zh-CN"/>
    </w:rPr>
  </w:style>
  <w:style w:type="paragraph" w:customStyle="1" w:styleId="afff2">
    <w:name w:val="样式 宋体 五号 行距: 单倍行距"/>
    <w:basedOn w:val="a6"/>
    <w:qFormat/>
    <w:rsid w:val="00F51E84"/>
    <w:pPr>
      <w:widowControl w:val="0"/>
      <w:kinsoku/>
      <w:autoSpaceDE/>
      <w:autoSpaceDN/>
      <w:snapToGrid/>
    </w:pPr>
    <w:rPr>
      <w:rFonts w:ascii="宋体" w:eastAsia="宋体" w:hAnsi="宋体" w:cs="Times New Roman"/>
      <w:snapToGrid/>
      <w:color w:val="auto"/>
      <w:szCs w:val="20"/>
      <w:lang w:eastAsia="zh-CN"/>
    </w:rPr>
  </w:style>
  <w:style w:type="paragraph" w:customStyle="1" w:styleId="Char1CharCharChar1">
    <w:name w:val="Char1 Char Char Char1"/>
    <w:basedOn w:val="a6"/>
    <w:qFormat/>
    <w:rsid w:val="00F51E84"/>
    <w:pPr>
      <w:widowControl w:val="0"/>
      <w:kinsoku/>
      <w:autoSpaceDE/>
      <w:autoSpaceDN/>
      <w:adjustRightInd/>
      <w:snapToGrid/>
      <w:jc w:val="both"/>
      <w:textAlignment w:val="auto"/>
    </w:pPr>
    <w:rPr>
      <w:rFonts w:ascii="Tahoma" w:eastAsia="宋体" w:hAnsi="Tahoma" w:cs="仿宋_GB2312"/>
      <w:snapToGrid/>
      <w:color w:val="auto"/>
      <w:kern w:val="2"/>
      <w:sz w:val="24"/>
      <w:szCs w:val="28"/>
      <w:lang w:eastAsia="zh-CN"/>
    </w:rPr>
  </w:style>
  <w:style w:type="paragraph" w:customStyle="1" w:styleId="afff3">
    <w:name w:val="??"/>
    <w:qFormat/>
    <w:rsid w:val="00F51E84"/>
    <w:pPr>
      <w:widowControl w:val="0"/>
      <w:overflowPunct w:val="0"/>
      <w:autoSpaceDE w:val="0"/>
      <w:autoSpaceDN w:val="0"/>
      <w:adjustRightInd w:val="0"/>
      <w:jc w:val="both"/>
    </w:pPr>
    <w:rPr>
      <w:rFonts w:ascii="Calibri" w:eastAsia="宋体" w:hAnsi="Calibri" w:cs="Times New Roman"/>
      <w:snapToGrid/>
      <w:color w:val="auto"/>
      <w:kern w:val="2"/>
      <w:szCs w:val="20"/>
    </w:rPr>
  </w:style>
  <w:style w:type="paragraph" w:customStyle="1" w:styleId="2">
    <w:name w:val="样式 标题 2 + 宋体 五号 行距: 单倍行距"/>
    <w:basedOn w:val="20"/>
    <w:qFormat/>
    <w:rsid w:val="00F51E84"/>
    <w:pPr>
      <w:numPr>
        <w:ilvl w:val="1"/>
        <w:numId w:val="5"/>
      </w:numPr>
      <w:tabs>
        <w:tab w:val="left" w:pos="1188"/>
      </w:tabs>
      <w:autoSpaceDE/>
      <w:autoSpaceDN/>
      <w:spacing w:before="260" w:after="260" w:line="240" w:lineRule="auto"/>
      <w:ind w:left="840" w:hanging="420"/>
      <w:jc w:val="left"/>
      <w:textAlignment w:val="baseline"/>
    </w:pPr>
    <w:rPr>
      <w:rFonts w:ascii="宋体" w:eastAsia="宋体" w:hAnsi="宋体"/>
      <w:bCs/>
      <w:sz w:val="21"/>
    </w:rPr>
  </w:style>
  <w:style w:type="paragraph" w:customStyle="1" w:styleId="ListParagraph1">
    <w:name w:val="List Paragraph1"/>
    <w:basedOn w:val="a6"/>
    <w:qFormat/>
    <w:rsid w:val="00F51E84"/>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paragraph" w:customStyle="1" w:styleId="a3">
    <w:name w:val="五级条标题"/>
    <w:basedOn w:val="a2"/>
    <w:next w:val="a6"/>
    <w:qFormat/>
    <w:rsid w:val="00F51E84"/>
    <w:pPr>
      <w:numPr>
        <w:ilvl w:val="5"/>
      </w:numPr>
      <w:ind w:left="0" w:hanging="840"/>
      <w:outlineLvl w:val="5"/>
    </w:pPr>
  </w:style>
  <w:style w:type="paragraph" w:customStyle="1" w:styleId="afff4">
    <w:name w:val="文档正文"/>
    <w:basedOn w:val="a6"/>
    <w:qFormat/>
    <w:rsid w:val="00F51E84"/>
    <w:pPr>
      <w:widowControl w:val="0"/>
      <w:kinsoku/>
      <w:autoSpaceDE/>
      <w:autoSpaceDN/>
      <w:adjustRightInd/>
      <w:spacing w:before="120" w:after="120" w:line="180" w:lineRule="auto"/>
      <w:jc w:val="both"/>
      <w:textAlignment w:val="auto"/>
    </w:pPr>
    <w:rPr>
      <w:rFonts w:eastAsia="宋体" w:cs="Times New Roman"/>
      <w:snapToGrid/>
      <w:color w:val="auto"/>
      <w:kern w:val="2"/>
      <w:szCs w:val="20"/>
      <w:lang w:eastAsia="zh-CN"/>
    </w:rPr>
  </w:style>
  <w:style w:type="paragraph" w:customStyle="1" w:styleId="xl33">
    <w:name w:val="xl33"/>
    <w:basedOn w:val="a6"/>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Calibri" w:eastAsia="Arial Unicode MS" w:hAnsi="Calibri" w:cs="Times New Roman"/>
      <w:snapToGrid/>
      <w:sz w:val="20"/>
      <w:szCs w:val="20"/>
      <w:lang w:eastAsia="zh-CN"/>
    </w:rPr>
  </w:style>
  <w:style w:type="paragraph" w:customStyle="1" w:styleId="Default">
    <w:name w:val="Default"/>
    <w:qFormat/>
    <w:rsid w:val="00F51E84"/>
    <w:pPr>
      <w:widowControl w:val="0"/>
      <w:autoSpaceDE w:val="0"/>
      <w:autoSpaceDN w:val="0"/>
      <w:adjustRightInd w:val="0"/>
    </w:pPr>
    <w:rPr>
      <w:rFonts w:ascii="Symbol" w:eastAsia="宋体" w:hAnsi="Symbol" w:cs="Symbol"/>
      <w:snapToGrid/>
      <w:sz w:val="24"/>
      <w:szCs w:val="24"/>
      <w:lang w:eastAsia="zh-CN"/>
    </w:rPr>
  </w:style>
  <w:style w:type="paragraph" w:customStyle="1" w:styleId="xl42">
    <w:name w:val="xl42"/>
    <w:basedOn w:val="a6"/>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Calibri" w:eastAsia="Arial Unicode MS" w:hAnsi="Calibri" w:cs="Times New Roman"/>
      <w:b/>
      <w:bCs/>
      <w:snapToGrid/>
      <w:sz w:val="20"/>
      <w:szCs w:val="20"/>
      <w:lang w:eastAsia="zh-CN"/>
    </w:rPr>
  </w:style>
  <w:style w:type="paragraph" w:customStyle="1" w:styleId="CharCharCharCharCharCharCharCharCharCharCharCharCharCharCharChar1">
    <w:name w:val="Char Char Char Char Char Char Char Char Char Char Char Char Char Char Char Char1"/>
    <w:basedOn w:val="a6"/>
    <w:qFormat/>
    <w:rsid w:val="00F51E84"/>
    <w:pPr>
      <w:kinsoku/>
      <w:autoSpaceDE/>
      <w:autoSpaceDN/>
      <w:adjustRightInd/>
      <w:snapToGrid/>
      <w:spacing w:after="160" w:line="240" w:lineRule="exact"/>
      <w:jc w:val="center"/>
      <w:textAlignment w:val="auto"/>
    </w:pPr>
    <w:rPr>
      <w:rFonts w:ascii="宋体" w:eastAsia="宋体" w:hAnsi="宋体" w:cs="Times New Roman"/>
      <w:b/>
      <w:snapToGrid/>
      <w:color w:val="auto"/>
      <w:sz w:val="30"/>
      <w:szCs w:val="30"/>
    </w:rPr>
  </w:style>
  <w:style w:type="paragraph" w:customStyle="1" w:styleId="default0">
    <w:name w:val="default"/>
    <w:basedOn w:val="a6"/>
    <w:qFormat/>
    <w:rsid w:val="00F51E84"/>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CharCharChar1Char">
    <w:name w:val="Char Char Char1 Char"/>
    <w:basedOn w:val="a6"/>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30">
    <w:name w:val="Char3"/>
    <w:basedOn w:val="a6"/>
    <w:qFormat/>
    <w:rsid w:val="00F51E84"/>
    <w:pPr>
      <w:widowControl w:val="0"/>
      <w:tabs>
        <w:tab w:val="left" w:pos="360"/>
      </w:tabs>
      <w:kinsoku/>
      <w:autoSpaceDE/>
      <w:autoSpaceDN/>
      <w:adjustRightInd/>
      <w:snapToGrid/>
      <w:jc w:val="both"/>
      <w:textAlignment w:val="auto"/>
    </w:pPr>
    <w:rPr>
      <w:rFonts w:ascii="Calibri" w:eastAsia="宋体" w:hAnsi="Calibri" w:cs="Times New Roman"/>
      <w:snapToGrid/>
      <w:color w:val="auto"/>
      <w:kern w:val="2"/>
      <w:sz w:val="24"/>
      <w:szCs w:val="24"/>
      <w:lang w:eastAsia="zh-CN"/>
    </w:rPr>
  </w:style>
  <w:style w:type="paragraph" w:customStyle="1" w:styleId="xl44">
    <w:name w:val="xl44"/>
    <w:basedOn w:val="a6"/>
    <w:qFormat/>
    <w:rsid w:val="00F51E84"/>
    <w:pPr>
      <w:pBdr>
        <w:top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snapToGrid/>
      <w:color w:val="auto"/>
      <w:sz w:val="24"/>
      <w:szCs w:val="24"/>
      <w:lang w:eastAsia="zh-CN"/>
    </w:rPr>
  </w:style>
  <w:style w:type="paragraph" w:customStyle="1" w:styleId="1">
    <w:name w:val="1名"/>
    <w:basedOn w:val="a6"/>
    <w:qFormat/>
    <w:rsid w:val="00F51E84"/>
    <w:pPr>
      <w:widowControl w:val="0"/>
      <w:numPr>
        <w:numId w:val="6"/>
      </w:numPr>
      <w:tabs>
        <w:tab w:val="left" w:pos="360"/>
      </w:tabs>
      <w:kinsoku/>
      <w:autoSpaceDE/>
      <w:autoSpaceDN/>
      <w:adjustRightInd/>
      <w:snapToGrid/>
      <w:spacing w:before="120"/>
      <w:jc w:val="both"/>
      <w:textAlignment w:val="auto"/>
    </w:pPr>
    <w:rPr>
      <w:rFonts w:ascii="宋体" w:eastAsia="宋体" w:hAnsi="Calibri" w:cs="Times New Roman"/>
      <w:snapToGrid/>
      <w:color w:val="auto"/>
      <w:kern w:val="2"/>
      <w:sz w:val="28"/>
      <w:szCs w:val="20"/>
      <w:lang w:eastAsia="zh-CN"/>
    </w:rPr>
  </w:style>
  <w:style w:type="paragraph" w:customStyle="1" w:styleId="font9">
    <w:name w:val="font9"/>
    <w:basedOn w:val="a6"/>
    <w:qFormat/>
    <w:rsid w:val="00F51E84"/>
    <w:pPr>
      <w:kinsoku/>
      <w:autoSpaceDE/>
      <w:autoSpaceDN/>
      <w:adjustRightInd/>
      <w:snapToGrid/>
      <w:spacing w:before="100" w:beforeAutospacing="1" w:after="100" w:afterAutospacing="1"/>
      <w:textAlignment w:val="auto"/>
    </w:pPr>
    <w:rPr>
      <w:rFonts w:ascii="宋体" w:eastAsia="宋体" w:hAnsi="宋体" w:cs="Arial Unicode MS" w:hint="eastAsia"/>
      <w:snapToGrid/>
      <w:sz w:val="20"/>
      <w:szCs w:val="20"/>
      <w:lang w:eastAsia="zh-CN"/>
    </w:rPr>
  </w:style>
  <w:style w:type="paragraph" w:customStyle="1" w:styleId="28">
    <w:name w:val="列出段落2"/>
    <w:basedOn w:val="a6"/>
    <w:qFormat/>
    <w:rsid w:val="00F51E84"/>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paragraph" w:customStyle="1" w:styleId="3">
    <w:name w:val="项目编号3"/>
    <w:basedOn w:val="affe"/>
    <w:qFormat/>
    <w:rsid w:val="00F51E84"/>
    <w:pPr>
      <w:numPr>
        <w:numId w:val="7"/>
      </w:numPr>
    </w:pPr>
  </w:style>
  <w:style w:type="paragraph" w:customStyle="1" w:styleId="CharCharChar1Char1">
    <w:name w:val="Char Char Char1 Char1"/>
    <w:basedOn w:val="a6"/>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afff5">
    <w:name w:val="表格文字"/>
    <w:basedOn w:val="af4"/>
    <w:uiPriority w:val="99"/>
    <w:qFormat/>
    <w:rsid w:val="00F51E84"/>
    <w:pPr>
      <w:spacing w:before="20" w:after="20"/>
      <w:ind w:leftChars="0" w:left="0"/>
    </w:pPr>
    <w:rPr>
      <w:rFonts w:ascii="Century Gothic" w:hAnsi="Century Gothic"/>
      <w:sz w:val="20"/>
      <w:szCs w:val="20"/>
    </w:rPr>
  </w:style>
  <w:style w:type="paragraph" w:customStyle="1" w:styleId="CharCharCharCharCharCharCharCharCharChar">
    <w:name w:val="Char Char Char Char Char Char Char Char Char Char"/>
    <w:basedOn w:val="a6"/>
    <w:qFormat/>
    <w:rsid w:val="00F51E84"/>
    <w:pPr>
      <w:widowControl w:val="0"/>
      <w:kinsoku/>
      <w:autoSpaceDE/>
      <w:autoSpaceDN/>
      <w:adjustRightInd/>
      <w:snapToGrid/>
      <w:jc w:val="both"/>
      <w:textAlignment w:val="auto"/>
    </w:pPr>
    <w:rPr>
      <w:rFonts w:ascii="Calibri" w:eastAsia="宋体" w:hAnsi="Calibri" w:cs="Times New Roman"/>
      <w:snapToGrid/>
      <w:color w:val="auto"/>
      <w:kern w:val="2"/>
      <w:szCs w:val="24"/>
      <w:lang w:eastAsia="zh-CN"/>
    </w:rPr>
  </w:style>
  <w:style w:type="paragraph" w:customStyle="1" w:styleId="CharCharCharCharCharCharChar2">
    <w:name w:val="Char Char Char Char Char Char Char2"/>
    <w:basedOn w:val="a6"/>
    <w:autoRedefine/>
    <w:qFormat/>
    <w:rsid w:val="00F51E84"/>
    <w:pPr>
      <w:widowControl w:val="0"/>
      <w:kinsoku/>
      <w:autoSpaceDE/>
      <w:autoSpaceDN/>
      <w:adjustRightInd/>
      <w:spacing w:line="360" w:lineRule="auto"/>
      <w:ind w:firstLineChars="200" w:firstLine="200"/>
      <w:jc w:val="both"/>
      <w:textAlignment w:val="auto"/>
    </w:pPr>
    <w:rPr>
      <w:rFonts w:ascii="Calibri" w:eastAsia="仿宋_GB2312" w:hAnsi="Calibri" w:cs="Times New Roman"/>
      <w:snapToGrid/>
      <w:color w:val="auto"/>
      <w:kern w:val="2"/>
      <w:sz w:val="24"/>
      <w:szCs w:val="24"/>
      <w:lang w:eastAsia="zh-CN"/>
    </w:rPr>
  </w:style>
  <w:style w:type="paragraph" w:customStyle="1" w:styleId="CharCharCharCharCharCharCharCharCharChar1">
    <w:name w:val="Char Char Char Char Char Char Char Char Char Char1"/>
    <w:basedOn w:val="a6"/>
    <w:qFormat/>
    <w:rsid w:val="00F51E84"/>
    <w:pPr>
      <w:widowControl w:val="0"/>
      <w:kinsoku/>
      <w:autoSpaceDE/>
      <w:autoSpaceDN/>
      <w:adjustRightInd/>
      <w:snapToGrid/>
      <w:jc w:val="both"/>
      <w:textAlignment w:val="auto"/>
    </w:pPr>
    <w:rPr>
      <w:rFonts w:ascii="宋体" w:eastAsia="宋体" w:hAnsi="宋体" w:cs="Courier New"/>
      <w:snapToGrid/>
      <w:color w:val="auto"/>
      <w:kern w:val="2"/>
      <w:sz w:val="32"/>
      <w:szCs w:val="32"/>
      <w:lang w:eastAsia="zh-CN"/>
    </w:rPr>
  </w:style>
  <w:style w:type="paragraph" w:customStyle="1" w:styleId="CharChar1CharCharCharCharCharCharCharChar">
    <w:name w:val="Char Char1 Char Char Char Char Char Char Char Char"/>
    <w:basedOn w:val="a6"/>
    <w:autoRedefine/>
    <w:qFormat/>
    <w:rsid w:val="00F51E84"/>
    <w:pPr>
      <w:kinsoku/>
      <w:autoSpaceDE/>
      <w:autoSpaceDN/>
      <w:adjustRightInd/>
      <w:snapToGrid/>
      <w:spacing w:after="160" w:line="240" w:lineRule="exact"/>
      <w:textAlignment w:val="auto"/>
    </w:pPr>
    <w:rPr>
      <w:rFonts w:ascii="Verdana" w:eastAsia="宋体" w:hAnsi="Verdana" w:cs="Times New Roman"/>
      <w:snapToGrid/>
      <w:color w:val="auto"/>
      <w:sz w:val="20"/>
      <w:szCs w:val="20"/>
    </w:rPr>
  </w:style>
  <w:style w:type="paragraph" w:customStyle="1" w:styleId="Char17">
    <w:name w:val="Char1"/>
    <w:basedOn w:val="a6"/>
    <w:autoRedefine/>
    <w:uiPriority w:val="99"/>
    <w:qFormat/>
    <w:rsid w:val="00F51E84"/>
    <w:pPr>
      <w:widowControl w:val="0"/>
      <w:tabs>
        <w:tab w:val="left" w:pos="360"/>
      </w:tabs>
      <w:kinsoku/>
      <w:autoSpaceDE/>
      <w:autoSpaceDN/>
      <w:adjustRightInd/>
      <w:snapToGrid/>
      <w:jc w:val="both"/>
      <w:textAlignment w:val="auto"/>
    </w:pPr>
    <w:rPr>
      <w:rFonts w:ascii="Calibri" w:eastAsia="宋体" w:hAnsi="Calibri" w:cs="Times New Roman"/>
      <w:snapToGrid/>
      <w:color w:val="auto"/>
      <w:kern w:val="2"/>
      <w:sz w:val="24"/>
      <w:szCs w:val="24"/>
      <w:lang w:eastAsia="zh-CN"/>
    </w:rPr>
  </w:style>
  <w:style w:type="paragraph" w:customStyle="1" w:styleId="afff6">
    <w:name w:val="正文文本样式 加粗"/>
    <w:basedOn w:val="affe"/>
    <w:qFormat/>
    <w:rsid w:val="00F51E84"/>
    <w:rPr>
      <w:b/>
    </w:rPr>
  </w:style>
  <w:style w:type="paragraph" w:customStyle="1" w:styleId="a4">
    <w:name w:val="正文列项_字母"/>
    <w:basedOn w:val="a6"/>
    <w:qFormat/>
    <w:rsid w:val="00F51E84"/>
    <w:pPr>
      <w:widowControl w:val="0"/>
      <w:numPr>
        <w:ilvl w:val="6"/>
        <w:numId w:val="2"/>
      </w:numPr>
      <w:kinsoku/>
      <w:adjustRightInd/>
      <w:snapToGrid/>
      <w:spacing w:line="460" w:lineRule="exact"/>
      <w:ind w:leftChars="300" w:left="480" w:hangingChars="180" w:hanging="180"/>
      <w:jc w:val="both"/>
      <w:textAlignment w:val="auto"/>
      <w:outlineLvl w:val="6"/>
    </w:pPr>
    <w:rPr>
      <w:rFonts w:ascii="宋体" w:eastAsia="宋体" w:hAnsi="Calibri" w:cs="Times New Roman"/>
      <w:snapToGrid/>
      <w:color w:val="auto"/>
      <w:sz w:val="28"/>
      <w:szCs w:val="20"/>
      <w:lang w:eastAsia="zh-CN"/>
    </w:rPr>
  </w:style>
  <w:style w:type="paragraph" w:customStyle="1" w:styleId="1f">
    <w:name w:val="修订1"/>
    <w:uiPriority w:val="99"/>
    <w:qFormat/>
    <w:rsid w:val="00F51E84"/>
    <w:rPr>
      <w:rFonts w:ascii="Calibri" w:eastAsia="宋体" w:hAnsi="Calibri" w:cs="Times New Roman"/>
      <w:snapToGrid/>
      <w:color w:val="auto"/>
      <w:kern w:val="2"/>
      <w:szCs w:val="24"/>
      <w:lang w:eastAsia="zh-CN"/>
    </w:rPr>
  </w:style>
  <w:style w:type="paragraph" w:customStyle="1" w:styleId="CharChar4">
    <w:name w:val="Char Char4"/>
    <w:basedOn w:val="a6"/>
    <w:qFormat/>
    <w:rsid w:val="00F51E84"/>
    <w:pPr>
      <w:kinsoku/>
      <w:autoSpaceDE/>
      <w:autoSpaceDN/>
      <w:adjustRightInd/>
      <w:snapToGrid/>
      <w:spacing w:line="400" w:lineRule="exact"/>
      <w:jc w:val="center"/>
      <w:textAlignment w:val="auto"/>
    </w:pPr>
    <w:rPr>
      <w:rFonts w:ascii="Calibri" w:eastAsia="宋体" w:hAnsi="Calibri" w:cs="Times New Roman"/>
      <w:snapToGrid/>
      <w:color w:val="auto"/>
      <w:kern w:val="2"/>
      <w:szCs w:val="24"/>
      <w:lang w:eastAsia="zh-CN"/>
    </w:rPr>
  </w:style>
  <w:style w:type="paragraph" w:customStyle="1" w:styleId="xl28">
    <w:name w:val="xl28"/>
    <w:basedOn w:val="a6"/>
    <w:autoRedefine/>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Arial Unicode MS" w:eastAsia="Arial Unicode MS" w:hAnsi="Arial Unicode MS" w:cs="Arial Unicode MS"/>
      <w:snapToGrid/>
      <w:sz w:val="20"/>
      <w:szCs w:val="20"/>
      <w:lang w:eastAsia="zh-CN"/>
    </w:rPr>
  </w:style>
  <w:style w:type="paragraph" w:customStyle="1" w:styleId="xl47">
    <w:name w:val="xl47"/>
    <w:basedOn w:val="a6"/>
    <w:autoRedefine/>
    <w:qFormat/>
    <w:rsid w:val="00F51E84"/>
    <w:pPr>
      <w:pBdr>
        <w:top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b/>
      <w:bCs/>
      <w:snapToGrid/>
      <w:sz w:val="20"/>
      <w:szCs w:val="20"/>
      <w:lang w:eastAsia="zh-CN"/>
    </w:rPr>
  </w:style>
  <w:style w:type="paragraph" w:customStyle="1" w:styleId="afff7">
    <w:name w:val="图例"/>
    <w:basedOn w:val="a6"/>
    <w:autoRedefine/>
    <w:qFormat/>
    <w:rsid w:val="00F51E84"/>
    <w:pPr>
      <w:widowControl w:val="0"/>
      <w:kinsoku/>
      <w:autoSpaceDE/>
      <w:autoSpaceDN/>
      <w:adjustRightInd/>
      <w:snapToGrid/>
      <w:spacing w:before="120" w:after="120" w:line="360" w:lineRule="auto"/>
      <w:jc w:val="center"/>
      <w:textAlignment w:val="auto"/>
    </w:pPr>
    <w:rPr>
      <w:rFonts w:ascii="Calibri" w:eastAsia="仿宋_GB2312" w:hAnsi="Calibri" w:cs="Times New Roman"/>
      <w:b/>
      <w:snapToGrid/>
      <w:color w:val="auto"/>
      <w:kern w:val="2"/>
      <w:sz w:val="24"/>
      <w:szCs w:val="20"/>
      <w:lang w:eastAsia="zh-CN"/>
    </w:rPr>
  </w:style>
  <w:style w:type="paragraph" w:customStyle="1" w:styleId="ParaCharCharCharChar">
    <w:name w:val="默认段落字体 Para Char Char Char Char"/>
    <w:basedOn w:val="a6"/>
    <w:autoRedefine/>
    <w:qFormat/>
    <w:rsid w:val="00F51E84"/>
    <w:pPr>
      <w:widowControl w:val="0"/>
      <w:kinsoku/>
      <w:autoSpaceDE/>
      <w:autoSpaceDN/>
      <w:adjustRightInd/>
      <w:snapToGrid/>
      <w:jc w:val="both"/>
      <w:textAlignment w:val="auto"/>
    </w:pPr>
    <w:rPr>
      <w:rFonts w:eastAsia="宋体"/>
      <w:snapToGrid/>
      <w:color w:val="auto"/>
      <w:kern w:val="2"/>
      <w:lang w:eastAsia="zh-CN"/>
    </w:rPr>
  </w:style>
  <w:style w:type="paragraph" w:customStyle="1" w:styleId="CharChar41">
    <w:name w:val="Char Char41"/>
    <w:basedOn w:val="a6"/>
    <w:qFormat/>
    <w:rsid w:val="00F51E84"/>
    <w:pPr>
      <w:kinsoku/>
      <w:autoSpaceDE/>
      <w:autoSpaceDN/>
      <w:adjustRightInd/>
      <w:snapToGrid/>
      <w:spacing w:line="400" w:lineRule="exact"/>
      <w:jc w:val="center"/>
      <w:textAlignment w:val="auto"/>
    </w:pPr>
    <w:rPr>
      <w:rFonts w:ascii="Calibri" w:eastAsia="宋体" w:hAnsi="Calibri" w:cs="Times New Roman"/>
      <w:snapToGrid/>
      <w:color w:val="auto"/>
      <w:kern w:val="2"/>
      <w:szCs w:val="24"/>
      <w:lang w:eastAsia="zh-CN"/>
    </w:rPr>
  </w:style>
  <w:style w:type="paragraph" w:customStyle="1" w:styleId="xl48">
    <w:name w:val="xl48"/>
    <w:basedOn w:val="a6"/>
    <w:autoRedefine/>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Arial Unicode MS" w:eastAsia="Arial Unicode MS" w:hAnsi="Arial Unicode MS" w:cs="Arial Unicode MS"/>
      <w:b/>
      <w:bCs/>
      <w:snapToGrid/>
      <w:sz w:val="22"/>
      <w:szCs w:val="22"/>
      <w:lang w:eastAsia="zh-CN"/>
    </w:rPr>
  </w:style>
  <w:style w:type="paragraph" w:customStyle="1" w:styleId="TableParagraph">
    <w:name w:val="Table Paragraph"/>
    <w:basedOn w:val="a6"/>
    <w:uiPriority w:val="1"/>
    <w:qFormat/>
    <w:rsid w:val="00F51E84"/>
    <w:pPr>
      <w:widowControl w:val="0"/>
      <w:kinsoku/>
      <w:adjustRightInd/>
      <w:snapToGrid/>
      <w:textAlignment w:val="auto"/>
    </w:pPr>
    <w:rPr>
      <w:rFonts w:ascii="宋体" w:eastAsia="宋体" w:hAnsi="宋体" w:cs="宋体"/>
      <w:snapToGrid/>
      <w:color w:val="auto"/>
      <w:sz w:val="22"/>
      <w:szCs w:val="22"/>
    </w:rPr>
  </w:style>
  <w:style w:type="paragraph" w:customStyle="1" w:styleId="xl31">
    <w:name w:val="xl31"/>
    <w:basedOn w:val="a6"/>
    <w:autoRedefine/>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both"/>
      <w:textAlignment w:val="top"/>
    </w:pPr>
    <w:rPr>
      <w:rFonts w:ascii="Calibri" w:eastAsia="Arial Unicode MS" w:hAnsi="Calibri" w:cs="Times New Roman"/>
      <w:snapToGrid/>
      <w:sz w:val="20"/>
      <w:szCs w:val="20"/>
      <w:lang w:eastAsia="zh-CN"/>
    </w:rPr>
  </w:style>
  <w:style w:type="paragraph" w:customStyle="1" w:styleId="xl53">
    <w:name w:val="xl53"/>
    <w:basedOn w:val="a6"/>
    <w:autoRedefine/>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top"/>
    </w:pPr>
    <w:rPr>
      <w:rFonts w:ascii="Arial Unicode MS" w:eastAsia="Arial Unicode MS" w:hAnsi="Arial Unicode MS" w:cs="Arial Unicode MS"/>
      <w:b/>
      <w:bCs/>
      <w:snapToGrid/>
      <w:sz w:val="20"/>
      <w:szCs w:val="20"/>
      <w:lang w:eastAsia="zh-CN"/>
    </w:rPr>
  </w:style>
  <w:style w:type="paragraph" w:customStyle="1" w:styleId="CharCharChar">
    <w:name w:val="Char Char Char"/>
    <w:basedOn w:val="a6"/>
    <w:autoRedefine/>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xl50">
    <w:name w:val="xl50"/>
    <w:basedOn w:val="a6"/>
    <w:autoRedefine/>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Arial Unicode MS" w:eastAsia="Arial Unicode MS" w:hAnsi="Arial Unicode MS" w:cs="Arial Unicode MS"/>
      <w:b/>
      <w:bCs/>
      <w:snapToGrid/>
      <w:sz w:val="32"/>
      <w:szCs w:val="32"/>
      <w:lang w:eastAsia="zh-CN"/>
    </w:rPr>
  </w:style>
  <w:style w:type="paragraph" w:customStyle="1" w:styleId="1-">
    <w:name w:val="标题1-附件"/>
    <w:basedOn w:val="11"/>
    <w:qFormat/>
    <w:rsid w:val="00F51E84"/>
    <w:pPr>
      <w:jc w:val="left"/>
    </w:pPr>
    <w:rPr>
      <w:sz w:val="24"/>
      <w:szCs w:val="24"/>
    </w:rPr>
  </w:style>
  <w:style w:type="paragraph" w:customStyle="1" w:styleId="afff8">
    <w:name w:val="缺省文本"/>
    <w:basedOn w:val="a6"/>
    <w:autoRedefine/>
    <w:qFormat/>
    <w:rsid w:val="00F51E84"/>
    <w:pPr>
      <w:widowControl w:val="0"/>
      <w:kinsoku/>
      <w:snapToGrid/>
      <w:textAlignment w:val="auto"/>
    </w:pPr>
    <w:rPr>
      <w:rFonts w:ascii="Calibri" w:eastAsia="宋体" w:hAnsi="Calibri" w:cs="Times New Roman"/>
      <w:snapToGrid/>
      <w:color w:val="auto"/>
      <w:sz w:val="24"/>
      <w:szCs w:val="24"/>
      <w:lang w:eastAsia="zh-CN"/>
    </w:rPr>
  </w:style>
  <w:style w:type="paragraph" w:customStyle="1" w:styleId="CharCharChar1">
    <w:name w:val="Char Char Char1"/>
    <w:basedOn w:val="a6"/>
    <w:autoRedefine/>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CharCharCharCharCharChar1">
    <w:name w:val="Char Char Char Char Char Char Char1"/>
    <w:basedOn w:val="a6"/>
    <w:qFormat/>
    <w:rsid w:val="00F51E84"/>
    <w:pPr>
      <w:widowControl w:val="0"/>
      <w:kinsoku/>
      <w:autoSpaceDE/>
      <w:autoSpaceDN/>
      <w:adjustRightInd/>
      <w:spacing w:line="360" w:lineRule="auto"/>
      <w:ind w:firstLineChars="200" w:firstLine="200"/>
      <w:jc w:val="both"/>
      <w:textAlignment w:val="auto"/>
    </w:pPr>
    <w:rPr>
      <w:rFonts w:ascii="Calibri" w:eastAsia="仿宋_GB2312" w:hAnsi="Calibri" w:cs="Times New Roman"/>
      <w:snapToGrid/>
      <w:color w:val="auto"/>
      <w:kern w:val="2"/>
      <w:sz w:val="24"/>
      <w:szCs w:val="24"/>
      <w:lang w:eastAsia="zh-CN"/>
    </w:rPr>
  </w:style>
  <w:style w:type="paragraph" w:customStyle="1" w:styleId="-1">
    <w:name w:val="正文须知-1级"/>
    <w:basedOn w:val="a6"/>
    <w:next w:val="a6"/>
    <w:autoRedefine/>
    <w:qFormat/>
    <w:rsid w:val="00F51E84"/>
    <w:pPr>
      <w:widowControl w:val="0"/>
      <w:numPr>
        <w:numId w:val="8"/>
      </w:numPr>
      <w:kinsoku/>
      <w:autoSpaceDE/>
      <w:autoSpaceDN/>
      <w:spacing w:line="300" w:lineRule="auto"/>
      <w:jc w:val="both"/>
      <w:textAlignment w:val="auto"/>
    </w:pPr>
    <w:rPr>
      <w:rFonts w:ascii="宋体" w:eastAsia="宋体" w:hAnsi="Calibri" w:cs="Times New Roman"/>
      <w:snapToGrid/>
      <w:color w:val="auto"/>
      <w:kern w:val="2"/>
      <w:sz w:val="24"/>
      <w:lang w:eastAsia="zh-CN"/>
    </w:rPr>
  </w:style>
  <w:style w:type="paragraph" w:customStyle="1" w:styleId="xl51">
    <w:name w:val="xl51"/>
    <w:basedOn w:val="a6"/>
    <w:autoRedefine/>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both"/>
      <w:textAlignment w:val="top"/>
    </w:pPr>
    <w:rPr>
      <w:rFonts w:ascii="Arial Unicode MS" w:eastAsia="Arial Unicode MS" w:hAnsi="Arial Unicode MS" w:cs="Arial Unicode MS"/>
      <w:b/>
      <w:bCs/>
      <w:snapToGrid/>
      <w:sz w:val="20"/>
      <w:szCs w:val="20"/>
      <w:lang w:eastAsia="zh-CN"/>
    </w:rPr>
  </w:style>
  <w:style w:type="paragraph" w:customStyle="1" w:styleId="29">
    <w:name w:val="样式2"/>
    <w:basedOn w:val="13"/>
    <w:autoRedefine/>
    <w:qFormat/>
    <w:rsid w:val="00F51E84"/>
    <w:pPr>
      <w:spacing w:line="360" w:lineRule="auto"/>
      <w:jc w:val="center"/>
    </w:pPr>
    <w:rPr>
      <w:sz w:val="24"/>
    </w:rPr>
  </w:style>
  <w:style w:type="paragraph" w:customStyle="1" w:styleId="-2">
    <w:name w:val="正文须知-2级"/>
    <w:basedOn w:val="a6"/>
    <w:autoRedefine/>
    <w:qFormat/>
    <w:rsid w:val="00F51E84"/>
    <w:pPr>
      <w:widowControl w:val="0"/>
      <w:numPr>
        <w:ilvl w:val="1"/>
        <w:numId w:val="8"/>
      </w:numPr>
      <w:kinsoku/>
      <w:autoSpaceDE/>
      <w:autoSpaceDN/>
      <w:spacing w:line="300" w:lineRule="auto"/>
      <w:jc w:val="both"/>
      <w:textAlignment w:val="auto"/>
    </w:pPr>
    <w:rPr>
      <w:rFonts w:ascii="宋体" w:eastAsia="宋体" w:hAnsi="Calibri" w:cs="Times New Roman"/>
      <w:snapToGrid/>
      <w:color w:val="auto"/>
      <w:kern w:val="2"/>
      <w:sz w:val="24"/>
      <w:lang w:eastAsia="zh-CN"/>
    </w:rPr>
  </w:style>
  <w:style w:type="paragraph" w:customStyle="1" w:styleId="xl24">
    <w:name w:val="xl24"/>
    <w:basedOn w:val="a6"/>
    <w:autoRedefine/>
    <w:uiPriority w:val="99"/>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b/>
      <w:bCs/>
      <w:snapToGrid/>
      <w:sz w:val="20"/>
      <w:szCs w:val="20"/>
      <w:lang w:eastAsia="zh-CN"/>
    </w:rPr>
  </w:style>
  <w:style w:type="paragraph" w:customStyle="1" w:styleId="afff9">
    <w:name w:val="无标题条"/>
    <w:next w:val="a6"/>
    <w:autoRedefine/>
    <w:qFormat/>
    <w:rsid w:val="00F51E84"/>
    <w:pPr>
      <w:jc w:val="both"/>
    </w:pPr>
    <w:rPr>
      <w:rFonts w:ascii="Calibri" w:eastAsia="宋体" w:hAnsi="Calibri" w:cs="Times New Roman"/>
      <w:snapToGrid/>
      <w:color w:val="auto"/>
      <w:szCs w:val="20"/>
      <w:lang w:eastAsia="zh-CN"/>
    </w:rPr>
  </w:style>
  <w:style w:type="paragraph" w:customStyle="1" w:styleId="xl29">
    <w:name w:val="xl29"/>
    <w:basedOn w:val="a6"/>
    <w:autoRedefine/>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Calibri" w:eastAsia="宋体" w:hAnsi="Calibri" w:cs="Times New Roman"/>
      <w:snapToGrid/>
      <w:color w:val="auto"/>
      <w:sz w:val="20"/>
      <w:szCs w:val="20"/>
      <w:lang w:eastAsia="zh-CN"/>
    </w:rPr>
  </w:style>
  <w:style w:type="paragraph" w:customStyle="1" w:styleId="GB2312">
    <w:name w:val="正文 + 楷体_GB2312"/>
    <w:basedOn w:val="a6"/>
    <w:autoRedefine/>
    <w:qFormat/>
    <w:rsid w:val="00F51E84"/>
    <w:pPr>
      <w:kinsoku/>
      <w:autoSpaceDE/>
      <w:autoSpaceDN/>
      <w:adjustRightInd/>
      <w:snapToGrid/>
      <w:textAlignment w:val="auto"/>
    </w:pPr>
    <w:rPr>
      <w:rFonts w:ascii="楷体_GB2312" w:eastAsia="楷体_GB2312" w:hAnsi="Calibri"/>
      <w:snapToGrid/>
      <w:color w:val="auto"/>
      <w:sz w:val="24"/>
      <w:szCs w:val="24"/>
      <w:lang w:eastAsia="zh-CN"/>
    </w:rPr>
  </w:style>
  <w:style w:type="paragraph" w:customStyle="1" w:styleId="xl34">
    <w:name w:val="xl34"/>
    <w:basedOn w:val="a6"/>
    <w:autoRedefine/>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Calibri" w:eastAsia="宋体" w:hAnsi="Calibri" w:cs="Times New Roman"/>
      <w:snapToGrid/>
      <w:color w:val="FF6600"/>
      <w:sz w:val="20"/>
      <w:szCs w:val="20"/>
      <w:lang w:eastAsia="zh-CN"/>
    </w:rPr>
  </w:style>
  <w:style w:type="paragraph" w:customStyle="1" w:styleId="2a">
    <w:name w:val="字元 字元2"/>
    <w:basedOn w:val="a6"/>
    <w:autoRedefine/>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1CharCharCharChar">
    <w:name w:val="1 Char Char Char Char"/>
    <w:basedOn w:val="a6"/>
    <w:autoRedefine/>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2b">
    <w:name w:val="正文文本缩进2"/>
    <w:basedOn w:val="a6"/>
    <w:autoRedefine/>
    <w:qFormat/>
    <w:rsid w:val="00F51E84"/>
    <w:pPr>
      <w:widowControl w:val="0"/>
      <w:kinsoku/>
      <w:autoSpaceDE/>
      <w:autoSpaceDN/>
      <w:adjustRightInd/>
      <w:snapToGrid/>
      <w:spacing w:line="480" w:lineRule="exact"/>
      <w:ind w:firstLineChars="200" w:firstLine="480"/>
      <w:jc w:val="both"/>
      <w:textAlignment w:val="auto"/>
    </w:pPr>
    <w:rPr>
      <w:rFonts w:ascii="宋体" w:eastAsia="宋体" w:hAnsi="宋体" w:cs="Times New Roman"/>
      <w:snapToGrid/>
      <w:color w:val="auto"/>
      <w:sz w:val="24"/>
      <w:szCs w:val="24"/>
      <w:lang w:val="zh-CN" w:eastAsia="zh-CN"/>
    </w:rPr>
  </w:style>
  <w:style w:type="paragraph" w:customStyle="1" w:styleId="1f0">
    <w:name w:val="列出段落1"/>
    <w:basedOn w:val="a6"/>
    <w:qFormat/>
    <w:rsid w:val="00F51E84"/>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paragraph" w:customStyle="1" w:styleId="1f1">
    <w:name w:val="字元 字元1"/>
    <w:basedOn w:val="a6"/>
    <w:autoRedefine/>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Char1CharCharCharCharCharChar1">
    <w:name w:val="Char Char1 Char Char Char Char Char Char1"/>
    <w:basedOn w:val="a6"/>
    <w:qFormat/>
    <w:rsid w:val="00F51E84"/>
    <w:pPr>
      <w:kinsoku/>
      <w:autoSpaceDE/>
      <w:autoSpaceDN/>
      <w:adjustRightInd/>
      <w:snapToGrid/>
      <w:spacing w:after="160" w:line="240" w:lineRule="exact"/>
      <w:textAlignment w:val="auto"/>
    </w:pPr>
    <w:rPr>
      <w:rFonts w:ascii="Verdana" w:eastAsia="仿宋_GB2312" w:hAnsi="Verdana" w:cs="Times New Roman"/>
      <w:snapToGrid/>
      <w:color w:val="auto"/>
      <w:sz w:val="24"/>
      <w:szCs w:val="20"/>
    </w:rPr>
  </w:style>
  <w:style w:type="paragraph" w:customStyle="1" w:styleId="Style160">
    <w:name w:val="_Style 160"/>
    <w:qFormat/>
    <w:rsid w:val="00F51E84"/>
    <w:rPr>
      <w:rFonts w:ascii="Calibri" w:eastAsia="宋体" w:hAnsi="Calibri" w:cs="Times New Roman"/>
      <w:snapToGrid/>
      <w:color w:val="auto"/>
      <w:kern w:val="2"/>
      <w:szCs w:val="24"/>
      <w:lang w:eastAsia="zh-CN"/>
    </w:rPr>
  </w:style>
  <w:style w:type="paragraph" w:customStyle="1" w:styleId="CharCharChar1Char2">
    <w:name w:val="Char Char Char1 Char2"/>
    <w:basedOn w:val="a6"/>
    <w:autoRedefine/>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210">
    <w:name w:val="Char21"/>
    <w:basedOn w:val="a6"/>
    <w:autoRedefine/>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2c">
    <w:name w:val="正文缩进2"/>
    <w:basedOn w:val="a6"/>
    <w:autoRedefine/>
    <w:qFormat/>
    <w:rsid w:val="00F51E84"/>
    <w:pPr>
      <w:kinsoku/>
      <w:autoSpaceDE/>
      <w:autoSpaceDN/>
      <w:spacing w:line="480" w:lineRule="exact"/>
      <w:ind w:firstLine="567"/>
      <w:jc w:val="both"/>
      <w:textAlignment w:val="auto"/>
    </w:pPr>
    <w:rPr>
      <w:rFonts w:ascii="宋体" w:eastAsia="宋体" w:hAnsi="Calibri" w:cs="Times New Roman"/>
      <w:kern w:val="28"/>
      <w:sz w:val="28"/>
      <w:szCs w:val="20"/>
      <w:lang w:val="zh-CN" w:eastAsia="zh-CN"/>
    </w:rPr>
  </w:style>
  <w:style w:type="paragraph" w:customStyle="1" w:styleId="Char2CharCharCharCharCharChar">
    <w:name w:val="Char2 Char Char Char Char Char Char"/>
    <w:basedOn w:val="a6"/>
    <w:autoRedefine/>
    <w:qFormat/>
    <w:rsid w:val="00F51E84"/>
    <w:pPr>
      <w:kinsoku/>
      <w:autoSpaceDE/>
      <w:autoSpaceDN/>
      <w:adjustRightInd/>
      <w:snapToGrid/>
      <w:spacing w:line="400" w:lineRule="exact"/>
      <w:jc w:val="center"/>
      <w:textAlignment w:val="auto"/>
    </w:pPr>
    <w:rPr>
      <w:rFonts w:ascii="Calibri" w:eastAsia="宋体" w:hAnsi="Calibri" w:cs="Times New Roman"/>
      <w:snapToGrid/>
      <w:color w:val="auto"/>
      <w:kern w:val="2"/>
      <w:szCs w:val="24"/>
      <w:lang w:eastAsia="zh-CN"/>
    </w:rPr>
  </w:style>
  <w:style w:type="paragraph" w:customStyle="1" w:styleId="Char220">
    <w:name w:val="Char22"/>
    <w:basedOn w:val="a6"/>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3CharCharChar1">
    <w:name w:val="Char3 Char Char Char1"/>
    <w:basedOn w:val="a6"/>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2CharCharCharCharCharChar1">
    <w:name w:val="Char2 Char Char Char Char Char Char1"/>
    <w:basedOn w:val="a6"/>
    <w:autoRedefine/>
    <w:qFormat/>
    <w:rsid w:val="00F51E84"/>
    <w:pPr>
      <w:kinsoku/>
      <w:autoSpaceDE/>
      <w:autoSpaceDN/>
      <w:adjustRightInd/>
      <w:snapToGrid/>
      <w:spacing w:line="400" w:lineRule="exact"/>
      <w:jc w:val="center"/>
      <w:textAlignment w:val="auto"/>
    </w:pPr>
    <w:rPr>
      <w:rFonts w:ascii="Calibri" w:eastAsia="宋体" w:hAnsi="Calibri" w:cs="Times New Roman"/>
      <w:snapToGrid/>
      <w:color w:val="auto"/>
      <w:kern w:val="2"/>
      <w:szCs w:val="24"/>
      <w:lang w:eastAsia="zh-CN"/>
    </w:rPr>
  </w:style>
  <w:style w:type="paragraph" w:styleId="afffa">
    <w:name w:val="No Spacing"/>
    <w:uiPriority w:val="1"/>
    <w:qFormat/>
    <w:rsid w:val="00F51E84"/>
    <w:pPr>
      <w:widowControl w:val="0"/>
      <w:jc w:val="both"/>
    </w:pPr>
    <w:rPr>
      <w:rFonts w:ascii="Calibri" w:eastAsia="宋体" w:hAnsi="Calibri" w:cs="Times New Roman"/>
      <w:snapToGrid/>
      <w:color w:val="auto"/>
      <w:kern w:val="2"/>
      <w:szCs w:val="24"/>
      <w:lang w:eastAsia="zh-CN"/>
    </w:rPr>
  </w:style>
  <w:style w:type="paragraph" w:customStyle="1" w:styleId="xl23">
    <w:name w:val="xl23"/>
    <w:basedOn w:val="a6"/>
    <w:autoRedefine/>
    <w:qFormat/>
    <w:rsid w:val="00F51E84"/>
    <w:pPr>
      <w:kinsoku/>
      <w:autoSpaceDE/>
      <w:autoSpaceDN/>
      <w:adjustRightInd/>
      <w:snapToGrid/>
      <w:spacing w:before="100" w:beforeAutospacing="1" w:after="100" w:afterAutospacing="1" w:line="360" w:lineRule="auto"/>
      <w:jc w:val="both"/>
      <w:textAlignment w:val="top"/>
    </w:pPr>
    <w:rPr>
      <w:rFonts w:ascii="Calibri" w:eastAsia="宋体" w:hAnsi="Calibri" w:cs="Times New Roman"/>
      <w:snapToGrid/>
      <w:color w:val="auto"/>
      <w:sz w:val="24"/>
      <w:szCs w:val="20"/>
      <w:lang w:eastAsia="zh-CN"/>
    </w:rPr>
  </w:style>
  <w:style w:type="paragraph" w:customStyle="1" w:styleId="22222222222222">
    <w:name w:val="22222222222222"/>
    <w:basedOn w:val="a6"/>
    <w:autoRedefine/>
    <w:qFormat/>
    <w:rsid w:val="00F51E84"/>
    <w:pPr>
      <w:kinsoku/>
      <w:autoSpaceDE/>
      <w:autoSpaceDN/>
      <w:snapToGrid/>
      <w:spacing w:line="360" w:lineRule="auto"/>
      <w:ind w:firstLineChars="200" w:firstLine="480"/>
      <w:textAlignment w:val="auto"/>
    </w:pPr>
    <w:rPr>
      <w:rFonts w:ascii="Calibri" w:eastAsia="宋体" w:hAnsi="Calibri" w:cs="Times New Roman"/>
      <w:snapToGrid/>
      <w:color w:val="FF0000"/>
      <w:sz w:val="24"/>
      <w:szCs w:val="20"/>
      <w:lang w:eastAsia="zh-CN"/>
    </w:rPr>
  </w:style>
  <w:style w:type="paragraph" w:customStyle="1" w:styleId="Char3CharCharChar2">
    <w:name w:val="Char3 Char Char Char2"/>
    <w:basedOn w:val="a6"/>
    <w:autoRedefine/>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afffb">
    <w:name w:val="图文"/>
    <w:basedOn w:val="a6"/>
    <w:autoRedefine/>
    <w:qFormat/>
    <w:rsid w:val="00F51E84"/>
    <w:pPr>
      <w:widowControl w:val="0"/>
      <w:kinsoku/>
      <w:autoSpaceDE/>
      <w:autoSpaceDN/>
      <w:spacing w:after="50" w:line="360" w:lineRule="auto"/>
      <w:jc w:val="both"/>
      <w:textAlignment w:val="auto"/>
    </w:pPr>
    <w:rPr>
      <w:rFonts w:ascii="Calibri" w:eastAsia="宋体" w:hAnsi="Calibri" w:cs="Times New Roman"/>
      <w:snapToGrid/>
      <w:color w:val="auto"/>
      <w:kern w:val="2"/>
      <w:sz w:val="24"/>
      <w:szCs w:val="24"/>
      <w:lang w:eastAsia="zh-CN"/>
    </w:rPr>
  </w:style>
  <w:style w:type="paragraph" w:customStyle="1" w:styleId="2TimesNewRoman5020">
    <w:name w:val="样式 标题 2 + Times New Roman 四号 非加粗 段前: 5 磅 段后: 0 磅 行距: 固定值 20..."/>
    <w:basedOn w:val="20"/>
    <w:link w:val="2TimesNewRoman5020Char"/>
    <w:autoRedefine/>
    <w:uiPriority w:val="99"/>
    <w:qFormat/>
    <w:rsid w:val="00F51E84"/>
    <w:pPr>
      <w:autoSpaceDE/>
      <w:autoSpaceDN/>
      <w:adjustRightInd/>
      <w:spacing w:beforeLines="50" w:before="260" w:afterLines="50" w:after="260" w:line="360" w:lineRule="auto"/>
      <w:jc w:val="both"/>
    </w:pPr>
    <w:rPr>
      <w:rFonts w:ascii="宋体" w:eastAsia="宋体" w:hAnsi="Times New Roman" w:cs="宋体"/>
      <w:b w:val="0"/>
      <w:kern w:val="2"/>
      <w:sz w:val="28"/>
    </w:rPr>
  </w:style>
  <w:style w:type="paragraph" w:customStyle="1" w:styleId="-3">
    <w:name w:val="正文须知-3级"/>
    <w:basedOn w:val="a6"/>
    <w:autoRedefine/>
    <w:qFormat/>
    <w:rsid w:val="00F51E84"/>
    <w:pPr>
      <w:widowControl w:val="0"/>
      <w:numPr>
        <w:ilvl w:val="2"/>
        <w:numId w:val="8"/>
      </w:numPr>
      <w:kinsoku/>
      <w:autoSpaceDE/>
      <w:autoSpaceDN/>
      <w:spacing w:line="300" w:lineRule="auto"/>
      <w:ind w:hangingChars="355" w:hanging="355"/>
      <w:jc w:val="both"/>
      <w:textAlignment w:val="auto"/>
    </w:pPr>
    <w:rPr>
      <w:rFonts w:ascii="宋体" w:eastAsia="宋体" w:hAnsi="Calibri" w:cs="Times New Roman"/>
      <w:snapToGrid/>
      <w:color w:val="auto"/>
      <w:kern w:val="2"/>
      <w:sz w:val="24"/>
      <w:lang w:eastAsia="zh-CN"/>
    </w:rPr>
  </w:style>
  <w:style w:type="paragraph" w:customStyle="1" w:styleId="1f2">
    <w:name w:val="表格1"/>
    <w:basedOn w:val="a6"/>
    <w:autoRedefine/>
    <w:qFormat/>
    <w:rsid w:val="00F51E84"/>
    <w:pPr>
      <w:widowControl w:val="0"/>
      <w:kinsoku/>
      <w:autoSpaceDE/>
      <w:autoSpaceDN/>
      <w:adjustRightInd/>
      <w:snapToGrid/>
      <w:ind w:firstLineChars="200" w:firstLine="480"/>
      <w:jc w:val="center"/>
      <w:textAlignment w:val="auto"/>
    </w:pPr>
    <w:rPr>
      <w:rFonts w:ascii="Calibri" w:eastAsia="宋体" w:hAnsi="Calibri" w:cs="Times New Roman"/>
      <w:snapToGrid/>
      <w:color w:val="auto"/>
      <w:kern w:val="2"/>
      <w:sz w:val="24"/>
      <w:szCs w:val="20"/>
      <w:lang w:eastAsia="zh-CN"/>
    </w:rPr>
  </w:style>
  <w:style w:type="paragraph" w:customStyle="1" w:styleId="CharCharChar2">
    <w:name w:val="Char Char Char2"/>
    <w:basedOn w:val="a6"/>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CharCharCharCharCharCharCharCharChar2">
    <w:name w:val="Char Char Char Char Char Char Char Char Char Char2"/>
    <w:basedOn w:val="a6"/>
    <w:autoRedefine/>
    <w:qFormat/>
    <w:rsid w:val="00F51E84"/>
    <w:pPr>
      <w:widowControl w:val="0"/>
      <w:kinsoku/>
      <w:autoSpaceDE/>
      <w:autoSpaceDN/>
      <w:adjustRightInd/>
      <w:snapToGrid/>
      <w:jc w:val="both"/>
      <w:textAlignment w:val="auto"/>
    </w:pPr>
    <w:rPr>
      <w:rFonts w:ascii="宋体" w:eastAsia="宋体" w:hAnsi="宋体" w:cs="Courier New"/>
      <w:snapToGrid/>
      <w:color w:val="auto"/>
      <w:kern w:val="2"/>
      <w:sz w:val="32"/>
      <w:szCs w:val="32"/>
      <w:lang w:eastAsia="zh-CN"/>
    </w:rPr>
  </w:style>
  <w:style w:type="paragraph" w:customStyle="1" w:styleId="378020">
    <w:name w:val="样式 标题 3 + (中文) 黑体 小四 非加粗 段前: 7.8 磅 段后: 0 磅 行距: 固定值 20 磅"/>
    <w:basedOn w:val="30"/>
    <w:link w:val="378020Char"/>
    <w:autoRedefine/>
    <w:qFormat/>
    <w:rsid w:val="00F51E84"/>
    <w:pPr>
      <w:autoSpaceDE/>
      <w:autoSpaceDN/>
      <w:adjustRightInd/>
      <w:spacing w:beforeLines="50" w:before="260" w:afterLines="50" w:after="260" w:line="360" w:lineRule="auto"/>
      <w:jc w:val="both"/>
    </w:pPr>
    <w:rPr>
      <w:b w:val="0"/>
      <w:u w:val="none"/>
    </w:rPr>
  </w:style>
  <w:style w:type="paragraph" w:customStyle="1" w:styleId="1f3">
    <w:name w:val="正文文本1"/>
    <w:basedOn w:val="a6"/>
    <w:link w:val="afffc"/>
    <w:autoRedefine/>
    <w:qFormat/>
    <w:rsid w:val="00F51E84"/>
    <w:pPr>
      <w:widowControl w:val="0"/>
      <w:shd w:val="clear" w:color="auto" w:fill="FFFFFF"/>
      <w:kinsoku/>
      <w:autoSpaceDE/>
      <w:autoSpaceDN/>
      <w:adjustRightInd/>
      <w:snapToGrid/>
      <w:spacing w:line="480" w:lineRule="auto"/>
      <w:ind w:firstLine="400"/>
      <w:jc w:val="both"/>
      <w:textAlignment w:val="auto"/>
    </w:pPr>
    <w:rPr>
      <w:rFonts w:ascii="宋体" w:eastAsia="宋体" w:hAnsi="宋体" w:cs="宋体"/>
      <w:snapToGrid/>
      <w:color w:val="auto"/>
      <w:kern w:val="2"/>
      <w:sz w:val="20"/>
      <w:szCs w:val="20"/>
      <w:lang w:val="zh-CN" w:eastAsia="zh-CN" w:bidi="zh-CN"/>
    </w:rPr>
  </w:style>
  <w:style w:type="paragraph" w:customStyle="1" w:styleId="41">
    <w:name w:val="标题 #4"/>
    <w:basedOn w:val="a6"/>
    <w:link w:val="42"/>
    <w:qFormat/>
    <w:rsid w:val="00F51E84"/>
    <w:pPr>
      <w:widowControl w:val="0"/>
      <w:shd w:val="clear" w:color="auto" w:fill="FFFFFF"/>
      <w:kinsoku/>
      <w:autoSpaceDE/>
      <w:autoSpaceDN/>
      <w:adjustRightInd/>
      <w:snapToGrid/>
      <w:spacing w:after="120"/>
      <w:jc w:val="both"/>
      <w:textAlignment w:val="auto"/>
      <w:outlineLvl w:val="3"/>
    </w:pPr>
    <w:rPr>
      <w:rFonts w:ascii="宋体" w:eastAsia="宋体" w:hAnsi="宋体" w:cs="宋体"/>
      <w:snapToGrid/>
      <w:color w:val="auto"/>
      <w:kern w:val="2"/>
      <w:szCs w:val="22"/>
      <w:lang w:val="zh-CN" w:eastAsia="zh-CN" w:bidi="zh-CN"/>
    </w:rPr>
  </w:style>
  <w:style w:type="character" w:customStyle="1" w:styleId="43">
    <w:name w:val="正文文本 (4)_"/>
    <w:link w:val="44"/>
    <w:qFormat/>
    <w:rsid w:val="00F51E84"/>
    <w:rPr>
      <w:rFonts w:ascii="宋体" w:hAnsi="宋体" w:cs="宋体"/>
      <w:b/>
      <w:bCs/>
      <w:sz w:val="28"/>
      <w:szCs w:val="28"/>
      <w:shd w:val="clear" w:color="auto" w:fill="FFFFFF"/>
      <w:lang w:val="zh-CN" w:bidi="zh-CN"/>
    </w:rPr>
  </w:style>
  <w:style w:type="paragraph" w:customStyle="1" w:styleId="44">
    <w:name w:val="正文文本 (4)"/>
    <w:basedOn w:val="a6"/>
    <w:link w:val="43"/>
    <w:qFormat/>
    <w:rsid w:val="00F51E84"/>
    <w:pPr>
      <w:widowControl w:val="0"/>
      <w:shd w:val="clear" w:color="auto" w:fill="FFFFFF"/>
      <w:kinsoku/>
      <w:autoSpaceDE/>
      <w:autoSpaceDN/>
      <w:adjustRightInd/>
      <w:snapToGrid/>
      <w:spacing w:after="1000"/>
      <w:textAlignment w:val="auto"/>
    </w:pPr>
    <w:rPr>
      <w:rFonts w:ascii="宋体" w:hAnsi="宋体" w:cs="宋体"/>
      <w:b/>
      <w:bCs/>
      <w:sz w:val="28"/>
      <w:szCs w:val="28"/>
      <w:lang w:val="zh-CN" w:bidi="zh-CN"/>
    </w:rPr>
  </w:style>
  <w:style w:type="character" w:customStyle="1" w:styleId="1f4">
    <w:name w:val="标题 #1_"/>
    <w:link w:val="1f5"/>
    <w:autoRedefine/>
    <w:qFormat/>
    <w:rsid w:val="00F51E84"/>
    <w:rPr>
      <w:rFonts w:ascii="宋体" w:hAnsi="宋体" w:cs="宋体"/>
      <w:b/>
      <w:bCs/>
      <w:sz w:val="44"/>
      <w:szCs w:val="44"/>
      <w:shd w:val="clear" w:color="auto" w:fill="FFFFFF"/>
      <w:lang w:val="zh-CN" w:bidi="zh-CN"/>
    </w:rPr>
  </w:style>
  <w:style w:type="paragraph" w:customStyle="1" w:styleId="1f5">
    <w:name w:val="标题 #1"/>
    <w:basedOn w:val="a6"/>
    <w:link w:val="1f4"/>
    <w:qFormat/>
    <w:rsid w:val="00F51E84"/>
    <w:pPr>
      <w:widowControl w:val="0"/>
      <w:shd w:val="clear" w:color="auto" w:fill="FFFFFF"/>
      <w:kinsoku/>
      <w:autoSpaceDE/>
      <w:autoSpaceDN/>
      <w:adjustRightInd/>
      <w:snapToGrid/>
      <w:spacing w:after="1060" w:line="307" w:lineRule="auto"/>
      <w:jc w:val="center"/>
      <w:textAlignment w:val="auto"/>
      <w:outlineLvl w:val="0"/>
    </w:pPr>
    <w:rPr>
      <w:rFonts w:ascii="宋体" w:hAnsi="宋体" w:cs="宋体"/>
      <w:b/>
      <w:bCs/>
      <w:sz w:val="44"/>
      <w:szCs w:val="44"/>
      <w:lang w:val="zh-CN" w:bidi="zh-CN"/>
    </w:rPr>
  </w:style>
  <w:style w:type="character" w:customStyle="1" w:styleId="71">
    <w:name w:val="正文文本 (7)_"/>
    <w:link w:val="72"/>
    <w:qFormat/>
    <w:rsid w:val="00F51E84"/>
    <w:rPr>
      <w:rFonts w:ascii="宋体" w:hAnsi="宋体" w:cs="宋体"/>
      <w:b/>
      <w:bCs/>
      <w:sz w:val="84"/>
      <w:szCs w:val="84"/>
      <w:shd w:val="clear" w:color="auto" w:fill="FFFFFF"/>
      <w:lang w:val="zh-CN" w:bidi="zh-CN"/>
    </w:rPr>
  </w:style>
  <w:style w:type="paragraph" w:customStyle="1" w:styleId="72">
    <w:name w:val="正文文本 (7)"/>
    <w:basedOn w:val="a6"/>
    <w:link w:val="71"/>
    <w:qFormat/>
    <w:rsid w:val="00F51E84"/>
    <w:pPr>
      <w:widowControl w:val="0"/>
      <w:shd w:val="clear" w:color="auto" w:fill="FFFFFF"/>
      <w:kinsoku/>
      <w:autoSpaceDE/>
      <w:autoSpaceDN/>
      <w:adjustRightInd/>
      <w:snapToGrid/>
      <w:spacing w:after="440"/>
      <w:jc w:val="center"/>
      <w:textAlignment w:val="auto"/>
    </w:pPr>
    <w:rPr>
      <w:rFonts w:ascii="宋体" w:hAnsi="宋体" w:cs="宋体"/>
      <w:b/>
      <w:bCs/>
      <w:sz w:val="84"/>
      <w:szCs w:val="84"/>
      <w:lang w:val="zh-CN" w:bidi="zh-CN"/>
    </w:rPr>
  </w:style>
  <w:style w:type="character" w:customStyle="1" w:styleId="61">
    <w:name w:val="正文文本 (6)_"/>
    <w:link w:val="62"/>
    <w:qFormat/>
    <w:rsid w:val="00F51E84"/>
    <w:rPr>
      <w:rFonts w:ascii="宋体" w:hAnsi="宋体" w:cs="宋体"/>
      <w:sz w:val="32"/>
      <w:szCs w:val="32"/>
      <w:shd w:val="clear" w:color="auto" w:fill="FFFFFF"/>
      <w:lang w:val="zh-CN" w:bidi="zh-CN"/>
    </w:rPr>
  </w:style>
  <w:style w:type="paragraph" w:customStyle="1" w:styleId="62">
    <w:name w:val="正文文本 (6)"/>
    <w:basedOn w:val="a6"/>
    <w:link w:val="61"/>
    <w:qFormat/>
    <w:rsid w:val="00F51E84"/>
    <w:pPr>
      <w:widowControl w:val="0"/>
      <w:shd w:val="clear" w:color="auto" w:fill="FFFFFF"/>
      <w:kinsoku/>
      <w:autoSpaceDE/>
      <w:autoSpaceDN/>
      <w:adjustRightInd/>
      <w:snapToGrid/>
      <w:spacing w:after="1320"/>
      <w:jc w:val="center"/>
      <w:textAlignment w:val="auto"/>
    </w:pPr>
    <w:rPr>
      <w:rFonts w:ascii="宋体" w:hAnsi="宋体" w:cs="宋体"/>
      <w:sz w:val="32"/>
      <w:szCs w:val="32"/>
      <w:lang w:val="zh-CN" w:bidi="zh-CN"/>
    </w:rPr>
  </w:style>
  <w:style w:type="character" w:customStyle="1" w:styleId="52">
    <w:name w:val="正文文本 (5)_"/>
    <w:link w:val="53"/>
    <w:qFormat/>
    <w:rsid w:val="00F51E84"/>
    <w:rPr>
      <w:rFonts w:ascii="宋体" w:hAnsi="宋体" w:cs="宋体"/>
      <w:b/>
      <w:bCs/>
      <w:sz w:val="36"/>
      <w:szCs w:val="36"/>
      <w:shd w:val="clear" w:color="auto" w:fill="FFFFFF"/>
      <w:lang w:val="zh-CN" w:bidi="zh-CN"/>
    </w:rPr>
  </w:style>
  <w:style w:type="paragraph" w:customStyle="1" w:styleId="53">
    <w:name w:val="正文文本 (5)"/>
    <w:basedOn w:val="a6"/>
    <w:link w:val="52"/>
    <w:qFormat/>
    <w:rsid w:val="00F51E84"/>
    <w:pPr>
      <w:widowControl w:val="0"/>
      <w:shd w:val="clear" w:color="auto" w:fill="FFFFFF"/>
      <w:kinsoku/>
      <w:autoSpaceDE/>
      <w:autoSpaceDN/>
      <w:adjustRightInd/>
      <w:snapToGrid/>
      <w:spacing w:after="240"/>
      <w:jc w:val="center"/>
      <w:textAlignment w:val="auto"/>
    </w:pPr>
    <w:rPr>
      <w:rFonts w:ascii="宋体" w:hAnsi="宋体" w:cs="宋体"/>
      <w:b/>
      <w:bCs/>
      <w:sz w:val="36"/>
      <w:szCs w:val="36"/>
      <w:lang w:val="zh-CN" w:bidi="zh-CN"/>
    </w:rPr>
  </w:style>
  <w:style w:type="character" w:customStyle="1" w:styleId="2d">
    <w:name w:val="标题 #2_"/>
    <w:link w:val="2e"/>
    <w:qFormat/>
    <w:rsid w:val="00F51E84"/>
    <w:rPr>
      <w:rFonts w:ascii="宋体" w:hAnsi="宋体" w:cs="宋体"/>
      <w:b/>
      <w:bCs/>
      <w:sz w:val="32"/>
      <w:szCs w:val="32"/>
      <w:shd w:val="clear" w:color="auto" w:fill="FFFFFF"/>
      <w:lang w:val="zh-CN" w:bidi="zh-CN"/>
    </w:rPr>
  </w:style>
  <w:style w:type="paragraph" w:customStyle="1" w:styleId="2e">
    <w:name w:val="标题 #2"/>
    <w:basedOn w:val="a6"/>
    <w:link w:val="2d"/>
    <w:qFormat/>
    <w:rsid w:val="00F51E84"/>
    <w:pPr>
      <w:widowControl w:val="0"/>
      <w:shd w:val="clear" w:color="auto" w:fill="FFFFFF"/>
      <w:kinsoku/>
      <w:autoSpaceDE/>
      <w:autoSpaceDN/>
      <w:adjustRightInd/>
      <w:snapToGrid/>
      <w:spacing w:before="760" w:after="660"/>
      <w:jc w:val="center"/>
      <w:textAlignment w:val="auto"/>
      <w:outlineLvl w:val="1"/>
    </w:pPr>
    <w:rPr>
      <w:rFonts w:ascii="宋体" w:hAnsi="宋体" w:cs="宋体"/>
      <w:b/>
      <w:bCs/>
      <w:sz w:val="32"/>
      <w:szCs w:val="32"/>
      <w:lang w:val="zh-CN" w:bidi="zh-CN"/>
    </w:rPr>
  </w:style>
  <w:style w:type="character" w:customStyle="1" w:styleId="afffc">
    <w:name w:val="正文文本_"/>
    <w:link w:val="1f3"/>
    <w:qFormat/>
    <w:rsid w:val="00F51E84"/>
    <w:rPr>
      <w:rFonts w:ascii="宋体" w:eastAsia="宋体" w:hAnsi="宋体" w:cs="宋体"/>
      <w:snapToGrid/>
      <w:color w:val="auto"/>
      <w:kern w:val="2"/>
      <w:sz w:val="20"/>
      <w:szCs w:val="20"/>
      <w:shd w:val="clear" w:color="auto" w:fill="FFFFFF"/>
      <w:lang w:val="zh-CN" w:eastAsia="zh-CN" w:bidi="zh-CN"/>
    </w:rPr>
  </w:style>
  <w:style w:type="character" w:customStyle="1" w:styleId="36">
    <w:name w:val="标题 #3_"/>
    <w:link w:val="35"/>
    <w:qFormat/>
    <w:rsid w:val="00F51E84"/>
    <w:rPr>
      <w:rFonts w:ascii="宋体" w:eastAsia="宋体" w:hAnsi="宋体" w:cs="宋体"/>
      <w:snapToGrid/>
      <w:color w:val="auto"/>
      <w:kern w:val="2"/>
      <w:sz w:val="28"/>
      <w:szCs w:val="28"/>
      <w:shd w:val="clear" w:color="auto" w:fill="FFFFFF"/>
      <w:lang w:val="zh-CN" w:eastAsia="zh-CN" w:bidi="zh-CN"/>
    </w:rPr>
  </w:style>
  <w:style w:type="character" w:customStyle="1" w:styleId="2f">
    <w:name w:val="正文文本 (2)_"/>
    <w:link w:val="2f0"/>
    <w:qFormat/>
    <w:rsid w:val="00F51E84"/>
    <w:rPr>
      <w:rFonts w:ascii="黑体" w:eastAsia="黑体" w:hAnsi="黑体" w:cs="黑体"/>
      <w:shd w:val="clear" w:color="auto" w:fill="FFFFFF"/>
      <w:lang w:val="zh-CN" w:bidi="zh-CN"/>
    </w:rPr>
  </w:style>
  <w:style w:type="paragraph" w:customStyle="1" w:styleId="2f0">
    <w:name w:val="正文文本 (2)"/>
    <w:basedOn w:val="a6"/>
    <w:link w:val="2f"/>
    <w:qFormat/>
    <w:rsid w:val="00F51E84"/>
    <w:pPr>
      <w:widowControl w:val="0"/>
      <w:shd w:val="clear" w:color="auto" w:fill="FFFFFF"/>
      <w:kinsoku/>
      <w:autoSpaceDE/>
      <w:autoSpaceDN/>
      <w:adjustRightInd/>
      <w:snapToGrid/>
      <w:spacing w:after="290"/>
      <w:ind w:firstLine="440"/>
      <w:textAlignment w:val="auto"/>
    </w:pPr>
    <w:rPr>
      <w:rFonts w:ascii="黑体" w:eastAsia="黑体" w:hAnsi="黑体" w:cs="黑体"/>
      <w:lang w:val="zh-CN" w:bidi="zh-CN"/>
    </w:rPr>
  </w:style>
  <w:style w:type="character" w:customStyle="1" w:styleId="afffd">
    <w:name w:val="其他_"/>
    <w:link w:val="afffe"/>
    <w:qFormat/>
    <w:rsid w:val="00F51E84"/>
    <w:rPr>
      <w:rFonts w:ascii="宋体" w:hAnsi="宋体" w:cs="宋体"/>
      <w:shd w:val="clear" w:color="auto" w:fill="FFFFFF"/>
      <w:lang w:val="zh-CN" w:bidi="zh-CN"/>
    </w:rPr>
  </w:style>
  <w:style w:type="paragraph" w:customStyle="1" w:styleId="afffe">
    <w:name w:val="其他"/>
    <w:basedOn w:val="a6"/>
    <w:link w:val="afffd"/>
    <w:qFormat/>
    <w:rsid w:val="00F51E84"/>
    <w:pPr>
      <w:widowControl w:val="0"/>
      <w:shd w:val="clear" w:color="auto" w:fill="FFFFFF"/>
      <w:kinsoku/>
      <w:autoSpaceDE/>
      <w:autoSpaceDN/>
      <w:adjustRightInd/>
      <w:snapToGrid/>
      <w:spacing w:line="480" w:lineRule="auto"/>
      <w:ind w:firstLine="400"/>
      <w:textAlignment w:val="auto"/>
    </w:pPr>
    <w:rPr>
      <w:rFonts w:ascii="宋体" w:hAnsi="宋体" w:cs="宋体"/>
      <w:lang w:val="zh-CN" w:bidi="zh-CN"/>
    </w:rPr>
  </w:style>
  <w:style w:type="character" w:customStyle="1" w:styleId="42">
    <w:name w:val="标题 #4_"/>
    <w:link w:val="41"/>
    <w:qFormat/>
    <w:rsid w:val="00F51E84"/>
    <w:rPr>
      <w:rFonts w:ascii="宋体" w:eastAsia="宋体" w:hAnsi="宋体" w:cs="宋体"/>
      <w:snapToGrid/>
      <w:color w:val="auto"/>
      <w:kern w:val="2"/>
      <w:szCs w:val="22"/>
      <w:shd w:val="clear" w:color="auto" w:fill="FFFFFF"/>
      <w:lang w:val="zh-CN" w:eastAsia="zh-CN" w:bidi="zh-CN"/>
    </w:rPr>
  </w:style>
  <w:style w:type="character" w:customStyle="1" w:styleId="1f6">
    <w:name w:val="明显参考1"/>
    <w:uiPriority w:val="32"/>
    <w:qFormat/>
    <w:rsid w:val="00F51E84"/>
    <w:rPr>
      <w:b/>
      <w:bCs/>
      <w:smallCaps/>
      <w:color w:val="ED7D31"/>
      <w:spacing w:val="5"/>
      <w:u w:val="single"/>
    </w:rPr>
  </w:style>
  <w:style w:type="paragraph" w:customStyle="1" w:styleId="TOC1">
    <w:name w:val="TOC 标题1"/>
    <w:basedOn w:val="11"/>
    <w:next w:val="a6"/>
    <w:uiPriority w:val="99"/>
    <w:unhideWhenUsed/>
    <w:qFormat/>
    <w:rsid w:val="00F51E84"/>
    <w:pPr>
      <w:widowControl/>
      <w:autoSpaceDE/>
      <w:autoSpaceDN/>
      <w:adjustRightInd/>
      <w:spacing w:before="480" w:after="0" w:line="276" w:lineRule="auto"/>
      <w:outlineLvl w:val="9"/>
    </w:pPr>
    <w:rPr>
      <w:rFonts w:ascii="Calibri Light" w:hAnsi="Calibri Light"/>
      <w:bCs/>
      <w:color w:val="2E74B5"/>
      <w:kern w:val="0"/>
      <w:sz w:val="28"/>
      <w:szCs w:val="28"/>
    </w:rPr>
  </w:style>
  <w:style w:type="character" w:customStyle="1" w:styleId="2Char21">
    <w:name w:val="正文文本 2 Char2"/>
    <w:basedOn w:val="a8"/>
    <w:link w:val="24"/>
    <w:uiPriority w:val="99"/>
    <w:qFormat/>
    <w:rsid w:val="00F51E84"/>
    <w:rPr>
      <w:rFonts w:ascii="Times New Roman" w:eastAsia="黑体" w:hAnsi="Times New Roman" w:cs="Times New Roman"/>
      <w:bCs/>
      <w:snapToGrid/>
      <w:color w:val="auto"/>
      <w:sz w:val="72"/>
      <w:szCs w:val="24"/>
      <w:lang w:eastAsia="zh-CN"/>
    </w:rPr>
  </w:style>
  <w:style w:type="paragraph" w:customStyle="1" w:styleId="37">
    <w:name w:val="3"/>
    <w:basedOn w:val="a6"/>
    <w:next w:val="31"/>
    <w:uiPriority w:val="99"/>
    <w:qFormat/>
    <w:rsid w:val="00F51E84"/>
    <w:pPr>
      <w:widowControl w:val="0"/>
      <w:kinsoku/>
      <w:autoSpaceDE/>
      <w:autoSpaceDN/>
      <w:adjustRightInd/>
      <w:snapToGrid/>
      <w:jc w:val="both"/>
      <w:textAlignment w:val="auto"/>
    </w:pPr>
    <w:rPr>
      <w:rFonts w:ascii="宋体" w:eastAsia="宋体" w:hAnsi="Times New Roman" w:cs="Times New Roman"/>
      <w:snapToGrid/>
      <w:color w:val="auto"/>
      <w:kern w:val="2"/>
      <w:sz w:val="24"/>
      <w:szCs w:val="20"/>
      <w:lang w:eastAsia="zh-CN"/>
    </w:rPr>
  </w:style>
  <w:style w:type="paragraph" w:customStyle="1" w:styleId="2f1">
    <w:name w:val="2"/>
    <w:basedOn w:val="a6"/>
    <w:next w:val="af4"/>
    <w:uiPriority w:val="99"/>
    <w:qFormat/>
    <w:rsid w:val="00F51E84"/>
    <w:pPr>
      <w:widowControl w:val="0"/>
      <w:kinsoku/>
      <w:autoSpaceDE/>
      <w:autoSpaceDN/>
      <w:adjustRightInd/>
      <w:snapToGrid/>
      <w:ind w:left="432"/>
      <w:jc w:val="both"/>
      <w:textAlignment w:val="auto"/>
    </w:pPr>
    <w:rPr>
      <w:rFonts w:ascii="Times New Roman" w:eastAsia="宋体" w:hAnsi="Times New Roman" w:cs="Times New Roman"/>
      <w:snapToGrid/>
      <w:color w:val="auto"/>
      <w:kern w:val="2"/>
      <w:szCs w:val="20"/>
      <w:lang w:eastAsia="zh-CN"/>
    </w:rPr>
  </w:style>
  <w:style w:type="paragraph" w:customStyle="1" w:styleId="affff">
    <w:name w:val="样式"/>
    <w:uiPriority w:val="99"/>
    <w:qFormat/>
    <w:rsid w:val="00F51E84"/>
    <w:pPr>
      <w:widowControl w:val="0"/>
      <w:jc w:val="both"/>
    </w:pPr>
    <w:rPr>
      <w:rFonts w:ascii="Times New Roman" w:eastAsia="宋体" w:hAnsi="Times New Roman" w:cs="Times New Roman"/>
      <w:snapToGrid/>
      <w:color w:val="auto"/>
      <w:kern w:val="2"/>
      <w:szCs w:val="24"/>
      <w:lang w:eastAsia="zh-CN"/>
    </w:rPr>
  </w:style>
  <w:style w:type="character" w:customStyle="1" w:styleId="CharChar2">
    <w:name w:val="Char Char2"/>
    <w:uiPriority w:val="99"/>
    <w:qFormat/>
    <w:rsid w:val="00F51E84"/>
    <w:rPr>
      <w:rFonts w:ascii="Arial" w:eastAsia="黑体" w:hAnsi="Arial"/>
      <w:b/>
      <w:kern w:val="2"/>
      <w:sz w:val="32"/>
      <w:lang w:val="en-US" w:eastAsia="zh-CN"/>
    </w:rPr>
  </w:style>
  <w:style w:type="paragraph" w:customStyle="1" w:styleId="16620">
    <w:name w:val="样式 标题 1 + 黑体 三号 非加粗 居中 段前: 6 磅 段后: 6 磅 行距: 固定值 20 磅"/>
    <w:basedOn w:val="11"/>
    <w:uiPriority w:val="99"/>
    <w:qFormat/>
    <w:rsid w:val="00F51E84"/>
    <w:pPr>
      <w:autoSpaceDE/>
      <w:autoSpaceDN/>
      <w:adjustRightInd/>
      <w:spacing w:before="120" w:line="400" w:lineRule="exact"/>
    </w:pPr>
    <w:rPr>
      <w:rFonts w:ascii="黑体" w:eastAsia="黑体" w:hAnsi="黑体" w:cs="宋体"/>
      <w:b w:val="0"/>
    </w:rPr>
  </w:style>
  <w:style w:type="character" w:customStyle="1" w:styleId="font161">
    <w:name w:val="font161"/>
    <w:uiPriority w:val="99"/>
    <w:qFormat/>
    <w:rsid w:val="00F51E84"/>
    <w:rPr>
      <w:b/>
      <w:sz w:val="32"/>
    </w:rPr>
  </w:style>
  <w:style w:type="paragraph" w:customStyle="1" w:styleId="63">
    <w:name w:val="6'"/>
    <w:basedOn w:val="a6"/>
    <w:uiPriority w:val="99"/>
    <w:qFormat/>
    <w:rsid w:val="00F51E84"/>
    <w:pPr>
      <w:widowControl w:val="0"/>
      <w:kinsoku/>
      <w:spacing w:line="320" w:lineRule="exact"/>
      <w:jc w:val="center"/>
    </w:pPr>
    <w:rPr>
      <w:rFonts w:ascii="Times New Roman" w:eastAsia="宋体" w:hAnsi="Times New Roman" w:cs="Times New Roman"/>
      <w:snapToGrid/>
      <w:color w:val="auto"/>
      <w:spacing w:val="20"/>
      <w:kern w:val="28"/>
      <w:szCs w:val="20"/>
      <w:lang w:eastAsia="zh-CN"/>
    </w:rPr>
  </w:style>
  <w:style w:type="paragraph" w:customStyle="1" w:styleId="affff0">
    <w:name w:val="表格"/>
    <w:basedOn w:val="a6"/>
    <w:uiPriority w:val="99"/>
    <w:qFormat/>
    <w:rsid w:val="00F51E84"/>
    <w:pPr>
      <w:widowControl w:val="0"/>
      <w:kinsoku/>
      <w:autoSpaceDE/>
      <w:autoSpaceDN/>
      <w:adjustRightInd/>
      <w:snapToGrid/>
      <w:jc w:val="center"/>
      <w:textAlignment w:val="center"/>
    </w:pPr>
    <w:rPr>
      <w:rFonts w:ascii="华文细黑" w:eastAsia="宋体" w:hAnsi="华文细黑" w:cs="Times New Roman"/>
      <w:snapToGrid/>
      <w:color w:val="auto"/>
      <w:szCs w:val="20"/>
      <w:lang w:eastAsia="zh-CN"/>
    </w:rPr>
  </w:style>
  <w:style w:type="paragraph" w:customStyle="1" w:styleId="XW">
    <w:name w:val="XW正文"/>
    <w:basedOn w:val="af4"/>
    <w:uiPriority w:val="99"/>
    <w:qFormat/>
    <w:rsid w:val="00F51E84"/>
    <w:pPr>
      <w:adjustRightInd w:val="0"/>
      <w:snapToGrid w:val="0"/>
      <w:spacing w:after="0" w:line="300" w:lineRule="auto"/>
      <w:ind w:leftChars="0" w:left="0" w:firstLineChars="200" w:firstLine="520"/>
      <w:jc w:val="left"/>
    </w:pPr>
    <w:rPr>
      <w:kern w:val="0"/>
      <w:sz w:val="20"/>
    </w:rPr>
  </w:style>
  <w:style w:type="paragraph" w:customStyle="1" w:styleId="affff1">
    <w:name w:val="金安桥正文"/>
    <w:basedOn w:val="af4"/>
    <w:uiPriority w:val="99"/>
    <w:qFormat/>
    <w:rsid w:val="00F51E84"/>
    <w:pPr>
      <w:adjustRightInd w:val="0"/>
      <w:spacing w:after="0" w:line="300" w:lineRule="auto"/>
      <w:ind w:leftChars="0" w:left="0" w:firstLineChars="200" w:firstLine="200"/>
      <w:jc w:val="left"/>
    </w:pPr>
    <w:rPr>
      <w:kern w:val="0"/>
      <w:sz w:val="24"/>
      <w:szCs w:val="20"/>
    </w:rPr>
  </w:style>
  <w:style w:type="paragraph" w:customStyle="1" w:styleId="2f2">
    <w:name w:val="修订2"/>
    <w:hidden/>
    <w:uiPriority w:val="99"/>
    <w:qFormat/>
    <w:rsid w:val="00F51E84"/>
    <w:rPr>
      <w:rFonts w:ascii="Times New Roman" w:eastAsia="宋体" w:hAnsi="Times New Roman" w:cs="Times New Roman"/>
      <w:snapToGrid/>
      <w:color w:val="auto"/>
      <w:kern w:val="2"/>
      <w:szCs w:val="24"/>
      <w:lang w:eastAsia="zh-CN"/>
    </w:rPr>
  </w:style>
  <w:style w:type="paragraph" w:customStyle="1" w:styleId="CharCharCharChar">
    <w:name w:val="Char Char Char Char"/>
    <w:basedOn w:val="a6"/>
    <w:uiPriority w:val="99"/>
    <w:qFormat/>
    <w:rsid w:val="00F51E84"/>
    <w:pPr>
      <w:kinsoku/>
      <w:autoSpaceDE/>
      <w:autoSpaceDN/>
      <w:adjustRightInd/>
      <w:snapToGrid/>
      <w:spacing w:after="160" w:line="240" w:lineRule="exact"/>
      <w:textAlignment w:val="auto"/>
    </w:pPr>
    <w:rPr>
      <w:rFonts w:ascii="Times New Roman" w:eastAsia="宋体" w:hAnsi="Times New Roman" w:cs="Times New Roman"/>
      <w:snapToGrid/>
      <w:color w:val="auto"/>
      <w:kern w:val="2"/>
      <w:szCs w:val="20"/>
      <w:lang w:eastAsia="zh-CN"/>
    </w:rPr>
  </w:style>
  <w:style w:type="paragraph" w:customStyle="1" w:styleId="p17">
    <w:name w:val="p17"/>
    <w:basedOn w:val="a6"/>
    <w:uiPriority w:val="99"/>
    <w:qFormat/>
    <w:rsid w:val="00F51E84"/>
    <w:pPr>
      <w:kinsoku/>
      <w:autoSpaceDE/>
      <w:autoSpaceDN/>
      <w:adjustRightInd/>
      <w:snapToGrid/>
      <w:jc w:val="both"/>
      <w:textAlignment w:val="auto"/>
    </w:pPr>
    <w:rPr>
      <w:rFonts w:ascii="Times New Roman" w:eastAsia="宋体" w:hAnsi="Times New Roman" w:cs="Times New Roman"/>
      <w:snapToGrid/>
      <w:color w:val="auto"/>
      <w:lang w:eastAsia="zh-CN"/>
    </w:rPr>
  </w:style>
  <w:style w:type="paragraph" w:customStyle="1" w:styleId="Normal0">
    <w:name w:val="Normal_0"/>
    <w:uiPriority w:val="99"/>
    <w:qFormat/>
    <w:rsid w:val="00F51E84"/>
    <w:pPr>
      <w:spacing w:before="120" w:after="240"/>
      <w:jc w:val="both"/>
    </w:pPr>
    <w:rPr>
      <w:rFonts w:ascii="Calibri" w:eastAsia="宋体" w:hAnsi="Calibri" w:cs="Times New Roman"/>
      <w:snapToGrid/>
      <w:color w:val="auto"/>
      <w:sz w:val="22"/>
      <w:szCs w:val="22"/>
      <w:lang w:val="ru-RU"/>
    </w:rPr>
  </w:style>
  <w:style w:type="paragraph" w:customStyle="1" w:styleId="Char120">
    <w:name w:val="Char12"/>
    <w:basedOn w:val="a6"/>
    <w:uiPriority w:val="99"/>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character" w:customStyle="1" w:styleId="CharChar12">
    <w:name w:val="Char Char12"/>
    <w:uiPriority w:val="99"/>
    <w:qFormat/>
    <w:rsid w:val="00F51E84"/>
    <w:rPr>
      <w:rFonts w:eastAsia="宋体"/>
      <w:kern w:val="2"/>
      <w:sz w:val="24"/>
      <w:lang w:val="en-US" w:eastAsia="zh-CN"/>
    </w:rPr>
  </w:style>
  <w:style w:type="paragraph" w:customStyle="1" w:styleId="CharCharCharChar2">
    <w:name w:val="Char Char Char Char2"/>
    <w:basedOn w:val="a6"/>
    <w:uiPriority w:val="99"/>
    <w:qFormat/>
    <w:rsid w:val="00F51E84"/>
    <w:pPr>
      <w:kinsoku/>
      <w:autoSpaceDE/>
      <w:autoSpaceDN/>
      <w:adjustRightInd/>
      <w:snapToGrid/>
      <w:spacing w:after="160" w:line="240" w:lineRule="exact"/>
      <w:textAlignment w:val="auto"/>
    </w:pPr>
    <w:rPr>
      <w:rFonts w:ascii="Times New Roman" w:eastAsia="宋体" w:hAnsi="Times New Roman" w:cs="Times New Roman"/>
      <w:snapToGrid/>
      <w:color w:val="auto"/>
      <w:kern w:val="2"/>
      <w:szCs w:val="20"/>
      <w:lang w:eastAsia="zh-CN"/>
    </w:rPr>
  </w:style>
  <w:style w:type="paragraph" w:customStyle="1" w:styleId="1f7">
    <w:name w:val="访问过的超链接1"/>
    <w:uiPriority w:val="99"/>
    <w:qFormat/>
    <w:rsid w:val="00F51E84"/>
    <w:pPr>
      <w:widowControl w:val="0"/>
      <w:jc w:val="both"/>
    </w:pPr>
    <w:rPr>
      <w:rFonts w:ascii="Times New Roman" w:eastAsia="宋体" w:hAnsi="Times New Roman" w:cs="Times New Roman"/>
      <w:snapToGrid/>
      <w:color w:val="auto"/>
      <w:kern w:val="2"/>
      <w:szCs w:val="24"/>
      <w:lang w:eastAsia="zh-CN"/>
    </w:rPr>
  </w:style>
  <w:style w:type="paragraph" w:customStyle="1" w:styleId="1f8">
    <w:name w:val="样式1"/>
    <w:uiPriority w:val="99"/>
    <w:qFormat/>
    <w:rsid w:val="00F51E84"/>
    <w:pPr>
      <w:widowControl w:val="0"/>
      <w:jc w:val="both"/>
    </w:pPr>
    <w:rPr>
      <w:rFonts w:ascii="Times New Roman" w:eastAsia="宋体" w:hAnsi="Times New Roman" w:cs="Times New Roman"/>
      <w:snapToGrid/>
      <w:color w:val="auto"/>
      <w:kern w:val="2"/>
      <w:szCs w:val="24"/>
      <w:lang w:eastAsia="zh-CN"/>
    </w:rPr>
  </w:style>
  <w:style w:type="paragraph" w:customStyle="1" w:styleId="Char110">
    <w:name w:val="Char11"/>
    <w:basedOn w:val="a6"/>
    <w:uiPriority w:val="99"/>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CharCharChar1">
    <w:name w:val="Char Char Char Char1"/>
    <w:basedOn w:val="a6"/>
    <w:uiPriority w:val="99"/>
    <w:qFormat/>
    <w:rsid w:val="00F51E84"/>
    <w:pPr>
      <w:kinsoku/>
      <w:autoSpaceDE/>
      <w:autoSpaceDN/>
      <w:adjustRightInd/>
      <w:snapToGrid/>
      <w:spacing w:after="160" w:line="240" w:lineRule="exact"/>
      <w:textAlignment w:val="auto"/>
    </w:pPr>
    <w:rPr>
      <w:rFonts w:ascii="Times New Roman" w:eastAsia="宋体" w:hAnsi="Times New Roman" w:cs="Times New Roman"/>
      <w:snapToGrid/>
      <w:color w:val="auto"/>
      <w:kern w:val="2"/>
      <w:szCs w:val="20"/>
      <w:lang w:eastAsia="zh-CN"/>
    </w:rPr>
  </w:style>
  <w:style w:type="character" w:customStyle="1" w:styleId="1f9">
    <w:name w:val="未处理的提及1"/>
    <w:uiPriority w:val="99"/>
    <w:semiHidden/>
    <w:unhideWhenUsed/>
    <w:qFormat/>
    <w:rsid w:val="00F51E84"/>
    <w:rPr>
      <w:color w:val="605E5C"/>
      <w:shd w:val="clear" w:color="auto" w:fill="E1DFDD"/>
    </w:rPr>
  </w:style>
  <w:style w:type="character" w:customStyle="1" w:styleId="2f3">
    <w:name w:val="未处理的提及2"/>
    <w:uiPriority w:val="99"/>
    <w:unhideWhenUsed/>
    <w:qFormat/>
    <w:rsid w:val="00F51E84"/>
    <w:rPr>
      <w:color w:val="605E5C"/>
      <w:shd w:val="clear" w:color="auto" w:fill="E1DFDD"/>
    </w:rPr>
  </w:style>
  <w:style w:type="character" w:customStyle="1" w:styleId="38">
    <w:name w:val="未处理的提及3"/>
    <w:uiPriority w:val="99"/>
    <w:unhideWhenUsed/>
    <w:qFormat/>
    <w:rsid w:val="00F51E84"/>
    <w:rPr>
      <w:color w:val="605E5C"/>
      <w:shd w:val="clear" w:color="auto" w:fill="E1DFDD"/>
    </w:rPr>
  </w:style>
  <w:style w:type="character" w:customStyle="1" w:styleId="2TimesNewRoman5020Char">
    <w:name w:val="样式 标题 2 + Times New Roman 四号 非加粗 段前: 5 磅 段后: 0 磅 行距: 固定值 20... Char"/>
    <w:link w:val="2TimesNewRoman5020"/>
    <w:uiPriority w:val="99"/>
    <w:qFormat/>
    <w:rsid w:val="00F51E84"/>
    <w:rPr>
      <w:rFonts w:ascii="宋体" w:eastAsia="宋体" w:hAnsi="Times New Roman" w:cs="宋体"/>
      <w:snapToGrid/>
      <w:color w:val="auto"/>
      <w:kern w:val="2"/>
      <w:sz w:val="28"/>
      <w:szCs w:val="20"/>
      <w:lang w:eastAsia="zh-CN"/>
    </w:rPr>
  </w:style>
  <w:style w:type="character" w:customStyle="1" w:styleId="Charf3">
    <w:name w:val="正文文本 Char"/>
    <w:uiPriority w:val="99"/>
    <w:qFormat/>
    <w:rsid w:val="00F51E84"/>
    <w:rPr>
      <w:rFonts w:eastAsia="黑体"/>
      <w:sz w:val="36"/>
      <w:szCs w:val="24"/>
      <w:lang w:val="en-US" w:eastAsia="zh-CN" w:bidi="ar-SA"/>
    </w:rPr>
  </w:style>
  <w:style w:type="character" w:customStyle="1" w:styleId="1fa">
    <w:name w:val="页脚 字符1"/>
    <w:uiPriority w:val="99"/>
    <w:qFormat/>
    <w:locked/>
    <w:rsid w:val="00F51E84"/>
    <w:rPr>
      <w:rFonts w:ascii="Times New Roman" w:eastAsia="宋体" w:hAnsi="Times New Roman" w:cs="Times New Roman"/>
      <w:sz w:val="18"/>
      <w:szCs w:val="18"/>
    </w:rPr>
  </w:style>
  <w:style w:type="character" w:customStyle="1" w:styleId="110">
    <w:name w:val="标题 1 字符1"/>
    <w:uiPriority w:val="99"/>
    <w:qFormat/>
    <w:locked/>
    <w:rsid w:val="00F51E84"/>
    <w:rPr>
      <w:rFonts w:ascii="Times New Roman" w:eastAsia="宋体" w:hAnsi="Times New Roman" w:cs="Times New Roman"/>
      <w:b/>
      <w:bCs/>
      <w:kern w:val="44"/>
      <w:sz w:val="32"/>
      <w:szCs w:val="44"/>
    </w:rPr>
  </w:style>
  <w:style w:type="character" w:customStyle="1" w:styleId="312">
    <w:name w:val="标题 3 字符1"/>
    <w:autoRedefine/>
    <w:uiPriority w:val="99"/>
    <w:qFormat/>
    <w:locked/>
    <w:rsid w:val="00F51E84"/>
    <w:rPr>
      <w:rFonts w:ascii="Times New Roman" w:eastAsia="宋体" w:hAnsi="Times New Roman" w:cs="Times New Roman"/>
      <w:b/>
      <w:bCs/>
      <w:kern w:val="0"/>
      <w:sz w:val="32"/>
      <w:szCs w:val="32"/>
    </w:rPr>
  </w:style>
  <w:style w:type="character" w:customStyle="1" w:styleId="81">
    <w:name w:val="标题 8 字符1"/>
    <w:uiPriority w:val="99"/>
    <w:qFormat/>
    <w:locked/>
    <w:rsid w:val="00F51E84"/>
    <w:rPr>
      <w:rFonts w:ascii="Arial" w:eastAsia="黑体" w:hAnsi="Arial" w:cs="Times New Roman"/>
      <w:kern w:val="0"/>
      <w:sz w:val="24"/>
      <w:szCs w:val="20"/>
    </w:rPr>
  </w:style>
  <w:style w:type="character" w:customStyle="1" w:styleId="710">
    <w:name w:val="标题 7 字符1"/>
    <w:uiPriority w:val="99"/>
    <w:qFormat/>
    <w:locked/>
    <w:rsid w:val="00F51E84"/>
    <w:rPr>
      <w:rFonts w:ascii="Times New Roman" w:eastAsia="宋体" w:hAnsi="Times New Roman" w:cs="Times New Roman"/>
      <w:b/>
      <w:kern w:val="0"/>
      <w:sz w:val="24"/>
      <w:szCs w:val="20"/>
    </w:rPr>
  </w:style>
  <w:style w:type="character" w:customStyle="1" w:styleId="91">
    <w:name w:val="标题 9 字符1"/>
    <w:uiPriority w:val="99"/>
    <w:qFormat/>
    <w:locked/>
    <w:rsid w:val="00F51E84"/>
    <w:rPr>
      <w:rFonts w:ascii="Arial" w:eastAsia="黑体" w:hAnsi="Arial" w:cs="Times New Roman"/>
      <w:kern w:val="0"/>
      <w:sz w:val="20"/>
      <w:szCs w:val="20"/>
    </w:rPr>
  </w:style>
  <w:style w:type="character" w:customStyle="1" w:styleId="1fb">
    <w:name w:val="页眉 字符1"/>
    <w:uiPriority w:val="99"/>
    <w:qFormat/>
    <w:locked/>
    <w:rsid w:val="00F51E84"/>
    <w:rPr>
      <w:rFonts w:ascii="Times New Roman" w:eastAsia="宋体" w:hAnsi="Times New Roman" w:cs="Times New Roman"/>
      <w:sz w:val="18"/>
      <w:szCs w:val="18"/>
    </w:rPr>
  </w:style>
  <w:style w:type="character" w:customStyle="1" w:styleId="2Char10">
    <w:name w:val="标题 2 Char1"/>
    <w:qFormat/>
    <w:rsid w:val="00F51E84"/>
    <w:rPr>
      <w:rFonts w:eastAsia="宋体"/>
      <w:kern w:val="2"/>
      <w:sz w:val="24"/>
      <w:lang w:val="en-US" w:eastAsia="zh-CN"/>
    </w:rPr>
  </w:style>
  <w:style w:type="character" w:customStyle="1" w:styleId="410">
    <w:name w:val="标题 4 字符1"/>
    <w:uiPriority w:val="99"/>
    <w:qFormat/>
    <w:locked/>
    <w:rsid w:val="00F51E84"/>
    <w:rPr>
      <w:rFonts w:ascii="Arial" w:eastAsia="黑体" w:hAnsi="Arial" w:cs="Times New Roman"/>
      <w:b/>
      <w:kern w:val="0"/>
      <w:sz w:val="28"/>
      <w:szCs w:val="20"/>
    </w:rPr>
  </w:style>
  <w:style w:type="character" w:customStyle="1" w:styleId="510">
    <w:name w:val="标题 5 字符1"/>
    <w:uiPriority w:val="99"/>
    <w:qFormat/>
    <w:locked/>
    <w:rsid w:val="00F51E84"/>
    <w:rPr>
      <w:rFonts w:ascii="Times New Roman" w:eastAsia="宋体" w:hAnsi="Times New Roman" w:cs="Times New Roman"/>
      <w:b/>
      <w:kern w:val="0"/>
      <w:sz w:val="28"/>
      <w:szCs w:val="20"/>
    </w:rPr>
  </w:style>
  <w:style w:type="character" w:customStyle="1" w:styleId="610">
    <w:name w:val="标题 6 字符1"/>
    <w:uiPriority w:val="99"/>
    <w:qFormat/>
    <w:locked/>
    <w:rsid w:val="00F51E84"/>
    <w:rPr>
      <w:rFonts w:ascii="Arial" w:eastAsia="黑体" w:hAnsi="Arial" w:cs="Times New Roman"/>
      <w:b/>
      <w:kern w:val="0"/>
      <w:sz w:val="24"/>
      <w:szCs w:val="20"/>
    </w:rPr>
  </w:style>
  <w:style w:type="character" w:customStyle="1" w:styleId="212">
    <w:name w:val="正文文本 2 字符1"/>
    <w:uiPriority w:val="99"/>
    <w:qFormat/>
    <w:locked/>
    <w:rsid w:val="00F51E84"/>
    <w:rPr>
      <w:rFonts w:ascii="Times New Roman" w:eastAsia="黑体" w:hAnsi="Times New Roman" w:cs="Times New Roman"/>
      <w:bCs/>
      <w:kern w:val="0"/>
      <w:sz w:val="72"/>
      <w:szCs w:val="24"/>
    </w:rPr>
  </w:style>
  <w:style w:type="paragraph" w:customStyle="1" w:styleId="TOC11">
    <w:name w:val="TOC 标题11"/>
    <w:basedOn w:val="11"/>
    <w:next w:val="a6"/>
    <w:uiPriority w:val="99"/>
    <w:qFormat/>
    <w:rsid w:val="00F51E84"/>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修订11"/>
    <w:hidden/>
    <w:uiPriority w:val="99"/>
    <w:semiHidden/>
    <w:qFormat/>
    <w:rsid w:val="00F51E84"/>
    <w:rPr>
      <w:rFonts w:ascii="Calibri" w:eastAsia="宋体" w:hAnsi="Calibri" w:cs="Times New Roman"/>
      <w:snapToGrid/>
      <w:color w:val="auto"/>
      <w:kern w:val="2"/>
      <w:szCs w:val="22"/>
      <w:lang w:eastAsia="zh-CN"/>
    </w:rPr>
  </w:style>
  <w:style w:type="character" w:customStyle="1" w:styleId="378020Char">
    <w:name w:val="样式 标题 3 + (中文) 黑体 小四 非加粗 段前: 7.8 磅 段后: 0 磅 行距: 固定值 20 磅 Char"/>
    <w:link w:val="378020"/>
    <w:qFormat/>
    <w:rsid w:val="00F51E84"/>
    <w:rPr>
      <w:rFonts w:ascii="宋体" w:eastAsia="宋体" w:hAnsi="Calibri" w:cs="Times New Roman"/>
      <w:snapToGrid/>
      <w:color w:val="auto"/>
      <w:sz w:val="24"/>
      <w:szCs w:val="20"/>
      <w:lang w:eastAsia="zh-CN"/>
    </w:rPr>
  </w:style>
  <w:style w:type="character" w:customStyle="1" w:styleId="313">
    <w:name w:val="未处理的提及31"/>
    <w:uiPriority w:val="99"/>
    <w:unhideWhenUsed/>
    <w:qFormat/>
    <w:rsid w:val="00F51E84"/>
    <w:rPr>
      <w:color w:val="605E5C"/>
      <w:shd w:val="clear" w:color="auto" w:fill="E1DFDD"/>
    </w:rPr>
  </w:style>
  <w:style w:type="character" w:customStyle="1" w:styleId="Char111Char">
    <w:name w:val="Char111 Char"/>
    <w:link w:val="Char111"/>
    <w:uiPriority w:val="99"/>
    <w:qFormat/>
    <w:rsid w:val="00F51E84"/>
    <w:rPr>
      <w:rFonts w:ascii="Tahoma" w:hAnsi="Tahoma"/>
      <w:sz w:val="24"/>
    </w:rPr>
  </w:style>
  <w:style w:type="paragraph" w:customStyle="1" w:styleId="Char111">
    <w:name w:val="Char111"/>
    <w:basedOn w:val="a6"/>
    <w:link w:val="Char111Char"/>
    <w:uiPriority w:val="99"/>
    <w:qFormat/>
    <w:rsid w:val="00F51E84"/>
    <w:pPr>
      <w:widowControl w:val="0"/>
      <w:kinsoku/>
      <w:autoSpaceDE/>
      <w:autoSpaceDN/>
      <w:adjustRightInd/>
      <w:snapToGrid/>
      <w:jc w:val="both"/>
      <w:textAlignment w:val="auto"/>
    </w:pPr>
    <w:rPr>
      <w:rFonts w:ascii="Tahoma" w:hAnsi="Tahoma"/>
      <w:sz w:val="24"/>
    </w:rPr>
  </w:style>
  <w:style w:type="character" w:customStyle="1" w:styleId="Char18">
    <w:name w:val="正文文本 Char1"/>
    <w:uiPriority w:val="99"/>
    <w:semiHidden/>
    <w:qFormat/>
    <w:rsid w:val="00F51E84"/>
    <w:rPr>
      <w:rFonts w:ascii="Times New Roman" w:eastAsia="宋体" w:hAnsi="Times New Roman" w:cs="Times New Roman"/>
      <w:szCs w:val="24"/>
    </w:rPr>
  </w:style>
  <w:style w:type="paragraph" w:customStyle="1" w:styleId="CharCharCharChar11">
    <w:name w:val="Char Char Char Char11"/>
    <w:basedOn w:val="a6"/>
    <w:uiPriority w:val="99"/>
    <w:qFormat/>
    <w:rsid w:val="00F51E84"/>
    <w:pPr>
      <w:kinsoku/>
      <w:autoSpaceDE/>
      <w:autoSpaceDN/>
      <w:adjustRightInd/>
      <w:snapToGrid/>
      <w:spacing w:after="160" w:line="240" w:lineRule="exact"/>
      <w:textAlignment w:val="auto"/>
    </w:pPr>
    <w:rPr>
      <w:rFonts w:ascii="Times New Roman" w:eastAsia="宋体" w:hAnsi="Times New Roman" w:cs="Times New Roman"/>
      <w:snapToGrid/>
      <w:color w:val="auto"/>
      <w:kern w:val="2"/>
      <w:szCs w:val="20"/>
      <w:lang w:eastAsia="zh-CN"/>
    </w:rPr>
  </w:style>
  <w:style w:type="paragraph" w:customStyle="1" w:styleId="Style29">
    <w:name w:val="_Style 29"/>
    <w:qFormat/>
    <w:rsid w:val="00F51E84"/>
    <w:pPr>
      <w:widowControl w:val="0"/>
      <w:jc w:val="both"/>
    </w:pPr>
    <w:rPr>
      <w:rFonts w:ascii="Times New Roman" w:eastAsia="宋体" w:hAnsi="Times New Roman" w:cs="Times New Roman"/>
      <w:snapToGrid/>
      <w:color w:val="auto"/>
      <w:kern w:val="2"/>
      <w:szCs w:val="24"/>
      <w:lang w:eastAsia="zh-CN"/>
    </w:rPr>
  </w:style>
  <w:style w:type="character" w:customStyle="1" w:styleId="320">
    <w:name w:val="标题 3 字符2"/>
    <w:uiPriority w:val="99"/>
    <w:qFormat/>
    <w:locked/>
    <w:rsid w:val="00F51E84"/>
    <w:rPr>
      <w:rFonts w:ascii="Times New Roman" w:eastAsia="宋体" w:hAnsi="Times New Roman" w:cs="Times New Roman"/>
      <w:b/>
      <w:bCs/>
      <w:kern w:val="0"/>
      <w:sz w:val="32"/>
      <w:szCs w:val="32"/>
    </w:rPr>
  </w:style>
  <w:style w:type="character" w:customStyle="1" w:styleId="120">
    <w:name w:val="标题 1 字符2"/>
    <w:uiPriority w:val="99"/>
    <w:qFormat/>
    <w:locked/>
    <w:rsid w:val="00F51E84"/>
    <w:rPr>
      <w:rFonts w:ascii="Times New Roman" w:eastAsia="宋体" w:hAnsi="Times New Roman" w:cs="Times New Roman"/>
      <w:b/>
      <w:bCs/>
      <w:kern w:val="44"/>
      <w:sz w:val="44"/>
      <w:szCs w:val="44"/>
    </w:rPr>
  </w:style>
  <w:style w:type="character" w:customStyle="1" w:styleId="220">
    <w:name w:val="标题 2 字符2"/>
    <w:uiPriority w:val="99"/>
    <w:qFormat/>
    <w:locked/>
    <w:rsid w:val="00F51E84"/>
    <w:rPr>
      <w:rFonts w:ascii="Cambria" w:eastAsia="宋体" w:hAnsi="Cambria" w:cs="Times New Roman"/>
      <w:b/>
      <w:bCs/>
      <w:kern w:val="0"/>
      <w:sz w:val="32"/>
      <w:szCs w:val="32"/>
    </w:rPr>
  </w:style>
  <w:style w:type="character" w:customStyle="1" w:styleId="420">
    <w:name w:val="标题 4 字符2"/>
    <w:uiPriority w:val="99"/>
    <w:qFormat/>
    <w:locked/>
    <w:rsid w:val="00F51E84"/>
    <w:rPr>
      <w:rFonts w:ascii="Arial" w:eastAsia="黑体" w:hAnsi="Arial" w:cs="Times New Roman"/>
      <w:b/>
      <w:kern w:val="0"/>
      <w:sz w:val="20"/>
      <w:szCs w:val="20"/>
    </w:rPr>
  </w:style>
  <w:style w:type="character" w:customStyle="1" w:styleId="520">
    <w:name w:val="标题 5 字符2"/>
    <w:uiPriority w:val="99"/>
    <w:qFormat/>
    <w:locked/>
    <w:rsid w:val="00F51E84"/>
    <w:rPr>
      <w:rFonts w:ascii="Times New Roman" w:eastAsia="宋体" w:hAnsi="Times New Roman" w:cs="Times New Roman"/>
      <w:b/>
      <w:kern w:val="0"/>
      <w:sz w:val="20"/>
      <w:szCs w:val="20"/>
    </w:rPr>
  </w:style>
  <w:style w:type="character" w:customStyle="1" w:styleId="620">
    <w:name w:val="标题 6 字符2"/>
    <w:uiPriority w:val="99"/>
    <w:qFormat/>
    <w:locked/>
    <w:rsid w:val="00F51E84"/>
    <w:rPr>
      <w:rFonts w:ascii="Arial" w:eastAsia="黑体" w:hAnsi="Arial" w:cs="Times New Roman"/>
      <w:b/>
      <w:kern w:val="0"/>
      <w:sz w:val="20"/>
      <w:szCs w:val="20"/>
    </w:rPr>
  </w:style>
  <w:style w:type="character" w:customStyle="1" w:styleId="720">
    <w:name w:val="标题 7 字符2"/>
    <w:uiPriority w:val="99"/>
    <w:qFormat/>
    <w:locked/>
    <w:rsid w:val="00F51E84"/>
    <w:rPr>
      <w:rFonts w:ascii="Times New Roman" w:eastAsia="宋体" w:hAnsi="Times New Roman" w:cs="Times New Roman"/>
      <w:b/>
      <w:kern w:val="0"/>
      <w:sz w:val="20"/>
      <w:szCs w:val="20"/>
    </w:rPr>
  </w:style>
  <w:style w:type="character" w:customStyle="1" w:styleId="82">
    <w:name w:val="标题 8 字符2"/>
    <w:uiPriority w:val="99"/>
    <w:qFormat/>
    <w:locked/>
    <w:rsid w:val="00F51E84"/>
    <w:rPr>
      <w:rFonts w:ascii="Arial" w:eastAsia="黑体" w:hAnsi="Arial" w:cs="Times New Roman"/>
      <w:kern w:val="0"/>
      <w:sz w:val="20"/>
      <w:szCs w:val="20"/>
    </w:rPr>
  </w:style>
  <w:style w:type="character" w:customStyle="1" w:styleId="92">
    <w:name w:val="标题 9 字符2"/>
    <w:uiPriority w:val="99"/>
    <w:qFormat/>
    <w:locked/>
    <w:rsid w:val="00F51E84"/>
    <w:rPr>
      <w:rFonts w:ascii="Arial" w:eastAsia="黑体" w:hAnsi="Arial" w:cs="Times New Roman"/>
      <w:kern w:val="0"/>
      <w:sz w:val="20"/>
      <w:szCs w:val="20"/>
    </w:rPr>
  </w:style>
  <w:style w:type="character" w:customStyle="1" w:styleId="2f4">
    <w:name w:val="文档结构图 字符2"/>
    <w:uiPriority w:val="99"/>
    <w:semiHidden/>
    <w:qFormat/>
    <w:locked/>
    <w:rsid w:val="00F51E84"/>
    <w:rPr>
      <w:rFonts w:ascii="宋体" w:eastAsia="宋体" w:hAnsi="Times New Roman" w:cs="Times New Roman"/>
      <w:sz w:val="18"/>
    </w:rPr>
  </w:style>
  <w:style w:type="character" w:customStyle="1" w:styleId="321">
    <w:name w:val="正文文本 3 字符2"/>
    <w:uiPriority w:val="99"/>
    <w:qFormat/>
    <w:locked/>
    <w:rsid w:val="00F51E84"/>
    <w:rPr>
      <w:rFonts w:ascii="Times New Roman" w:eastAsia="宋体" w:hAnsi="Times New Roman" w:cs="Times New Roman"/>
      <w:kern w:val="0"/>
      <w:sz w:val="16"/>
    </w:rPr>
  </w:style>
  <w:style w:type="character" w:customStyle="1" w:styleId="2f5">
    <w:name w:val="日期 字符2"/>
    <w:uiPriority w:val="99"/>
    <w:qFormat/>
    <w:locked/>
    <w:rsid w:val="00F51E84"/>
    <w:rPr>
      <w:rFonts w:ascii="宋体" w:eastAsia="宋体" w:hAnsi="Times New Roman" w:cs="Times New Roman"/>
      <w:kern w:val="0"/>
      <w:sz w:val="20"/>
    </w:rPr>
  </w:style>
  <w:style w:type="character" w:customStyle="1" w:styleId="221">
    <w:name w:val="正文文本缩进 2 字符2"/>
    <w:uiPriority w:val="99"/>
    <w:qFormat/>
    <w:locked/>
    <w:rsid w:val="00F51E84"/>
    <w:rPr>
      <w:rFonts w:ascii="Times New Roman" w:eastAsia="宋体" w:hAnsi="Times New Roman" w:cs="Times New Roman"/>
      <w:kern w:val="0"/>
      <w:sz w:val="24"/>
    </w:rPr>
  </w:style>
  <w:style w:type="character" w:customStyle="1" w:styleId="2f6">
    <w:name w:val="批注框文本 字符2"/>
    <w:uiPriority w:val="99"/>
    <w:semiHidden/>
    <w:qFormat/>
    <w:locked/>
    <w:rsid w:val="00F51E84"/>
    <w:rPr>
      <w:rFonts w:ascii="Times New Roman" w:eastAsia="宋体" w:hAnsi="Times New Roman" w:cs="Times New Roman"/>
      <w:sz w:val="18"/>
    </w:rPr>
  </w:style>
  <w:style w:type="character" w:customStyle="1" w:styleId="2f7">
    <w:name w:val="页脚 字符2"/>
    <w:uiPriority w:val="99"/>
    <w:qFormat/>
    <w:locked/>
    <w:rsid w:val="00F51E84"/>
    <w:rPr>
      <w:rFonts w:cs="Times New Roman"/>
      <w:sz w:val="18"/>
      <w:szCs w:val="18"/>
    </w:rPr>
  </w:style>
  <w:style w:type="character" w:customStyle="1" w:styleId="2f8">
    <w:name w:val="页眉 字符2"/>
    <w:uiPriority w:val="99"/>
    <w:qFormat/>
    <w:locked/>
    <w:rsid w:val="00F51E84"/>
    <w:rPr>
      <w:rFonts w:cs="Times New Roman"/>
      <w:sz w:val="18"/>
      <w:szCs w:val="18"/>
    </w:rPr>
  </w:style>
  <w:style w:type="character" w:customStyle="1" w:styleId="322">
    <w:name w:val="正文文本缩进 3 字符2"/>
    <w:uiPriority w:val="99"/>
    <w:qFormat/>
    <w:locked/>
    <w:rsid w:val="00F51E84"/>
    <w:rPr>
      <w:rFonts w:ascii="Times New Roman" w:eastAsia="宋体" w:hAnsi="Times New Roman" w:cs="Times New Roman"/>
      <w:kern w:val="0"/>
      <w:sz w:val="16"/>
    </w:rPr>
  </w:style>
  <w:style w:type="character" w:customStyle="1" w:styleId="222">
    <w:name w:val="正文文本 2 字符2"/>
    <w:uiPriority w:val="99"/>
    <w:qFormat/>
    <w:locked/>
    <w:rsid w:val="00F51E84"/>
    <w:rPr>
      <w:rFonts w:ascii="Times New Roman" w:eastAsia="黑体" w:hAnsi="Times New Roman" w:cs="Times New Roman"/>
      <w:kern w:val="0"/>
      <w:sz w:val="24"/>
    </w:rPr>
  </w:style>
  <w:style w:type="character" w:customStyle="1" w:styleId="2f9">
    <w:name w:val="标题 字符2"/>
    <w:uiPriority w:val="99"/>
    <w:qFormat/>
    <w:locked/>
    <w:rsid w:val="00F51E84"/>
    <w:rPr>
      <w:rFonts w:ascii="Times New Roman" w:eastAsia="宋体" w:hAnsi="Times New Roman" w:cs="Times New Roman"/>
      <w:b/>
      <w:kern w:val="0"/>
      <w:sz w:val="20"/>
    </w:rPr>
  </w:style>
  <w:style w:type="character" w:customStyle="1" w:styleId="2fa">
    <w:name w:val="批注主题 字符2"/>
    <w:uiPriority w:val="99"/>
    <w:semiHidden/>
    <w:qFormat/>
    <w:locked/>
    <w:rsid w:val="00F51E84"/>
    <w:rPr>
      <w:rFonts w:ascii="Times New Roman" w:eastAsia="宋体" w:hAnsi="Times New Roman" w:cs="Times New Roman"/>
      <w:b/>
      <w:kern w:val="0"/>
      <w:sz w:val="24"/>
      <w:szCs w:val="24"/>
    </w:rPr>
  </w:style>
  <w:style w:type="character" w:customStyle="1" w:styleId="2Char11">
    <w:name w:val="正文文本 2 Char1"/>
    <w:uiPriority w:val="99"/>
    <w:semiHidden/>
    <w:qFormat/>
    <w:rsid w:val="00F51E84"/>
    <w:rPr>
      <w:rFonts w:ascii="Times New Roman" w:eastAsia="宋体" w:hAnsi="Times New Roman" w:cs="Times New Roman"/>
      <w:sz w:val="24"/>
      <w:szCs w:val="24"/>
    </w:rPr>
  </w:style>
  <w:style w:type="character" w:customStyle="1" w:styleId="Char19">
    <w:name w:val="文档结构图 Char1"/>
    <w:uiPriority w:val="99"/>
    <w:semiHidden/>
    <w:qFormat/>
    <w:rsid w:val="00F51E84"/>
    <w:rPr>
      <w:rFonts w:ascii="宋体" w:eastAsia="宋体" w:hAnsi="Times New Roman" w:cs="Times New Roman"/>
      <w:sz w:val="18"/>
      <w:szCs w:val="18"/>
    </w:rPr>
  </w:style>
  <w:style w:type="character" w:customStyle="1" w:styleId="Char1a">
    <w:name w:val="批注框文本 Char1"/>
    <w:uiPriority w:val="99"/>
    <w:semiHidden/>
    <w:qFormat/>
    <w:rsid w:val="00F51E84"/>
    <w:rPr>
      <w:rFonts w:ascii="Times New Roman" w:eastAsia="宋体" w:hAnsi="Times New Roman" w:cs="Times New Roman"/>
      <w:sz w:val="18"/>
      <w:szCs w:val="18"/>
    </w:rPr>
  </w:style>
  <w:style w:type="character" w:customStyle="1" w:styleId="Char1b">
    <w:name w:val="批注主题 Char1"/>
    <w:uiPriority w:val="99"/>
    <w:semiHidden/>
    <w:qFormat/>
    <w:rsid w:val="00F51E84"/>
    <w:rPr>
      <w:rFonts w:ascii="Times New Roman" w:eastAsia="宋体" w:hAnsi="Times New Roman" w:cs="Times New Roman"/>
      <w:b/>
      <w:bCs/>
      <w:sz w:val="24"/>
      <w:szCs w:val="24"/>
    </w:rPr>
  </w:style>
  <w:style w:type="character" w:customStyle="1" w:styleId="3Char10">
    <w:name w:val="正文文本 3 Char1"/>
    <w:uiPriority w:val="99"/>
    <w:semiHidden/>
    <w:qFormat/>
    <w:rsid w:val="00F51E84"/>
    <w:rPr>
      <w:rFonts w:ascii="Times New Roman" w:eastAsia="宋体" w:hAnsi="Times New Roman" w:cs="Times New Roman"/>
      <w:sz w:val="16"/>
      <w:szCs w:val="16"/>
    </w:rPr>
  </w:style>
  <w:style w:type="character" w:customStyle="1" w:styleId="2Char12">
    <w:name w:val="正文文本缩进 2 Char1"/>
    <w:uiPriority w:val="99"/>
    <w:semiHidden/>
    <w:qFormat/>
    <w:rsid w:val="00F51E84"/>
    <w:rPr>
      <w:rFonts w:ascii="Times New Roman" w:eastAsia="宋体" w:hAnsi="Times New Roman" w:cs="Times New Roman"/>
      <w:sz w:val="24"/>
      <w:szCs w:val="24"/>
    </w:rPr>
  </w:style>
  <w:style w:type="character" w:customStyle="1" w:styleId="Char1c">
    <w:name w:val="标题 Char1"/>
    <w:uiPriority w:val="99"/>
    <w:qFormat/>
    <w:rsid w:val="00F51E84"/>
    <w:rPr>
      <w:rFonts w:ascii="Cambria" w:eastAsia="宋体" w:hAnsi="Cambria" w:cs="Times New Roman"/>
      <w:b/>
      <w:bCs/>
      <w:sz w:val="32"/>
      <w:szCs w:val="32"/>
    </w:rPr>
  </w:style>
  <w:style w:type="character" w:customStyle="1" w:styleId="3Char11">
    <w:name w:val="正文文本缩进 3 Char1"/>
    <w:uiPriority w:val="99"/>
    <w:semiHidden/>
    <w:qFormat/>
    <w:rsid w:val="00F51E84"/>
    <w:rPr>
      <w:rFonts w:ascii="Times New Roman" w:eastAsia="宋体" w:hAnsi="Times New Roman" w:cs="Times New Roman"/>
      <w:sz w:val="16"/>
      <w:szCs w:val="16"/>
    </w:rPr>
  </w:style>
  <w:style w:type="character" w:customStyle="1" w:styleId="Char1d">
    <w:name w:val="日期 Char1"/>
    <w:uiPriority w:val="99"/>
    <w:semiHidden/>
    <w:qFormat/>
    <w:rsid w:val="00F51E84"/>
    <w:rPr>
      <w:rFonts w:ascii="Times New Roman" w:eastAsia="宋体" w:hAnsi="Times New Roman" w:cs="Times New Roman"/>
      <w:sz w:val="24"/>
      <w:szCs w:val="24"/>
    </w:rPr>
  </w:style>
  <w:style w:type="paragraph" w:customStyle="1" w:styleId="213">
    <w:name w:val="修订21"/>
    <w:qFormat/>
    <w:rsid w:val="00F51E84"/>
    <w:rPr>
      <w:rFonts w:ascii="Calibri" w:eastAsia="宋体" w:hAnsi="Calibri" w:cs="Times New Roman"/>
      <w:snapToGrid/>
      <w:color w:val="auto"/>
      <w:kern w:val="2"/>
      <w:szCs w:val="24"/>
      <w:lang w:eastAsia="zh-CN"/>
    </w:rPr>
  </w:style>
  <w:style w:type="character" w:customStyle="1" w:styleId="45">
    <w:name w:val="未处理的提及4"/>
    <w:uiPriority w:val="99"/>
    <w:unhideWhenUsed/>
    <w:qFormat/>
    <w:rsid w:val="00F51E84"/>
    <w:rPr>
      <w:color w:val="605E5C"/>
      <w:shd w:val="clear" w:color="auto" w:fill="E1DFDD"/>
    </w:rPr>
  </w:style>
  <w:style w:type="paragraph" w:customStyle="1" w:styleId="affff2">
    <w:name w:val="正文+缩进"/>
    <w:basedOn w:val="a6"/>
    <w:qFormat/>
    <w:rsid w:val="002A0178"/>
    <w:pPr>
      <w:widowControl w:val="0"/>
      <w:kinsoku/>
      <w:autoSpaceDE/>
      <w:autoSpaceDN/>
      <w:adjustRightInd/>
      <w:snapToGrid/>
      <w:jc w:val="both"/>
      <w:textAlignment w:val="auto"/>
    </w:pPr>
    <w:rPr>
      <w:rFonts w:ascii="Calibri" w:eastAsia="宋体" w:hAnsi="Calibri" w:cs="Times New Roman"/>
      <w:snapToGrid/>
      <w:color w:val="auto"/>
      <w:kern w:val="2"/>
      <w:szCs w:val="24"/>
      <w:lang w:eastAsia="zh-CN"/>
    </w:rPr>
  </w:style>
  <w:style w:type="paragraph" w:styleId="affff3">
    <w:name w:val="endnote text"/>
    <w:basedOn w:val="a6"/>
    <w:link w:val="Charf4"/>
    <w:uiPriority w:val="99"/>
    <w:semiHidden/>
    <w:unhideWhenUsed/>
    <w:rsid w:val="00972A26"/>
  </w:style>
  <w:style w:type="character" w:customStyle="1" w:styleId="Charf4">
    <w:name w:val="尾注文本 Char"/>
    <w:basedOn w:val="a8"/>
    <w:link w:val="affff3"/>
    <w:uiPriority w:val="99"/>
    <w:semiHidden/>
    <w:rsid w:val="00972A26"/>
  </w:style>
  <w:style w:type="character" w:styleId="affff4">
    <w:name w:val="endnote reference"/>
    <w:basedOn w:val="a8"/>
    <w:uiPriority w:val="99"/>
    <w:semiHidden/>
    <w:unhideWhenUsed/>
    <w:rsid w:val="00972A26"/>
    <w:rPr>
      <w:vertAlign w:val="superscript"/>
    </w:rPr>
  </w:style>
  <w:style w:type="paragraph" w:styleId="TOC">
    <w:name w:val="TOC Heading"/>
    <w:basedOn w:val="11"/>
    <w:next w:val="a6"/>
    <w:uiPriority w:val="39"/>
    <w:unhideWhenUsed/>
    <w:qFormat/>
    <w:rsid w:val="00DA54C5"/>
    <w:pPr>
      <w:widowControl/>
      <w:autoSpaceDE/>
      <w:autoSpaceDN/>
      <w:adjustRightInd/>
      <w:spacing w:after="0" w:line="259" w:lineRule="auto"/>
      <w:jc w:val="left"/>
      <w:outlineLvl w:val="9"/>
    </w:pPr>
    <w:rPr>
      <w:rFonts w:asciiTheme="majorHAnsi" w:eastAsiaTheme="majorEastAsia" w:hAnsiTheme="majorHAnsi" w:cstheme="majorBidi"/>
      <w:b w:val="0"/>
      <w:color w:val="365F91" w:themeColor="accent1" w:themeShade="BF"/>
      <w:kern w:val="0"/>
      <w:szCs w:val="32"/>
    </w:rPr>
  </w:style>
  <w:style w:type="paragraph" w:styleId="affff5">
    <w:name w:val="Body Text First Indent"/>
    <w:basedOn w:val="ab"/>
    <w:link w:val="Charf5"/>
    <w:uiPriority w:val="99"/>
    <w:semiHidden/>
    <w:unhideWhenUsed/>
    <w:rsid w:val="00B760DA"/>
    <w:pPr>
      <w:spacing w:after="120"/>
      <w:ind w:firstLineChars="100" w:firstLine="420"/>
    </w:pPr>
    <w:rPr>
      <w:rFonts w:eastAsiaTheme="minorEastAsia"/>
    </w:rPr>
  </w:style>
  <w:style w:type="character" w:customStyle="1" w:styleId="Charf5">
    <w:name w:val="正文首行缩进 Char"/>
    <w:basedOn w:val="Char2"/>
    <w:link w:val="affff5"/>
    <w:uiPriority w:val="99"/>
    <w:semiHidden/>
    <w:rsid w:val="00B760DA"/>
    <w:rPr>
      <w:rFonts w:eastAsia="Arial"/>
      <w:noProof/>
    </w:rPr>
  </w:style>
  <w:style w:type="paragraph" w:customStyle="1" w:styleId="affff6">
    <w:name w:val="目录文字"/>
    <w:basedOn w:val="a6"/>
    <w:autoRedefine/>
    <w:qFormat/>
    <w:rsid w:val="00B760DA"/>
    <w:pPr>
      <w:spacing w:line="480" w:lineRule="auto"/>
    </w:pPr>
    <w:rPr>
      <w:rFonts w:ascii="宋体" w:eastAsia="宋体" w:hAnsi="宋体"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0" w:qFormat="1"/>
    <w:lsdException w:name="header" w:qFormat="1"/>
    <w:lsdException w:name="footer" w:uiPriority="0" w:qFormat="1"/>
    <w:lsdException w:name="caption" w:uiPriority="0" w:qFormat="1"/>
    <w:lsdException w:name="annotation reference" w:uiPriority="0" w:qFormat="1"/>
    <w:lsdException w:name="page number" w:qFormat="1"/>
    <w:lsdException w:name="toa heading" w:qFormat="1"/>
    <w:lsdException w:name="List" w:qFormat="1"/>
    <w:lsdException w:name="List 2" w:uiPriority="0" w:qFormat="1"/>
    <w:lsdException w:name="Title" w:semiHidden="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qFormat="1"/>
    <w:lsdException w:name="Body Text First Indent 2" w:uiPriority="0" w:qFormat="1"/>
    <w:lsdException w:name="Body Text 2" w:qFormat="1"/>
    <w:lsdException w:name="Body Text 3" w:qFormat="1"/>
    <w:lsdException w:name="Body Text Indent 2" w:qFormat="1"/>
    <w:lsdException w:name="Body Text Indent 3" w:qFormat="1"/>
    <w:lsdException w:name="Block Text" w:qFormat="1"/>
    <w:lsdException w:name="Hyperlink" w:uiPriority="0" w:qFormat="1"/>
    <w:lsdException w:name="FollowedHyperlink" w:qFormat="1"/>
    <w:lsdException w:name="Strong" w:semiHidden="0" w:uiPriority="0" w:unhideWhenUsed="0" w:qFormat="1"/>
    <w:lsdException w:name="Emphasis" w:semiHidden="0" w:uiPriority="0" w:unhideWhenUsed="0" w:qFormat="1"/>
    <w:lsdException w:name="Document Map" w:qFormat="1"/>
    <w:lsdException w:name="Plain Text" w:qFormat="1"/>
    <w:lsdException w:name="Normal (Web)" w:qFormat="1"/>
    <w:lsdException w:name="HTML Cite" w:uiPriority="0" w:qFormat="1"/>
    <w:lsdException w:name="HTML Preformatted" w:uiPriority="0"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semiHidden/>
    <w:qFormat/>
    <w:pPr>
      <w:kinsoku w:val="0"/>
      <w:autoSpaceDE w:val="0"/>
      <w:autoSpaceDN w:val="0"/>
      <w:adjustRightInd w:val="0"/>
      <w:snapToGrid w:val="0"/>
      <w:textAlignment w:val="baseline"/>
    </w:pPr>
  </w:style>
  <w:style w:type="paragraph" w:styleId="11">
    <w:name w:val="heading 1"/>
    <w:basedOn w:val="a6"/>
    <w:next w:val="a6"/>
    <w:link w:val="1Char1"/>
    <w:uiPriority w:val="99"/>
    <w:qFormat/>
    <w:rsid w:val="00F51E84"/>
    <w:pPr>
      <w:keepNext/>
      <w:keepLines/>
      <w:widowControl w:val="0"/>
      <w:kinsoku/>
      <w:snapToGrid/>
      <w:spacing w:before="240" w:after="120" w:line="300" w:lineRule="auto"/>
      <w:jc w:val="center"/>
      <w:textAlignment w:val="auto"/>
      <w:outlineLvl w:val="0"/>
    </w:pPr>
    <w:rPr>
      <w:rFonts w:ascii="宋体" w:eastAsia="宋体" w:hAnsi="Calibri" w:cs="Times New Roman"/>
      <w:b/>
      <w:snapToGrid/>
      <w:color w:val="auto"/>
      <w:kern w:val="44"/>
      <w:sz w:val="32"/>
      <w:szCs w:val="20"/>
      <w:lang w:eastAsia="zh-CN"/>
    </w:rPr>
  </w:style>
  <w:style w:type="paragraph" w:styleId="20">
    <w:name w:val="heading 2"/>
    <w:basedOn w:val="a6"/>
    <w:next w:val="a7"/>
    <w:link w:val="2Char2"/>
    <w:qFormat/>
    <w:rsid w:val="00F51E84"/>
    <w:pPr>
      <w:keepNext/>
      <w:keepLines/>
      <w:widowControl w:val="0"/>
      <w:kinsoku/>
      <w:snapToGrid/>
      <w:spacing w:before="120" w:line="300" w:lineRule="auto"/>
      <w:jc w:val="center"/>
      <w:textAlignment w:val="auto"/>
      <w:outlineLvl w:val="1"/>
    </w:pPr>
    <w:rPr>
      <w:rFonts w:eastAsia="黑体" w:cs="Times New Roman"/>
      <w:b/>
      <w:snapToGrid/>
      <w:color w:val="auto"/>
      <w:sz w:val="30"/>
      <w:szCs w:val="20"/>
      <w:lang w:eastAsia="zh-CN"/>
    </w:rPr>
  </w:style>
  <w:style w:type="paragraph" w:styleId="30">
    <w:name w:val="heading 3"/>
    <w:basedOn w:val="a6"/>
    <w:next w:val="a7"/>
    <w:link w:val="3Char1"/>
    <w:uiPriority w:val="99"/>
    <w:qFormat/>
    <w:rsid w:val="00F51E84"/>
    <w:pPr>
      <w:keepNext/>
      <w:keepLines/>
      <w:widowControl w:val="0"/>
      <w:kinsoku/>
      <w:snapToGrid/>
      <w:spacing w:before="360" w:after="120"/>
      <w:textAlignment w:val="auto"/>
      <w:outlineLvl w:val="2"/>
    </w:pPr>
    <w:rPr>
      <w:rFonts w:ascii="宋体" w:eastAsia="宋体" w:hAnsi="Calibri" w:cs="Times New Roman"/>
      <w:b/>
      <w:snapToGrid/>
      <w:color w:val="auto"/>
      <w:sz w:val="24"/>
      <w:szCs w:val="20"/>
      <w:u w:val="single"/>
      <w:lang w:eastAsia="zh-CN"/>
    </w:rPr>
  </w:style>
  <w:style w:type="paragraph" w:styleId="4">
    <w:name w:val="heading 4"/>
    <w:basedOn w:val="a6"/>
    <w:next w:val="a6"/>
    <w:link w:val="4Char1"/>
    <w:uiPriority w:val="99"/>
    <w:qFormat/>
    <w:rsid w:val="00F51E84"/>
    <w:pPr>
      <w:keepNext/>
      <w:keepLines/>
      <w:widowControl w:val="0"/>
      <w:kinsoku/>
      <w:autoSpaceDE/>
      <w:autoSpaceDN/>
      <w:snapToGrid/>
      <w:spacing w:before="280" w:after="290" w:line="376" w:lineRule="atLeast"/>
      <w:jc w:val="both"/>
      <w:outlineLvl w:val="3"/>
    </w:pPr>
    <w:rPr>
      <w:rFonts w:eastAsia="黑体" w:cs="Times New Roman"/>
      <w:b/>
      <w:snapToGrid/>
      <w:color w:val="auto"/>
      <w:sz w:val="28"/>
      <w:szCs w:val="20"/>
      <w:lang w:eastAsia="zh-CN"/>
    </w:rPr>
  </w:style>
  <w:style w:type="paragraph" w:styleId="5">
    <w:name w:val="heading 5"/>
    <w:basedOn w:val="a6"/>
    <w:next w:val="a6"/>
    <w:link w:val="5Char1"/>
    <w:uiPriority w:val="99"/>
    <w:qFormat/>
    <w:rsid w:val="00F51E84"/>
    <w:pPr>
      <w:keepNext/>
      <w:keepLines/>
      <w:widowControl w:val="0"/>
      <w:kinsoku/>
      <w:autoSpaceDE/>
      <w:autoSpaceDN/>
      <w:snapToGrid/>
      <w:spacing w:before="280" w:after="290" w:line="376" w:lineRule="atLeast"/>
      <w:jc w:val="both"/>
      <w:outlineLvl w:val="4"/>
    </w:pPr>
    <w:rPr>
      <w:rFonts w:ascii="Calibri" w:eastAsia="宋体" w:hAnsi="Calibri" w:cs="Times New Roman"/>
      <w:b/>
      <w:snapToGrid/>
      <w:color w:val="auto"/>
      <w:sz w:val="28"/>
      <w:szCs w:val="20"/>
      <w:lang w:eastAsia="zh-CN"/>
    </w:rPr>
  </w:style>
  <w:style w:type="paragraph" w:styleId="6">
    <w:name w:val="heading 6"/>
    <w:basedOn w:val="a6"/>
    <w:next w:val="a6"/>
    <w:link w:val="6Char1"/>
    <w:uiPriority w:val="99"/>
    <w:qFormat/>
    <w:rsid w:val="00F51E84"/>
    <w:pPr>
      <w:keepNext/>
      <w:keepLines/>
      <w:widowControl w:val="0"/>
      <w:kinsoku/>
      <w:autoSpaceDE/>
      <w:autoSpaceDN/>
      <w:snapToGrid/>
      <w:spacing w:before="240" w:after="64" w:line="320" w:lineRule="atLeast"/>
      <w:jc w:val="both"/>
      <w:outlineLvl w:val="5"/>
    </w:pPr>
    <w:rPr>
      <w:rFonts w:eastAsia="黑体" w:cs="Times New Roman"/>
      <w:b/>
      <w:snapToGrid/>
      <w:color w:val="auto"/>
      <w:sz w:val="24"/>
      <w:szCs w:val="20"/>
      <w:lang w:eastAsia="zh-CN"/>
    </w:rPr>
  </w:style>
  <w:style w:type="paragraph" w:styleId="7">
    <w:name w:val="heading 7"/>
    <w:basedOn w:val="a6"/>
    <w:next w:val="a6"/>
    <w:link w:val="7Char1"/>
    <w:uiPriority w:val="99"/>
    <w:qFormat/>
    <w:rsid w:val="00F51E84"/>
    <w:pPr>
      <w:keepNext/>
      <w:keepLines/>
      <w:widowControl w:val="0"/>
      <w:kinsoku/>
      <w:autoSpaceDE/>
      <w:autoSpaceDN/>
      <w:snapToGrid/>
      <w:spacing w:before="240" w:after="64" w:line="320" w:lineRule="atLeast"/>
      <w:jc w:val="both"/>
      <w:outlineLvl w:val="6"/>
    </w:pPr>
    <w:rPr>
      <w:rFonts w:ascii="Calibri" w:eastAsia="宋体" w:hAnsi="Calibri" w:cs="Times New Roman"/>
      <w:b/>
      <w:snapToGrid/>
      <w:color w:val="auto"/>
      <w:sz w:val="24"/>
      <w:szCs w:val="20"/>
      <w:lang w:eastAsia="zh-CN"/>
    </w:rPr>
  </w:style>
  <w:style w:type="paragraph" w:styleId="8">
    <w:name w:val="heading 8"/>
    <w:basedOn w:val="a6"/>
    <w:next w:val="a6"/>
    <w:link w:val="8Char1"/>
    <w:uiPriority w:val="99"/>
    <w:qFormat/>
    <w:rsid w:val="00F51E84"/>
    <w:pPr>
      <w:keepNext/>
      <w:keepLines/>
      <w:widowControl w:val="0"/>
      <w:kinsoku/>
      <w:autoSpaceDE/>
      <w:autoSpaceDN/>
      <w:snapToGrid/>
      <w:spacing w:before="240" w:after="64" w:line="320" w:lineRule="atLeast"/>
      <w:jc w:val="both"/>
      <w:outlineLvl w:val="7"/>
    </w:pPr>
    <w:rPr>
      <w:rFonts w:eastAsia="黑体" w:cs="Times New Roman"/>
      <w:snapToGrid/>
      <w:color w:val="auto"/>
      <w:sz w:val="24"/>
      <w:szCs w:val="20"/>
      <w:lang w:eastAsia="zh-CN"/>
    </w:rPr>
  </w:style>
  <w:style w:type="paragraph" w:styleId="9">
    <w:name w:val="heading 9"/>
    <w:basedOn w:val="a6"/>
    <w:next w:val="a6"/>
    <w:link w:val="9Char1"/>
    <w:autoRedefine/>
    <w:uiPriority w:val="99"/>
    <w:qFormat/>
    <w:rsid w:val="00F51E84"/>
    <w:pPr>
      <w:keepNext/>
      <w:keepLines/>
      <w:widowControl w:val="0"/>
      <w:kinsoku/>
      <w:autoSpaceDE/>
      <w:autoSpaceDN/>
      <w:snapToGrid/>
      <w:spacing w:before="240" w:after="64" w:line="320" w:lineRule="atLeast"/>
      <w:jc w:val="both"/>
      <w:outlineLvl w:val="8"/>
    </w:pPr>
    <w:rPr>
      <w:rFonts w:eastAsia="黑体" w:cs="Times New Roman"/>
      <w:snapToGrid/>
      <w:color w:val="auto"/>
      <w:szCs w:val="20"/>
      <w:lang w:eastAsia="zh-CN"/>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Body Text"/>
    <w:basedOn w:val="a6"/>
    <w:link w:val="Char2"/>
    <w:qFormat/>
    <w:rPr>
      <w:rFonts w:eastAsia="Arial"/>
    </w:rPr>
  </w:style>
  <w:style w:type="paragraph" w:customStyle="1" w:styleId="TableText">
    <w:name w:val="Table Text"/>
    <w:basedOn w:val="a6"/>
    <w:semiHidden/>
    <w:qFormat/>
    <w:rPr>
      <w:rFonts w:eastAsia="Arial"/>
    </w:rPr>
  </w:style>
  <w:style w:type="paragraph" w:styleId="ac">
    <w:name w:val="header"/>
    <w:basedOn w:val="a6"/>
    <w:link w:val="Char"/>
    <w:uiPriority w:val="99"/>
    <w:unhideWhenUsed/>
    <w:qFormat/>
    <w:rsid w:val="009D6ADE"/>
    <w:pPr>
      <w:pBdr>
        <w:bottom w:val="single" w:sz="6" w:space="1" w:color="auto"/>
      </w:pBdr>
      <w:tabs>
        <w:tab w:val="center" w:pos="4153"/>
        <w:tab w:val="right" w:pos="8306"/>
      </w:tabs>
      <w:jc w:val="center"/>
    </w:pPr>
    <w:rPr>
      <w:sz w:val="18"/>
      <w:szCs w:val="18"/>
    </w:rPr>
  </w:style>
  <w:style w:type="character" w:customStyle="1" w:styleId="Char">
    <w:name w:val="页眉 Char"/>
    <w:basedOn w:val="a8"/>
    <w:link w:val="ac"/>
    <w:uiPriority w:val="99"/>
    <w:qFormat/>
    <w:rsid w:val="009D6ADE"/>
    <w:rPr>
      <w:noProof/>
      <w:sz w:val="18"/>
      <w:szCs w:val="18"/>
    </w:rPr>
  </w:style>
  <w:style w:type="paragraph" w:styleId="ad">
    <w:name w:val="footer"/>
    <w:basedOn w:val="a6"/>
    <w:link w:val="Char0"/>
    <w:unhideWhenUsed/>
    <w:qFormat/>
    <w:rsid w:val="009D6ADE"/>
    <w:pPr>
      <w:tabs>
        <w:tab w:val="center" w:pos="4153"/>
        <w:tab w:val="right" w:pos="8306"/>
      </w:tabs>
    </w:pPr>
    <w:rPr>
      <w:sz w:val="18"/>
      <w:szCs w:val="18"/>
    </w:rPr>
  </w:style>
  <w:style w:type="character" w:customStyle="1" w:styleId="Char0">
    <w:name w:val="页脚 Char"/>
    <w:basedOn w:val="a8"/>
    <w:link w:val="ad"/>
    <w:uiPriority w:val="99"/>
    <w:qFormat/>
    <w:rsid w:val="009D6ADE"/>
    <w:rPr>
      <w:noProof/>
      <w:sz w:val="18"/>
      <w:szCs w:val="18"/>
    </w:rPr>
  </w:style>
  <w:style w:type="paragraph" w:styleId="ae">
    <w:name w:val="Balloon Text"/>
    <w:basedOn w:val="a6"/>
    <w:link w:val="Char1"/>
    <w:unhideWhenUsed/>
    <w:qFormat/>
    <w:rsid w:val="009D6ADE"/>
    <w:rPr>
      <w:sz w:val="18"/>
      <w:szCs w:val="18"/>
    </w:rPr>
  </w:style>
  <w:style w:type="character" w:customStyle="1" w:styleId="Char1">
    <w:name w:val="批注框文本 Char"/>
    <w:basedOn w:val="a8"/>
    <w:link w:val="ae"/>
    <w:qFormat/>
    <w:rsid w:val="009D6ADE"/>
    <w:rPr>
      <w:noProof/>
      <w:sz w:val="18"/>
      <w:szCs w:val="18"/>
    </w:rPr>
  </w:style>
  <w:style w:type="character" w:customStyle="1" w:styleId="Char3">
    <w:name w:val="列出段落 Char"/>
    <w:link w:val="af"/>
    <w:qFormat/>
    <w:rsid w:val="00F718A7"/>
    <w:rPr>
      <w:rFonts w:ascii="Calibri" w:eastAsia="宋体" w:hAnsi="Calibri"/>
      <w:kern w:val="2"/>
      <w:szCs w:val="22"/>
      <w:lang w:eastAsia="zh-CN"/>
    </w:rPr>
  </w:style>
  <w:style w:type="paragraph" w:styleId="af">
    <w:name w:val="List Paragraph"/>
    <w:basedOn w:val="a6"/>
    <w:link w:val="Char3"/>
    <w:qFormat/>
    <w:rsid w:val="00F718A7"/>
    <w:pPr>
      <w:widowControl w:val="0"/>
      <w:kinsoku/>
      <w:autoSpaceDE/>
      <w:autoSpaceDN/>
      <w:adjustRightInd/>
      <w:snapToGrid/>
      <w:ind w:firstLineChars="200" w:firstLine="420"/>
      <w:jc w:val="both"/>
      <w:textAlignment w:val="auto"/>
    </w:pPr>
    <w:rPr>
      <w:rFonts w:ascii="Calibri" w:eastAsia="宋体" w:hAnsi="Calibri"/>
      <w:kern w:val="2"/>
      <w:szCs w:val="22"/>
      <w:lang w:eastAsia="zh-CN"/>
    </w:rPr>
  </w:style>
  <w:style w:type="character" w:customStyle="1" w:styleId="1Char">
    <w:name w:val="标题 1 Char"/>
    <w:basedOn w:val="a8"/>
    <w:uiPriority w:val="99"/>
    <w:qFormat/>
    <w:rsid w:val="00F51E84"/>
    <w:rPr>
      <w:b/>
      <w:bCs/>
      <w:noProof/>
      <w:kern w:val="44"/>
      <w:sz w:val="44"/>
      <w:szCs w:val="44"/>
    </w:rPr>
  </w:style>
  <w:style w:type="character" w:customStyle="1" w:styleId="2Char">
    <w:name w:val="标题 2 Char"/>
    <w:basedOn w:val="a8"/>
    <w:qFormat/>
    <w:rsid w:val="00F51E84"/>
    <w:rPr>
      <w:rFonts w:asciiTheme="majorHAnsi" w:eastAsiaTheme="majorEastAsia" w:hAnsiTheme="majorHAnsi" w:cstheme="majorBidi"/>
      <w:b/>
      <w:bCs/>
      <w:noProof/>
      <w:sz w:val="32"/>
      <w:szCs w:val="32"/>
    </w:rPr>
  </w:style>
  <w:style w:type="character" w:customStyle="1" w:styleId="3Char">
    <w:name w:val="标题 3 Char"/>
    <w:basedOn w:val="a8"/>
    <w:uiPriority w:val="99"/>
    <w:qFormat/>
    <w:rsid w:val="00F51E84"/>
    <w:rPr>
      <w:b/>
      <w:bCs/>
      <w:noProof/>
      <w:sz w:val="32"/>
      <w:szCs w:val="32"/>
    </w:rPr>
  </w:style>
  <w:style w:type="character" w:customStyle="1" w:styleId="4Char">
    <w:name w:val="标题 4 Char"/>
    <w:basedOn w:val="a8"/>
    <w:uiPriority w:val="99"/>
    <w:qFormat/>
    <w:rsid w:val="00F51E84"/>
    <w:rPr>
      <w:rFonts w:asciiTheme="majorHAnsi" w:eastAsiaTheme="majorEastAsia" w:hAnsiTheme="majorHAnsi" w:cstheme="majorBidi"/>
      <w:b/>
      <w:bCs/>
      <w:noProof/>
      <w:sz w:val="28"/>
      <w:szCs w:val="28"/>
    </w:rPr>
  </w:style>
  <w:style w:type="character" w:customStyle="1" w:styleId="5Char">
    <w:name w:val="标题 5 Char"/>
    <w:basedOn w:val="a8"/>
    <w:uiPriority w:val="99"/>
    <w:qFormat/>
    <w:rsid w:val="00F51E84"/>
    <w:rPr>
      <w:b/>
      <w:bCs/>
      <w:noProof/>
      <w:sz w:val="28"/>
      <w:szCs w:val="28"/>
    </w:rPr>
  </w:style>
  <w:style w:type="character" w:customStyle="1" w:styleId="6Char">
    <w:name w:val="标题 6 Char"/>
    <w:basedOn w:val="a8"/>
    <w:uiPriority w:val="99"/>
    <w:qFormat/>
    <w:rsid w:val="00F51E84"/>
    <w:rPr>
      <w:rFonts w:asciiTheme="majorHAnsi" w:eastAsiaTheme="majorEastAsia" w:hAnsiTheme="majorHAnsi" w:cstheme="majorBidi"/>
      <w:b/>
      <w:bCs/>
      <w:noProof/>
      <w:sz w:val="24"/>
      <w:szCs w:val="24"/>
    </w:rPr>
  </w:style>
  <w:style w:type="character" w:customStyle="1" w:styleId="7Char">
    <w:name w:val="标题 7 Char"/>
    <w:basedOn w:val="a8"/>
    <w:uiPriority w:val="99"/>
    <w:qFormat/>
    <w:rsid w:val="00F51E84"/>
    <w:rPr>
      <w:b/>
      <w:bCs/>
      <w:noProof/>
      <w:sz w:val="24"/>
      <w:szCs w:val="24"/>
    </w:rPr>
  </w:style>
  <w:style w:type="character" w:customStyle="1" w:styleId="8Char">
    <w:name w:val="标题 8 Char"/>
    <w:basedOn w:val="a8"/>
    <w:uiPriority w:val="99"/>
    <w:qFormat/>
    <w:rsid w:val="00F51E84"/>
    <w:rPr>
      <w:rFonts w:asciiTheme="majorHAnsi" w:eastAsiaTheme="majorEastAsia" w:hAnsiTheme="majorHAnsi" w:cstheme="majorBidi"/>
      <w:noProof/>
      <w:sz w:val="24"/>
      <w:szCs w:val="24"/>
    </w:rPr>
  </w:style>
  <w:style w:type="character" w:customStyle="1" w:styleId="9Char">
    <w:name w:val="标题 9 Char"/>
    <w:basedOn w:val="a8"/>
    <w:uiPriority w:val="99"/>
    <w:qFormat/>
    <w:rsid w:val="00F51E84"/>
    <w:rPr>
      <w:rFonts w:asciiTheme="majorHAnsi" w:eastAsiaTheme="majorEastAsia" w:hAnsiTheme="majorHAnsi" w:cstheme="majorBidi"/>
      <w:noProof/>
    </w:rPr>
  </w:style>
  <w:style w:type="paragraph" w:styleId="a7">
    <w:name w:val="Normal Indent"/>
    <w:basedOn w:val="a6"/>
    <w:link w:val="Char10"/>
    <w:uiPriority w:val="99"/>
    <w:qFormat/>
    <w:rsid w:val="00F51E84"/>
    <w:pPr>
      <w:widowControl w:val="0"/>
      <w:kinsoku/>
      <w:snapToGrid/>
      <w:ind w:firstLine="420"/>
      <w:textAlignment w:val="auto"/>
    </w:pPr>
    <w:rPr>
      <w:rFonts w:ascii="宋体" w:eastAsia="宋体" w:hAnsiTheme="minorHAnsi" w:cstheme="minorBidi"/>
      <w:snapToGrid/>
      <w:color w:val="auto"/>
      <w:kern w:val="2"/>
      <w:sz w:val="24"/>
      <w:szCs w:val="24"/>
      <w:lang w:eastAsia="zh-CN"/>
    </w:rPr>
  </w:style>
  <w:style w:type="paragraph" w:styleId="70">
    <w:name w:val="toc 7"/>
    <w:basedOn w:val="a6"/>
    <w:next w:val="a6"/>
    <w:uiPriority w:val="39"/>
    <w:qFormat/>
    <w:rsid w:val="00F51E84"/>
    <w:pPr>
      <w:widowControl w:val="0"/>
      <w:kinsoku/>
      <w:autoSpaceDE/>
      <w:autoSpaceDN/>
      <w:adjustRightInd/>
      <w:snapToGrid/>
      <w:ind w:leftChars="1200" w:left="2520"/>
      <w:jc w:val="both"/>
      <w:textAlignment w:val="auto"/>
    </w:pPr>
    <w:rPr>
      <w:rFonts w:ascii="Calibri" w:eastAsia="宋体" w:hAnsi="Calibri" w:cs="Times New Roman"/>
      <w:snapToGrid/>
      <w:color w:val="auto"/>
      <w:kern w:val="2"/>
      <w:szCs w:val="24"/>
      <w:lang w:eastAsia="zh-CN"/>
    </w:rPr>
  </w:style>
  <w:style w:type="paragraph" w:styleId="af0">
    <w:name w:val="caption"/>
    <w:basedOn w:val="a6"/>
    <w:next w:val="a6"/>
    <w:autoRedefine/>
    <w:qFormat/>
    <w:rsid w:val="00F51E84"/>
    <w:pPr>
      <w:widowControl w:val="0"/>
      <w:kinsoku/>
      <w:autoSpaceDE/>
      <w:autoSpaceDN/>
      <w:adjustRightInd/>
      <w:snapToGrid/>
      <w:spacing w:line="480" w:lineRule="auto"/>
      <w:jc w:val="both"/>
      <w:textAlignment w:val="auto"/>
    </w:pPr>
    <w:rPr>
      <w:rFonts w:ascii="华文中宋" w:eastAsia="华文中宋" w:hAnsi="华文中宋" w:cs="Times New Roman"/>
      <w:snapToGrid/>
      <w:color w:val="auto"/>
      <w:kern w:val="2"/>
      <w:sz w:val="36"/>
      <w:szCs w:val="20"/>
      <w:lang w:eastAsia="zh-CN"/>
    </w:rPr>
  </w:style>
  <w:style w:type="paragraph" w:styleId="50">
    <w:name w:val="index 5"/>
    <w:basedOn w:val="a6"/>
    <w:next w:val="a6"/>
    <w:uiPriority w:val="99"/>
    <w:qFormat/>
    <w:rsid w:val="00F51E84"/>
    <w:pPr>
      <w:widowControl w:val="0"/>
      <w:kinsoku/>
      <w:autoSpaceDE/>
      <w:autoSpaceDN/>
      <w:adjustRightInd/>
      <w:snapToGrid/>
      <w:ind w:leftChars="800" w:left="800"/>
      <w:jc w:val="both"/>
      <w:textAlignment w:val="auto"/>
    </w:pPr>
    <w:rPr>
      <w:rFonts w:ascii="Times New Roman" w:eastAsia="宋体" w:hAnsi="Times New Roman" w:cs="Times New Roman"/>
      <w:snapToGrid/>
      <w:color w:val="auto"/>
      <w:kern w:val="2"/>
      <w:szCs w:val="24"/>
      <w:lang w:eastAsia="zh-CN"/>
    </w:rPr>
  </w:style>
  <w:style w:type="paragraph" w:styleId="af1">
    <w:name w:val="Document Map"/>
    <w:basedOn w:val="a6"/>
    <w:link w:val="Char20"/>
    <w:uiPriority w:val="99"/>
    <w:qFormat/>
    <w:rsid w:val="00F51E84"/>
    <w:pPr>
      <w:widowControl w:val="0"/>
      <w:shd w:val="clear" w:color="auto" w:fill="000080"/>
      <w:kinsoku/>
      <w:autoSpaceDE/>
      <w:autoSpaceDN/>
      <w:adjustRightInd/>
      <w:snapToGrid/>
      <w:jc w:val="both"/>
      <w:textAlignment w:val="auto"/>
    </w:pPr>
    <w:rPr>
      <w:rFonts w:asciiTheme="minorHAnsi" w:hAnsiTheme="minorHAnsi" w:cstheme="minorBidi"/>
      <w:snapToGrid/>
      <w:color w:val="auto"/>
      <w:kern w:val="2"/>
      <w:szCs w:val="24"/>
      <w:lang w:eastAsia="zh-CN"/>
    </w:rPr>
  </w:style>
  <w:style w:type="character" w:customStyle="1" w:styleId="Char4">
    <w:name w:val="文档结构图 Char"/>
    <w:basedOn w:val="a8"/>
    <w:uiPriority w:val="99"/>
    <w:semiHidden/>
    <w:qFormat/>
    <w:rsid w:val="00F51E84"/>
    <w:rPr>
      <w:rFonts w:ascii="宋体" w:eastAsia="宋体"/>
      <w:noProof/>
      <w:sz w:val="18"/>
      <w:szCs w:val="18"/>
    </w:rPr>
  </w:style>
  <w:style w:type="paragraph" w:styleId="af2">
    <w:name w:val="toa heading"/>
    <w:basedOn w:val="a6"/>
    <w:next w:val="a6"/>
    <w:uiPriority w:val="99"/>
    <w:unhideWhenUsed/>
    <w:qFormat/>
    <w:rsid w:val="00F51E84"/>
    <w:pPr>
      <w:widowControl w:val="0"/>
      <w:kinsoku/>
      <w:autoSpaceDE/>
      <w:autoSpaceDN/>
      <w:adjustRightInd/>
      <w:snapToGrid/>
      <w:spacing w:before="120"/>
      <w:jc w:val="both"/>
      <w:textAlignment w:val="auto"/>
    </w:pPr>
    <w:rPr>
      <w:rFonts w:ascii="Cambria" w:eastAsia="宋体" w:hAnsi="Cambria" w:cs="Times New Roman"/>
      <w:snapToGrid/>
      <w:color w:val="auto"/>
      <w:kern w:val="2"/>
      <w:sz w:val="24"/>
      <w:szCs w:val="24"/>
      <w:lang w:eastAsia="zh-CN"/>
    </w:rPr>
  </w:style>
  <w:style w:type="paragraph" w:styleId="af3">
    <w:name w:val="annotation text"/>
    <w:basedOn w:val="a6"/>
    <w:link w:val="Char11"/>
    <w:unhideWhenUsed/>
    <w:qFormat/>
    <w:rsid w:val="00F51E84"/>
    <w:pPr>
      <w:widowControl w:val="0"/>
      <w:kinsoku/>
      <w:autoSpaceDE/>
      <w:autoSpaceDN/>
      <w:adjustRightInd/>
      <w:snapToGrid/>
      <w:textAlignment w:val="auto"/>
    </w:pPr>
    <w:rPr>
      <w:rFonts w:ascii="Times New Roman" w:eastAsia="宋体" w:hAnsi="Times New Roman" w:cs="Times New Roman"/>
      <w:snapToGrid/>
      <w:color w:val="auto"/>
      <w:kern w:val="2"/>
      <w:szCs w:val="24"/>
      <w:lang w:eastAsia="zh-CN"/>
    </w:rPr>
  </w:style>
  <w:style w:type="character" w:customStyle="1" w:styleId="Char5">
    <w:name w:val="批注文字 Char"/>
    <w:basedOn w:val="a8"/>
    <w:uiPriority w:val="99"/>
    <w:qFormat/>
    <w:rsid w:val="00F51E84"/>
    <w:rPr>
      <w:noProof/>
    </w:rPr>
  </w:style>
  <w:style w:type="paragraph" w:styleId="31">
    <w:name w:val="Body Text 3"/>
    <w:basedOn w:val="a6"/>
    <w:link w:val="3Char2"/>
    <w:uiPriority w:val="99"/>
    <w:qFormat/>
    <w:rsid w:val="00F51E84"/>
    <w:pPr>
      <w:widowControl w:val="0"/>
      <w:kinsoku/>
      <w:autoSpaceDE/>
      <w:autoSpaceDN/>
      <w:adjustRightInd/>
      <w:snapToGrid/>
      <w:spacing w:after="120"/>
      <w:jc w:val="both"/>
      <w:textAlignment w:val="auto"/>
    </w:pPr>
    <w:rPr>
      <w:rFonts w:asciiTheme="minorHAnsi" w:hAnsiTheme="minorHAnsi" w:cstheme="minorBidi"/>
      <w:snapToGrid/>
      <w:color w:val="auto"/>
      <w:kern w:val="2"/>
      <w:sz w:val="16"/>
      <w:szCs w:val="16"/>
      <w:lang w:eastAsia="zh-CN"/>
    </w:rPr>
  </w:style>
  <w:style w:type="character" w:customStyle="1" w:styleId="3Char0">
    <w:name w:val="正文文本 3 Char"/>
    <w:basedOn w:val="a8"/>
    <w:uiPriority w:val="99"/>
    <w:qFormat/>
    <w:rsid w:val="00F51E84"/>
    <w:rPr>
      <w:noProof/>
      <w:sz w:val="16"/>
      <w:szCs w:val="16"/>
    </w:rPr>
  </w:style>
  <w:style w:type="paragraph" w:styleId="af4">
    <w:name w:val="Body Text Indent"/>
    <w:basedOn w:val="a6"/>
    <w:link w:val="Char21"/>
    <w:uiPriority w:val="99"/>
    <w:unhideWhenUsed/>
    <w:qFormat/>
    <w:rsid w:val="00F51E84"/>
    <w:pPr>
      <w:widowControl w:val="0"/>
      <w:kinsoku/>
      <w:autoSpaceDE/>
      <w:autoSpaceDN/>
      <w:adjustRightInd/>
      <w:snapToGrid/>
      <w:spacing w:after="120"/>
      <w:ind w:leftChars="200" w:left="420"/>
      <w:jc w:val="both"/>
      <w:textAlignment w:val="auto"/>
    </w:pPr>
    <w:rPr>
      <w:rFonts w:ascii="Times New Roman" w:eastAsia="宋体" w:hAnsi="Times New Roman" w:cs="Times New Roman"/>
      <w:snapToGrid/>
      <w:color w:val="auto"/>
      <w:kern w:val="2"/>
      <w:szCs w:val="24"/>
      <w:lang w:eastAsia="zh-CN"/>
    </w:rPr>
  </w:style>
  <w:style w:type="character" w:customStyle="1" w:styleId="Char6">
    <w:name w:val="正文文本缩进 Char"/>
    <w:basedOn w:val="a8"/>
    <w:uiPriority w:val="99"/>
    <w:qFormat/>
    <w:rsid w:val="00F51E84"/>
    <w:rPr>
      <w:noProof/>
    </w:rPr>
  </w:style>
  <w:style w:type="paragraph" w:styleId="21">
    <w:name w:val="List 2"/>
    <w:basedOn w:val="a6"/>
    <w:autoRedefine/>
    <w:qFormat/>
    <w:rsid w:val="00F51E84"/>
    <w:pPr>
      <w:widowControl w:val="0"/>
      <w:kinsoku/>
      <w:autoSpaceDE/>
      <w:autoSpaceDN/>
      <w:adjustRightInd/>
      <w:snapToGrid/>
      <w:ind w:leftChars="200" w:left="100" w:hangingChars="200" w:hanging="200"/>
      <w:jc w:val="both"/>
      <w:textAlignment w:val="auto"/>
    </w:pPr>
    <w:rPr>
      <w:rFonts w:ascii="Calibri" w:eastAsia="宋体" w:hAnsi="Calibri" w:cs="Times New Roman"/>
      <w:snapToGrid/>
      <w:color w:val="auto"/>
      <w:kern w:val="2"/>
      <w:szCs w:val="24"/>
      <w:lang w:eastAsia="zh-CN"/>
    </w:rPr>
  </w:style>
  <w:style w:type="paragraph" w:styleId="af5">
    <w:name w:val="Block Text"/>
    <w:basedOn w:val="a6"/>
    <w:uiPriority w:val="99"/>
    <w:qFormat/>
    <w:rsid w:val="00F51E84"/>
    <w:pPr>
      <w:kinsoku/>
      <w:autoSpaceDE/>
      <w:autoSpaceDN/>
      <w:adjustRightInd/>
      <w:snapToGrid/>
      <w:ind w:left="480" w:right="-341" w:firstLine="513"/>
      <w:jc w:val="both"/>
      <w:textAlignment w:val="auto"/>
    </w:pPr>
    <w:rPr>
      <w:rFonts w:ascii="Calibri" w:eastAsia="宋体" w:hAnsi="Calibri" w:cs="Times New Roman"/>
      <w:snapToGrid/>
      <w:color w:val="auto"/>
      <w:sz w:val="24"/>
      <w:szCs w:val="20"/>
      <w:lang w:eastAsia="zh-CN"/>
    </w:rPr>
  </w:style>
  <w:style w:type="paragraph" w:styleId="51">
    <w:name w:val="toc 5"/>
    <w:basedOn w:val="a6"/>
    <w:next w:val="a6"/>
    <w:uiPriority w:val="39"/>
    <w:qFormat/>
    <w:rsid w:val="00F51E84"/>
    <w:pPr>
      <w:widowControl w:val="0"/>
      <w:kinsoku/>
      <w:autoSpaceDE/>
      <w:autoSpaceDN/>
      <w:adjustRightInd/>
      <w:snapToGrid/>
      <w:ind w:leftChars="800" w:left="1680"/>
      <w:jc w:val="both"/>
      <w:textAlignment w:val="auto"/>
    </w:pPr>
    <w:rPr>
      <w:rFonts w:ascii="Calibri" w:eastAsia="宋体" w:hAnsi="Calibri" w:cs="Times New Roman"/>
      <w:snapToGrid/>
      <w:color w:val="auto"/>
      <w:kern w:val="2"/>
      <w:szCs w:val="24"/>
      <w:lang w:eastAsia="zh-CN"/>
    </w:rPr>
  </w:style>
  <w:style w:type="paragraph" w:styleId="32">
    <w:name w:val="toc 3"/>
    <w:basedOn w:val="a6"/>
    <w:next w:val="a6"/>
    <w:uiPriority w:val="39"/>
    <w:qFormat/>
    <w:rsid w:val="00F51E84"/>
    <w:pPr>
      <w:widowControl w:val="0"/>
      <w:kinsoku/>
      <w:autoSpaceDE/>
      <w:autoSpaceDN/>
      <w:adjustRightInd/>
      <w:snapToGrid/>
      <w:ind w:leftChars="400" w:left="840"/>
      <w:jc w:val="both"/>
      <w:textAlignment w:val="auto"/>
    </w:pPr>
    <w:rPr>
      <w:rFonts w:ascii="Calibri" w:eastAsia="宋体" w:hAnsi="Calibri" w:cs="Times New Roman"/>
      <w:snapToGrid/>
      <w:color w:val="auto"/>
      <w:kern w:val="2"/>
      <w:szCs w:val="24"/>
      <w:lang w:eastAsia="zh-CN"/>
    </w:rPr>
  </w:style>
  <w:style w:type="paragraph" w:styleId="af6">
    <w:name w:val="Plain Text"/>
    <w:basedOn w:val="a6"/>
    <w:link w:val="Char22"/>
    <w:uiPriority w:val="99"/>
    <w:qFormat/>
    <w:rsid w:val="00F51E84"/>
    <w:pPr>
      <w:widowControl w:val="0"/>
      <w:kinsoku/>
      <w:autoSpaceDE/>
      <w:autoSpaceDN/>
      <w:adjustRightInd/>
      <w:snapToGrid/>
      <w:jc w:val="both"/>
      <w:textAlignment w:val="auto"/>
    </w:pPr>
    <w:rPr>
      <w:rFonts w:ascii="宋体" w:eastAsia="宋体" w:hAnsi="Courier New" w:cs="宋体"/>
      <w:snapToGrid/>
      <w:color w:val="auto"/>
      <w:kern w:val="2"/>
      <w:szCs w:val="22"/>
      <w:lang w:eastAsia="zh-CN"/>
    </w:rPr>
  </w:style>
  <w:style w:type="character" w:customStyle="1" w:styleId="Char7">
    <w:name w:val="纯文本 Char"/>
    <w:basedOn w:val="a8"/>
    <w:uiPriority w:val="99"/>
    <w:qFormat/>
    <w:rsid w:val="00F51E84"/>
    <w:rPr>
      <w:rFonts w:ascii="宋体" w:eastAsia="宋体" w:hAnsi="Courier New" w:cs="Courier New"/>
      <w:noProof/>
    </w:rPr>
  </w:style>
  <w:style w:type="paragraph" w:styleId="80">
    <w:name w:val="toc 8"/>
    <w:basedOn w:val="a6"/>
    <w:next w:val="a6"/>
    <w:uiPriority w:val="39"/>
    <w:qFormat/>
    <w:rsid w:val="00F51E84"/>
    <w:pPr>
      <w:widowControl w:val="0"/>
      <w:kinsoku/>
      <w:autoSpaceDE/>
      <w:autoSpaceDN/>
      <w:adjustRightInd/>
      <w:snapToGrid/>
      <w:ind w:leftChars="1400" w:left="2940"/>
      <w:jc w:val="both"/>
      <w:textAlignment w:val="auto"/>
    </w:pPr>
    <w:rPr>
      <w:rFonts w:ascii="Calibri" w:eastAsia="宋体" w:hAnsi="Calibri" w:cs="Times New Roman"/>
      <w:snapToGrid/>
      <w:color w:val="auto"/>
      <w:kern w:val="2"/>
      <w:szCs w:val="24"/>
      <w:lang w:eastAsia="zh-CN"/>
    </w:rPr>
  </w:style>
  <w:style w:type="paragraph" w:styleId="af7">
    <w:name w:val="Date"/>
    <w:basedOn w:val="a6"/>
    <w:next w:val="a6"/>
    <w:link w:val="Char23"/>
    <w:uiPriority w:val="99"/>
    <w:qFormat/>
    <w:rsid w:val="00F51E84"/>
    <w:pPr>
      <w:widowControl w:val="0"/>
      <w:kinsoku/>
      <w:autoSpaceDE/>
      <w:autoSpaceDN/>
      <w:adjustRightInd/>
      <w:snapToGrid/>
      <w:ind w:leftChars="2500" w:left="100"/>
      <w:jc w:val="both"/>
      <w:textAlignment w:val="auto"/>
    </w:pPr>
    <w:rPr>
      <w:rFonts w:ascii="仿宋_GB2312" w:eastAsia="仿宋_GB2312" w:hAnsi="宋体" w:cstheme="minorBidi"/>
      <w:snapToGrid/>
      <w:kern w:val="2"/>
      <w:sz w:val="24"/>
      <w:szCs w:val="24"/>
      <w:lang w:eastAsia="zh-CN"/>
    </w:rPr>
  </w:style>
  <w:style w:type="character" w:customStyle="1" w:styleId="Char8">
    <w:name w:val="日期 Char"/>
    <w:basedOn w:val="a8"/>
    <w:uiPriority w:val="99"/>
    <w:qFormat/>
    <w:rsid w:val="00F51E84"/>
    <w:rPr>
      <w:noProof/>
    </w:rPr>
  </w:style>
  <w:style w:type="paragraph" w:styleId="22">
    <w:name w:val="Body Text Indent 2"/>
    <w:basedOn w:val="a6"/>
    <w:link w:val="2Char20"/>
    <w:uiPriority w:val="99"/>
    <w:qFormat/>
    <w:rsid w:val="00F51E84"/>
    <w:pPr>
      <w:widowControl w:val="0"/>
      <w:kinsoku/>
      <w:autoSpaceDE/>
      <w:autoSpaceDN/>
      <w:adjustRightInd/>
      <w:snapToGrid/>
      <w:ind w:firstLineChars="200" w:firstLine="480"/>
      <w:jc w:val="both"/>
      <w:textAlignment w:val="auto"/>
    </w:pPr>
    <w:rPr>
      <w:rFonts w:ascii="仿宋_GB2312" w:eastAsia="仿宋_GB2312" w:hAnsiTheme="minorHAnsi" w:cstheme="minorBidi"/>
      <w:snapToGrid/>
      <w:color w:val="auto"/>
      <w:kern w:val="2"/>
      <w:sz w:val="24"/>
      <w:szCs w:val="24"/>
      <w:lang w:eastAsia="zh-CN"/>
    </w:rPr>
  </w:style>
  <w:style w:type="character" w:customStyle="1" w:styleId="2Char0">
    <w:name w:val="正文文本缩进 2 Char"/>
    <w:basedOn w:val="a8"/>
    <w:uiPriority w:val="99"/>
    <w:qFormat/>
    <w:rsid w:val="00F51E84"/>
    <w:rPr>
      <w:noProof/>
    </w:rPr>
  </w:style>
  <w:style w:type="paragraph" w:styleId="12">
    <w:name w:val="toc 1"/>
    <w:basedOn w:val="a6"/>
    <w:next w:val="a6"/>
    <w:uiPriority w:val="39"/>
    <w:qFormat/>
    <w:rsid w:val="00DA54C5"/>
    <w:pPr>
      <w:widowControl w:val="0"/>
      <w:tabs>
        <w:tab w:val="left" w:pos="1050"/>
        <w:tab w:val="right" w:leader="dot" w:pos="8937"/>
      </w:tabs>
      <w:kinsoku/>
      <w:autoSpaceDE/>
      <w:autoSpaceDN/>
      <w:adjustRightInd/>
      <w:snapToGrid/>
      <w:spacing w:line="300" w:lineRule="auto"/>
      <w:jc w:val="both"/>
      <w:textAlignment w:val="auto"/>
    </w:pPr>
    <w:rPr>
      <w:rFonts w:ascii="宋体" w:eastAsia="宋体" w:hAnsi="宋体" w:cs="Times New Roman"/>
      <w:b/>
      <w:snapToGrid/>
      <w:color w:val="auto"/>
      <w:kern w:val="2"/>
      <w:sz w:val="24"/>
      <w:szCs w:val="24"/>
      <w:lang w:eastAsia="zh-CN"/>
    </w:rPr>
  </w:style>
  <w:style w:type="paragraph" w:styleId="40">
    <w:name w:val="toc 4"/>
    <w:basedOn w:val="a6"/>
    <w:next w:val="a6"/>
    <w:uiPriority w:val="39"/>
    <w:qFormat/>
    <w:rsid w:val="00F51E84"/>
    <w:pPr>
      <w:widowControl w:val="0"/>
      <w:kinsoku/>
      <w:autoSpaceDE/>
      <w:autoSpaceDN/>
      <w:adjustRightInd/>
      <w:snapToGrid/>
      <w:ind w:leftChars="600" w:left="1260"/>
      <w:jc w:val="both"/>
      <w:textAlignment w:val="auto"/>
    </w:pPr>
    <w:rPr>
      <w:rFonts w:ascii="Calibri" w:eastAsia="宋体" w:hAnsi="Calibri" w:cs="Times New Roman"/>
      <w:snapToGrid/>
      <w:color w:val="auto"/>
      <w:kern w:val="2"/>
      <w:szCs w:val="24"/>
      <w:lang w:eastAsia="zh-CN"/>
    </w:rPr>
  </w:style>
  <w:style w:type="paragraph" w:styleId="af8">
    <w:name w:val="List"/>
    <w:basedOn w:val="a6"/>
    <w:uiPriority w:val="99"/>
    <w:qFormat/>
    <w:rsid w:val="00F51E84"/>
    <w:pPr>
      <w:widowControl w:val="0"/>
      <w:kinsoku/>
      <w:autoSpaceDE/>
      <w:autoSpaceDN/>
      <w:snapToGrid/>
      <w:spacing w:line="360" w:lineRule="atLeast"/>
      <w:ind w:left="420" w:hanging="420"/>
      <w:textAlignment w:val="auto"/>
    </w:pPr>
    <w:rPr>
      <w:rFonts w:ascii="宋体" w:eastAsia="宋体" w:hAnsi="Times New Roman" w:cs="Times New Roman"/>
      <w:snapToGrid/>
      <w:color w:val="auto"/>
      <w:sz w:val="24"/>
      <w:szCs w:val="20"/>
      <w:lang w:eastAsia="zh-CN"/>
    </w:rPr>
  </w:style>
  <w:style w:type="paragraph" w:styleId="60">
    <w:name w:val="toc 6"/>
    <w:basedOn w:val="a6"/>
    <w:next w:val="a6"/>
    <w:uiPriority w:val="39"/>
    <w:qFormat/>
    <w:rsid w:val="00F51E84"/>
    <w:pPr>
      <w:widowControl w:val="0"/>
      <w:kinsoku/>
      <w:autoSpaceDE/>
      <w:autoSpaceDN/>
      <w:adjustRightInd/>
      <w:snapToGrid/>
      <w:ind w:leftChars="1000" w:left="2100"/>
      <w:jc w:val="both"/>
      <w:textAlignment w:val="auto"/>
    </w:pPr>
    <w:rPr>
      <w:rFonts w:ascii="Calibri" w:eastAsia="宋体" w:hAnsi="Calibri" w:cs="Times New Roman"/>
      <w:snapToGrid/>
      <w:color w:val="auto"/>
      <w:kern w:val="2"/>
      <w:szCs w:val="24"/>
      <w:lang w:eastAsia="zh-CN"/>
    </w:rPr>
  </w:style>
  <w:style w:type="paragraph" w:styleId="33">
    <w:name w:val="Body Text Indent 3"/>
    <w:basedOn w:val="a6"/>
    <w:link w:val="3Char20"/>
    <w:uiPriority w:val="99"/>
    <w:qFormat/>
    <w:rsid w:val="00F51E84"/>
    <w:pPr>
      <w:widowControl w:val="0"/>
      <w:kinsoku/>
      <w:snapToGrid/>
      <w:spacing w:before="120" w:line="22" w:lineRule="atLeast"/>
      <w:ind w:left="720" w:firstLine="480"/>
      <w:textAlignment w:val="auto"/>
    </w:pPr>
    <w:rPr>
      <w:rFonts w:ascii="宋体" w:hAnsiTheme="minorHAnsi" w:cstheme="minorBidi"/>
      <w:snapToGrid/>
      <w:color w:val="auto"/>
      <w:kern w:val="2"/>
      <w:sz w:val="24"/>
      <w:szCs w:val="22"/>
      <w:lang w:eastAsia="zh-CN"/>
    </w:rPr>
  </w:style>
  <w:style w:type="character" w:customStyle="1" w:styleId="3Char3">
    <w:name w:val="正文文本缩进 3 Char"/>
    <w:basedOn w:val="a8"/>
    <w:uiPriority w:val="99"/>
    <w:qFormat/>
    <w:rsid w:val="00F51E84"/>
    <w:rPr>
      <w:noProof/>
      <w:sz w:val="16"/>
      <w:szCs w:val="16"/>
    </w:rPr>
  </w:style>
  <w:style w:type="paragraph" w:styleId="23">
    <w:name w:val="toc 2"/>
    <w:basedOn w:val="a6"/>
    <w:next w:val="a6"/>
    <w:uiPriority w:val="39"/>
    <w:qFormat/>
    <w:rsid w:val="00F51E84"/>
    <w:pPr>
      <w:widowControl w:val="0"/>
      <w:tabs>
        <w:tab w:val="right" w:leader="dot" w:pos="8937"/>
      </w:tabs>
      <w:kinsoku/>
      <w:autoSpaceDE/>
      <w:autoSpaceDN/>
      <w:adjustRightInd/>
      <w:snapToGrid/>
      <w:spacing w:line="312" w:lineRule="auto"/>
      <w:ind w:leftChars="200" w:left="420"/>
      <w:jc w:val="both"/>
      <w:textAlignment w:val="auto"/>
    </w:pPr>
    <w:rPr>
      <w:rFonts w:ascii="Calibri" w:eastAsia="宋体" w:hAnsi="Calibri" w:cs="Times New Roman"/>
      <w:snapToGrid/>
      <w:color w:val="auto"/>
      <w:kern w:val="2"/>
      <w:szCs w:val="24"/>
      <w:lang w:eastAsia="zh-CN"/>
    </w:rPr>
  </w:style>
  <w:style w:type="paragraph" w:styleId="90">
    <w:name w:val="toc 9"/>
    <w:basedOn w:val="a6"/>
    <w:next w:val="a6"/>
    <w:uiPriority w:val="39"/>
    <w:qFormat/>
    <w:rsid w:val="00F51E84"/>
    <w:pPr>
      <w:widowControl w:val="0"/>
      <w:kinsoku/>
      <w:autoSpaceDE/>
      <w:autoSpaceDN/>
      <w:adjustRightInd/>
      <w:snapToGrid/>
      <w:ind w:leftChars="1600" w:left="3360"/>
      <w:jc w:val="both"/>
      <w:textAlignment w:val="auto"/>
    </w:pPr>
    <w:rPr>
      <w:rFonts w:ascii="Calibri" w:eastAsia="宋体" w:hAnsi="Calibri" w:cs="Times New Roman"/>
      <w:snapToGrid/>
      <w:color w:val="auto"/>
      <w:kern w:val="2"/>
      <w:szCs w:val="24"/>
      <w:lang w:eastAsia="zh-CN"/>
    </w:rPr>
  </w:style>
  <w:style w:type="paragraph" w:styleId="24">
    <w:name w:val="Body Text 2"/>
    <w:basedOn w:val="a6"/>
    <w:link w:val="2Char21"/>
    <w:uiPriority w:val="99"/>
    <w:qFormat/>
    <w:rsid w:val="00F51E84"/>
    <w:pPr>
      <w:widowControl w:val="0"/>
      <w:kinsoku/>
      <w:autoSpaceDE/>
      <w:autoSpaceDN/>
      <w:adjustRightInd/>
      <w:snapToGrid/>
      <w:jc w:val="center"/>
      <w:textAlignment w:val="auto"/>
    </w:pPr>
    <w:rPr>
      <w:rFonts w:ascii="Times New Roman" w:eastAsia="黑体" w:hAnsi="Times New Roman" w:cs="Times New Roman"/>
      <w:bCs/>
      <w:snapToGrid/>
      <w:color w:val="auto"/>
      <w:sz w:val="72"/>
      <w:szCs w:val="24"/>
      <w:lang w:eastAsia="zh-CN"/>
    </w:rPr>
  </w:style>
  <w:style w:type="character" w:customStyle="1" w:styleId="2Char1">
    <w:name w:val="正文文本 2 Char"/>
    <w:basedOn w:val="a8"/>
    <w:uiPriority w:val="99"/>
    <w:qFormat/>
    <w:rsid w:val="00F51E84"/>
    <w:rPr>
      <w:noProof/>
    </w:rPr>
  </w:style>
  <w:style w:type="paragraph" w:styleId="HTML">
    <w:name w:val="HTML Preformatted"/>
    <w:basedOn w:val="a6"/>
    <w:link w:val="HTMLChar"/>
    <w:qFormat/>
    <w:rsid w:val="00F51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ascii="宋体" w:hAnsi="宋体" w:cs="宋体"/>
      <w:snapToGrid/>
      <w:color w:val="auto"/>
      <w:kern w:val="2"/>
      <w:sz w:val="24"/>
      <w:szCs w:val="24"/>
      <w:lang w:eastAsia="zh-CN"/>
    </w:rPr>
  </w:style>
  <w:style w:type="character" w:customStyle="1" w:styleId="HTMLChar">
    <w:name w:val="HTML 预设格式 Char"/>
    <w:basedOn w:val="a8"/>
    <w:link w:val="HTML"/>
    <w:qFormat/>
    <w:rsid w:val="00F51E84"/>
    <w:rPr>
      <w:rFonts w:ascii="宋体" w:hAnsi="宋体" w:cs="宋体"/>
      <w:snapToGrid/>
      <w:color w:val="auto"/>
      <w:kern w:val="2"/>
      <w:sz w:val="24"/>
      <w:szCs w:val="24"/>
      <w:lang w:eastAsia="zh-CN"/>
    </w:rPr>
  </w:style>
  <w:style w:type="paragraph" w:styleId="af9">
    <w:name w:val="Normal (Web)"/>
    <w:basedOn w:val="a6"/>
    <w:uiPriority w:val="99"/>
    <w:unhideWhenUsed/>
    <w:qFormat/>
    <w:rsid w:val="00F51E84"/>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styleId="13">
    <w:name w:val="index 1"/>
    <w:basedOn w:val="a6"/>
    <w:next w:val="a6"/>
    <w:uiPriority w:val="99"/>
    <w:qFormat/>
    <w:rsid w:val="00F51E84"/>
    <w:pPr>
      <w:widowControl w:val="0"/>
      <w:kinsoku/>
      <w:autoSpaceDE/>
      <w:autoSpaceDN/>
      <w:adjustRightInd/>
      <w:snapToGrid/>
      <w:jc w:val="both"/>
      <w:textAlignment w:val="auto"/>
    </w:pPr>
    <w:rPr>
      <w:rFonts w:ascii="Calibri" w:eastAsia="宋体" w:hAnsi="Calibri" w:cs="Times New Roman"/>
      <w:snapToGrid/>
      <w:color w:val="auto"/>
      <w:kern w:val="2"/>
      <w:szCs w:val="20"/>
      <w:lang w:eastAsia="zh-CN"/>
    </w:rPr>
  </w:style>
  <w:style w:type="paragraph" w:styleId="afa">
    <w:name w:val="Title"/>
    <w:basedOn w:val="a6"/>
    <w:link w:val="Char24"/>
    <w:uiPriority w:val="99"/>
    <w:qFormat/>
    <w:rsid w:val="00F51E84"/>
    <w:pPr>
      <w:widowControl w:val="0"/>
      <w:kinsoku/>
      <w:autoSpaceDE/>
      <w:autoSpaceDN/>
      <w:adjustRightInd/>
      <w:snapToGrid/>
      <w:jc w:val="center"/>
      <w:textAlignment w:val="auto"/>
      <w:outlineLvl w:val="0"/>
    </w:pPr>
    <w:rPr>
      <w:rFonts w:asciiTheme="minorHAnsi" w:hAnsiTheme="minorHAnsi" w:cstheme="minorBidi"/>
      <w:b/>
      <w:snapToGrid/>
      <w:color w:val="auto"/>
      <w:kern w:val="2"/>
      <w:sz w:val="32"/>
      <w:szCs w:val="22"/>
      <w:lang w:eastAsia="zh-CN"/>
    </w:rPr>
  </w:style>
  <w:style w:type="character" w:customStyle="1" w:styleId="Char9">
    <w:name w:val="标题 Char"/>
    <w:basedOn w:val="a8"/>
    <w:uiPriority w:val="99"/>
    <w:qFormat/>
    <w:rsid w:val="00F51E84"/>
    <w:rPr>
      <w:rFonts w:asciiTheme="majorHAnsi" w:eastAsia="宋体" w:hAnsiTheme="majorHAnsi" w:cstheme="majorBidi"/>
      <w:b/>
      <w:bCs/>
      <w:noProof/>
      <w:sz w:val="32"/>
      <w:szCs w:val="32"/>
    </w:rPr>
  </w:style>
  <w:style w:type="paragraph" w:styleId="afb">
    <w:name w:val="annotation subject"/>
    <w:basedOn w:val="af3"/>
    <w:next w:val="af3"/>
    <w:link w:val="Char25"/>
    <w:uiPriority w:val="99"/>
    <w:qFormat/>
    <w:rsid w:val="00F51E84"/>
    <w:rPr>
      <w:b/>
      <w:bCs/>
    </w:rPr>
  </w:style>
  <w:style w:type="character" w:customStyle="1" w:styleId="Chara">
    <w:name w:val="批注主题 Char"/>
    <w:basedOn w:val="Char5"/>
    <w:uiPriority w:val="99"/>
    <w:semiHidden/>
    <w:qFormat/>
    <w:rsid w:val="00F51E84"/>
    <w:rPr>
      <w:b/>
      <w:bCs/>
      <w:noProof/>
    </w:rPr>
  </w:style>
  <w:style w:type="paragraph" w:styleId="25">
    <w:name w:val="Body Text First Indent 2"/>
    <w:basedOn w:val="af4"/>
    <w:link w:val="2Char3"/>
    <w:qFormat/>
    <w:rsid w:val="00F51E84"/>
    <w:pPr>
      <w:spacing w:line="480" w:lineRule="exact"/>
      <w:ind w:firstLineChars="200" w:firstLine="420"/>
    </w:pPr>
    <w:rPr>
      <w:rFonts w:asciiTheme="minorHAnsi" w:hAnsiTheme="minorHAnsi" w:cstheme="minorBidi"/>
      <w:sz w:val="24"/>
    </w:rPr>
  </w:style>
  <w:style w:type="character" w:customStyle="1" w:styleId="2Char3">
    <w:name w:val="正文首行缩进 2 Char"/>
    <w:basedOn w:val="Char6"/>
    <w:link w:val="25"/>
    <w:qFormat/>
    <w:rsid w:val="00F51E84"/>
    <w:rPr>
      <w:rFonts w:asciiTheme="minorHAnsi" w:eastAsia="宋体" w:hAnsiTheme="minorHAnsi" w:cstheme="minorBidi"/>
      <w:noProof/>
      <w:snapToGrid/>
      <w:color w:val="auto"/>
      <w:kern w:val="2"/>
      <w:sz w:val="24"/>
      <w:szCs w:val="24"/>
      <w:lang w:eastAsia="zh-CN"/>
    </w:rPr>
  </w:style>
  <w:style w:type="table" w:styleId="afc">
    <w:name w:val="Table Grid"/>
    <w:basedOn w:val="a9"/>
    <w:qFormat/>
    <w:rsid w:val="00F51E84"/>
    <w:rPr>
      <w:rFonts w:ascii="Calibri" w:eastAsia="宋体" w:hAnsi="Calibri" w:cs="Times New Roman"/>
      <w:snapToGrid/>
      <w:color w:val="auto"/>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F51E84"/>
    <w:rPr>
      <w:rFonts w:ascii="Calibri" w:eastAsia="宋体" w:hAnsi="Calibri" w:cs="Times New Roman"/>
      <w:snapToGrid/>
      <w:color w:val="auto"/>
      <w:sz w:val="20"/>
      <w:szCs w:val="24"/>
      <w:lang w:eastAsia="zh-CN"/>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d">
    <w:name w:val="Strong"/>
    <w:qFormat/>
    <w:rsid w:val="00F51E84"/>
    <w:rPr>
      <w:b/>
      <w:bCs/>
    </w:rPr>
  </w:style>
  <w:style w:type="character" w:styleId="afe">
    <w:name w:val="page number"/>
    <w:uiPriority w:val="99"/>
    <w:qFormat/>
    <w:rsid w:val="00F51E84"/>
  </w:style>
  <w:style w:type="character" w:styleId="aff">
    <w:name w:val="FollowedHyperlink"/>
    <w:uiPriority w:val="99"/>
    <w:qFormat/>
    <w:rsid w:val="00F51E84"/>
    <w:rPr>
      <w:color w:val="800080"/>
      <w:u w:val="single"/>
    </w:rPr>
  </w:style>
  <w:style w:type="character" w:styleId="aff0">
    <w:name w:val="Emphasis"/>
    <w:qFormat/>
    <w:rsid w:val="00F51E84"/>
    <w:rPr>
      <w:color w:val="CC0033"/>
    </w:rPr>
  </w:style>
  <w:style w:type="character" w:styleId="aff1">
    <w:name w:val="Hyperlink"/>
    <w:qFormat/>
    <w:rsid w:val="00F51E84"/>
    <w:rPr>
      <w:color w:val="0000FF"/>
      <w:u w:val="single"/>
    </w:rPr>
  </w:style>
  <w:style w:type="character" w:styleId="aff2">
    <w:name w:val="annotation reference"/>
    <w:qFormat/>
    <w:rsid w:val="00F51E84"/>
    <w:rPr>
      <w:sz w:val="21"/>
      <w:szCs w:val="21"/>
    </w:rPr>
  </w:style>
  <w:style w:type="character" w:styleId="HTML0">
    <w:name w:val="HTML Cite"/>
    <w:qFormat/>
    <w:rsid w:val="00F51E84"/>
    <w:rPr>
      <w:i/>
      <w:iCs/>
    </w:rPr>
  </w:style>
  <w:style w:type="character" w:customStyle="1" w:styleId="Char12">
    <w:name w:val="页眉 Char1"/>
    <w:basedOn w:val="a8"/>
    <w:uiPriority w:val="99"/>
    <w:qFormat/>
    <w:rsid w:val="00F51E84"/>
    <w:rPr>
      <w:sz w:val="18"/>
      <w:szCs w:val="18"/>
    </w:rPr>
  </w:style>
  <w:style w:type="character" w:customStyle="1" w:styleId="Char13">
    <w:name w:val="页脚 Char1"/>
    <w:basedOn w:val="a8"/>
    <w:uiPriority w:val="99"/>
    <w:qFormat/>
    <w:rsid w:val="00F51E84"/>
    <w:rPr>
      <w:sz w:val="18"/>
      <w:szCs w:val="18"/>
    </w:rPr>
  </w:style>
  <w:style w:type="character" w:customStyle="1" w:styleId="1Char1">
    <w:name w:val="标题 1 Char1"/>
    <w:basedOn w:val="a8"/>
    <w:link w:val="11"/>
    <w:uiPriority w:val="99"/>
    <w:qFormat/>
    <w:rsid w:val="00F51E84"/>
    <w:rPr>
      <w:rFonts w:ascii="宋体" w:eastAsia="宋体" w:hAnsi="Calibri" w:cs="Times New Roman"/>
      <w:b/>
      <w:snapToGrid/>
      <w:color w:val="auto"/>
      <w:kern w:val="44"/>
      <w:sz w:val="32"/>
      <w:szCs w:val="20"/>
      <w:lang w:eastAsia="zh-CN"/>
    </w:rPr>
  </w:style>
  <w:style w:type="character" w:customStyle="1" w:styleId="2Char2">
    <w:name w:val="标题 2 Char2"/>
    <w:basedOn w:val="a8"/>
    <w:link w:val="20"/>
    <w:uiPriority w:val="99"/>
    <w:qFormat/>
    <w:rsid w:val="00F51E84"/>
    <w:rPr>
      <w:rFonts w:eastAsia="黑体" w:cs="Times New Roman"/>
      <w:b/>
      <w:snapToGrid/>
      <w:color w:val="auto"/>
      <w:sz w:val="30"/>
      <w:szCs w:val="20"/>
      <w:lang w:eastAsia="zh-CN"/>
    </w:rPr>
  </w:style>
  <w:style w:type="character" w:customStyle="1" w:styleId="3Char1">
    <w:name w:val="标题 3 Char1"/>
    <w:basedOn w:val="a8"/>
    <w:link w:val="30"/>
    <w:uiPriority w:val="99"/>
    <w:qFormat/>
    <w:rsid w:val="00F51E84"/>
    <w:rPr>
      <w:rFonts w:ascii="宋体" w:eastAsia="宋体" w:hAnsi="Calibri" w:cs="Times New Roman"/>
      <w:b/>
      <w:snapToGrid/>
      <w:color w:val="auto"/>
      <w:sz w:val="24"/>
      <w:szCs w:val="20"/>
      <w:u w:val="single"/>
      <w:lang w:eastAsia="zh-CN"/>
    </w:rPr>
  </w:style>
  <w:style w:type="character" w:customStyle="1" w:styleId="4Char1">
    <w:name w:val="标题 4 Char1"/>
    <w:basedOn w:val="a8"/>
    <w:link w:val="4"/>
    <w:uiPriority w:val="99"/>
    <w:qFormat/>
    <w:rsid w:val="00F51E84"/>
    <w:rPr>
      <w:rFonts w:eastAsia="黑体" w:cs="Times New Roman"/>
      <w:b/>
      <w:snapToGrid/>
      <w:color w:val="auto"/>
      <w:sz w:val="28"/>
      <w:szCs w:val="20"/>
      <w:lang w:eastAsia="zh-CN"/>
    </w:rPr>
  </w:style>
  <w:style w:type="character" w:customStyle="1" w:styleId="5Char1">
    <w:name w:val="标题 5 Char1"/>
    <w:basedOn w:val="a8"/>
    <w:link w:val="5"/>
    <w:uiPriority w:val="99"/>
    <w:qFormat/>
    <w:rsid w:val="00F51E84"/>
    <w:rPr>
      <w:rFonts w:ascii="Calibri" w:eastAsia="宋体" w:hAnsi="Calibri" w:cs="Times New Roman"/>
      <w:b/>
      <w:snapToGrid/>
      <w:color w:val="auto"/>
      <w:sz w:val="28"/>
      <w:szCs w:val="20"/>
      <w:lang w:eastAsia="zh-CN"/>
    </w:rPr>
  </w:style>
  <w:style w:type="character" w:customStyle="1" w:styleId="6Char1">
    <w:name w:val="标题 6 Char1"/>
    <w:basedOn w:val="a8"/>
    <w:link w:val="6"/>
    <w:uiPriority w:val="99"/>
    <w:qFormat/>
    <w:rsid w:val="00F51E84"/>
    <w:rPr>
      <w:rFonts w:eastAsia="黑体" w:cs="Times New Roman"/>
      <w:b/>
      <w:snapToGrid/>
      <w:color w:val="auto"/>
      <w:sz w:val="24"/>
      <w:szCs w:val="20"/>
      <w:lang w:eastAsia="zh-CN"/>
    </w:rPr>
  </w:style>
  <w:style w:type="character" w:customStyle="1" w:styleId="7Char1">
    <w:name w:val="标题 7 Char1"/>
    <w:basedOn w:val="a8"/>
    <w:link w:val="7"/>
    <w:uiPriority w:val="99"/>
    <w:qFormat/>
    <w:rsid w:val="00F51E84"/>
    <w:rPr>
      <w:rFonts w:ascii="Calibri" w:eastAsia="宋体" w:hAnsi="Calibri" w:cs="Times New Roman"/>
      <w:b/>
      <w:snapToGrid/>
      <w:color w:val="auto"/>
      <w:sz w:val="24"/>
      <w:szCs w:val="20"/>
      <w:lang w:eastAsia="zh-CN"/>
    </w:rPr>
  </w:style>
  <w:style w:type="character" w:customStyle="1" w:styleId="8Char1">
    <w:name w:val="标题 8 Char1"/>
    <w:basedOn w:val="a8"/>
    <w:link w:val="8"/>
    <w:uiPriority w:val="99"/>
    <w:qFormat/>
    <w:rsid w:val="00F51E84"/>
    <w:rPr>
      <w:rFonts w:eastAsia="黑体" w:cs="Times New Roman"/>
      <w:snapToGrid/>
      <w:color w:val="auto"/>
      <w:sz w:val="24"/>
      <w:szCs w:val="20"/>
      <w:lang w:eastAsia="zh-CN"/>
    </w:rPr>
  </w:style>
  <w:style w:type="character" w:customStyle="1" w:styleId="9Char1">
    <w:name w:val="标题 9 Char1"/>
    <w:basedOn w:val="a8"/>
    <w:link w:val="9"/>
    <w:uiPriority w:val="99"/>
    <w:qFormat/>
    <w:rsid w:val="00F51E84"/>
    <w:rPr>
      <w:rFonts w:eastAsia="黑体" w:cs="Times New Roman"/>
      <w:snapToGrid/>
      <w:color w:val="auto"/>
      <w:szCs w:val="20"/>
      <w:lang w:eastAsia="zh-CN"/>
    </w:rPr>
  </w:style>
  <w:style w:type="character" w:customStyle="1" w:styleId="bjh-p">
    <w:name w:val="bjh-p"/>
    <w:autoRedefine/>
    <w:qFormat/>
    <w:rsid w:val="00F51E84"/>
  </w:style>
  <w:style w:type="character" w:customStyle="1" w:styleId="14">
    <w:name w:val="纯文本 字符1"/>
    <w:uiPriority w:val="99"/>
    <w:qFormat/>
    <w:rsid w:val="00F51E84"/>
    <w:rPr>
      <w:rFonts w:ascii="宋体" w:hAnsi="Courier New"/>
    </w:rPr>
  </w:style>
  <w:style w:type="character" w:customStyle="1" w:styleId="Charb">
    <w:name w:val="正文缩进 Char"/>
    <w:qFormat/>
    <w:rsid w:val="00F51E84"/>
    <w:rPr>
      <w:rFonts w:ascii="宋体" w:eastAsia="宋体"/>
      <w:kern w:val="2"/>
      <w:sz w:val="24"/>
      <w:szCs w:val="24"/>
      <w:lang w:val="en-US" w:eastAsia="zh-CN" w:bidi="ar-SA"/>
    </w:rPr>
  </w:style>
  <w:style w:type="character" w:customStyle="1" w:styleId="3Char20">
    <w:name w:val="正文文本缩进 3 Char2"/>
    <w:link w:val="33"/>
    <w:uiPriority w:val="99"/>
    <w:qFormat/>
    <w:rsid w:val="00F51E84"/>
    <w:rPr>
      <w:rFonts w:ascii="宋体" w:hAnsiTheme="minorHAnsi" w:cstheme="minorBidi"/>
      <w:snapToGrid/>
      <w:color w:val="auto"/>
      <w:kern w:val="2"/>
      <w:sz w:val="24"/>
      <w:szCs w:val="22"/>
      <w:lang w:eastAsia="zh-CN"/>
    </w:rPr>
  </w:style>
  <w:style w:type="character" w:customStyle="1" w:styleId="Char24">
    <w:name w:val="标题 Char2"/>
    <w:link w:val="afa"/>
    <w:autoRedefine/>
    <w:uiPriority w:val="99"/>
    <w:qFormat/>
    <w:rsid w:val="00F51E84"/>
    <w:rPr>
      <w:rFonts w:asciiTheme="minorHAnsi" w:hAnsiTheme="minorHAnsi" w:cstheme="minorBidi"/>
      <w:b/>
      <w:snapToGrid/>
      <w:color w:val="auto"/>
      <w:kern w:val="2"/>
      <w:sz w:val="32"/>
      <w:szCs w:val="22"/>
      <w:lang w:eastAsia="zh-CN"/>
    </w:rPr>
  </w:style>
  <w:style w:type="character" w:customStyle="1" w:styleId="Char25">
    <w:name w:val="批注主题 Char2"/>
    <w:link w:val="afb"/>
    <w:uiPriority w:val="99"/>
    <w:qFormat/>
    <w:rsid w:val="00F51E84"/>
    <w:rPr>
      <w:rFonts w:ascii="Times New Roman" w:eastAsia="宋体" w:hAnsi="Times New Roman" w:cs="Times New Roman"/>
      <w:b/>
      <w:bCs/>
      <w:snapToGrid/>
      <w:color w:val="auto"/>
      <w:kern w:val="2"/>
      <w:szCs w:val="24"/>
      <w:lang w:eastAsia="zh-CN"/>
    </w:rPr>
  </w:style>
  <w:style w:type="character" w:customStyle="1" w:styleId="title4">
    <w:name w:val="title4"/>
    <w:qFormat/>
    <w:rsid w:val="00F51E84"/>
    <w:rPr>
      <w:b/>
      <w:bCs/>
      <w:color w:val="1D87B3"/>
      <w:sz w:val="15"/>
      <w:szCs w:val="15"/>
    </w:rPr>
  </w:style>
  <w:style w:type="character" w:customStyle="1" w:styleId="2CharChar">
    <w:name w:val="标题 2 Char Char"/>
    <w:qFormat/>
    <w:rsid w:val="00F51E84"/>
    <w:rPr>
      <w:rFonts w:ascii="Arial" w:eastAsia="黑体" w:hAnsi="Arial"/>
      <w:b/>
      <w:bCs/>
      <w:kern w:val="2"/>
      <w:sz w:val="32"/>
      <w:szCs w:val="32"/>
      <w:lang w:val="en-US" w:eastAsia="zh-CN" w:bidi="ar-SA"/>
    </w:rPr>
  </w:style>
  <w:style w:type="character" w:customStyle="1" w:styleId="locality">
    <w:name w:val="locality"/>
    <w:qFormat/>
    <w:rsid w:val="00F51E84"/>
  </w:style>
  <w:style w:type="character" w:customStyle="1" w:styleId="txt">
    <w:name w:val="txt"/>
    <w:qFormat/>
    <w:rsid w:val="00F51E84"/>
  </w:style>
  <w:style w:type="character" w:customStyle="1" w:styleId="CharChar">
    <w:name w:val="正文缩进 Char Char"/>
    <w:link w:val="15"/>
    <w:qFormat/>
    <w:rsid w:val="00F51E84"/>
    <w:rPr>
      <w:rFonts w:ascii="宋体" w:eastAsia="宋体"/>
      <w:snapToGrid/>
      <w:kern w:val="28"/>
      <w:sz w:val="28"/>
    </w:rPr>
  </w:style>
  <w:style w:type="paragraph" w:customStyle="1" w:styleId="15">
    <w:name w:val="正文缩进1"/>
    <w:basedOn w:val="a6"/>
    <w:link w:val="CharChar"/>
    <w:qFormat/>
    <w:rsid w:val="00F51E84"/>
    <w:pPr>
      <w:kinsoku/>
      <w:autoSpaceDE/>
      <w:autoSpaceDN/>
      <w:spacing w:line="480" w:lineRule="exact"/>
      <w:ind w:firstLine="567"/>
      <w:jc w:val="both"/>
      <w:textAlignment w:val="auto"/>
    </w:pPr>
    <w:rPr>
      <w:rFonts w:ascii="宋体" w:eastAsia="宋体"/>
      <w:snapToGrid/>
      <w:kern w:val="28"/>
      <w:sz w:val="28"/>
    </w:rPr>
  </w:style>
  <w:style w:type="character" w:customStyle="1" w:styleId="Char14">
    <w:name w:val="列出段落 Char1"/>
    <w:uiPriority w:val="34"/>
    <w:qFormat/>
    <w:rsid w:val="00F51E84"/>
    <w:rPr>
      <w:rFonts w:ascii="Times New Roman" w:eastAsia="宋体" w:hAnsi="Times New Roman" w:cs="Times New Roman"/>
      <w:szCs w:val="24"/>
    </w:rPr>
  </w:style>
  <w:style w:type="character" w:customStyle="1" w:styleId="chanpin">
    <w:name w:val="chanpin拷贝"/>
    <w:qFormat/>
    <w:rsid w:val="00F51E84"/>
  </w:style>
  <w:style w:type="character" w:customStyle="1" w:styleId="3CharChar">
    <w:name w:val="标题 3 Char Char"/>
    <w:qFormat/>
    <w:rsid w:val="00F51E84"/>
    <w:rPr>
      <w:rFonts w:eastAsia="宋体"/>
      <w:b/>
      <w:bCs/>
      <w:kern w:val="2"/>
      <w:sz w:val="32"/>
      <w:szCs w:val="32"/>
      <w:lang w:val="en-US" w:eastAsia="zh-CN" w:bidi="ar-SA"/>
    </w:rPr>
  </w:style>
  <w:style w:type="character" w:customStyle="1" w:styleId="Charc">
    <w:name w:val="正文表格 Char"/>
    <w:link w:val="aff3"/>
    <w:qFormat/>
    <w:rsid w:val="00F51E84"/>
    <w:rPr>
      <w:rFonts w:ascii="宋体" w:hAnsi="宋体"/>
    </w:rPr>
  </w:style>
  <w:style w:type="paragraph" w:customStyle="1" w:styleId="aff3">
    <w:name w:val="正文表格"/>
    <w:basedOn w:val="a6"/>
    <w:link w:val="Charc"/>
    <w:qFormat/>
    <w:rsid w:val="00F51E84"/>
    <w:pPr>
      <w:widowControl w:val="0"/>
      <w:kinsoku/>
      <w:autoSpaceDE/>
      <w:autoSpaceDN/>
      <w:textAlignment w:val="auto"/>
    </w:pPr>
    <w:rPr>
      <w:rFonts w:ascii="宋体" w:hAnsi="宋体"/>
    </w:rPr>
  </w:style>
  <w:style w:type="character" w:customStyle="1" w:styleId="1Char10">
    <w:name w:val="普通文字1 Char1"/>
    <w:qFormat/>
    <w:rsid w:val="00F51E84"/>
    <w:rPr>
      <w:rFonts w:ascii="宋体" w:eastAsia="宋体" w:hAnsi="Courier New"/>
      <w:kern w:val="2"/>
      <w:sz w:val="21"/>
      <w:lang w:val="en-US" w:eastAsia="zh-CN" w:bidi="ar-SA"/>
    </w:rPr>
  </w:style>
  <w:style w:type="character" w:customStyle="1" w:styleId="16">
    <w:name w:val="批注文字 字符1"/>
    <w:uiPriority w:val="99"/>
    <w:qFormat/>
    <w:rsid w:val="00F51E84"/>
    <w:rPr>
      <w:kern w:val="2"/>
      <w:sz w:val="21"/>
      <w:szCs w:val="24"/>
    </w:rPr>
  </w:style>
  <w:style w:type="character" w:customStyle="1" w:styleId="Char20">
    <w:name w:val="文档结构图 Char2"/>
    <w:link w:val="af1"/>
    <w:uiPriority w:val="99"/>
    <w:qFormat/>
    <w:rsid w:val="00F51E84"/>
    <w:rPr>
      <w:rFonts w:asciiTheme="minorHAnsi" w:hAnsiTheme="minorHAnsi" w:cstheme="minorBidi"/>
      <w:snapToGrid/>
      <w:color w:val="auto"/>
      <w:kern w:val="2"/>
      <w:szCs w:val="24"/>
      <w:shd w:val="clear" w:color="auto" w:fill="000080"/>
      <w:lang w:eastAsia="zh-CN"/>
    </w:rPr>
  </w:style>
  <w:style w:type="character" w:customStyle="1" w:styleId="aff4">
    <w:name w:val="正文文本缩进 字符"/>
    <w:uiPriority w:val="99"/>
    <w:qFormat/>
    <w:rsid w:val="00F51E84"/>
    <w:rPr>
      <w:rFonts w:eastAsia="宋体"/>
      <w:kern w:val="2"/>
      <w:sz w:val="24"/>
      <w:szCs w:val="24"/>
      <w:lang w:val="en-US" w:eastAsia="zh-CN" w:bidi="ar-SA"/>
    </w:rPr>
  </w:style>
  <w:style w:type="character" w:customStyle="1" w:styleId="Char23">
    <w:name w:val="日期 Char2"/>
    <w:link w:val="af7"/>
    <w:uiPriority w:val="99"/>
    <w:qFormat/>
    <w:rsid w:val="00F51E84"/>
    <w:rPr>
      <w:rFonts w:ascii="仿宋_GB2312" w:eastAsia="仿宋_GB2312" w:hAnsi="宋体" w:cstheme="minorBidi"/>
      <w:snapToGrid/>
      <w:kern w:val="2"/>
      <w:sz w:val="24"/>
      <w:szCs w:val="24"/>
      <w:lang w:eastAsia="zh-CN"/>
    </w:rPr>
  </w:style>
  <w:style w:type="character" w:customStyle="1" w:styleId="Char26">
    <w:name w:val="批注框文本 Char2"/>
    <w:uiPriority w:val="99"/>
    <w:qFormat/>
    <w:rsid w:val="00F51E84"/>
    <w:rPr>
      <w:sz w:val="18"/>
      <w:szCs w:val="18"/>
    </w:rPr>
  </w:style>
  <w:style w:type="character" w:customStyle="1" w:styleId="CharChar111">
    <w:name w:val="Char Char111"/>
    <w:qFormat/>
    <w:rsid w:val="00F51E84"/>
    <w:rPr>
      <w:rFonts w:ascii="宋体" w:eastAsia="宋体"/>
      <w:b/>
      <w:sz w:val="24"/>
      <w:u w:val="single"/>
      <w:lang w:val="en-US" w:eastAsia="zh-CN" w:bidi="ar-SA"/>
    </w:rPr>
  </w:style>
  <w:style w:type="character" w:customStyle="1" w:styleId="black1">
    <w:name w:val="black1"/>
    <w:qFormat/>
    <w:rsid w:val="00F51E84"/>
    <w:rPr>
      <w:color w:val="000000"/>
    </w:rPr>
  </w:style>
  <w:style w:type="character" w:customStyle="1" w:styleId="street-address">
    <w:name w:val="street-address"/>
    <w:qFormat/>
    <w:rsid w:val="00F51E84"/>
  </w:style>
  <w:style w:type="character" w:customStyle="1" w:styleId="Char15">
    <w:name w:val="正文文本缩进 Char1"/>
    <w:link w:val="17"/>
    <w:uiPriority w:val="99"/>
    <w:qFormat/>
    <w:rsid w:val="00F51E84"/>
    <w:rPr>
      <w:rFonts w:ascii="宋体" w:eastAsia="宋体" w:hAnsi="宋体"/>
      <w:sz w:val="24"/>
      <w:szCs w:val="24"/>
    </w:rPr>
  </w:style>
  <w:style w:type="paragraph" w:customStyle="1" w:styleId="17">
    <w:name w:val="正文文本缩进1"/>
    <w:basedOn w:val="a6"/>
    <w:link w:val="Char15"/>
    <w:uiPriority w:val="99"/>
    <w:qFormat/>
    <w:rsid w:val="00F51E84"/>
    <w:pPr>
      <w:widowControl w:val="0"/>
      <w:kinsoku/>
      <w:autoSpaceDE/>
      <w:autoSpaceDN/>
      <w:adjustRightInd/>
      <w:snapToGrid/>
      <w:spacing w:line="480" w:lineRule="exact"/>
      <w:ind w:firstLineChars="200" w:firstLine="480"/>
      <w:jc w:val="both"/>
      <w:textAlignment w:val="auto"/>
    </w:pPr>
    <w:rPr>
      <w:rFonts w:ascii="宋体" w:eastAsia="宋体" w:hAnsi="宋体"/>
      <w:sz w:val="24"/>
      <w:szCs w:val="24"/>
    </w:rPr>
  </w:style>
  <w:style w:type="character" w:customStyle="1" w:styleId="Char16">
    <w:name w:val="纯文本 Char1"/>
    <w:uiPriority w:val="99"/>
    <w:qFormat/>
    <w:rsid w:val="00F51E84"/>
    <w:rPr>
      <w:rFonts w:ascii="宋体" w:eastAsia="宋体" w:hAnsi="Courier New"/>
      <w:kern w:val="2"/>
      <w:sz w:val="21"/>
      <w:lang w:val="en-US" w:eastAsia="zh-CN" w:bidi="ar-SA"/>
    </w:rPr>
  </w:style>
  <w:style w:type="character" w:customStyle="1" w:styleId="Chard">
    <w:name w:val="正文大标题 Char"/>
    <w:link w:val="aff5"/>
    <w:qFormat/>
    <w:rsid w:val="00F51E84"/>
    <w:rPr>
      <w:rFonts w:ascii="宋体" w:hAnsi="宋体"/>
      <w:b/>
      <w:sz w:val="28"/>
    </w:rPr>
  </w:style>
  <w:style w:type="paragraph" w:customStyle="1" w:styleId="aff5">
    <w:name w:val="正文大标题"/>
    <w:basedOn w:val="aff6"/>
    <w:next w:val="a7"/>
    <w:link w:val="Chard"/>
    <w:qFormat/>
    <w:rsid w:val="00F51E84"/>
    <w:pPr>
      <w:jc w:val="center"/>
    </w:pPr>
    <w:rPr>
      <w:rFonts w:cs="Arial"/>
      <w:i w:val="0"/>
      <w:snapToGrid w:val="0"/>
      <w:color w:val="000000"/>
      <w:kern w:val="0"/>
      <w:sz w:val="28"/>
      <w:szCs w:val="21"/>
      <w:lang w:eastAsia="en-US"/>
    </w:rPr>
  </w:style>
  <w:style w:type="paragraph" w:customStyle="1" w:styleId="aff6">
    <w:name w:val="正文小标题"/>
    <w:basedOn w:val="a6"/>
    <w:next w:val="a7"/>
    <w:link w:val="Chare"/>
    <w:qFormat/>
    <w:rsid w:val="00F51E84"/>
    <w:pPr>
      <w:widowControl w:val="0"/>
      <w:kinsoku/>
      <w:autoSpaceDE/>
      <w:autoSpaceDN/>
      <w:spacing w:beforeLines="100" w:before="312" w:afterLines="100" w:after="312"/>
      <w:ind w:firstLine="482"/>
      <w:textAlignment w:val="auto"/>
    </w:pPr>
    <w:rPr>
      <w:rFonts w:ascii="宋体" w:hAnsi="宋体" w:cstheme="minorBidi"/>
      <w:b/>
      <w:i/>
      <w:snapToGrid/>
      <w:color w:val="FF0000"/>
      <w:kern w:val="2"/>
      <w:sz w:val="24"/>
      <w:szCs w:val="22"/>
      <w:lang w:eastAsia="zh-CN"/>
    </w:rPr>
  </w:style>
  <w:style w:type="character" w:customStyle="1" w:styleId="Charf">
    <w:name w:val="注释 Char"/>
    <w:link w:val="aff7"/>
    <w:qFormat/>
    <w:rsid w:val="00F51E84"/>
    <w:rPr>
      <w:rFonts w:ascii="宋体" w:hAnsi="宋体"/>
    </w:rPr>
  </w:style>
  <w:style w:type="paragraph" w:customStyle="1" w:styleId="aff7">
    <w:name w:val="注释"/>
    <w:basedOn w:val="a6"/>
    <w:link w:val="Charf"/>
    <w:qFormat/>
    <w:rsid w:val="00F51E84"/>
    <w:pPr>
      <w:widowControl w:val="0"/>
      <w:kinsoku/>
      <w:autoSpaceDE/>
      <w:autoSpaceDN/>
      <w:ind w:left="420" w:hangingChars="200" w:hanging="420"/>
      <w:textAlignment w:val="auto"/>
    </w:pPr>
    <w:rPr>
      <w:rFonts w:ascii="宋体" w:hAnsi="宋体"/>
    </w:rPr>
  </w:style>
  <w:style w:type="character" w:customStyle="1" w:styleId="Chare">
    <w:name w:val="正文小标题 Char"/>
    <w:link w:val="aff6"/>
    <w:qFormat/>
    <w:rsid w:val="00F51E84"/>
    <w:rPr>
      <w:rFonts w:ascii="宋体" w:hAnsi="宋体" w:cstheme="minorBidi"/>
      <w:b/>
      <w:i/>
      <w:snapToGrid/>
      <w:color w:val="FF0000"/>
      <w:kern w:val="2"/>
      <w:sz w:val="24"/>
      <w:szCs w:val="22"/>
      <w:lang w:eastAsia="zh-CN"/>
    </w:rPr>
  </w:style>
  <w:style w:type="character" w:customStyle="1" w:styleId="aff8">
    <w:name w:val="纯文本 字符"/>
    <w:uiPriority w:val="99"/>
    <w:qFormat/>
    <w:rsid w:val="00F51E84"/>
    <w:rPr>
      <w:rFonts w:ascii="宋体" w:eastAsia="宋体" w:hAnsi="Courier New" w:cs="Times New Roman"/>
      <w:kern w:val="2"/>
      <w:sz w:val="21"/>
      <w:szCs w:val="21"/>
      <w:lang w:val="en-US" w:eastAsia="zh-CN" w:bidi="ar-SA"/>
    </w:rPr>
  </w:style>
  <w:style w:type="character" w:customStyle="1" w:styleId="1-2Char">
    <w:name w:val="中等深浅网格 1 - 强调文字颜色 2 Char"/>
    <w:link w:val="18"/>
    <w:qFormat/>
    <w:rsid w:val="00F51E84"/>
    <w:rPr>
      <w:szCs w:val="24"/>
      <w:lang w:val="zh-CN"/>
    </w:rPr>
  </w:style>
  <w:style w:type="paragraph" w:customStyle="1" w:styleId="18">
    <w:name w:val="1"/>
    <w:link w:val="1-2Char"/>
    <w:qFormat/>
    <w:rsid w:val="00F51E84"/>
    <w:rPr>
      <w:szCs w:val="24"/>
      <w:lang w:val="zh-CN"/>
    </w:rPr>
  </w:style>
  <w:style w:type="character" w:customStyle="1" w:styleId="3Char2">
    <w:name w:val="正文文本 3 Char2"/>
    <w:link w:val="31"/>
    <w:uiPriority w:val="99"/>
    <w:qFormat/>
    <w:rsid w:val="00F51E84"/>
    <w:rPr>
      <w:rFonts w:asciiTheme="minorHAnsi" w:hAnsiTheme="minorHAnsi" w:cstheme="minorBidi"/>
      <w:snapToGrid/>
      <w:color w:val="auto"/>
      <w:kern w:val="2"/>
      <w:sz w:val="16"/>
      <w:szCs w:val="16"/>
      <w:lang w:eastAsia="zh-CN"/>
    </w:rPr>
  </w:style>
  <w:style w:type="character" w:customStyle="1" w:styleId="Char22">
    <w:name w:val="纯文本 Char2"/>
    <w:link w:val="af6"/>
    <w:uiPriority w:val="99"/>
    <w:qFormat/>
    <w:rsid w:val="00F51E84"/>
    <w:rPr>
      <w:rFonts w:ascii="宋体" w:eastAsia="宋体" w:hAnsi="Courier New" w:cs="宋体"/>
      <w:snapToGrid/>
      <w:color w:val="auto"/>
      <w:kern w:val="2"/>
      <w:szCs w:val="22"/>
      <w:lang w:eastAsia="zh-CN"/>
    </w:rPr>
  </w:style>
  <w:style w:type="character" w:customStyle="1" w:styleId="chanpin1">
    <w:name w:val="chanpin1"/>
    <w:qFormat/>
    <w:rsid w:val="00F51E84"/>
    <w:rPr>
      <w:rFonts w:ascii="ˎ̥" w:hAnsi="ˎ̥" w:hint="default"/>
      <w:color w:val="000000"/>
      <w:sz w:val="20"/>
      <w:szCs w:val="20"/>
      <w:u w:val="none"/>
    </w:rPr>
  </w:style>
  <w:style w:type="character" w:customStyle="1" w:styleId="Char10">
    <w:name w:val="正文缩进 Char1"/>
    <w:link w:val="a7"/>
    <w:uiPriority w:val="99"/>
    <w:qFormat/>
    <w:rsid w:val="00F51E84"/>
    <w:rPr>
      <w:rFonts w:ascii="宋体" w:eastAsia="宋体" w:hAnsiTheme="minorHAnsi" w:cstheme="minorBidi"/>
      <w:snapToGrid/>
      <w:color w:val="auto"/>
      <w:kern w:val="2"/>
      <w:sz w:val="24"/>
      <w:szCs w:val="24"/>
      <w:lang w:eastAsia="zh-CN"/>
    </w:rPr>
  </w:style>
  <w:style w:type="character" w:customStyle="1" w:styleId="Char2">
    <w:name w:val="正文文本 Char2"/>
    <w:link w:val="ab"/>
    <w:uiPriority w:val="99"/>
    <w:qFormat/>
    <w:rsid w:val="00F51E84"/>
    <w:rPr>
      <w:rFonts w:eastAsia="Arial"/>
      <w:noProof/>
    </w:rPr>
  </w:style>
  <w:style w:type="character" w:customStyle="1" w:styleId="2Char20">
    <w:name w:val="正文文本缩进 2 Char2"/>
    <w:link w:val="22"/>
    <w:uiPriority w:val="99"/>
    <w:qFormat/>
    <w:rsid w:val="00F51E84"/>
    <w:rPr>
      <w:rFonts w:ascii="仿宋_GB2312" w:eastAsia="仿宋_GB2312" w:hAnsiTheme="minorHAnsi" w:cstheme="minorBidi"/>
      <w:snapToGrid/>
      <w:color w:val="auto"/>
      <w:kern w:val="2"/>
      <w:sz w:val="24"/>
      <w:szCs w:val="24"/>
      <w:lang w:eastAsia="zh-CN"/>
    </w:rPr>
  </w:style>
  <w:style w:type="character" w:customStyle="1" w:styleId="aff9">
    <w:name w:val="批注文字 字符"/>
    <w:uiPriority w:val="99"/>
    <w:qFormat/>
    <w:rsid w:val="00F51E84"/>
    <w:rPr>
      <w:rFonts w:ascii="Times New Roman" w:eastAsia="宋体" w:hAnsi="Times New Roman" w:cs="Times New Roman"/>
      <w:sz w:val="24"/>
      <w:lang w:val="en-US" w:eastAsia="zh-CN" w:bidi="ar-SA"/>
    </w:rPr>
  </w:style>
  <w:style w:type="character" w:customStyle="1" w:styleId="affa">
    <w:name w:val="样式 粉红"/>
    <w:uiPriority w:val="99"/>
    <w:qFormat/>
    <w:rsid w:val="00F51E84"/>
    <w:rPr>
      <w:color w:val="auto"/>
      <w:u w:val="none"/>
    </w:rPr>
  </w:style>
  <w:style w:type="character" w:customStyle="1" w:styleId="c21">
    <w:name w:val="c21"/>
    <w:qFormat/>
    <w:rsid w:val="00F51E84"/>
    <w:rPr>
      <w:rFonts w:ascii="ˎ̥" w:hAnsi="ˎ̥" w:hint="default"/>
      <w:color w:val="000000"/>
      <w:sz w:val="20"/>
      <w:szCs w:val="20"/>
      <w:u w:val="none"/>
    </w:rPr>
  </w:style>
  <w:style w:type="character" w:customStyle="1" w:styleId="CharChar11">
    <w:name w:val="Char Char11"/>
    <w:uiPriority w:val="99"/>
    <w:qFormat/>
    <w:rsid w:val="00F51E84"/>
    <w:rPr>
      <w:rFonts w:ascii="宋体" w:eastAsia="宋体"/>
      <w:b/>
      <w:sz w:val="24"/>
      <w:u w:val="single"/>
      <w:lang w:val="en-US" w:eastAsia="zh-CN" w:bidi="ar-SA"/>
    </w:rPr>
  </w:style>
  <w:style w:type="character" w:customStyle="1" w:styleId="1Char0">
    <w:name w:val="段1 Char"/>
    <w:qFormat/>
    <w:rsid w:val="00F51E84"/>
    <w:rPr>
      <w:rFonts w:ascii="宋体" w:eastAsia="宋体"/>
      <w:sz w:val="24"/>
      <w:lang w:val="en-US" w:eastAsia="zh-CN" w:bidi="ar-SA"/>
    </w:rPr>
  </w:style>
  <w:style w:type="character" w:customStyle="1" w:styleId="apple-style-span">
    <w:name w:val="apple-style-span"/>
    <w:qFormat/>
    <w:rsid w:val="00F51E84"/>
    <w:rPr>
      <w:rFonts w:cs="Times New Roman"/>
    </w:rPr>
  </w:style>
  <w:style w:type="character" w:customStyle="1" w:styleId="Charf0">
    <w:name w:val="正文重点 Char"/>
    <w:link w:val="affb"/>
    <w:qFormat/>
    <w:rsid w:val="00F51E84"/>
    <w:rPr>
      <w:b/>
      <w:sz w:val="24"/>
    </w:rPr>
  </w:style>
  <w:style w:type="paragraph" w:customStyle="1" w:styleId="affb">
    <w:name w:val="正文重点"/>
    <w:basedOn w:val="a6"/>
    <w:link w:val="Charf0"/>
    <w:qFormat/>
    <w:rsid w:val="00F51E84"/>
    <w:pPr>
      <w:widowControl w:val="0"/>
      <w:kinsoku/>
      <w:autoSpaceDE/>
      <w:autoSpaceDN/>
      <w:snapToGrid/>
      <w:spacing w:line="360" w:lineRule="auto"/>
      <w:ind w:firstLineChars="200" w:firstLine="482"/>
    </w:pPr>
    <w:rPr>
      <w:b/>
      <w:sz w:val="24"/>
    </w:rPr>
  </w:style>
  <w:style w:type="character" w:customStyle="1" w:styleId="Charf1">
    <w:name w:val="正文格式 Char"/>
    <w:link w:val="affc"/>
    <w:qFormat/>
    <w:locked/>
    <w:rsid w:val="00F51E84"/>
    <w:rPr>
      <w:rFonts w:ascii="宋体" w:hAnsi="宋体"/>
      <w:sz w:val="24"/>
      <w:szCs w:val="24"/>
      <w:lang w:val="en-GB"/>
    </w:rPr>
  </w:style>
  <w:style w:type="paragraph" w:customStyle="1" w:styleId="affc">
    <w:name w:val="正文格式"/>
    <w:basedOn w:val="a6"/>
    <w:link w:val="Charf1"/>
    <w:qFormat/>
    <w:rsid w:val="00F51E84"/>
    <w:pPr>
      <w:widowControl w:val="0"/>
      <w:kinsoku/>
      <w:autoSpaceDE/>
      <w:autoSpaceDN/>
      <w:adjustRightInd/>
      <w:snapToGrid/>
      <w:spacing w:beforeLines="50" w:line="360" w:lineRule="auto"/>
      <w:ind w:firstLineChars="200" w:firstLine="480"/>
      <w:jc w:val="both"/>
      <w:textAlignment w:val="auto"/>
    </w:pPr>
    <w:rPr>
      <w:rFonts w:ascii="宋体" w:hAnsi="宋体"/>
      <w:sz w:val="24"/>
      <w:szCs w:val="24"/>
      <w:lang w:val="en-GB"/>
    </w:rPr>
  </w:style>
  <w:style w:type="character" w:customStyle="1" w:styleId="26">
    <w:name w:val="正文文本 字符2"/>
    <w:basedOn w:val="a8"/>
    <w:uiPriority w:val="99"/>
    <w:qFormat/>
    <w:rsid w:val="00F51E84"/>
    <w:rPr>
      <w:rFonts w:ascii="Times New Roman" w:eastAsia="宋体" w:hAnsi="Times New Roman" w:cs="Times New Roman"/>
      <w:szCs w:val="24"/>
    </w:rPr>
  </w:style>
  <w:style w:type="paragraph" w:customStyle="1" w:styleId="font5">
    <w:name w:val="font5"/>
    <w:basedOn w:val="a6"/>
    <w:qFormat/>
    <w:rsid w:val="00F51E84"/>
    <w:pP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lang w:eastAsia="zh-CN"/>
    </w:rPr>
  </w:style>
  <w:style w:type="character" w:customStyle="1" w:styleId="19">
    <w:name w:val="文档结构图 字符1"/>
    <w:basedOn w:val="a8"/>
    <w:uiPriority w:val="99"/>
    <w:semiHidden/>
    <w:qFormat/>
    <w:rsid w:val="00F51E84"/>
    <w:rPr>
      <w:rFonts w:ascii="Microsoft YaHei UI" w:eastAsia="Microsoft YaHei UI" w:hAnsi="Times New Roman" w:cs="Times New Roman"/>
      <w:sz w:val="18"/>
      <w:szCs w:val="18"/>
    </w:rPr>
  </w:style>
  <w:style w:type="character" w:customStyle="1" w:styleId="310">
    <w:name w:val="正文文本缩进 3 字符1"/>
    <w:basedOn w:val="a8"/>
    <w:uiPriority w:val="99"/>
    <w:qFormat/>
    <w:rsid w:val="00F51E84"/>
    <w:rPr>
      <w:rFonts w:ascii="Times New Roman" w:eastAsia="宋体" w:hAnsi="Times New Roman" w:cs="Times New Roman"/>
      <w:sz w:val="16"/>
      <w:szCs w:val="16"/>
    </w:rPr>
  </w:style>
  <w:style w:type="character" w:customStyle="1" w:styleId="1a">
    <w:name w:val="日期 字符1"/>
    <w:basedOn w:val="a8"/>
    <w:uiPriority w:val="99"/>
    <w:qFormat/>
    <w:rsid w:val="00F51E84"/>
    <w:rPr>
      <w:rFonts w:ascii="Times New Roman" w:eastAsia="宋体" w:hAnsi="Times New Roman" w:cs="Times New Roman"/>
      <w:szCs w:val="24"/>
    </w:rPr>
  </w:style>
  <w:style w:type="paragraph" w:customStyle="1" w:styleId="a2">
    <w:name w:val="四级条标题"/>
    <w:basedOn w:val="a1"/>
    <w:next w:val="a6"/>
    <w:qFormat/>
    <w:rsid w:val="00F51E84"/>
    <w:pPr>
      <w:numPr>
        <w:ilvl w:val="4"/>
      </w:numPr>
      <w:ind w:left="0" w:hanging="840"/>
      <w:outlineLvl w:val="4"/>
    </w:pPr>
  </w:style>
  <w:style w:type="paragraph" w:customStyle="1" w:styleId="a1">
    <w:name w:val="三级条标题"/>
    <w:basedOn w:val="affd"/>
    <w:next w:val="a6"/>
    <w:qFormat/>
    <w:rsid w:val="00F51E84"/>
    <w:pPr>
      <w:numPr>
        <w:ilvl w:val="3"/>
        <w:numId w:val="2"/>
      </w:numPr>
      <w:ind w:left="0" w:hanging="840"/>
      <w:outlineLvl w:val="3"/>
    </w:pPr>
  </w:style>
  <w:style w:type="paragraph" w:customStyle="1" w:styleId="affd">
    <w:name w:val="二级条标题"/>
    <w:basedOn w:val="a0"/>
    <w:next w:val="a6"/>
    <w:qFormat/>
    <w:rsid w:val="00F51E84"/>
    <w:pPr>
      <w:numPr>
        <w:ilvl w:val="0"/>
        <w:numId w:val="0"/>
      </w:numPr>
      <w:ind w:hanging="840"/>
      <w:outlineLvl w:val="2"/>
    </w:pPr>
    <w:rPr>
      <w:rFonts w:ascii="宋体" w:eastAsia="宋体"/>
      <w:b w:val="0"/>
    </w:rPr>
  </w:style>
  <w:style w:type="paragraph" w:customStyle="1" w:styleId="a0">
    <w:name w:val="一级条标题"/>
    <w:basedOn w:val="a"/>
    <w:next w:val="a6"/>
    <w:qFormat/>
    <w:rsid w:val="00F51E84"/>
    <w:pPr>
      <w:numPr>
        <w:ilvl w:val="1"/>
      </w:numPr>
      <w:tabs>
        <w:tab w:val="left" w:pos="360"/>
        <w:tab w:val="left" w:pos="840"/>
      </w:tabs>
      <w:ind w:left="0" w:hanging="840"/>
      <w:outlineLvl w:val="1"/>
    </w:pPr>
  </w:style>
  <w:style w:type="paragraph" w:customStyle="1" w:styleId="a">
    <w:name w:val="章标题"/>
    <w:next w:val="a6"/>
    <w:qFormat/>
    <w:rsid w:val="00F51E84"/>
    <w:pPr>
      <w:numPr>
        <w:numId w:val="2"/>
      </w:numPr>
      <w:spacing w:beforeLines="50" w:before="156" w:afterLines="50" w:after="156" w:line="460" w:lineRule="exact"/>
      <w:ind w:left="0"/>
      <w:jc w:val="both"/>
      <w:outlineLvl w:val="0"/>
    </w:pPr>
    <w:rPr>
      <w:rFonts w:ascii="黑体" w:eastAsia="黑体" w:hAnsi="Calibri" w:cs="Times New Roman"/>
      <w:b/>
      <w:snapToGrid/>
      <w:color w:val="auto"/>
      <w:sz w:val="28"/>
      <w:szCs w:val="20"/>
      <w:lang w:eastAsia="zh-CN"/>
    </w:rPr>
  </w:style>
  <w:style w:type="paragraph" w:customStyle="1" w:styleId="xl27">
    <w:name w:val="xl27"/>
    <w:basedOn w:val="a6"/>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Calibri" w:eastAsia="Arial Unicode MS" w:hAnsi="Calibri" w:cs="Times New Roman"/>
      <w:snapToGrid/>
      <w:sz w:val="20"/>
      <w:szCs w:val="20"/>
      <w:lang w:eastAsia="zh-CN"/>
    </w:rPr>
  </w:style>
  <w:style w:type="character" w:customStyle="1" w:styleId="1b">
    <w:name w:val="批注框文本 字符1"/>
    <w:basedOn w:val="a8"/>
    <w:uiPriority w:val="99"/>
    <w:semiHidden/>
    <w:qFormat/>
    <w:rsid w:val="00F51E84"/>
    <w:rPr>
      <w:rFonts w:ascii="Times New Roman" w:eastAsia="宋体" w:hAnsi="Times New Roman" w:cs="Times New Roman"/>
      <w:sz w:val="18"/>
      <w:szCs w:val="18"/>
    </w:rPr>
  </w:style>
  <w:style w:type="character" w:customStyle="1" w:styleId="Char11">
    <w:name w:val="批注文字 Char1"/>
    <w:basedOn w:val="a8"/>
    <w:link w:val="af3"/>
    <w:uiPriority w:val="99"/>
    <w:qFormat/>
    <w:rsid w:val="00F51E84"/>
    <w:rPr>
      <w:rFonts w:ascii="Times New Roman" w:eastAsia="宋体" w:hAnsi="Times New Roman" w:cs="Times New Roman"/>
      <w:snapToGrid/>
      <w:color w:val="auto"/>
      <w:kern w:val="2"/>
      <w:szCs w:val="24"/>
      <w:lang w:eastAsia="zh-CN"/>
    </w:rPr>
  </w:style>
  <w:style w:type="character" w:customStyle="1" w:styleId="1c">
    <w:name w:val="批注主题 字符1"/>
    <w:basedOn w:val="Char11"/>
    <w:uiPriority w:val="99"/>
    <w:semiHidden/>
    <w:qFormat/>
    <w:rsid w:val="00F51E84"/>
    <w:rPr>
      <w:rFonts w:ascii="Times New Roman" w:eastAsia="宋体" w:hAnsi="Times New Roman" w:cs="Times New Roman"/>
      <w:b/>
      <w:bCs/>
      <w:snapToGrid/>
      <w:color w:val="auto"/>
      <w:kern w:val="2"/>
      <w:szCs w:val="24"/>
      <w:lang w:eastAsia="zh-CN"/>
    </w:rPr>
  </w:style>
  <w:style w:type="paragraph" w:customStyle="1" w:styleId="xl26">
    <w:name w:val="xl26"/>
    <w:basedOn w:val="a6"/>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Calibri" w:eastAsia="Arial Unicode MS" w:hAnsi="Calibri" w:cs="Times New Roman"/>
      <w:snapToGrid/>
      <w:sz w:val="22"/>
      <w:szCs w:val="22"/>
      <w:lang w:eastAsia="zh-CN"/>
    </w:rPr>
  </w:style>
  <w:style w:type="paragraph" w:customStyle="1" w:styleId="xl37">
    <w:name w:val="xl37"/>
    <w:basedOn w:val="a6"/>
    <w:qFormat/>
    <w:rsid w:val="00F51E84"/>
    <w:pPr>
      <w:kinsoku/>
      <w:autoSpaceDE/>
      <w:autoSpaceDN/>
      <w:adjustRightInd/>
      <w:snapToGrid/>
      <w:spacing w:before="100" w:beforeAutospacing="1" w:after="100" w:afterAutospacing="1"/>
      <w:textAlignment w:val="auto"/>
    </w:pPr>
    <w:rPr>
      <w:rFonts w:ascii="Arial Unicode MS" w:eastAsia="Arial Unicode MS" w:hAnsi="Arial Unicode MS" w:cs="Arial Unicode MS"/>
      <w:snapToGrid/>
      <w:sz w:val="20"/>
      <w:szCs w:val="20"/>
      <w:lang w:eastAsia="zh-CN"/>
    </w:rPr>
  </w:style>
  <w:style w:type="character" w:customStyle="1" w:styleId="34">
    <w:name w:val="纯文本 字符3"/>
    <w:basedOn w:val="a8"/>
    <w:uiPriority w:val="99"/>
    <w:semiHidden/>
    <w:qFormat/>
    <w:rsid w:val="00F51E84"/>
    <w:rPr>
      <w:rFonts w:asciiTheme="minorEastAsia" w:hAnsi="Courier New" w:cs="Courier New"/>
      <w:szCs w:val="24"/>
    </w:rPr>
  </w:style>
  <w:style w:type="character" w:customStyle="1" w:styleId="1d">
    <w:name w:val="标题 字符1"/>
    <w:basedOn w:val="a8"/>
    <w:uiPriority w:val="99"/>
    <w:qFormat/>
    <w:rsid w:val="00F51E84"/>
    <w:rPr>
      <w:rFonts w:asciiTheme="majorHAnsi" w:eastAsiaTheme="majorEastAsia" w:hAnsiTheme="majorHAnsi" w:cstheme="majorBidi"/>
      <w:b/>
      <w:bCs/>
      <w:sz w:val="32"/>
      <w:szCs w:val="32"/>
    </w:rPr>
  </w:style>
  <w:style w:type="character" w:customStyle="1" w:styleId="Char21">
    <w:name w:val="正文文本缩进 Char2"/>
    <w:basedOn w:val="a8"/>
    <w:link w:val="af4"/>
    <w:uiPriority w:val="99"/>
    <w:qFormat/>
    <w:rsid w:val="00F51E84"/>
    <w:rPr>
      <w:rFonts w:ascii="Times New Roman" w:eastAsia="宋体" w:hAnsi="Times New Roman" w:cs="Times New Roman"/>
      <w:snapToGrid/>
      <w:color w:val="auto"/>
      <w:kern w:val="2"/>
      <w:szCs w:val="24"/>
      <w:lang w:eastAsia="zh-CN"/>
    </w:rPr>
  </w:style>
  <w:style w:type="character" w:customStyle="1" w:styleId="210">
    <w:name w:val="正文文本首行缩进 2 字符1"/>
    <w:basedOn w:val="Char21"/>
    <w:uiPriority w:val="99"/>
    <w:semiHidden/>
    <w:qFormat/>
    <w:rsid w:val="00F51E84"/>
    <w:rPr>
      <w:rFonts w:ascii="Times New Roman" w:eastAsia="宋体" w:hAnsi="Times New Roman" w:cs="Times New Roman"/>
      <w:snapToGrid/>
      <w:color w:val="auto"/>
      <w:kern w:val="2"/>
      <w:szCs w:val="24"/>
      <w:lang w:eastAsia="zh-CN"/>
    </w:rPr>
  </w:style>
  <w:style w:type="character" w:customStyle="1" w:styleId="311">
    <w:name w:val="正文文本 3 字符1"/>
    <w:basedOn w:val="a8"/>
    <w:uiPriority w:val="99"/>
    <w:qFormat/>
    <w:rsid w:val="00F51E84"/>
    <w:rPr>
      <w:rFonts w:ascii="Times New Roman" w:eastAsia="宋体" w:hAnsi="Times New Roman" w:cs="Times New Roman"/>
      <w:sz w:val="16"/>
      <w:szCs w:val="16"/>
    </w:rPr>
  </w:style>
  <w:style w:type="character" w:customStyle="1" w:styleId="HTML1">
    <w:name w:val="HTML 预设格式 字符1"/>
    <w:basedOn w:val="a8"/>
    <w:uiPriority w:val="99"/>
    <w:semiHidden/>
    <w:qFormat/>
    <w:rsid w:val="00F51E84"/>
    <w:rPr>
      <w:rFonts w:ascii="Courier New" w:eastAsia="宋体" w:hAnsi="Courier New" w:cs="Courier New"/>
      <w:sz w:val="20"/>
      <w:szCs w:val="20"/>
    </w:rPr>
  </w:style>
  <w:style w:type="paragraph" w:customStyle="1" w:styleId="xl45">
    <w:name w:val="xl45"/>
    <w:basedOn w:val="a6"/>
    <w:qFormat/>
    <w:rsid w:val="00F51E84"/>
    <w:pPr>
      <w:pBdr>
        <w:top w:val="single" w:sz="4" w:space="0" w:color="auto"/>
        <w:left w:val="single" w:sz="4" w:space="0" w:color="auto"/>
        <w:bottom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b/>
      <w:bCs/>
      <w:snapToGrid/>
      <w:sz w:val="20"/>
      <w:szCs w:val="20"/>
      <w:lang w:eastAsia="zh-CN"/>
    </w:rPr>
  </w:style>
  <w:style w:type="paragraph" w:customStyle="1" w:styleId="1e">
    <w:name w:val="项目符号1"/>
    <w:basedOn w:val="affe"/>
    <w:qFormat/>
    <w:rsid w:val="00F51E84"/>
    <w:pPr>
      <w:ind w:left="-25" w:firstLine="0"/>
    </w:pPr>
  </w:style>
  <w:style w:type="paragraph" w:customStyle="1" w:styleId="affe">
    <w:name w:val="正文文本样式"/>
    <w:basedOn w:val="a6"/>
    <w:qFormat/>
    <w:rsid w:val="00F51E84"/>
    <w:pPr>
      <w:widowControl w:val="0"/>
      <w:kinsoku/>
      <w:autoSpaceDE/>
      <w:autoSpaceDN/>
      <w:adjustRightInd/>
      <w:snapToGrid/>
      <w:spacing w:line="360" w:lineRule="auto"/>
      <w:ind w:firstLine="482"/>
      <w:jc w:val="both"/>
      <w:textAlignment w:val="auto"/>
    </w:pPr>
    <w:rPr>
      <w:rFonts w:ascii="Calibri" w:eastAsia="宋体" w:hAnsi="Calibri" w:cs="宋体"/>
      <w:snapToGrid/>
      <w:color w:val="auto"/>
      <w:kern w:val="2"/>
      <w:sz w:val="24"/>
      <w:szCs w:val="20"/>
      <w:lang w:eastAsia="zh-CN"/>
    </w:rPr>
  </w:style>
  <w:style w:type="paragraph" w:customStyle="1" w:styleId="35">
    <w:name w:val="标题 #3"/>
    <w:basedOn w:val="a6"/>
    <w:link w:val="36"/>
    <w:qFormat/>
    <w:rsid w:val="00F51E84"/>
    <w:pPr>
      <w:widowControl w:val="0"/>
      <w:shd w:val="clear" w:color="auto" w:fill="FFFFFF"/>
      <w:kinsoku/>
      <w:autoSpaceDE/>
      <w:autoSpaceDN/>
      <w:adjustRightInd/>
      <w:snapToGrid/>
      <w:spacing w:after="400"/>
      <w:jc w:val="both"/>
      <w:textAlignment w:val="auto"/>
      <w:outlineLvl w:val="2"/>
    </w:pPr>
    <w:rPr>
      <w:rFonts w:ascii="宋体" w:eastAsia="宋体" w:hAnsi="宋体" w:cs="宋体"/>
      <w:snapToGrid/>
      <w:color w:val="auto"/>
      <w:kern w:val="2"/>
      <w:sz w:val="28"/>
      <w:szCs w:val="28"/>
      <w:lang w:val="zh-CN" w:eastAsia="zh-CN" w:bidi="zh-CN"/>
    </w:rPr>
  </w:style>
  <w:style w:type="paragraph" w:customStyle="1" w:styleId="CharCharCharCharCharCharCharCharCharCharCharCharCharCharCharChar">
    <w:name w:val="Char Char Char Char Char Char Char Char Char Char Char Char Char Char Char Char"/>
    <w:basedOn w:val="a6"/>
    <w:qFormat/>
    <w:rsid w:val="00F51E84"/>
    <w:pPr>
      <w:kinsoku/>
      <w:autoSpaceDE/>
      <w:autoSpaceDN/>
      <w:adjustRightInd/>
      <w:snapToGrid/>
      <w:spacing w:after="160" w:line="240" w:lineRule="exact"/>
      <w:jc w:val="center"/>
      <w:textAlignment w:val="auto"/>
    </w:pPr>
    <w:rPr>
      <w:rFonts w:ascii="宋体" w:eastAsia="宋体" w:hAnsi="宋体" w:cs="Times New Roman"/>
      <w:b/>
      <w:snapToGrid/>
      <w:color w:val="auto"/>
      <w:sz w:val="30"/>
      <w:szCs w:val="30"/>
    </w:rPr>
  </w:style>
  <w:style w:type="character" w:customStyle="1" w:styleId="211">
    <w:name w:val="正文文本缩进 2 字符1"/>
    <w:basedOn w:val="a8"/>
    <w:uiPriority w:val="99"/>
    <w:qFormat/>
    <w:rsid w:val="00F51E84"/>
    <w:rPr>
      <w:rFonts w:ascii="Times New Roman" w:eastAsia="宋体" w:hAnsi="Times New Roman" w:cs="Times New Roman"/>
      <w:szCs w:val="24"/>
    </w:rPr>
  </w:style>
  <w:style w:type="paragraph" w:customStyle="1" w:styleId="xl39">
    <w:name w:val="xl39"/>
    <w:basedOn w:val="a6"/>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Arial Unicode MS" w:eastAsia="Arial Unicode MS" w:hAnsi="Arial Unicode MS" w:cs="Arial Unicode MS"/>
      <w:snapToGrid/>
      <w:sz w:val="20"/>
      <w:szCs w:val="20"/>
      <w:lang w:eastAsia="zh-CN"/>
    </w:rPr>
  </w:style>
  <w:style w:type="paragraph" w:customStyle="1" w:styleId="afff">
    <w:name w:val="图中文字"/>
    <w:basedOn w:val="a6"/>
    <w:qFormat/>
    <w:rsid w:val="00F51E84"/>
    <w:pPr>
      <w:widowControl w:val="0"/>
      <w:kinsoku/>
      <w:autoSpaceDE/>
      <w:autoSpaceDN/>
      <w:spacing w:line="0" w:lineRule="atLeast"/>
      <w:jc w:val="center"/>
      <w:textAlignment w:val="auto"/>
    </w:pPr>
    <w:rPr>
      <w:rFonts w:ascii="Calibri" w:eastAsia="宋体" w:hAnsi="Calibri" w:cs="Times New Roman"/>
      <w:snapToGrid/>
      <w:color w:val="auto"/>
      <w:kern w:val="2"/>
      <w:sz w:val="24"/>
      <w:szCs w:val="20"/>
      <w:lang w:eastAsia="zh-CN"/>
    </w:rPr>
  </w:style>
  <w:style w:type="paragraph" w:customStyle="1" w:styleId="font6">
    <w:name w:val="font6"/>
    <w:basedOn w:val="a6"/>
    <w:qFormat/>
    <w:rsid w:val="00F51E84"/>
    <w:pP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27">
    <w:name w:val="项目编号2"/>
    <w:basedOn w:val="10"/>
    <w:qFormat/>
    <w:rsid w:val="00F51E84"/>
    <w:pPr>
      <w:ind w:left="1546" w:hanging="720"/>
    </w:pPr>
  </w:style>
  <w:style w:type="paragraph" w:customStyle="1" w:styleId="10">
    <w:name w:val="项目编号1"/>
    <w:basedOn w:val="a6"/>
    <w:qFormat/>
    <w:rsid w:val="00F51E84"/>
    <w:pPr>
      <w:widowControl w:val="0"/>
      <w:numPr>
        <w:numId w:val="4"/>
      </w:numPr>
      <w:kinsoku/>
      <w:autoSpaceDE/>
      <w:autoSpaceDN/>
      <w:adjustRightInd/>
      <w:snapToGrid/>
      <w:spacing w:before="100" w:beforeAutospacing="1" w:after="100" w:afterAutospacing="1" w:line="360" w:lineRule="auto"/>
      <w:jc w:val="both"/>
      <w:textAlignment w:val="auto"/>
    </w:pPr>
    <w:rPr>
      <w:rFonts w:ascii="Calibri" w:eastAsia="宋体" w:hAnsi="Calibri" w:cs="Times New Roman"/>
      <w:snapToGrid/>
      <w:color w:val="auto"/>
      <w:kern w:val="2"/>
      <w:sz w:val="24"/>
      <w:szCs w:val="24"/>
      <w:lang w:eastAsia="zh-CN"/>
    </w:rPr>
  </w:style>
  <w:style w:type="paragraph" w:customStyle="1" w:styleId="xl49">
    <w:name w:val="xl49"/>
    <w:basedOn w:val="a6"/>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snapToGrid/>
      <w:sz w:val="22"/>
      <w:szCs w:val="22"/>
      <w:lang w:eastAsia="zh-CN"/>
    </w:rPr>
  </w:style>
  <w:style w:type="paragraph" w:customStyle="1" w:styleId="afff0">
    <w:name w:val="字元 字元"/>
    <w:basedOn w:val="a6"/>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3CharCharChar">
    <w:name w:val="Char3 Char Char Char"/>
    <w:basedOn w:val="a6"/>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font7">
    <w:name w:val="font7"/>
    <w:basedOn w:val="a6"/>
    <w:qFormat/>
    <w:rsid w:val="00F51E84"/>
    <w:pPr>
      <w:kinsoku/>
      <w:autoSpaceDE/>
      <w:autoSpaceDN/>
      <w:adjustRightInd/>
      <w:snapToGrid/>
      <w:spacing w:before="100" w:beforeAutospacing="1" w:after="100" w:afterAutospacing="1"/>
      <w:textAlignment w:val="auto"/>
    </w:pPr>
    <w:rPr>
      <w:rFonts w:ascii="Calibri" w:eastAsia="Arial Unicode MS" w:hAnsi="Calibri" w:cs="Times New Roman"/>
      <w:b/>
      <w:bCs/>
      <w:snapToGrid/>
      <w:sz w:val="20"/>
      <w:szCs w:val="20"/>
      <w:lang w:eastAsia="zh-CN"/>
    </w:rPr>
  </w:style>
  <w:style w:type="paragraph" w:customStyle="1" w:styleId="xl46">
    <w:name w:val="xl46"/>
    <w:basedOn w:val="a6"/>
    <w:qFormat/>
    <w:rsid w:val="00F51E84"/>
    <w:pPr>
      <w:pBdr>
        <w:top w:val="single" w:sz="4" w:space="0" w:color="auto"/>
        <w:bottom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b/>
      <w:bCs/>
      <w:snapToGrid/>
      <w:sz w:val="20"/>
      <w:szCs w:val="20"/>
      <w:lang w:eastAsia="zh-CN"/>
    </w:rPr>
  </w:style>
  <w:style w:type="paragraph" w:customStyle="1" w:styleId="xl25">
    <w:name w:val="xl25"/>
    <w:basedOn w:val="a6"/>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top"/>
    </w:pPr>
    <w:rPr>
      <w:rFonts w:ascii="Arial Unicode MS" w:eastAsia="Arial Unicode MS" w:hAnsi="Arial Unicode MS" w:cs="Arial Unicode MS"/>
      <w:b/>
      <w:bCs/>
      <w:snapToGrid/>
      <w:sz w:val="20"/>
      <w:szCs w:val="20"/>
      <w:lang w:eastAsia="zh-CN"/>
    </w:rPr>
  </w:style>
  <w:style w:type="paragraph" w:customStyle="1" w:styleId="Char27">
    <w:name w:val="Char2"/>
    <w:basedOn w:val="a6"/>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xl35">
    <w:name w:val="xl35"/>
    <w:basedOn w:val="a6"/>
    <w:qFormat/>
    <w:rsid w:val="00F51E84"/>
    <w:pPr>
      <w:kinsoku/>
      <w:autoSpaceDE/>
      <w:autoSpaceDN/>
      <w:adjustRightInd/>
      <w:snapToGrid/>
      <w:spacing w:before="100" w:beforeAutospacing="1" w:after="100" w:afterAutospacing="1"/>
      <w:textAlignment w:val="auto"/>
    </w:pPr>
    <w:rPr>
      <w:rFonts w:ascii="Arial Unicode MS" w:eastAsia="Arial Unicode MS" w:hAnsi="Arial Unicode MS" w:cs="Arial Unicode MS"/>
      <w:snapToGrid/>
      <w:sz w:val="20"/>
      <w:szCs w:val="20"/>
      <w:lang w:eastAsia="zh-CN"/>
    </w:rPr>
  </w:style>
  <w:style w:type="paragraph" w:customStyle="1" w:styleId="xl40">
    <w:name w:val="xl40"/>
    <w:basedOn w:val="a6"/>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snapToGrid/>
      <w:sz w:val="20"/>
      <w:szCs w:val="20"/>
      <w:lang w:eastAsia="zh-CN"/>
    </w:rPr>
  </w:style>
  <w:style w:type="paragraph" w:customStyle="1" w:styleId="xl52">
    <w:name w:val="xl52"/>
    <w:basedOn w:val="a6"/>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both"/>
      <w:textAlignment w:val="top"/>
    </w:pPr>
    <w:rPr>
      <w:rFonts w:ascii="Arial Unicode MS" w:eastAsia="Arial Unicode MS" w:hAnsi="Arial Unicode MS" w:cs="Arial Unicode MS"/>
      <w:b/>
      <w:bCs/>
      <w:snapToGrid/>
      <w:sz w:val="16"/>
      <w:szCs w:val="16"/>
      <w:lang w:eastAsia="zh-CN"/>
    </w:rPr>
  </w:style>
  <w:style w:type="paragraph" w:customStyle="1" w:styleId="xl43">
    <w:name w:val="xl43"/>
    <w:basedOn w:val="a6"/>
    <w:qFormat/>
    <w:rsid w:val="00F51E84"/>
    <w:pPr>
      <w:pBdr>
        <w:top w:val="single" w:sz="4" w:space="0" w:color="auto"/>
        <w:left w:val="single" w:sz="4" w:space="0" w:color="auto"/>
        <w:bottom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snapToGrid/>
      <w:sz w:val="20"/>
      <w:szCs w:val="20"/>
      <w:lang w:eastAsia="zh-CN"/>
    </w:rPr>
  </w:style>
  <w:style w:type="paragraph" w:customStyle="1" w:styleId="background1">
    <w:name w:val="background1"/>
    <w:basedOn w:val="a6"/>
    <w:qFormat/>
    <w:rsid w:val="00F51E84"/>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CharCharCharCharCharCharChar">
    <w:name w:val="Char Char Char Char Char Char Char"/>
    <w:basedOn w:val="a6"/>
    <w:qFormat/>
    <w:rsid w:val="00F51E84"/>
    <w:pPr>
      <w:widowControl w:val="0"/>
      <w:kinsoku/>
      <w:autoSpaceDE/>
      <w:autoSpaceDN/>
      <w:adjustRightInd/>
      <w:spacing w:line="360" w:lineRule="auto"/>
      <w:ind w:firstLineChars="200" w:firstLine="200"/>
      <w:jc w:val="both"/>
      <w:textAlignment w:val="auto"/>
    </w:pPr>
    <w:rPr>
      <w:rFonts w:ascii="Calibri" w:eastAsia="仿宋_GB2312" w:hAnsi="Calibri" w:cs="Times New Roman"/>
      <w:snapToGrid/>
      <w:color w:val="auto"/>
      <w:kern w:val="2"/>
      <w:sz w:val="24"/>
      <w:szCs w:val="24"/>
      <w:lang w:eastAsia="zh-CN"/>
    </w:rPr>
  </w:style>
  <w:style w:type="paragraph" w:customStyle="1" w:styleId="xl38">
    <w:name w:val="xl38"/>
    <w:basedOn w:val="a6"/>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snapToGrid/>
      <w:sz w:val="16"/>
      <w:szCs w:val="16"/>
      <w:lang w:eastAsia="zh-CN"/>
    </w:rPr>
  </w:style>
  <w:style w:type="paragraph" w:customStyle="1" w:styleId="xl36">
    <w:name w:val="xl36"/>
    <w:basedOn w:val="a6"/>
    <w:qFormat/>
    <w:rsid w:val="00F51E84"/>
    <w:pPr>
      <w:kinsoku/>
      <w:autoSpaceDE/>
      <w:autoSpaceDN/>
      <w:adjustRightInd/>
      <w:snapToGrid/>
      <w:spacing w:before="100" w:beforeAutospacing="1" w:after="100" w:afterAutospacing="1"/>
      <w:jc w:val="center"/>
      <w:textAlignment w:val="auto"/>
    </w:pPr>
    <w:rPr>
      <w:rFonts w:ascii="Arial Unicode MS" w:eastAsia="Arial Unicode MS" w:hAnsi="Arial Unicode MS" w:cs="Arial Unicode MS"/>
      <w:snapToGrid/>
      <w:sz w:val="20"/>
      <w:szCs w:val="20"/>
      <w:lang w:eastAsia="zh-CN"/>
    </w:rPr>
  </w:style>
  <w:style w:type="paragraph" w:customStyle="1" w:styleId="afff1">
    <w:name w:val="正文 + 宋体"/>
    <w:basedOn w:val="a6"/>
    <w:qFormat/>
    <w:rsid w:val="00F51E84"/>
    <w:pPr>
      <w:kinsoku/>
      <w:autoSpaceDE/>
      <w:autoSpaceDN/>
      <w:adjustRightInd/>
      <w:snapToGrid/>
      <w:ind w:left="360" w:hanging="360"/>
      <w:textAlignment w:val="auto"/>
    </w:pPr>
    <w:rPr>
      <w:rFonts w:ascii="宋体" w:eastAsia="宋体" w:hAnsi="宋体" w:cs="宋体"/>
      <w:b/>
      <w:bCs/>
      <w:snapToGrid/>
      <w:sz w:val="18"/>
      <w:szCs w:val="18"/>
      <w:lang w:eastAsia="zh-CN"/>
    </w:rPr>
  </w:style>
  <w:style w:type="paragraph" w:customStyle="1" w:styleId="a5">
    <w:name w:val="正文列项_数字"/>
    <w:basedOn w:val="a6"/>
    <w:qFormat/>
    <w:rsid w:val="00F51E84"/>
    <w:pPr>
      <w:widowControl w:val="0"/>
      <w:numPr>
        <w:ilvl w:val="7"/>
        <w:numId w:val="2"/>
      </w:numPr>
      <w:kinsoku/>
      <w:adjustRightInd/>
      <w:snapToGrid/>
      <w:spacing w:line="460" w:lineRule="exact"/>
      <w:ind w:leftChars="530" w:left="680" w:hangingChars="150" w:hanging="150"/>
      <w:jc w:val="both"/>
      <w:textAlignment w:val="auto"/>
      <w:outlineLvl w:val="7"/>
    </w:pPr>
    <w:rPr>
      <w:rFonts w:ascii="宋体" w:eastAsia="宋体" w:hAnsi="Calibri" w:cs="Times New Roman"/>
      <w:snapToGrid/>
      <w:color w:val="auto"/>
      <w:sz w:val="28"/>
      <w:szCs w:val="20"/>
      <w:lang w:eastAsia="zh-CN"/>
    </w:rPr>
  </w:style>
  <w:style w:type="paragraph" w:customStyle="1" w:styleId="xl32">
    <w:name w:val="xl32"/>
    <w:basedOn w:val="a6"/>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both"/>
      <w:textAlignment w:val="top"/>
    </w:pPr>
    <w:rPr>
      <w:rFonts w:ascii="Arial Unicode MS" w:eastAsia="Arial Unicode MS" w:hAnsi="Arial Unicode MS" w:cs="Arial Unicode MS"/>
      <w:snapToGrid/>
      <w:sz w:val="20"/>
      <w:szCs w:val="20"/>
      <w:lang w:eastAsia="zh-CN"/>
    </w:rPr>
  </w:style>
  <w:style w:type="paragraph" w:customStyle="1" w:styleId="font8">
    <w:name w:val="font8"/>
    <w:basedOn w:val="a6"/>
    <w:qFormat/>
    <w:rsid w:val="00F51E84"/>
    <w:pPr>
      <w:kinsoku/>
      <w:autoSpaceDE/>
      <w:autoSpaceDN/>
      <w:adjustRightInd/>
      <w:snapToGrid/>
      <w:spacing w:before="100" w:beforeAutospacing="1" w:after="100" w:afterAutospacing="1"/>
      <w:textAlignment w:val="auto"/>
    </w:pPr>
    <w:rPr>
      <w:rFonts w:ascii="Calibri" w:eastAsia="宋体" w:hAnsi="Calibri" w:cs="Times New Roman"/>
      <w:snapToGrid/>
      <w:color w:val="auto"/>
      <w:sz w:val="36"/>
      <w:szCs w:val="36"/>
      <w:lang w:eastAsia="zh-CN"/>
    </w:rPr>
  </w:style>
  <w:style w:type="paragraph" w:customStyle="1" w:styleId="Charf2">
    <w:name w:val="Char"/>
    <w:basedOn w:val="a6"/>
    <w:qFormat/>
    <w:rsid w:val="00F51E84"/>
    <w:pPr>
      <w:widowControl w:val="0"/>
      <w:tabs>
        <w:tab w:val="left" w:pos="360"/>
      </w:tabs>
      <w:kinsoku/>
      <w:autoSpaceDE/>
      <w:autoSpaceDN/>
      <w:adjustRightInd/>
      <w:snapToGrid/>
      <w:jc w:val="both"/>
      <w:textAlignment w:val="auto"/>
    </w:pPr>
    <w:rPr>
      <w:rFonts w:ascii="Calibri" w:eastAsia="宋体" w:hAnsi="Calibri" w:cs="Times New Roman"/>
      <w:snapToGrid/>
      <w:color w:val="auto"/>
      <w:kern w:val="2"/>
      <w:sz w:val="24"/>
      <w:szCs w:val="24"/>
      <w:lang w:eastAsia="zh-CN"/>
    </w:rPr>
  </w:style>
  <w:style w:type="paragraph" w:customStyle="1" w:styleId="CharChar1CharCharCharCharCharChar">
    <w:name w:val="Char Char1 Char Char Char Char Char Char"/>
    <w:basedOn w:val="a6"/>
    <w:qFormat/>
    <w:rsid w:val="00F51E84"/>
    <w:pPr>
      <w:kinsoku/>
      <w:autoSpaceDE/>
      <w:autoSpaceDN/>
      <w:adjustRightInd/>
      <w:snapToGrid/>
      <w:spacing w:after="160" w:line="240" w:lineRule="exact"/>
      <w:textAlignment w:val="auto"/>
    </w:pPr>
    <w:rPr>
      <w:rFonts w:ascii="Verdana" w:eastAsia="仿宋_GB2312" w:hAnsi="Verdana" w:cs="Times New Roman"/>
      <w:snapToGrid/>
      <w:color w:val="auto"/>
      <w:sz w:val="24"/>
      <w:szCs w:val="20"/>
    </w:rPr>
  </w:style>
  <w:style w:type="paragraph" w:customStyle="1" w:styleId="CharChar1">
    <w:name w:val="Char Char1"/>
    <w:basedOn w:val="af1"/>
    <w:qFormat/>
    <w:rsid w:val="00F51E84"/>
    <w:rPr>
      <w:rFonts w:ascii="Tahoma" w:hAnsi="Tahoma"/>
      <w:sz w:val="24"/>
    </w:rPr>
  </w:style>
  <w:style w:type="paragraph" w:customStyle="1" w:styleId="xl30">
    <w:name w:val="xl30"/>
    <w:basedOn w:val="a6"/>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snapToGrid/>
      <w:sz w:val="20"/>
      <w:szCs w:val="20"/>
      <w:lang w:eastAsia="zh-CN"/>
    </w:rPr>
  </w:style>
  <w:style w:type="paragraph" w:customStyle="1" w:styleId="xl41">
    <w:name w:val="xl41"/>
    <w:basedOn w:val="a6"/>
    <w:qFormat/>
    <w:rsid w:val="00F51E84"/>
    <w:pPr>
      <w:pBdr>
        <w:top w:val="single" w:sz="4" w:space="0" w:color="auto"/>
        <w:left w:val="single" w:sz="4" w:space="0" w:color="auto"/>
        <w:bottom w:val="single" w:sz="4" w:space="0" w:color="auto"/>
      </w:pBdr>
      <w:kinsoku/>
      <w:autoSpaceDE/>
      <w:autoSpaceDN/>
      <w:adjustRightInd/>
      <w:snapToGrid/>
      <w:spacing w:before="100" w:beforeAutospacing="1" w:after="100" w:afterAutospacing="1"/>
      <w:jc w:val="center"/>
      <w:textAlignment w:val="auto"/>
    </w:pPr>
    <w:rPr>
      <w:rFonts w:ascii="Arial Unicode MS" w:eastAsia="Arial Unicode MS" w:hAnsi="Arial Unicode MS" w:cs="Arial Unicode MS"/>
      <w:snapToGrid/>
      <w:sz w:val="20"/>
      <w:szCs w:val="20"/>
      <w:lang w:eastAsia="zh-CN"/>
    </w:rPr>
  </w:style>
  <w:style w:type="paragraph" w:customStyle="1" w:styleId="afff2">
    <w:name w:val="样式 宋体 五号 行距: 单倍行距"/>
    <w:basedOn w:val="a6"/>
    <w:qFormat/>
    <w:rsid w:val="00F51E84"/>
    <w:pPr>
      <w:widowControl w:val="0"/>
      <w:kinsoku/>
      <w:autoSpaceDE/>
      <w:autoSpaceDN/>
      <w:snapToGrid/>
    </w:pPr>
    <w:rPr>
      <w:rFonts w:ascii="宋体" w:eastAsia="宋体" w:hAnsi="宋体" w:cs="Times New Roman"/>
      <w:snapToGrid/>
      <w:color w:val="auto"/>
      <w:szCs w:val="20"/>
      <w:lang w:eastAsia="zh-CN"/>
    </w:rPr>
  </w:style>
  <w:style w:type="paragraph" w:customStyle="1" w:styleId="Char1CharCharChar1">
    <w:name w:val="Char1 Char Char Char1"/>
    <w:basedOn w:val="a6"/>
    <w:qFormat/>
    <w:rsid w:val="00F51E84"/>
    <w:pPr>
      <w:widowControl w:val="0"/>
      <w:kinsoku/>
      <w:autoSpaceDE/>
      <w:autoSpaceDN/>
      <w:adjustRightInd/>
      <w:snapToGrid/>
      <w:jc w:val="both"/>
      <w:textAlignment w:val="auto"/>
    </w:pPr>
    <w:rPr>
      <w:rFonts w:ascii="Tahoma" w:eastAsia="宋体" w:hAnsi="Tahoma" w:cs="仿宋_GB2312"/>
      <w:snapToGrid/>
      <w:color w:val="auto"/>
      <w:kern w:val="2"/>
      <w:sz w:val="24"/>
      <w:szCs w:val="28"/>
      <w:lang w:eastAsia="zh-CN"/>
    </w:rPr>
  </w:style>
  <w:style w:type="paragraph" w:customStyle="1" w:styleId="afff3">
    <w:name w:val="??"/>
    <w:qFormat/>
    <w:rsid w:val="00F51E84"/>
    <w:pPr>
      <w:widowControl w:val="0"/>
      <w:overflowPunct w:val="0"/>
      <w:autoSpaceDE w:val="0"/>
      <w:autoSpaceDN w:val="0"/>
      <w:adjustRightInd w:val="0"/>
      <w:jc w:val="both"/>
    </w:pPr>
    <w:rPr>
      <w:rFonts w:ascii="Calibri" w:eastAsia="宋体" w:hAnsi="Calibri" w:cs="Times New Roman"/>
      <w:snapToGrid/>
      <w:color w:val="auto"/>
      <w:kern w:val="2"/>
      <w:szCs w:val="20"/>
    </w:rPr>
  </w:style>
  <w:style w:type="paragraph" w:customStyle="1" w:styleId="2">
    <w:name w:val="样式 标题 2 + 宋体 五号 行距: 单倍行距"/>
    <w:basedOn w:val="20"/>
    <w:qFormat/>
    <w:rsid w:val="00F51E84"/>
    <w:pPr>
      <w:numPr>
        <w:ilvl w:val="1"/>
        <w:numId w:val="5"/>
      </w:numPr>
      <w:tabs>
        <w:tab w:val="left" w:pos="1188"/>
      </w:tabs>
      <w:autoSpaceDE/>
      <w:autoSpaceDN/>
      <w:spacing w:before="260" w:after="260" w:line="240" w:lineRule="auto"/>
      <w:ind w:left="840" w:hanging="420"/>
      <w:jc w:val="left"/>
      <w:textAlignment w:val="baseline"/>
    </w:pPr>
    <w:rPr>
      <w:rFonts w:ascii="宋体" w:eastAsia="宋体" w:hAnsi="宋体"/>
      <w:bCs/>
      <w:sz w:val="21"/>
    </w:rPr>
  </w:style>
  <w:style w:type="paragraph" w:customStyle="1" w:styleId="ListParagraph1">
    <w:name w:val="List Paragraph1"/>
    <w:basedOn w:val="a6"/>
    <w:qFormat/>
    <w:rsid w:val="00F51E84"/>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paragraph" w:customStyle="1" w:styleId="a3">
    <w:name w:val="五级条标题"/>
    <w:basedOn w:val="a2"/>
    <w:next w:val="a6"/>
    <w:qFormat/>
    <w:rsid w:val="00F51E84"/>
    <w:pPr>
      <w:numPr>
        <w:ilvl w:val="5"/>
      </w:numPr>
      <w:ind w:left="0" w:hanging="840"/>
      <w:outlineLvl w:val="5"/>
    </w:pPr>
  </w:style>
  <w:style w:type="paragraph" w:customStyle="1" w:styleId="afff4">
    <w:name w:val="文档正文"/>
    <w:basedOn w:val="a6"/>
    <w:qFormat/>
    <w:rsid w:val="00F51E84"/>
    <w:pPr>
      <w:widowControl w:val="0"/>
      <w:kinsoku/>
      <w:autoSpaceDE/>
      <w:autoSpaceDN/>
      <w:adjustRightInd/>
      <w:spacing w:before="120" w:after="120" w:line="180" w:lineRule="auto"/>
      <w:jc w:val="both"/>
      <w:textAlignment w:val="auto"/>
    </w:pPr>
    <w:rPr>
      <w:rFonts w:eastAsia="宋体" w:cs="Times New Roman"/>
      <w:snapToGrid/>
      <w:color w:val="auto"/>
      <w:kern w:val="2"/>
      <w:szCs w:val="20"/>
      <w:lang w:eastAsia="zh-CN"/>
    </w:rPr>
  </w:style>
  <w:style w:type="paragraph" w:customStyle="1" w:styleId="xl33">
    <w:name w:val="xl33"/>
    <w:basedOn w:val="a6"/>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Calibri" w:eastAsia="Arial Unicode MS" w:hAnsi="Calibri" w:cs="Times New Roman"/>
      <w:snapToGrid/>
      <w:sz w:val="20"/>
      <w:szCs w:val="20"/>
      <w:lang w:eastAsia="zh-CN"/>
    </w:rPr>
  </w:style>
  <w:style w:type="paragraph" w:customStyle="1" w:styleId="Default">
    <w:name w:val="Default"/>
    <w:qFormat/>
    <w:rsid w:val="00F51E84"/>
    <w:pPr>
      <w:widowControl w:val="0"/>
      <w:autoSpaceDE w:val="0"/>
      <w:autoSpaceDN w:val="0"/>
      <w:adjustRightInd w:val="0"/>
    </w:pPr>
    <w:rPr>
      <w:rFonts w:ascii="Symbol" w:eastAsia="宋体" w:hAnsi="Symbol" w:cs="Symbol"/>
      <w:snapToGrid/>
      <w:sz w:val="24"/>
      <w:szCs w:val="24"/>
      <w:lang w:eastAsia="zh-CN"/>
    </w:rPr>
  </w:style>
  <w:style w:type="paragraph" w:customStyle="1" w:styleId="xl42">
    <w:name w:val="xl42"/>
    <w:basedOn w:val="a6"/>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Calibri" w:eastAsia="Arial Unicode MS" w:hAnsi="Calibri" w:cs="Times New Roman"/>
      <w:b/>
      <w:bCs/>
      <w:snapToGrid/>
      <w:sz w:val="20"/>
      <w:szCs w:val="20"/>
      <w:lang w:eastAsia="zh-CN"/>
    </w:rPr>
  </w:style>
  <w:style w:type="paragraph" w:customStyle="1" w:styleId="CharCharCharCharCharCharCharCharCharCharCharCharCharCharCharChar1">
    <w:name w:val="Char Char Char Char Char Char Char Char Char Char Char Char Char Char Char Char1"/>
    <w:basedOn w:val="a6"/>
    <w:qFormat/>
    <w:rsid w:val="00F51E84"/>
    <w:pPr>
      <w:kinsoku/>
      <w:autoSpaceDE/>
      <w:autoSpaceDN/>
      <w:adjustRightInd/>
      <w:snapToGrid/>
      <w:spacing w:after="160" w:line="240" w:lineRule="exact"/>
      <w:jc w:val="center"/>
      <w:textAlignment w:val="auto"/>
    </w:pPr>
    <w:rPr>
      <w:rFonts w:ascii="宋体" w:eastAsia="宋体" w:hAnsi="宋体" w:cs="Times New Roman"/>
      <w:b/>
      <w:snapToGrid/>
      <w:color w:val="auto"/>
      <w:sz w:val="30"/>
      <w:szCs w:val="30"/>
    </w:rPr>
  </w:style>
  <w:style w:type="paragraph" w:customStyle="1" w:styleId="default0">
    <w:name w:val="default"/>
    <w:basedOn w:val="a6"/>
    <w:qFormat/>
    <w:rsid w:val="00F51E84"/>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CharCharChar1Char">
    <w:name w:val="Char Char Char1 Char"/>
    <w:basedOn w:val="a6"/>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30">
    <w:name w:val="Char3"/>
    <w:basedOn w:val="a6"/>
    <w:qFormat/>
    <w:rsid w:val="00F51E84"/>
    <w:pPr>
      <w:widowControl w:val="0"/>
      <w:tabs>
        <w:tab w:val="left" w:pos="360"/>
      </w:tabs>
      <w:kinsoku/>
      <w:autoSpaceDE/>
      <w:autoSpaceDN/>
      <w:adjustRightInd/>
      <w:snapToGrid/>
      <w:jc w:val="both"/>
      <w:textAlignment w:val="auto"/>
    </w:pPr>
    <w:rPr>
      <w:rFonts w:ascii="Calibri" w:eastAsia="宋体" w:hAnsi="Calibri" w:cs="Times New Roman"/>
      <w:snapToGrid/>
      <w:color w:val="auto"/>
      <w:kern w:val="2"/>
      <w:sz w:val="24"/>
      <w:szCs w:val="24"/>
      <w:lang w:eastAsia="zh-CN"/>
    </w:rPr>
  </w:style>
  <w:style w:type="paragraph" w:customStyle="1" w:styleId="xl44">
    <w:name w:val="xl44"/>
    <w:basedOn w:val="a6"/>
    <w:qFormat/>
    <w:rsid w:val="00F51E84"/>
    <w:pPr>
      <w:pBdr>
        <w:top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snapToGrid/>
      <w:color w:val="auto"/>
      <w:sz w:val="24"/>
      <w:szCs w:val="24"/>
      <w:lang w:eastAsia="zh-CN"/>
    </w:rPr>
  </w:style>
  <w:style w:type="paragraph" w:customStyle="1" w:styleId="1">
    <w:name w:val="1名"/>
    <w:basedOn w:val="a6"/>
    <w:qFormat/>
    <w:rsid w:val="00F51E84"/>
    <w:pPr>
      <w:widowControl w:val="0"/>
      <w:numPr>
        <w:numId w:val="6"/>
      </w:numPr>
      <w:tabs>
        <w:tab w:val="left" w:pos="360"/>
      </w:tabs>
      <w:kinsoku/>
      <w:autoSpaceDE/>
      <w:autoSpaceDN/>
      <w:adjustRightInd/>
      <w:snapToGrid/>
      <w:spacing w:before="120"/>
      <w:jc w:val="both"/>
      <w:textAlignment w:val="auto"/>
    </w:pPr>
    <w:rPr>
      <w:rFonts w:ascii="宋体" w:eastAsia="宋体" w:hAnsi="Calibri" w:cs="Times New Roman"/>
      <w:snapToGrid/>
      <w:color w:val="auto"/>
      <w:kern w:val="2"/>
      <w:sz w:val="28"/>
      <w:szCs w:val="20"/>
      <w:lang w:eastAsia="zh-CN"/>
    </w:rPr>
  </w:style>
  <w:style w:type="paragraph" w:customStyle="1" w:styleId="font9">
    <w:name w:val="font9"/>
    <w:basedOn w:val="a6"/>
    <w:qFormat/>
    <w:rsid w:val="00F51E84"/>
    <w:pPr>
      <w:kinsoku/>
      <w:autoSpaceDE/>
      <w:autoSpaceDN/>
      <w:adjustRightInd/>
      <w:snapToGrid/>
      <w:spacing w:before="100" w:beforeAutospacing="1" w:after="100" w:afterAutospacing="1"/>
      <w:textAlignment w:val="auto"/>
    </w:pPr>
    <w:rPr>
      <w:rFonts w:ascii="宋体" w:eastAsia="宋体" w:hAnsi="宋体" w:cs="Arial Unicode MS" w:hint="eastAsia"/>
      <w:snapToGrid/>
      <w:sz w:val="20"/>
      <w:szCs w:val="20"/>
      <w:lang w:eastAsia="zh-CN"/>
    </w:rPr>
  </w:style>
  <w:style w:type="paragraph" w:customStyle="1" w:styleId="28">
    <w:name w:val="列出段落2"/>
    <w:basedOn w:val="a6"/>
    <w:qFormat/>
    <w:rsid w:val="00F51E84"/>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paragraph" w:customStyle="1" w:styleId="3">
    <w:name w:val="项目编号3"/>
    <w:basedOn w:val="affe"/>
    <w:qFormat/>
    <w:rsid w:val="00F51E84"/>
    <w:pPr>
      <w:numPr>
        <w:numId w:val="7"/>
      </w:numPr>
    </w:pPr>
  </w:style>
  <w:style w:type="paragraph" w:customStyle="1" w:styleId="CharCharChar1Char1">
    <w:name w:val="Char Char Char1 Char1"/>
    <w:basedOn w:val="a6"/>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afff5">
    <w:name w:val="表格文字"/>
    <w:basedOn w:val="af4"/>
    <w:uiPriority w:val="99"/>
    <w:qFormat/>
    <w:rsid w:val="00F51E84"/>
    <w:pPr>
      <w:spacing w:before="20" w:after="20"/>
      <w:ind w:leftChars="0" w:left="0"/>
    </w:pPr>
    <w:rPr>
      <w:rFonts w:ascii="Century Gothic" w:hAnsi="Century Gothic"/>
      <w:sz w:val="20"/>
      <w:szCs w:val="20"/>
    </w:rPr>
  </w:style>
  <w:style w:type="paragraph" w:customStyle="1" w:styleId="CharCharCharCharCharCharCharCharCharChar">
    <w:name w:val="Char Char Char Char Char Char Char Char Char Char"/>
    <w:basedOn w:val="a6"/>
    <w:qFormat/>
    <w:rsid w:val="00F51E84"/>
    <w:pPr>
      <w:widowControl w:val="0"/>
      <w:kinsoku/>
      <w:autoSpaceDE/>
      <w:autoSpaceDN/>
      <w:adjustRightInd/>
      <w:snapToGrid/>
      <w:jc w:val="both"/>
      <w:textAlignment w:val="auto"/>
    </w:pPr>
    <w:rPr>
      <w:rFonts w:ascii="Calibri" w:eastAsia="宋体" w:hAnsi="Calibri" w:cs="Times New Roman"/>
      <w:snapToGrid/>
      <w:color w:val="auto"/>
      <w:kern w:val="2"/>
      <w:szCs w:val="24"/>
      <w:lang w:eastAsia="zh-CN"/>
    </w:rPr>
  </w:style>
  <w:style w:type="paragraph" w:customStyle="1" w:styleId="CharCharCharCharCharCharChar2">
    <w:name w:val="Char Char Char Char Char Char Char2"/>
    <w:basedOn w:val="a6"/>
    <w:autoRedefine/>
    <w:qFormat/>
    <w:rsid w:val="00F51E84"/>
    <w:pPr>
      <w:widowControl w:val="0"/>
      <w:kinsoku/>
      <w:autoSpaceDE/>
      <w:autoSpaceDN/>
      <w:adjustRightInd/>
      <w:spacing w:line="360" w:lineRule="auto"/>
      <w:ind w:firstLineChars="200" w:firstLine="200"/>
      <w:jc w:val="both"/>
      <w:textAlignment w:val="auto"/>
    </w:pPr>
    <w:rPr>
      <w:rFonts w:ascii="Calibri" w:eastAsia="仿宋_GB2312" w:hAnsi="Calibri" w:cs="Times New Roman"/>
      <w:snapToGrid/>
      <w:color w:val="auto"/>
      <w:kern w:val="2"/>
      <w:sz w:val="24"/>
      <w:szCs w:val="24"/>
      <w:lang w:eastAsia="zh-CN"/>
    </w:rPr>
  </w:style>
  <w:style w:type="paragraph" w:customStyle="1" w:styleId="CharCharCharCharCharCharCharCharCharChar1">
    <w:name w:val="Char Char Char Char Char Char Char Char Char Char1"/>
    <w:basedOn w:val="a6"/>
    <w:qFormat/>
    <w:rsid w:val="00F51E84"/>
    <w:pPr>
      <w:widowControl w:val="0"/>
      <w:kinsoku/>
      <w:autoSpaceDE/>
      <w:autoSpaceDN/>
      <w:adjustRightInd/>
      <w:snapToGrid/>
      <w:jc w:val="both"/>
      <w:textAlignment w:val="auto"/>
    </w:pPr>
    <w:rPr>
      <w:rFonts w:ascii="宋体" w:eastAsia="宋体" w:hAnsi="宋体" w:cs="Courier New"/>
      <w:snapToGrid/>
      <w:color w:val="auto"/>
      <w:kern w:val="2"/>
      <w:sz w:val="32"/>
      <w:szCs w:val="32"/>
      <w:lang w:eastAsia="zh-CN"/>
    </w:rPr>
  </w:style>
  <w:style w:type="paragraph" w:customStyle="1" w:styleId="CharChar1CharCharCharCharCharCharCharChar">
    <w:name w:val="Char Char1 Char Char Char Char Char Char Char Char"/>
    <w:basedOn w:val="a6"/>
    <w:autoRedefine/>
    <w:qFormat/>
    <w:rsid w:val="00F51E84"/>
    <w:pPr>
      <w:kinsoku/>
      <w:autoSpaceDE/>
      <w:autoSpaceDN/>
      <w:adjustRightInd/>
      <w:snapToGrid/>
      <w:spacing w:after="160" w:line="240" w:lineRule="exact"/>
      <w:textAlignment w:val="auto"/>
    </w:pPr>
    <w:rPr>
      <w:rFonts w:ascii="Verdana" w:eastAsia="宋体" w:hAnsi="Verdana" w:cs="Times New Roman"/>
      <w:snapToGrid/>
      <w:color w:val="auto"/>
      <w:sz w:val="20"/>
      <w:szCs w:val="20"/>
    </w:rPr>
  </w:style>
  <w:style w:type="paragraph" w:customStyle="1" w:styleId="Char17">
    <w:name w:val="Char1"/>
    <w:basedOn w:val="a6"/>
    <w:autoRedefine/>
    <w:uiPriority w:val="99"/>
    <w:qFormat/>
    <w:rsid w:val="00F51E84"/>
    <w:pPr>
      <w:widowControl w:val="0"/>
      <w:tabs>
        <w:tab w:val="left" w:pos="360"/>
      </w:tabs>
      <w:kinsoku/>
      <w:autoSpaceDE/>
      <w:autoSpaceDN/>
      <w:adjustRightInd/>
      <w:snapToGrid/>
      <w:jc w:val="both"/>
      <w:textAlignment w:val="auto"/>
    </w:pPr>
    <w:rPr>
      <w:rFonts w:ascii="Calibri" w:eastAsia="宋体" w:hAnsi="Calibri" w:cs="Times New Roman"/>
      <w:snapToGrid/>
      <w:color w:val="auto"/>
      <w:kern w:val="2"/>
      <w:sz w:val="24"/>
      <w:szCs w:val="24"/>
      <w:lang w:eastAsia="zh-CN"/>
    </w:rPr>
  </w:style>
  <w:style w:type="paragraph" w:customStyle="1" w:styleId="afff6">
    <w:name w:val="正文文本样式 加粗"/>
    <w:basedOn w:val="affe"/>
    <w:qFormat/>
    <w:rsid w:val="00F51E84"/>
    <w:rPr>
      <w:b/>
    </w:rPr>
  </w:style>
  <w:style w:type="paragraph" w:customStyle="1" w:styleId="a4">
    <w:name w:val="正文列项_字母"/>
    <w:basedOn w:val="a6"/>
    <w:qFormat/>
    <w:rsid w:val="00F51E84"/>
    <w:pPr>
      <w:widowControl w:val="0"/>
      <w:numPr>
        <w:ilvl w:val="6"/>
        <w:numId w:val="2"/>
      </w:numPr>
      <w:kinsoku/>
      <w:adjustRightInd/>
      <w:snapToGrid/>
      <w:spacing w:line="460" w:lineRule="exact"/>
      <w:ind w:leftChars="300" w:left="480" w:hangingChars="180" w:hanging="180"/>
      <w:jc w:val="both"/>
      <w:textAlignment w:val="auto"/>
      <w:outlineLvl w:val="6"/>
    </w:pPr>
    <w:rPr>
      <w:rFonts w:ascii="宋体" w:eastAsia="宋体" w:hAnsi="Calibri" w:cs="Times New Roman"/>
      <w:snapToGrid/>
      <w:color w:val="auto"/>
      <w:sz w:val="28"/>
      <w:szCs w:val="20"/>
      <w:lang w:eastAsia="zh-CN"/>
    </w:rPr>
  </w:style>
  <w:style w:type="paragraph" w:customStyle="1" w:styleId="1f">
    <w:name w:val="修订1"/>
    <w:uiPriority w:val="99"/>
    <w:qFormat/>
    <w:rsid w:val="00F51E84"/>
    <w:rPr>
      <w:rFonts w:ascii="Calibri" w:eastAsia="宋体" w:hAnsi="Calibri" w:cs="Times New Roman"/>
      <w:snapToGrid/>
      <w:color w:val="auto"/>
      <w:kern w:val="2"/>
      <w:szCs w:val="24"/>
      <w:lang w:eastAsia="zh-CN"/>
    </w:rPr>
  </w:style>
  <w:style w:type="paragraph" w:customStyle="1" w:styleId="CharChar4">
    <w:name w:val="Char Char4"/>
    <w:basedOn w:val="a6"/>
    <w:qFormat/>
    <w:rsid w:val="00F51E84"/>
    <w:pPr>
      <w:kinsoku/>
      <w:autoSpaceDE/>
      <w:autoSpaceDN/>
      <w:adjustRightInd/>
      <w:snapToGrid/>
      <w:spacing w:line="400" w:lineRule="exact"/>
      <w:jc w:val="center"/>
      <w:textAlignment w:val="auto"/>
    </w:pPr>
    <w:rPr>
      <w:rFonts w:ascii="Calibri" w:eastAsia="宋体" w:hAnsi="Calibri" w:cs="Times New Roman"/>
      <w:snapToGrid/>
      <w:color w:val="auto"/>
      <w:kern w:val="2"/>
      <w:szCs w:val="24"/>
      <w:lang w:eastAsia="zh-CN"/>
    </w:rPr>
  </w:style>
  <w:style w:type="paragraph" w:customStyle="1" w:styleId="xl28">
    <w:name w:val="xl28"/>
    <w:basedOn w:val="a6"/>
    <w:autoRedefine/>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Arial Unicode MS" w:eastAsia="Arial Unicode MS" w:hAnsi="Arial Unicode MS" w:cs="Arial Unicode MS"/>
      <w:snapToGrid/>
      <w:sz w:val="20"/>
      <w:szCs w:val="20"/>
      <w:lang w:eastAsia="zh-CN"/>
    </w:rPr>
  </w:style>
  <w:style w:type="paragraph" w:customStyle="1" w:styleId="xl47">
    <w:name w:val="xl47"/>
    <w:basedOn w:val="a6"/>
    <w:autoRedefine/>
    <w:qFormat/>
    <w:rsid w:val="00F51E84"/>
    <w:pPr>
      <w:pBdr>
        <w:top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b/>
      <w:bCs/>
      <w:snapToGrid/>
      <w:sz w:val="20"/>
      <w:szCs w:val="20"/>
      <w:lang w:eastAsia="zh-CN"/>
    </w:rPr>
  </w:style>
  <w:style w:type="paragraph" w:customStyle="1" w:styleId="afff7">
    <w:name w:val="图例"/>
    <w:basedOn w:val="a6"/>
    <w:autoRedefine/>
    <w:qFormat/>
    <w:rsid w:val="00F51E84"/>
    <w:pPr>
      <w:widowControl w:val="0"/>
      <w:kinsoku/>
      <w:autoSpaceDE/>
      <w:autoSpaceDN/>
      <w:adjustRightInd/>
      <w:snapToGrid/>
      <w:spacing w:before="120" w:after="120" w:line="360" w:lineRule="auto"/>
      <w:jc w:val="center"/>
      <w:textAlignment w:val="auto"/>
    </w:pPr>
    <w:rPr>
      <w:rFonts w:ascii="Calibri" w:eastAsia="仿宋_GB2312" w:hAnsi="Calibri" w:cs="Times New Roman"/>
      <w:b/>
      <w:snapToGrid/>
      <w:color w:val="auto"/>
      <w:kern w:val="2"/>
      <w:sz w:val="24"/>
      <w:szCs w:val="20"/>
      <w:lang w:eastAsia="zh-CN"/>
    </w:rPr>
  </w:style>
  <w:style w:type="paragraph" w:customStyle="1" w:styleId="ParaCharCharCharChar">
    <w:name w:val="默认段落字体 Para Char Char Char Char"/>
    <w:basedOn w:val="a6"/>
    <w:autoRedefine/>
    <w:qFormat/>
    <w:rsid w:val="00F51E84"/>
    <w:pPr>
      <w:widowControl w:val="0"/>
      <w:kinsoku/>
      <w:autoSpaceDE/>
      <w:autoSpaceDN/>
      <w:adjustRightInd/>
      <w:snapToGrid/>
      <w:jc w:val="both"/>
      <w:textAlignment w:val="auto"/>
    </w:pPr>
    <w:rPr>
      <w:rFonts w:eastAsia="宋体"/>
      <w:snapToGrid/>
      <w:color w:val="auto"/>
      <w:kern w:val="2"/>
      <w:lang w:eastAsia="zh-CN"/>
    </w:rPr>
  </w:style>
  <w:style w:type="paragraph" w:customStyle="1" w:styleId="CharChar41">
    <w:name w:val="Char Char41"/>
    <w:basedOn w:val="a6"/>
    <w:qFormat/>
    <w:rsid w:val="00F51E84"/>
    <w:pPr>
      <w:kinsoku/>
      <w:autoSpaceDE/>
      <w:autoSpaceDN/>
      <w:adjustRightInd/>
      <w:snapToGrid/>
      <w:spacing w:line="400" w:lineRule="exact"/>
      <w:jc w:val="center"/>
      <w:textAlignment w:val="auto"/>
    </w:pPr>
    <w:rPr>
      <w:rFonts w:ascii="Calibri" w:eastAsia="宋体" w:hAnsi="Calibri" w:cs="Times New Roman"/>
      <w:snapToGrid/>
      <w:color w:val="auto"/>
      <w:kern w:val="2"/>
      <w:szCs w:val="24"/>
      <w:lang w:eastAsia="zh-CN"/>
    </w:rPr>
  </w:style>
  <w:style w:type="paragraph" w:customStyle="1" w:styleId="xl48">
    <w:name w:val="xl48"/>
    <w:basedOn w:val="a6"/>
    <w:autoRedefine/>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Arial Unicode MS" w:eastAsia="Arial Unicode MS" w:hAnsi="Arial Unicode MS" w:cs="Arial Unicode MS"/>
      <w:b/>
      <w:bCs/>
      <w:snapToGrid/>
      <w:sz w:val="22"/>
      <w:szCs w:val="22"/>
      <w:lang w:eastAsia="zh-CN"/>
    </w:rPr>
  </w:style>
  <w:style w:type="paragraph" w:customStyle="1" w:styleId="TableParagraph">
    <w:name w:val="Table Paragraph"/>
    <w:basedOn w:val="a6"/>
    <w:uiPriority w:val="1"/>
    <w:qFormat/>
    <w:rsid w:val="00F51E84"/>
    <w:pPr>
      <w:widowControl w:val="0"/>
      <w:kinsoku/>
      <w:adjustRightInd/>
      <w:snapToGrid/>
      <w:textAlignment w:val="auto"/>
    </w:pPr>
    <w:rPr>
      <w:rFonts w:ascii="宋体" w:eastAsia="宋体" w:hAnsi="宋体" w:cs="宋体"/>
      <w:snapToGrid/>
      <w:color w:val="auto"/>
      <w:sz w:val="22"/>
      <w:szCs w:val="22"/>
    </w:rPr>
  </w:style>
  <w:style w:type="paragraph" w:customStyle="1" w:styleId="xl31">
    <w:name w:val="xl31"/>
    <w:basedOn w:val="a6"/>
    <w:autoRedefine/>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both"/>
      <w:textAlignment w:val="top"/>
    </w:pPr>
    <w:rPr>
      <w:rFonts w:ascii="Calibri" w:eastAsia="Arial Unicode MS" w:hAnsi="Calibri" w:cs="Times New Roman"/>
      <w:snapToGrid/>
      <w:sz w:val="20"/>
      <w:szCs w:val="20"/>
      <w:lang w:eastAsia="zh-CN"/>
    </w:rPr>
  </w:style>
  <w:style w:type="paragraph" w:customStyle="1" w:styleId="xl53">
    <w:name w:val="xl53"/>
    <w:basedOn w:val="a6"/>
    <w:autoRedefine/>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top"/>
    </w:pPr>
    <w:rPr>
      <w:rFonts w:ascii="Arial Unicode MS" w:eastAsia="Arial Unicode MS" w:hAnsi="Arial Unicode MS" w:cs="Arial Unicode MS"/>
      <w:b/>
      <w:bCs/>
      <w:snapToGrid/>
      <w:sz w:val="20"/>
      <w:szCs w:val="20"/>
      <w:lang w:eastAsia="zh-CN"/>
    </w:rPr>
  </w:style>
  <w:style w:type="paragraph" w:customStyle="1" w:styleId="CharCharChar">
    <w:name w:val="Char Char Char"/>
    <w:basedOn w:val="a6"/>
    <w:autoRedefine/>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xl50">
    <w:name w:val="xl50"/>
    <w:basedOn w:val="a6"/>
    <w:autoRedefine/>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Arial Unicode MS" w:eastAsia="Arial Unicode MS" w:hAnsi="Arial Unicode MS" w:cs="Arial Unicode MS"/>
      <w:b/>
      <w:bCs/>
      <w:snapToGrid/>
      <w:sz w:val="32"/>
      <w:szCs w:val="32"/>
      <w:lang w:eastAsia="zh-CN"/>
    </w:rPr>
  </w:style>
  <w:style w:type="paragraph" w:customStyle="1" w:styleId="1-">
    <w:name w:val="标题1-附件"/>
    <w:basedOn w:val="11"/>
    <w:qFormat/>
    <w:rsid w:val="00F51E84"/>
    <w:pPr>
      <w:jc w:val="left"/>
    </w:pPr>
    <w:rPr>
      <w:sz w:val="24"/>
      <w:szCs w:val="24"/>
    </w:rPr>
  </w:style>
  <w:style w:type="paragraph" w:customStyle="1" w:styleId="afff8">
    <w:name w:val="缺省文本"/>
    <w:basedOn w:val="a6"/>
    <w:autoRedefine/>
    <w:qFormat/>
    <w:rsid w:val="00F51E84"/>
    <w:pPr>
      <w:widowControl w:val="0"/>
      <w:kinsoku/>
      <w:snapToGrid/>
      <w:textAlignment w:val="auto"/>
    </w:pPr>
    <w:rPr>
      <w:rFonts w:ascii="Calibri" w:eastAsia="宋体" w:hAnsi="Calibri" w:cs="Times New Roman"/>
      <w:snapToGrid/>
      <w:color w:val="auto"/>
      <w:sz w:val="24"/>
      <w:szCs w:val="24"/>
      <w:lang w:eastAsia="zh-CN"/>
    </w:rPr>
  </w:style>
  <w:style w:type="paragraph" w:customStyle="1" w:styleId="CharCharChar1">
    <w:name w:val="Char Char Char1"/>
    <w:basedOn w:val="a6"/>
    <w:autoRedefine/>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CharCharCharCharCharChar1">
    <w:name w:val="Char Char Char Char Char Char Char1"/>
    <w:basedOn w:val="a6"/>
    <w:qFormat/>
    <w:rsid w:val="00F51E84"/>
    <w:pPr>
      <w:widowControl w:val="0"/>
      <w:kinsoku/>
      <w:autoSpaceDE/>
      <w:autoSpaceDN/>
      <w:adjustRightInd/>
      <w:spacing w:line="360" w:lineRule="auto"/>
      <w:ind w:firstLineChars="200" w:firstLine="200"/>
      <w:jc w:val="both"/>
      <w:textAlignment w:val="auto"/>
    </w:pPr>
    <w:rPr>
      <w:rFonts w:ascii="Calibri" w:eastAsia="仿宋_GB2312" w:hAnsi="Calibri" w:cs="Times New Roman"/>
      <w:snapToGrid/>
      <w:color w:val="auto"/>
      <w:kern w:val="2"/>
      <w:sz w:val="24"/>
      <w:szCs w:val="24"/>
      <w:lang w:eastAsia="zh-CN"/>
    </w:rPr>
  </w:style>
  <w:style w:type="paragraph" w:customStyle="1" w:styleId="-1">
    <w:name w:val="正文须知-1级"/>
    <w:basedOn w:val="a6"/>
    <w:next w:val="a6"/>
    <w:autoRedefine/>
    <w:qFormat/>
    <w:rsid w:val="00F51E84"/>
    <w:pPr>
      <w:widowControl w:val="0"/>
      <w:numPr>
        <w:numId w:val="8"/>
      </w:numPr>
      <w:kinsoku/>
      <w:autoSpaceDE/>
      <w:autoSpaceDN/>
      <w:spacing w:line="300" w:lineRule="auto"/>
      <w:jc w:val="both"/>
      <w:textAlignment w:val="auto"/>
    </w:pPr>
    <w:rPr>
      <w:rFonts w:ascii="宋体" w:eastAsia="宋体" w:hAnsi="Calibri" w:cs="Times New Roman"/>
      <w:snapToGrid/>
      <w:color w:val="auto"/>
      <w:kern w:val="2"/>
      <w:sz w:val="24"/>
      <w:lang w:eastAsia="zh-CN"/>
    </w:rPr>
  </w:style>
  <w:style w:type="paragraph" w:customStyle="1" w:styleId="xl51">
    <w:name w:val="xl51"/>
    <w:basedOn w:val="a6"/>
    <w:autoRedefine/>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both"/>
      <w:textAlignment w:val="top"/>
    </w:pPr>
    <w:rPr>
      <w:rFonts w:ascii="Arial Unicode MS" w:eastAsia="Arial Unicode MS" w:hAnsi="Arial Unicode MS" w:cs="Arial Unicode MS"/>
      <w:b/>
      <w:bCs/>
      <w:snapToGrid/>
      <w:sz w:val="20"/>
      <w:szCs w:val="20"/>
      <w:lang w:eastAsia="zh-CN"/>
    </w:rPr>
  </w:style>
  <w:style w:type="paragraph" w:customStyle="1" w:styleId="29">
    <w:name w:val="样式2"/>
    <w:basedOn w:val="13"/>
    <w:autoRedefine/>
    <w:qFormat/>
    <w:rsid w:val="00F51E84"/>
    <w:pPr>
      <w:spacing w:line="360" w:lineRule="auto"/>
      <w:jc w:val="center"/>
    </w:pPr>
    <w:rPr>
      <w:sz w:val="24"/>
    </w:rPr>
  </w:style>
  <w:style w:type="paragraph" w:customStyle="1" w:styleId="-2">
    <w:name w:val="正文须知-2级"/>
    <w:basedOn w:val="a6"/>
    <w:autoRedefine/>
    <w:qFormat/>
    <w:rsid w:val="00F51E84"/>
    <w:pPr>
      <w:widowControl w:val="0"/>
      <w:numPr>
        <w:ilvl w:val="1"/>
        <w:numId w:val="8"/>
      </w:numPr>
      <w:kinsoku/>
      <w:autoSpaceDE/>
      <w:autoSpaceDN/>
      <w:spacing w:line="300" w:lineRule="auto"/>
      <w:jc w:val="both"/>
      <w:textAlignment w:val="auto"/>
    </w:pPr>
    <w:rPr>
      <w:rFonts w:ascii="宋体" w:eastAsia="宋体" w:hAnsi="Calibri" w:cs="Times New Roman"/>
      <w:snapToGrid/>
      <w:color w:val="auto"/>
      <w:kern w:val="2"/>
      <w:sz w:val="24"/>
      <w:lang w:eastAsia="zh-CN"/>
    </w:rPr>
  </w:style>
  <w:style w:type="paragraph" w:customStyle="1" w:styleId="xl24">
    <w:name w:val="xl24"/>
    <w:basedOn w:val="a6"/>
    <w:autoRedefine/>
    <w:uiPriority w:val="99"/>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b/>
      <w:bCs/>
      <w:snapToGrid/>
      <w:sz w:val="20"/>
      <w:szCs w:val="20"/>
      <w:lang w:eastAsia="zh-CN"/>
    </w:rPr>
  </w:style>
  <w:style w:type="paragraph" w:customStyle="1" w:styleId="afff9">
    <w:name w:val="无标题条"/>
    <w:next w:val="a6"/>
    <w:autoRedefine/>
    <w:qFormat/>
    <w:rsid w:val="00F51E84"/>
    <w:pPr>
      <w:jc w:val="both"/>
    </w:pPr>
    <w:rPr>
      <w:rFonts w:ascii="Calibri" w:eastAsia="宋体" w:hAnsi="Calibri" w:cs="Times New Roman"/>
      <w:snapToGrid/>
      <w:color w:val="auto"/>
      <w:szCs w:val="20"/>
      <w:lang w:eastAsia="zh-CN"/>
    </w:rPr>
  </w:style>
  <w:style w:type="paragraph" w:customStyle="1" w:styleId="xl29">
    <w:name w:val="xl29"/>
    <w:basedOn w:val="a6"/>
    <w:autoRedefine/>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Calibri" w:eastAsia="宋体" w:hAnsi="Calibri" w:cs="Times New Roman"/>
      <w:snapToGrid/>
      <w:color w:val="auto"/>
      <w:sz w:val="20"/>
      <w:szCs w:val="20"/>
      <w:lang w:eastAsia="zh-CN"/>
    </w:rPr>
  </w:style>
  <w:style w:type="paragraph" w:customStyle="1" w:styleId="GB2312">
    <w:name w:val="正文 + 楷体_GB2312"/>
    <w:basedOn w:val="a6"/>
    <w:autoRedefine/>
    <w:qFormat/>
    <w:rsid w:val="00F51E84"/>
    <w:pPr>
      <w:kinsoku/>
      <w:autoSpaceDE/>
      <w:autoSpaceDN/>
      <w:adjustRightInd/>
      <w:snapToGrid/>
      <w:textAlignment w:val="auto"/>
    </w:pPr>
    <w:rPr>
      <w:rFonts w:ascii="楷体_GB2312" w:eastAsia="楷体_GB2312" w:hAnsi="Calibri"/>
      <w:snapToGrid/>
      <w:color w:val="auto"/>
      <w:sz w:val="24"/>
      <w:szCs w:val="24"/>
      <w:lang w:eastAsia="zh-CN"/>
    </w:rPr>
  </w:style>
  <w:style w:type="paragraph" w:customStyle="1" w:styleId="xl34">
    <w:name w:val="xl34"/>
    <w:basedOn w:val="a6"/>
    <w:autoRedefine/>
    <w:qFormat/>
    <w:rsid w:val="00F51E8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Calibri" w:eastAsia="宋体" w:hAnsi="Calibri" w:cs="Times New Roman"/>
      <w:snapToGrid/>
      <w:color w:val="FF6600"/>
      <w:sz w:val="20"/>
      <w:szCs w:val="20"/>
      <w:lang w:eastAsia="zh-CN"/>
    </w:rPr>
  </w:style>
  <w:style w:type="paragraph" w:customStyle="1" w:styleId="2a">
    <w:name w:val="字元 字元2"/>
    <w:basedOn w:val="a6"/>
    <w:autoRedefine/>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1CharCharCharChar">
    <w:name w:val="1 Char Char Char Char"/>
    <w:basedOn w:val="a6"/>
    <w:autoRedefine/>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2b">
    <w:name w:val="正文文本缩进2"/>
    <w:basedOn w:val="a6"/>
    <w:autoRedefine/>
    <w:qFormat/>
    <w:rsid w:val="00F51E84"/>
    <w:pPr>
      <w:widowControl w:val="0"/>
      <w:kinsoku/>
      <w:autoSpaceDE/>
      <w:autoSpaceDN/>
      <w:adjustRightInd/>
      <w:snapToGrid/>
      <w:spacing w:line="480" w:lineRule="exact"/>
      <w:ind w:firstLineChars="200" w:firstLine="480"/>
      <w:jc w:val="both"/>
      <w:textAlignment w:val="auto"/>
    </w:pPr>
    <w:rPr>
      <w:rFonts w:ascii="宋体" w:eastAsia="宋体" w:hAnsi="宋体" w:cs="Times New Roman"/>
      <w:snapToGrid/>
      <w:color w:val="auto"/>
      <w:sz w:val="24"/>
      <w:szCs w:val="24"/>
      <w:lang w:val="zh-CN" w:eastAsia="zh-CN"/>
    </w:rPr>
  </w:style>
  <w:style w:type="paragraph" w:customStyle="1" w:styleId="1f0">
    <w:name w:val="列出段落1"/>
    <w:basedOn w:val="a6"/>
    <w:qFormat/>
    <w:rsid w:val="00F51E84"/>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paragraph" w:customStyle="1" w:styleId="1f1">
    <w:name w:val="字元 字元1"/>
    <w:basedOn w:val="a6"/>
    <w:autoRedefine/>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Char1CharCharCharCharCharChar1">
    <w:name w:val="Char Char1 Char Char Char Char Char Char1"/>
    <w:basedOn w:val="a6"/>
    <w:qFormat/>
    <w:rsid w:val="00F51E84"/>
    <w:pPr>
      <w:kinsoku/>
      <w:autoSpaceDE/>
      <w:autoSpaceDN/>
      <w:adjustRightInd/>
      <w:snapToGrid/>
      <w:spacing w:after="160" w:line="240" w:lineRule="exact"/>
      <w:textAlignment w:val="auto"/>
    </w:pPr>
    <w:rPr>
      <w:rFonts w:ascii="Verdana" w:eastAsia="仿宋_GB2312" w:hAnsi="Verdana" w:cs="Times New Roman"/>
      <w:snapToGrid/>
      <w:color w:val="auto"/>
      <w:sz w:val="24"/>
      <w:szCs w:val="20"/>
    </w:rPr>
  </w:style>
  <w:style w:type="paragraph" w:customStyle="1" w:styleId="Style160">
    <w:name w:val="_Style 160"/>
    <w:qFormat/>
    <w:rsid w:val="00F51E84"/>
    <w:rPr>
      <w:rFonts w:ascii="Calibri" w:eastAsia="宋体" w:hAnsi="Calibri" w:cs="Times New Roman"/>
      <w:snapToGrid/>
      <w:color w:val="auto"/>
      <w:kern w:val="2"/>
      <w:szCs w:val="24"/>
      <w:lang w:eastAsia="zh-CN"/>
    </w:rPr>
  </w:style>
  <w:style w:type="paragraph" w:customStyle="1" w:styleId="CharCharChar1Char2">
    <w:name w:val="Char Char Char1 Char2"/>
    <w:basedOn w:val="a6"/>
    <w:autoRedefine/>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210">
    <w:name w:val="Char21"/>
    <w:basedOn w:val="a6"/>
    <w:autoRedefine/>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2c">
    <w:name w:val="正文缩进2"/>
    <w:basedOn w:val="a6"/>
    <w:autoRedefine/>
    <w:qFormat/>
    <w:rsid w:val="00F51E84"/>
    <w:pPr>
      <w:kinsoku/>
      <w:autoSpaceDE/>
      <w:autoSpaceDN/>
      <w:spacing w:line="480" w:lineRule="exact"/>
      <w:ind w:firstLine="567"/>
      <w:jc w:val="both"/>
      <w:textAlignment w:val="auto"/>
    </w:pPr>
    <w:rPr>
      <w:rFonts w:ascii="宋体" w:eastAsia="宋体" w:hAnsi="Calibri" w:cs="Times New Roman"/>
      <w:kern w:val="28"/>
      <w:sz w:val="28"/>
      <w:szCs w:val="20"/>
      <w:lang w:val="zh-CN" w:eastAsia="zh-CN"/>
    </w:rPr>
  </w:style>
  <w:style w:type="paragraph" w:customStyle="1" w:styleId="Char2CharCharCharCharCharChar">
    <w:name w:val="Char2 Char Char Char Char Char Char"/>
    <w:basedOn w:val="a6"/>
    <w:autoRedefine/>
    <w:qFormat/>
    <w:rsid w:val="00F51E84"/>
    <w:pPr>
      <w:kinsoku/>
      <w:autoSpaceDE/>
      <w:autoSpaceDN/>
      <w:adjustRightInd/>
      <w:snapToGrid/>
      <w:spacing w:line="400" w:lineRule="exact"/>
      <w:jc w:val="center"/>
      <w:textAlignment w:val="auto"/>
    </w:pPr>
    <w:rPr>
      <w:rFonts w:ascii="Calibri" w:eastAsia="宋体" w:hAnsi="Calibri" w:cs="Times New Roman"/>
      <w:snapToGrid/>
      <w:color w:val="auto"/>
      <w:kern w:val="2"/>
      <w:szCs w:val="24"/>
      <w:lang w:eastAsia="zh-CN"/>
    </w:rPr>
  </w:style>
  <w:style w:type="paragraph" w:customStyle="1" w:styleId="Char220">
    <w:name w:val="Char22"/>
    <w:basedOn w:val="a6"/>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3CharCharChar1">
    <w:name w:val="Char3 Char Char Char1"/>
    <w:basedOn w:val="a6"/>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2CharCharCharCharCharChar1">
    <w:name w:val="Char2 Char Char Char Char Char Char1"/>
    <w:basedOn w:val="a6"/>
    <w:autoRedefine/>
    <w:qFormat/>
    <w:rsid w:val="00F51E84"/>
    <w:pPr>
      <w:kinsoku/>
      <w:autoSpaceDE/>
      <w:autoSpaceDN/>
      <w:adjustRightInd/>
      <w:snapToGrid/>
      <w:spacing w:line="400" w:lineRule="exact"/>
      <w:jc w:val="center"/>
      <w:textAlignment w:val="auto"/>
    </w:pPr>
    <w:rPr>
      <w:rFonts w:ascii="Calibri" w:eastAsia="宋体" w:hAnsi="Calibri" w:cs="Times New Roman"/>
      <w:snapToGrid/>
      <w:color w:val="auto"/>
      <w:kern w:val="2"/>
      <w:szCs w:val="24"/>
      <w:lang w:eastAsia="zh-CN"/>
    </w:rPr>
  </w:style>
  <w:style w:type="paragraph" w:styleId="afffa">
    <w:name w:val="No Spacing"/>
    <w:uiPriority w:val="1"/>
    <w:qFormat/>
    <w:rsid w:val="00F51E84"/>
    <w:pPr>
      <w:widowControl w:val="0"/>
      <w:jc w:val="both"/>
    </w:pPr>
    <w:rPr>
      <w:rFonts w:ascii="Calibri" w:eastAsia="宋体" w:hAnsi="Calibri" w:cs="Times New Roman"/>
      <w:snapToGrid/>
      <w:color w:val="auto"/>
      <w:kern w:val="2"/>
      <w:szCs w:val="24"/>
      <w:lang w:eastAsia="zh-CN"/>
    </w:rPr>
  </w:style>
  <w:style w:type="paragraph" w:customStyle="1" w:styleId="xl23">
    <w:name w:val="xl23"/>
    <w:basedOn w:val="a6"/>
    <w:autoRedefine/>
    <w:qFormat/>
    <w:rsid w:val="00F51E84"/>
    <w:pPr>
      <w:kinsoku/>
      <w:autoSpaceDE/>
      <w:autoSpaceDN/>
      <w:adjustRightInd/>
      <w:snapToGrid/>
      <w:spacing w:before="100" w:beforeAutospacing="1" w:after="100" w:afterAutospacing="1" w:line="360" w:lineRule="auto"/>
      <w:jc w:val="both"/>
      <w:textAlignment w:val="top"/>
    </w:pPr>
    <w:rPr>
      <w:rFonts w:ascii="Calibri" w:eastAsia="宋体" w:hAnsi="Calibri" w:cs="Times New Roman"/>
      <w:snapToGrid/>
      <w:color w:val="auto"/>
      <w:sz w:val="24"/>
      <w:szCs w:val="20"/>
      <w:lang w:eastAsia="zh-CN"/>
    </w:rPr>
  </w:style>
  <w:style w:type="paragraph" w:customStyle="1" w:styleId="22222222222222">
    <w:name w:val="22222222222222"/>
    <w:basedOn w:val="a6"/>
    <w:autoRedefine/>
    <w:qFormat/>
    <w:rsid w:val="00F51E84"/>
    <w:pPr>
      <w:kinsoku/>
      <w:autoSpaceDE/>
      <w:autoSpaceDN/>
      <w:snapToGrid/>
      <w:spacing w:line="360" w:lineRule="auto"/>
      <w:ind w:firstLineChars="200" w:firstLine="480"/>
      <w:textAlignment w:val="auto"/>
    </w:pPr>
    <w:rPr>
      <w:rFonts w:ascii="Calibri" w:eastAsia="宋体" w:hAnsi="Calibri" w:cs="Times New Roman"/>
      <w:snapToGrid/>
      <w:color w:val="FF0000"/>
      <w:sz w:val="24"/>
      <w:szCs w:val="20"/>
      <w:lang w:eastAsia="zh-CN"/>
    </w:rPr>
  </w:style>
  <w:style w:type="paragraph" w:customStyle="1" w:styleId="Char3CharCharChar2">
    <w:name w:val="Char3 Char Char Char2"/>
    <w:basedOn w:val="a6"/>
    <w:autoRedefine/>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afffb">
    <w:name w:val="图文"/>
    <w:basedOn w:val="a6"/>
    <w:autoRedefine/>
    <w:qFormat/>
    <w:rsid w:val="00F51E84"/>
    <w:pPr>
      <w:widowControl w:val="0"/>
      <w:kinsoku/>
      <w:autoSpaceDE/>
      <w:autoSpaceDN/>
      <w:spacing w:after="50" w:line="360" w:lineRule="auto"/>
      <w:jc w:val="both"/>
      <w:textAlignment w:val="auto"/>
    </w:pPr>
    <w:rPr>
      <w:rFonts w:ascii="Calibri" w:eastAsia="宋体" w:hAnsi="Calibri" w:cs="Times New Roman"/>
      <w:snapToGrid/>
      <w:color w:val="auto"/>
      <w:kern w:val="2"/>
      <w:sz w:val="24"/>
      <w:szCs w:val="24"/>
      <w:lang w:eastAsia="zh-CN"/>
    </w:rPr>
  </w:style>
  <w:style w:type="paragraph" w:customStyle="1" w:styleId="2TimesNewRoman5020">
    <w:name w:val="样式 标题 2 + Times New Roman 四号 非加粗 段前: 5 磅 段后: 0 磅 行距: 固定值 20..."/>
    <w:basedOn w:val="20"/>
    <w:link w:val="2TimesNewRoman5020Char"/>
    <w:autoRedefine/>
    <w:uiPriority w:val="99"/>
    <w:qFormat/>
    <w:rsid w:val="00F51E84"/>
    <w:pPr>
      <w:autoSpaceDE/>
      <w:autoSpaceDN/>
      <w:adjustRightInd/>
      <w:spacing w:beforeLines="50" w:before="260" w:afterLines="50" w:after="260" w:line="360" w:lineRule="auto"/>
      <w:jc w:val="both"/>
    </w:pPr>
    <w:rPr>
      <w:rFonts w:ascii="宋体" w:eastAsia="宋体" w:hAnsi="Times New Roman" w:cs="宋体"/>
      <w:b w:val="0"/>
      <w:kern w:val="2"/>
      <w:sz w:val="28"/>
    </w:rPr>
  </w:style>
  <w:style w:type="paragraph" w:customStyle="1" w:styleId="-3">
    <w:name w:val="正文须知-3级"/>
    <w:basedOn w:val="a6"/>
    <w:autoRedefine/>
    <w:qFormat/>
    <w:rsid w:val="00F51E84"/>
    <w:pPr>
      <w:widowControl w:val="0"/>
      <w:numPr>
        <w:ilvl w:val="2"/>
        <w:numId w:val="8"/>
      </w:numPr>
      <w:kinsoku/>
      <w:autoSpaceDE/>
      <w:autoSpaceDN/>
      <w:spacing w:line="300" w:lineRule="auto"/>
      <w:ind w:hangingChars="355" w:hanging="355"/>
      <w:jc w:val="both"/>
      <w:textAlignment w:val="auto"/>
    </w:pPr>
    <w:rPr>
      <w:rFonts w:ascii="宋体" w:eastAsia="宋体" w:hAnsi="Calibri" w:cs="Times New Roman"/>
      <w:snapToGrid/>
      <w:color w:val="auto"/>
      <w:kern w:val="2"/>
      <w:sz w:val="24"/>
      <w:lang w:eastAsia="zh-CN"/>
    </w:rPr>
  </w:style>
  <w:style w:type="paragraph" w:customStyle="1" w:styleId="1f2">
    <w:name w:val="表格1"/>
    <w:basedOn w:val="a6"/>
    <w:autoRedefine/>
    <w:qFormat/>
    <w:rsid w:val="00F51E84"/>
    <w:pPr>
      <w:widowControl w:val="0"/>
      <w:kinsoku/>
      <w:autoSpaceDE/>
      <w:autoSpaceDN/>
      <w:adjustRightInd/>
      <w:snapToGrid/>
      <w:ind w:firstLineChars="200" w:firstLine="480"/>
      <w:jc w:val="center"/>
      <w:textAlignment w:val="auto"/>
    </w:pPr>
    <w:rPr>
      <w:rFonts w:ascii="Calibri" w:eastAsia="宋体" w:hAnsi="Calibri" w:cs="Times New Roman"/>
      <w:snapToGrid/>
      <w:color w:val="auto"/>
      <w:kern w:val="2"/>
      <w:sz w:val="24"/>
      <w:szCs w:val="20"/>
      <w:lang w:eastAsia="zh-CN"/>
    </w:rPr>
  </w:style>
  <w:style w:type="paragraph" w:customStyle="1" w:styleId="CharCharChar2">
    <w:name w:val="Char Char Char2"/>
    <w:basedOn w:val="a6"/>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CharCharCharCharCharCharCharCharChar2">
    <w:name w:val="Char Char Char Char Char Char Char Char Char Char2"/>
    <w:basedOn w:val="a6"/>
    <w:autoRedefine/>
    <w:qFormat/>
    <w:rsid w:val="00F51E84"/>
    <w:pPr>
      <w:widowControl w:val="0"/>
      <w:kinsoku/>
      <w:autoSpaceDE/>
      <w:autoSpaceDN/>
      <w:adjustRightInd/>
      <w:snapToGrid/>
      <w:jc w:val="both"/>
      <w:textAlignment w:val="auto"/>
    </w:pPr>
    <w:rPr>
      <w:rFonts w:ascii="宋体" w:eastAsia="宋体" w:hAnsi="宋体" w:cs="Courier New"/>
      <w:snapToGrid/>
      <w:color w:val="auto"/>
      <w:kern w:val="2"/>
      <w:sz w:val="32"/>
      <w:szCs w:val="32"/>
      <w:lang w:eastAsia="zh-CN"/>
    </w:rPr>
  </w:style>
  <w:style w:type="paragraph" w:customStyle="1" w:styleId="378020">
    <w:name w:val="样式 标题 3 + (中文) 黑体 小四 非加粗 段前: 7.8 磅 段后: 0 磅 行距: 固定值 20 磅"/>
    <w:basedOn w:val="30"/>
    <w:link w:val="378020Char"/>
    <w:autoRedefine/>
    <w:qFormat/>
    <w:rsid w:val="00F51E84"/>
    <w:pPr>
      <w:autoSpaceDE/>
      <w:autoSpaceDN/>
      <w:adjustRightInd/>
      <w:spacing w:beforeLines="50" w:before="260" w:afterLines="50" w:after="260" w:line="360" w:lineRule="auto"/>
      <w:jc w:val="both"/>
    </w:pPr>
    <w:rPr>
      <w:b w:val="0"/>
      <w:u w:val="none"/>
    </w:rPr>
  </w:style>
  <w:style w:type="paragraph" w:customStyle="1" w:styleId="1f3">
    <w:name w:val="正文文本1"/>
    <w:basedOn w:val="a6"/>
    <w:link w:val="afffc"/>
    <w:autoRedefine/>
    <w:qFormat/>
    <w:rsid w:val="00F51E84"/>
    <w:pPr>
      <w:widowControl w:val="0"/>
      <w:shd w:val="clear" w:color="auto" w:fill="FFFFFF"/>
      <w:kinsoku/>
      <w:autoSpaceDE/>
      <w:autoSpaceDN/>
      <w:adjustRightInd/>
      <w:snapToGrid/>
      <w:spacing w:line="480" w:lineRule="auto"/>
      <w:ind w:firstLine="400"/>
      <w:jc w:val="both"/>
      <w:textAlignment w:val="auto"/>
    </w:pPr>
    <w:rPr>
      <w:rFonts w:ascii="宋体" w:eastAsia="宋体" w:hAnsi="宋体" w:cs="宋体"/>
      <w:snapToGrid/>
      <w:color w:val="auto"/>
      <w:kern w:val="2"/>
      <w:sz w:val="20"/>
      <w:szCs w:val="20"/>
      <w:lang w:val="zh-CN" w:eastAsia="zh-CN" w:bidi="zh-CN"/>
    </w:rPr>
  </w:style>
  <w:style w:type="paragraph" w:customStyle="1" w:styleId="41">
    <w:name w:val="标题 #4"/>
    <w:basedOn w:val="a6"/>
    <w:link w:val="42"/>
    <w:qFormat/>
    <w:rsid w:val="00F51E84"/>
    <w:pPr>
      <w:widowControl w:val="0"/>
      <w:shd w:val="clear" w:color="auto" w:fill="FFFFFF"/>
      <w:kinsoku/>
      <w:autoSpaceDE/>
      <w:autoSpaceDN/>
      <w:adjustRightInd/>
      <w:snapToGrid/>
      <w:spacing w:after="120"/>
      <w:jc w:val="both"/>
      <w:textAlignment w:val="auto"/>
      <w:outlineLvl w:val="3"/>
    </w:pPr>
    <w:rPr>
      <w:rFonts w:ascii="宋体" w:eastAsia="宋体" w:hAnsi="宋体" w:cs="宋体"/>
      <w:snapToGrid/>
      <w:color w:val="auto"/>
      <w:kern w:val="2"/>
      <w:szCs w:val="22"/>
      <w:lang w:val="zh-CN" w:eastAsia="zh-CN" w:bidi="zh-CN"/>
    </w:rPr>
  </w:style>
  <w:style w:type="character" w:customStyle="1" w:styleId="43">
    <w:name w:val="正文文本 (4)_"/>
    <w:link w:val="44"/>
    <w:qFormat/>
    <w:rsid w:val="00F51E84"/>
    <w:rPr>
      <w:rFonts w:ascii="宋体" w:hAnsi="宋体" w:cs="宋体"/>
      <w:b/>
      <w:bCs/>
      <w:sz w:val="28"/>
      <w:szCs w:val="28"/>
      <w:shd w:val="clear" w:color="auto" w:fill="FFFFFF"/>
      <w:lang w:val="zh-CN" w:bidi="zh-CN"/>
    </w:rPr>
  </w:style>
  <w:style w:type="paragraph" w:customStyle="1" w:styleId="44">
    <w:name w:val="正文文本 (4)"/>
    <w:basedOn w:val="a6"/>
    <w:link w:val="43"/>
    <w:qFormat/>
    <w:rsid w:val="00F51E84"/>
    <w:pPr>
      <w:widowControl w:val="0"/>
      <w:shd w:val="clear" w:color="auto" w:fill="FFFFFF"/>
      <w:kinsoku/>
      <w:autoSpaceDE/>
      <w:autoSpaceDN/>
      <w:adjustRightInd/>
      <w:snapToGrid/>
      <w:spacing w:after="1000"/>
      <w:textAlignment w:val="auto"/>
    </w:pPr>
    <w:rPr>
      <w:rFonts w:ascii="宋体" w:hAnsi="宋体" w:cs="宋体"/>
      <w:b/>
      <w:bCs/>
      <w:sz w:val="28"/>
      <w:szCs w:val="28"/>
      <w:lang w:val="zh-CN" w:bidi="zh-CN"/>
    </w:rPr>
  </w:style>
  <w:style w:type="character" w:customStyle="1" w:styleId="1f4">
    <w:name w:val="标题 #1_"/>
    <w:link w:val="1f5"/>
    <w:autoRedefine/>
    <w:qFormat/>
    <w:rsid w:val="00F51E84"/>
    <w:rPr>
      <w:rFonts w:ascii="宋体" w:hAnsi="宋体" w:cs="宋体"/>
      <w:b/>
      <w:bCs/>
      <w:sz w:val="44"/>
      <w:szCs w:val="44"/>
      <w:shd w:val="clear" w:color="auto" w:fill="FFFFFF"/>
      <w:lang w:val="zh-CN" w:bidi="zh-CN"/>
    </w:rPr>
  </w:style>
  <w:style w:type="paragraph" w:customStyle="1" w:styleId="1f5">
    <w:name w:val="标题 #1"/>
    <w:basedOn w:val="a6"/>
    <w:link w:val="1f4"/>
    <w:qFormat/>
    <w:rsid w:val="00F51E84"/>
    <w:pPr>
      <w:widowControl w:val="0"/>
      <w:shd w:val="clear" w:color="auto" w:fill="FFFFFF"/>
      <w:kinsoku/>
      <w:autoSpaceDE/>
      <w:autoSpaceDN/>
      <w:adjustRightInd/>
      <w:snapToGrid/>
      <w:spacing w:after="1060" w:line="307" w:lineRule="auto"/>
      <w:jc w:val="center"/>
      <w:textAlignment w:val="auto"/>
      <w:outlineLvl w:val="0"/>
    </w:pPr>
    <w:rPr>
      <w:rFonts w:ascii="宋体" w:hAnsi="宋体" w:cs="宋体"/>
      <w:b/>
      <w:bCs/>
      <w:sz w:val="44"/>
      <w:szCs w:val="44"/>
      <w:lang w:val="zh-CN" w:bidi="zh-CN"/>
    </w:rPr>
  </w:style>
  <w:style w:type="character" w:customStyle="1" w:styleId="71">
    <w:name w:val="正文文本 (7)_"/>
    <w:link w:val="72"/>
    <w:qFormat/>
    <w:rsid w:val="00F51E84"/>
    <w:rPr>
      <w:rFonts w:ascii="宋体" w:hAnsi="宋体" w:cs="宋体"/>
      <w:b/>
      <w:bCs/>
      <w:sz w:val="84"/>
      <w:szCs w:val="84"/>
      <w:shd w:val="clear" w:color="auto" w:fill="FFFFFF"/>
      <w:lang w:val="zh-CN" w:bidi="zh-CN"/>
    </w:rPr>
  </w:style>
  <w:style w:type="paragraph" w:customStyle="1" w:styleId="72">
    <w:name w:val="正文文本 (7)"/>
    <w:basedOn w:val="a6"/>
    <w:link w:val="71"/>
    <w:qFormat/>
    <w:rsid w:val="00F51E84"/>
    <w:pPr>
      <w:widowControl w:val="0"/>
      <w:shd w:val="clear" w:color="auto" w:fill="FFFFFF"/>
      <w:kinsoku/>
      <w:autoSpaceDE/>
      <w:autoSpaceDN/>
      <w:adjustRightInd/>
      <w:snapToGrid/>
      <w:spacing w:after="440"/>
      <w:jc w:val="center"/>
      <w:textAlignment w:val="auto"/>
    </w:pPr>
    <w:rPr>
      <w:rFonts w:ascii="宋体" w:hAnsi="宋体" w:cs="宋体"/>
      <w:b/>
      <w:bCs/>
      <w:sz w:val="84"/>
      <w:szCs w:val="84"/>
      <w:lang w:val="zh-CN" w:bidi="zh-CN"/>
    </w:rPr>
  </w:style>
  <w:style w:type="character" w:customStyle="1" w:styleId="61">
    <w:name w:val="正文文本 (6)_"/>
    <w:link w:val="62"/>
    <w:qFormat/>
    <w:rsid w:val="00F51E84"/>
    <w:rPr>
      <w:rFonts w:ascii="宋体" w:hAnsi="宋体" w:cs="宋体"/>
      <w:sz w:val="32"/>
      <w:szCs w:val="32"/>
      <w:shd w:val="clear" w:color="auto" w:fill="FFFFFF"/>
      <w:lang w:val="zh-CN" w:bidi="zh-CN"/>
    </w:rPr>
  </w:style>
  <w:style w:type="paragraph" w:customStyle="1" w:styleId="62">
    <w:name w:val="正文文本 (6)"/>
    <w:basedOn w:val="a6"/>
    <w:link w:val="61"/>
    <w:qFormat/>
    <w:rsid w:val="00F51E84"/>
    <w:pPr>
      <w:widowControl w:val="0"/>
      <w:shd w:val="clear" w:color="auto" w:fill="FFFFFF"/>
      <w:kinsoku/>
      <w:autoSpaceDE/>
      <w:autoSpaceDN/>
      <w:adjustRightInd/>
      <w:snapToGrid/>
      <w:spacing w:after="1320"/>
      <w:jc w:val="center"/>
      <w:textAlignment w:val="auto"/>
    </w:pPr>
    <w:rPr>
      <w:rFonts w:ascii="宋体" w:hAnsi="宋体" w:cs="宋体"/>
      <w:sz w:val="32"/>
      <w:szCs w:val="32"/>
      <w:lang w:val="zh-CN" w:bidi="zh-CN"/>
    </w:rPr>
  </w:style>
  <w:style w:type="character" w:customStyle="1" w:styleId="52">
    <w:name w:val="正文文本 (5)_"/>
    <w:link w:val="53"/>
    <w:qFormat/>
    <w:rsid w:val="00F51E84"/>
    <w:rPr>
      <w:rFonts w:ascii="宋体" w:hAnsi="宋体" w:cs="宋体"/>
      <w:b/>
      <w:bCs/>
      <w:sz w:val="36"/>
      <w:szCs w:val="36"/>
      <w:shd w:val="clear" w:color="auto" w:fill="FFFFFF"/>
      <w:lang w:val="zh-CN" w:bidi="zh-CN"/>
    </w:rPr>
  </w:style>
  <w:style w:type="paragraph" w:customStyle="1" w:styleId="53">
    <w:name w:val="正文文本 (5)"/>
    <w:basedOn w:val="a6"/>
    <w:link w:val="52"/>
    <w:qFormat/>
    <w:rsid w:val="00F51E84"/>
    <w:pPr>
      <w:widowControl w:val="0"/>
      <w:shd w:val="clear" w:color="auto" w:fill="FFFFFF"/>
      <w:kinsoku/>
      <w:autoSpaceDE/>
      <w:autoSpaceDN/>
      <w:adjustRightInd/>
      <w:snapToGrid/>
      <w:spacing w:after="240"/>
      <w:jc w:val="center"/>
      <w:textAlignment w:val="auto"/>
    </w:pPr>
    <w:rPr>
      <w:rFonts w:ascii="宋体" w:hAnsi="宋体" w:cs="宋体"/>
      <w:b/>
      <w:bCs/>
      <w:sz w:val="36"/>
      <w:szCs w:val="36"/>
      <w:lang w:val="zh-CN" w:bidi="zh-CN"/>
    </w:rPr>
  </w:style>
  <w:style w:type="character" w:customStyle="1" w:styleId="2d">
    <w:name w:val="标题 #2_"/>
    <w:link w:val="2e"/>
    <w:qFormat/>
    <w:rsid w:val="00F51E84"/>
    <w:rPr>
      <w:rFonts w:ascii="宋体" w:hAnsi="宋体" w:cs="宋体"/>
      <w:b/>
      <w:bCs/>
      <w:sz w:val="32"/>
      <w:szCs w:val="32"/>
      <w:shd w:val="clear" w:color="auto" w:fill="FFFFFF"/>
      <w:lang w:val="zh-CN" w:bidi="zh-CN"/>
    </w:rPr>
  </w:style>
  <w:style w:type="paragraph" w:customStyle="1" w:styleId="2e">
    <w:name w:val="标题 #2"/>
    <w:basedOn w:val="a6"/>
    <w:link w:val="2d"/>
    <w:qFormat/>
    <w:rsid w:val="00F51E84"/>
    <w:pPr>
      <w:widowControl w:val="0"/>
      <w:shd w:val="clear" w:color="auto" w:fill="FFFFFF"/>
      <w:kinsoku/>
      <w:autoSpaceDE/>
      <w:autoSpaceDN/>
      <w:adjustRightInd/>
      <w:snapToGrid/>
      <w:spacing w:before="760" w:after="660"/>
      <w:jc w:val="center"/>
      <w:textAlignment w:val="auto"/>
      <w:outlineLvl w:val="1"/>
    </w:pPr>
    <w:rPr>
      <w:rFonts w:ascii="宋体" w:hAnsi="宋体" w:cs="宋体"/>
      <w:b/>
      <w:bCs/>
      <w:sz w:val="32"/>
      <w:szCs w:val="32"/>
      <w:lang w:val="zh-CN" w:bidi="zh-CN"/>
    </w:rPr>
  </w:style>
  <w:style w:type="character" w:customStyle="1" w:styleId="afffc">
    <w:name w:val="正文文本_"/>
    <w:link w:val="1f3"/>
    <w:qFormat/>
    <w:rsid w:val="00F51E84"/>
    <w:rPr>
      <w:rFonts w:ascii="宋体" w:eastAsia="宋体" w:hAnsi="宋体" w:cs="宋体"/>
      <w:snapToGrid/>
      <w:color w:val="auto"/>
      <w:kern w:val="2"/>
      <w:sz w:val="20"/>
      <w:szCs w:val="20"/>
      <w:shd w:val="clear" w:color="auto" w:fill="FFFFFF"/>
      <w:lang w:val="zh-CN" w:eastAsia="zh-CN" w:bidi="zh-CN"/>
    </w:rPr>
  </w:style>
  <w:style w:type="character" w:customStyle="1" w:styleId="36">
    <w:name w:val="标题 #3_"/>
    <w:link w:val="35"/>
    <w:qFormat/>
    <w:rsid w:val="00F51E84"/>
    <w:rPr>
      <w:rFonts w:ascii="宋体" w:eastAsia="宋体" w:hAnsi="宋体" w:cs="宋体"/>
      <w:snapToGrid/>
      <w:color w:val="auto"/>
      <w:kern w:val="2"/>
      <w:sz w:val="28"/>
      <w:szCs w:val="28"/>
      <w:shd w:val="clear" w:color="auto" w:fill="FFFFFF"/>
      <w:lang w:val="zh-CN" w:eastAsia="zh-CN" w:bidi="zh-CN"/>
    </w:rPr>
  </w:style>
  <w:style w:type="character" w:customStyle="1" w:styleId="2f">
    <w:name w:val="正文文本 (2)_"/>
    <w:link w:val="2f0"/>
    <w:qFormat/>
    <w:rsid w:val="00F51E84"/>
    <w:rPr>
      <w:rFonts w:ascii="黑体" w:eastAsia="黑体" w:hAnsi="黑体" w:cs="黑体"/>
      <w:shd w:val="clear" w:color="auto" w:fill="FFFFFF"/>
      <w:lang w:val="zh-CN" w:bidi="zh-CN"/>
    </w:rPr>
  </w:style>
  <w:style w:type="paragraph" w:customStyle="1" w:styleId="2f0">
    <w:name w:val="正文文本 (2)"/>
    <w:basedOn w:val="a6"/>
    <w:link w:val="2f"/>
    <w:qFormat/>
    <w:rsid w:val="00F51E84"/>
    <w:pPr>
      <w:widowControl w:val="0"/>
      <w:shd w:val="clear" w:color="auto" w:fill="FFFFFF"/>
      <w:kinsoku/>
      <w:autoSpaceDE/>
      <w:autoSpaceDN/>
      <w:adjustRightInd/>
      <w:snapToGrid/>
      <w:spacing w:after="290"/>
      <w:ind w:firstLine="440"/>
      <w:textAlignment w:val="auto"/>
    </w:pPr>
    <w:rPr>
      <w:rFonts w:ascii="黑体" w:eastAsia="黑体" w:hAnsi="黑体" w:cs="黑体"/>
      <w:lang w:val="zh-CN" w:bidi="zh-CN"/>
    </w:rPr>
  </w:style>
  <w:style w:type="character" w:customStyle="1" w:styleId="afffd">
    <w:name w:val="其他_"/>
    <w:link w:val="afffe"/>
    <w:qFormat/>
    <w:rsid w:val="00F51E84"/>
    <w:rPr>
      <w:rFonts w:ascii="宋体" w:hAnsi="宋体" w:cs="宋体"/>
      <w:shd w:val="clear" w:color="auto" w:fill="FFFFFF"/>
      <w:lang w:val="zh-CN" w:bidi="zh-CN"/>
    </w:rPr>
  </w:style>
  <w:style w:type="paragraph" w:customStyle="1" w:styleId="afffe">
    <w:name w:val="其他"/>
    <w:basedOn w:val="a6"/>
    <w:link w:val="afffd"/>
    <w:qFormat/>
    <w:rsid w:val="00F51E84"/>
    <w:pPr>
      <w:widowControl w:val="0"/>
      <w:shd w:val="clear" w:color="auto" w:fill="FFFFFF"/>
      <w:kinsoku/>
      <w:autoSpaceDE/>
      <w:autoSpaceDN/>
      <w:adjustRightInd/>
      <w:snapToGrid/>
      <w:spacing w:line="480" w:lineRule="auto"/>
      <w:ind w:firstLine="400"/>
      <w:textAlignment w:val="auto"/>
    </w:pPr>
    <w:rPr>
      <w:rFonts w:ascii="宋体" w:hAnsi="宋体" w:cs="宋体"/>
      <w:lang w:val="zh-CN" w:bidi="zh-CN"/>
    </w:rPr>
  </w:style>
  <w:style w:type="character" w:customStyle="1" w:styleId="42">
    <w:name w:val="标题 #4_"/>
    <w:link w:val="41"/>
    <w:qFormat/>
    <w:rsid w:val="00F51E84"/>
    <w:rPr>
      <w:rFonts w:ascii="宋体" w:eastAsia="宋体" w:hAnsi="宋体" w:cs="宋体"/>
      <w:snapToGrid/>
      <w:color w:val="auto"/>
      <w:kern w:val="2"/>
      <w:szCs w:val="22"/>
      <w:shd w:val="clear" w:color="auto" w:fill="FFFFFF"/>
      <w:lang w:val="zh-CN" w:eastAsia="zh-CN" w:bidi="zh-CN"/>
    </w:rPr>
  </w:style>
  <w:style w:type="character" w:customStyle="1" w:styleId="1f6">
    <w:name w:val="明显参考1"/>
    <w:uiPriority w:val="32"/>
    <w:qFormat/>
    <w:rsid w:val="00F51E84"/>
    <w:rPr>
      <w:b/>
      <w:bCs/>
      <w:smallCaps/>
      <w:color w:val="ED7D31"/>
      <w:spacing w:val="5"/>
      <w:u w:val="single"/>
    </w:rPr>
  </w:style>
  <w:style w:type="paragraph" w:customStyle="1" w:styleId="TOC1">
    <w:name w:val="TOC 标题1"/>
    <w:basedOn w:val="11"/>
    <w:next w:val="a6"/>
    <w:uiPriority w:val="99"/>
    <w:unhideWhenUsed/>
    <w:qFormat/>
    <w:rsid w:val="00F51E84"/>
    <w:pPr>
      <w:widowControl/>
      <w:autoSpaceDE/>
      <w:autoSpaceDN/>
      <w:adjustRightInd/>
      <w:spacing w:before="480" w:after="0" w:line="276" w:lineRule="auto"/>
      <w:outlineLvl w:val="9"/>
    </w:pPr>
    <w:rPr>
      <w:rFonts w:ascii="Calibri Light" w:hAnsi="Calibri Light"/>
      <w:bCs/>
      <w:color w:val="2E74B5"/>
      <w:kern w:val="0"/>
      <w:sz w:val="28"/>
      <w:szCs w:val="28"/>
    </w:rPr>
  </w:style>
  <w:style w:type="character" w:customStyle="1" w:styleId="2Char21">
    <w:name w:val="正文文本 2 Char2"/>
    <w:basedOn w:val="a8"/>
    <w:link w:val="24"/>
    <w:uiPriority w:val="99"/>
    <w:qFormat/>
    <w:rsid w:val="00F51E84"/>
    <w:rPr>
      <w:rFonts w:ascii="Times New Roman" w:eastAsia="黑体" w:hAnsi="Times New Roman" w:cs="Times New Roman"/>
      <w:bCs/>
      <w:snapToGrid/>
      <w:color w:val="auto"/>
      <w:sz w:val="72"/>
      <w:szCs w:val="24"/>
      <w:lang w:eastAsia="zh-CN"/>
    </w:rPr>
  </w:style>
  <w:style w:type="paragraph" w:customStyle="1" w:styleId="37">
    <w:name w:val="3"/>
    <w:basedOn w:val="a6"/>
    <w:next w:val="31"/>
    <w:uiPriority w:val="99"/>
    <w:qFormat/>
    <w:rsid w:val="00F51E84"/>
    <w:pPr>
      <w:widowControl w:val="0"/>
      <w:kinsoku/>
      <w:autoSpaceDE/>
      <w:autoSpaceDN/>
      <w:adjustRightInd/>
      <w:snapToGrid/>
      <w:jc w:val="both"/>
      <w:textAlignment w:val="auto"/>
    </w:pPr>
    <w:rPr>
      <w:rFonts w:ascii="宋体" w:eastAsia="宋体" w:hAnsi="Times New Roman" w:cs="Times New Roman"/>
      <w:snapToGrid/>
      <w:color w:val="auto"/>
      <w:kern w:val="2"/>
      <w:sz w:val="24"/>
      <w:szCs w:val="20"/>
      <w:lang w:eastAsia="zh-CN"/>
    </w:rPr>
  </w:style>
  <w:style w:type="paragraph" w:customStyle="1" w:styleId="2f1">
    <w:name w:val="2"/>
    <w:basedOn w:val="a6"/>
    <w:next w:val="af4"/>
    <w:uiPriority w:val="99"/>
    <w:qFormat/>
    <w:rsid w:val="00F51E84"/>
    <w:pPr>
      <w:widowControl w:val="0"/>
      <w:kinsoku/>
      <w:autoSpaceDE/>
      <w:autoSpaceDN/>
      <w:adjustRightInd/>
      <w:snapToGrid/>
      <w:ind w:left="432"/>
      <w:jc w:val="both"/>
      <w:textAlignment w:val="auto"/>
    </w:pPr>
    <w:rPr>
      <w:rFonts w:ascii="Times New Roman" w:eastAsia="宋体" w:hAnsi="Times New Roman" w:cs="Times New Roman"/>
      <w:snapToGrid/>
      <w:color w:val="auto"/>
      <w:kern w:val="2"/>
      <w:szCs w:val="20"/>
      <w:lang w:eastAsia="zh-CN"/>
    </w:rPr>
  </w:style>
  <w:style w:type="paragraph" w:customStyle="1" w:styleId="affff">
    <w:name w:val="样式"/>
    <w:uiPriority w:val="99"/>
    <w:qFormat/>
    <w:rsid w:val="00F51E84"/>
    <w:pPr>
      <w:widowControl w:val="0"/>
      <w:jc w:val="both"/>
    </w:pPr>
    <w:rPr>
      <w:rFonts w:ascii="Times New Roman" w:eastAsia="宋体" w:hAnsi="Times New Roman" w:cs="Times New Roman"/>
      <w:snapToGrid/>
      <w:color w:val="auto"/>
      <w:kern w:val="2"/>
      <w:szCs w:val="24"/>
      <w:lang w:eastAsia="zh-CN"/>
    </w:rPr>
  </w:style>
  <w:style w:type="character" w:customStyle="1" w:styleId="CharChar2">
    <w:name w:val="Char Char2"/>
    <w:uiPriority w:val="99"/>
    <w:qFormat/>
    <w:rsid w:val="00F51E84"/>
    <w:rPr>
      <w:rFonts w:ascii="Arial" w:eastAsia="黑体" w:hAnsi="Arial"/>
      <w:b/>
      <w:kern w:val="2"/>
      <w:sz w:val="32"/>
      <w:lang w:val="en-US" w:eastAsia="zh-CN"/>
    </w:rPr>
  </w:style>
  <w:style w:type="paragraph" w:customStyle="1" w:styleId="16620">
    <w:name w:val="样式 标题 1 + 黑体 三号 非加粗 居中 段前: 6 磅 段后: 6 磅 行距: 固定值 20 磅"/>
    <w:basedOn w:val="11"/>
    <w:uiPriority w:val="99"/>
    <w:qFormat/>
    <w:rsid w:val="00F51E84"/>
    <w:pPr>
      <w:autoSpaceDE/>
      <w:autoSpaceDN/>
      <w:adjustRightInd/>
      <w:spacing w:before="120" w:line="400" w:lineRule="exact"/>
    </w:pPr>
    <w:rPr>
      <w:rFonts w:ascii="黑体" w:eastAsia="黑体" w:hAnsi="黑体" w:cs="宋体"/>
      <w:b w:val="0"/>
    </w:rPr>
  </w:style>
  <w:style w:type="character" w:customStyle="1" w:styleId="font161">
    <w:name w:val="font161"/>
    <w:uiPriority w:val="99"/>
    <w:qFormat/>
    <w:rsid w:val="00F51E84"/>
    <w:rPr>
      <w:b/>
      <w:sz w:val="32"/>
    </w:rPr>
  </w:style>
  <w:style w:type="paragraph" w:customStyle="1" w:styleId="63">
    <w:name w:val="6'"/>
    <w:basedOn w:val="a6"/>
    <w:uiPriority w:val="99"/>
    <w:qFormat/>
    <w:rsid w:val="00F51E84"/>
    <w:pPr>
      <w:widowControl w:val="0"/>
      <w:kinsoku/>
      <w:spacing w:line="320" w:lineRule="exact"/>
      <w:jc w:val="center"/>
    </w:pPr>
    <w:rPr>
      <w:rFonts w:ascii="Times New Roman" w:eastAsia="宋体" w:hAnsi="Times New Roman" w:cs="Times New Roman"/>
      <w:snapToGrid/>
      <w:color w:val="auto"/>
      <w:spacing w:val="20"/>
      <w:kern w:val="28"/>
      <w:szCs w:val="20"/>
      <w:lang w:eastAsia="zh-CN"/>
    </w:rPr>
  </w:style>
  <w:style w:type="paragraph" w:customStyle="1" w:styleId="affff0">
    <w:name w:val="表格"/>
    <w:basedOn w:val="a6"/>
    <w:uiPriority w:val="99"/>
    <w:qFormat/>
    <w:rsid w:val="00F51E84"/>
    <w:pPr>
      <w:widowControl w:val="0"/>
      <w:kinsoku/>
      <w:autoSpaceDE/>
      <w:autoSpaceDN/>
      <w:adjustRightInd/>
      <w:snapToGrid/>
      <w:jc w:val="center"/>
      <w:textAlignment w:val="center"/>
    </w:pPr>
    <w:rPr>
      <w:rFonts w:ascii="华文细黑" w:eastAsia="宋体" w:hAnsi="华文细黑" w:cs="Times New Roman"/>
      <w:snapToGrid/>
      <w:color w:val="auto"/>
      <w:szCs w:val="20"/>
      <w:lang w:eastAsia="zh-CN"/>
    </w:rPr>
  </w:style>
  <w:style w:type="paragraph" w:customStyle="1" w:styleId="XW">
    <w:name w:val="XW正文"/>
    <w:basedOn w:val="af4"/>
    <w:uiPriority w:val="99"/>
    <w:qFormat/>
    <w:rsid w:val="00F51E84"/>
    <w:pPr>
      <w:adjustRightInd w:val="0"/>
      <w:snapToGrid w:val="0"/>
      <w:spacing w:after="0" w:line="300" w:lineRule="auto"/>
      <w:ind w:leftChars="0" w:left="0" w:firstLineChars="200" w:firstLine="520"/>
      <w:jc w:val="left"/>
    </w:pPr>
    <w:rPr>
      <w:kern w:val="0"/>
      <w:sz w:val="20"/>
    </w:rPr>
  </w:style>
  <w:style w:type="paragraph" w:customStyle="1" w:styleId="affff1">
    <w:name w:val="金安桥正文"/>
    <w:basedOn w:val="af4"/>
    <w:uiPriority w:val="99"/>
    <w:qFormat/>
    <w:rsid w:val="00F51E84"/>
    <w:pPr>
      <w:adjustRightInd w:val="0"/>
      <w:spacing w:after="0" w:line="300" w:lineRule="auto"/>
      <w:ind w:leftChars="0" w:left="0" w:firstLineChars="200" w:firstLine="200"/>
      <w:jc w:val="left"/>
    </w:pPr>
    <w:rPr>
      <w:kern w:val="0"/>
      <w:sz w:val="24"/>
      <w:szCs w:val="20"/>
    </w:rPr>
  </w:style>
  <w:style w:type="paragraph" w:customStyle="1" w:styleId="2f2">
    <w:name w:val="修订2"/>
    <w:hidden/>
    <w:uiPriority w:val="99"/>
    <w:qFormat/>
    <w:rsid w:val="00F51E84"/>
    <w:rPr>
      <w:rFonts w:ascii="Times New Roman" w:eastAsia="宋体" w:hAnsi="Times New Roman" w:cs="Times New Roman"/>
      <w:snapToGrid/>
      <w:color w:val="auto"/>
      <w:kern w:val="2"/>
      <w:szCs w:val="24"/>
      <w:lang w:eastAsia="zh-CN"/>
    </w:rPr>
  </w:style>
  <w:style w:type="paragraph" w:customStyle="1" w:styleId="CharCharCharChar">
    <w:name w:val="Char Char Char Char"/>
    <w:basedOn w:val="a6"/>
    <w:uiPriority w:val="99"/>
    <w:qFormat/>
    <w:rsid w:val="00F51E84"/>
    <w:pPr>
      <w:kinsoku/>
      <w:autoSpaceDE/>
      <w:autoSpaceDN/>
      <w:adjustRightInd/>
      <w:snapToGrid/>
      <w:spacing w:after="160" w:line="240" w:lineRule="exact"/>
      <w:textAlignment w:val="auto"/>
    </w:pPr>
    <w:rPr>
      <w:rFonts w:ascii="Times New Roman" w:eastAsia="宋体" w:hAnsi="Times New Roman" w:cs="Times New Roman"/>
      <w:snapToGrid/>
      <w:color w:val="auto"/>
      <w:kern w:val="2"/>
      <w:szCs w:val="20"/>
      <w:lang w:eastAsia="zh-CN"/>
    </w:rPr>
  </w:style>
  <w:style w:type="paragraph" w:customStyle="1" w:styleId="p17">
    <w:name w:val="p17"/>
    <w:basedOn w:val="a6"/>
    <w:uiPriority w:val="99"/>
    <w:qFormat/>
    <w:rsid w:val="00F51E84"/>
    <w:pPr>
      <w:kinsoku/>
      <w:autoSpaceDE/>
      <w:autoSpaceDN/>
      <w:adjustRightInd/>
      <w:snapToGrid/>
      <w:jc w:val="both"/>
      <w:textAlignment w:val="auto"/>
    </w:pPr>
    <w:rPr>
      <w:rFonts w:ascii="Times New Roman" w:eastAsia="宋体" w:hAnsi="Times New Roman" w:cs="Times New Roman"/>
      <w:snapToGrid/>
      <w:color w:val="auto"/>
      <w:lang w:eastAsia="zh-CN"/>
    </w:rPr>
  </w:style>
  <w:style w:type="paragraph" w:customStyle="1" w:styleId="Normal0">
    <w:name w:val="Normal_0"/>
    <w:uiPriority w:val="99"/>
    <w:qFormat/>
    <w:rsid w:val="00F51E84"/>
    <w:pPr>
      <w:spacing w:before="120" w:after="240"/>
      <w:jc w:val="both"/>
    </w:pPr>
    <w:rPr>
      <w:rFonts w:ascii="Calibri" w:eastAsia="宋体" w:hAnsi="Calibri" w:cs="Times New Roman"/>
      <w:snapToGrid/>
      <w:color w:val="auto"/>
      <w:sz w:val="22"/>
      <w:szCs w:val="22"/>
      <w:lang w:val="ru-RU"/>
    </w:rPr>
  </w:style>
  <w:style w:type="paragraph" w:customStyle="1" w:styleId="Char120">
    <w:name w:val="Char12"/>
    <w:basedOn w:val="a6"/>
    <w:uiPriority w:val="99"/>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character" w:customStyle="1" w:styleId="CharChar12">
    <w:name w:val="Char Char12"/>
    <w:uiPriority w:val="99"/>
    <w:qFormat/>
    <w:rsid w:val="00F51E84"/>
    <w:rPr>
      <w:rFonts w:eastAsia="宋体"/>
      <w:kern w:val="2"/>
      <w:sz w:val="24"/>
      <w:lang w:val="en-US" w:eastAsia="zh-CN"/>
    </w:rPr>
  </w:style>
  <w:style w:type="paragraph" w:customStyle="1" w:styleId="CharCharCharChar2">
    <w:name w:val="Char Char Char Char2"/>
    <w:basedOn w:val="a6"/>
    <w:uiPriority w:val="99"/>
    <w:qFormat/>
    <w:rsid w:val="00F51E84"/>
    <w:pPr>
      <w:kinsoku/>
      <w:autoSpaceDE/>
      <w:autoSpaceDN/>
      <w:adjustRightInd/>
      <w:snapToGrid/>
      <w:spacing w:after="160" w:line="240" w:lineRule="exact"/>
      <w:textAlignment w:val="auto"/>
    </w:pPr>
    <w:rPr>
      <w:rFonts w:ascii="Times New Roman" w:eastAsia="宋体" w:hAnsi="Times New Roman" w:cs="Times New Roman"/>
      <w:snapToGrid/>
      <w:color w:val="auto"/>
      <w:kern w:val="2"/>
      <w:szCs w:val="20"/>
      <w:lang w:eastAsia="zh-CN"/>
    </w:rPr>
  </w:style>
  <w:style w:type="paragraph" w:customStyle="1" w:styleId="1f7">
    <w:name w:val="访问过的超链接1"/>
    <w:uiPriority w:val="99"/>
    <w:qFormat/>
    <w:rsid w:val="00F51E84"/>
    <w:pPr>
      <w:widowControl w:val="0"/>
      <w:jc w:val="both"/>
    </w:pPr>
    <w:rPr>
      <w:rFonts w:ascii="Times New Roman" w:eastAsia="宋体" w:hAnsi="Times New Roman" w:cs="Times New Roman"/>
      <w:snapToGrid/>
      <w:color w:val="auto"/>
      <w:kern w:val="2"/>
      <w:szCs w:val="24"/>
      <w:lang w:eastAsia="zh-CN"/>
    </w:rPr>
  </w:style>
  <w:style w:type="paragraph" w:customStyle="1" w:styleId="1f8">
    <w:name w:val="样式1"/>
    <w:uiPriority w:val="99"/>
    <w:qFormat/>
    <w:rsid w:val="00F51E84"/>
    <w:pPr>
      <w:widowControl w:val="0"/>
      <w:jc w:val="both"/>
    </w:pPr>
    <w:rPr>
      <w:rFonts w:ascii="Times New Roman" w:eastAsia="宋体" w:hAnsi="Times New Roman" w:cs="Times New Roman"/>
      <w:snapToGrid/>
      <w:color w:val="auto"/>
      <w:kern w:val="2"/>
      <w:szCs w:val="24"/>
      <w:lang w:eastAsia="zh-CN"/>
    </w:rPr>
  </w:style>
  <w:style w:type="paragraph" w:customStyle="1" w:styleId="Char110">
    <w:name w:val="Char11"/>
    <w:basedOn w:val="a6"/>
    <w:uiPriority w:val="99"/>
    <w:qFormat/>
    <w:rsid w:val="00F51E84"/>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CharCharChar1">
    <w:name w:val="Char Char Char Char1"/>
    <w:basedOn w:val="a6"/>
    <w:uiPriority w:val="99"/>
    <w:qFormat/>
    <w:rsid w:val="00F51E84"/>
    <w:pPr>
      <w:kinsoku/>
      <w:autoSpaceDE/>
      <w:autoSpaceDN/>
      <w:adjustRightInd/>
      <w:snapToGrid/>
      <w:spacing w:after="160" w:line="240" w:lineRule="exact"/>
      <w:textAlignment w:val="auto"/>
    </w:pPr>
    <w:rPr>
      <w:rFonts w:ascii="Times New Roman" w:eastAsia="宋体" w:hAnsi="Times New Roman" w:cs="Times New Roman"/>
      <w:snapToGrid/>
      <w:color w:val="auto"/>
      <w:kern w:val="2"/>
      <w:szCs w:val="20"/>
      <w:lang w:eastAsia="zh-CN"/>
    </w:rPr>
  </w:style>
  <w:style w:type="character" w:customStyle="1" w:styleId="1f9">
    <w:name w:val="未处理的提及1"/>
    <w:uiPriority w:val="99"/>
    <w:semiHidden/>
    <w:unhideWhenUsed/>
    <w:qFormat/>
    <w:rsid w:val="00F51E84"/>
    <w:rPr>
      <w:color w:val="605E5C"/>
      <w:shd w:val="clear" w:color="auto" w:fill="E1DFDD"/>
    </w:rPr>
  </w:style>
  <w:style w:type="character" w:customStyle="1" w:styleId="2f3">
    <w:name w:val="未处理的提及2"/>
    <w:uiPriority w:val="99"/>
    <w:unhideWhenUsed/>
    <w:qFormat/>
    <w:rsid w:val="00F51E84"/>
    <w:rPr>
      <w:color w:val="605E5C"/>
      <w:shd w:val="clear" w:color="auto" w:fill="E1DFDD"/>
    </w:rPr>
  </w:style>
  <w:style w:type="character" w:customStyle="1" w:styleId="38">
    <w:name w:val="未处理的提及3"/>
    <w:uiPriority w:val="99"/>
    <w:unhideWhenUsed/>
    <w:qFormat/>
    <w:rsid w:val="00F51E84"/>
    <w:rPr>
      <w:color w:val="605E5C"/>
      <w:shd w:val="clear" w:color="auto" w:fill="E1DFDD"/>
    </w:rPr>
  </w:style>
  <w:style w:type="character" w:customStyle="1" w:styleId="2TimesNewRoman5020Char">
    <w:name w:val="样式 标题 2 + Times New Roman 四号 非加粗 段前: 5 磅 段后: 0 磅 行距: 固定值 20... Char"/>
    <w:link w:val="2TimesNewRoman5020"/>
    <w:uiPriority w:val="99"/>
    <w:qFormat/>
    <w:rsid w:val="00F51E84"/>
    <w:rPr>
      <w:rFonts w:ascii="宋体" w:eastAsia="宋体" w:hAnsi="Times New Roman" w:cs="宋体"/>
      <w:snapToGrid/>
      <w:color w:val="auto"/>
      <w:kern w:val="2"/>
      <w:sz w:val="28"/>
      <w:szCs w:val="20"/>
      <w:lang w:eastAsia="zh-CN"/>
    </w:rPr>
  </w:style>
  <w:style w:type="character" w:customStyle="1" w:styleId="Charf3">
    <w:name w:val="正文文本 Char"/>
    <w:uiPriority w:val="99"/>
    <w:qFormat/>
    <w:rsid w:val="00F51E84"/>
    <w:rPr>
      <w:rFonts w:eastAsia="黑体"/>
      <w:sz w:val="36"/>
      <w:szCs w:val="24"/>
      <w:lang w:val="en-US" w:eastAsia="zh-CN" w:bidi="ar-SA"/>
    </w:rPr>
  </w:style>
  <w:style w:type="character" w:customStyle="1" w:styleId="1fa">
    <w:name w:val="页脚 字符1"/>
    <w:uiPriority w:val="99"/>
    <w:qFormat/>
    <w:locked/>
    <w:rsid w:val="00F51E84"/>
    <w:rPr>
      <w:rFonts w:ascii="Times New Roman" w:eastAsia="宋体" w:hAnsi="Times New Roman" w:cs="Times New Roman"/>
      <w:sz w:val="18"/>
      <w:szCs w:val="18"/>
    </w:rPr>
  </w:style>
  <w:style w:type="character" w:customStyle="1" w:styleId="110">
    <w:name w:val="标题 1 字符1"/>
    <w:uiPriority w:val="99"/>
    <w:qFormat/>
    <w:locked/>
    <w:rsid w:val="00F51E84"/>
    <w:rPr>
      <w:rFonts w:ascii="Times New Roman" w:eastAsia="宋体" w:hAnsi="Times New Roman" w:cs="Times New Roman"/>
      <w:b/>
      <w:bCs/>
      <w:kern w:val="44"/>
      <w:sz w:val="32"/>
      <w:szCs w:val="44"/>
    </w:rPr>
  </w:style>
  <w:style w:type="character" w:customStyle="1" w:styleId="312">
    <w:name w:val="标题 3 字符1"/>
    <w:autoRedefine/>
    <w:uiPriority w:val="99"/>
    <w:qFormat/>
    <w:locked/>
    <w:rsid w:val="00F51E84"/>
    <w:rPr>
      <w:rFonts w:ascii="Times New Roman" w:eastAsia="宋体" w:hAnsi="Times New Roman" w:cs="Times New Roman"/>
      <w:b/>
      <w:bCs/>
      <w:kern w:val="0"/>
      <w:sz w:val="32"/>
      <w:szCs w:val="32"/>
    </w:rPr>
  </w:style>
  <w:style w:type="character" w:customStyle="1" w:styleId="81">
    <w:name w:val="标题 8 字符1"/>
    <w:uiPriority w:val="99"/>
    <w:qFormat/>
    <w:locked/>
    <w:rsid w:val="00F51E84"/>
    <w:rPr>
      <w:rFonts w:ascii="Arial" w:eastAsia="黑体" w:hAnsi="Arial" w:cs="Times New Roman"/>
      <w:kern w:val="0"/>
      <w:sz w:val="24"/>
      <w:szCs w:val="20"/>
    </w:rPr>
  </w:style>
  <w:style w:type="character" w:customStyle="1" w:styleId="710">
    <w:name w:val="标题 7 字符1"/>
    <w:uiPriority w:val="99"/>
    <w:qFormat/>
    <w:locked/>
    <w:rsid w:val="00F51E84"/>
    <w:rPr>
      <w:rFonts w:ascii="Times New Roman" w:eastAsia="宋体" w:hAnsi="Times New Roman" w:cs="Times New Roman"/>
      <w:b/>
      <w:kern w:val="0"/>
      <w:sz w:val="24"/>
      <w:szCs w:val="20"/>
    </w:rPr>
  </w:style>
  <w:style w:type="character" w:customStyle="1" w:styleId="91">
    <w:name w:val="标题 9 字符1"/>
    <w:uiPriority w:val="99"/>
    <w:qFormat/>
    <w:locked/>
    <w:rsid w:val="00F51E84"/>
    <w:rPr>
      <w:rFonts w:ascii="Arial" w:eastAsia="黑体" w:hAnsi="Arial" w:cs="Times New Roman"/>
      <w:kern w:val="0"/>
      <w:sz w:val="20"/>
      <w:szCs w:val="20"/>
    </w:rPr>
  </w:style>
  <w:style w:type="character" w:customStyle="1" w:styleId="1fb">
    <w:name w:val="页眉 字符1"/>
    <w:uiPriority w:val="99"/>
    <w:qFormat/>
    <w:locked/>
    <w:rsid w:val="00F51E84"/>
    <w:rPr>
      <w:rFonts w:ascii="Times New Roman" w:eastAsia="宋体" w:hAnsi="Times New Roman" w:cs="Times New Roman"/>
      <w:sz w:val="18"/>
      <w:szCs w:val="18"/>
    </w:rPr>
  </w:style>
  <w:style w:type="character" w:customStyle="1" w:styleId="2Char10">
    <w:name w:val="标题 2 Char1"/>
    <w:qFormat/>
    <w:rsid w:val="00F51E84"/>
    <w:rPr>
      <w:rFonts w:eastAsia="宋体"/>
      <w:kern w:val="2"/>
      <w:sz w:val="24"/>
      <w:lang w:val="en-US" w:eastAsia="zh-CN"/>
    </w:rPr>
  </w:style>
  <w:style w:type="character" w:customStyle="1" w:styleId="410">
    <w:name w:val="标题 4 字符1"/>
    <w:uiPriority w:val="99"/>
    <w:qFormat/>
    <w:locked/>
    <w:rsid w:val="00F51E84"/>
    <w:rPr>
      <w:rFonts w:ascii="Arial" w:eastAsia="黑体" w:hAnsi="Arial" w:cs="Times New Roman"/>
      <w:b/>
      <w:kern w:val="0"/>
      <w:sz w:val="28"/>
      <w:szCs w:val="20"/>
    </w:rPr>
  </w:style>
  <w:style w:type="character" w:customStyle="1" w:styleId="510">
    <w:name w:val="标题 5 字符1"/>
    <w:uiPriority w:val="99"/>
    <w:qFormat/>
    <w:locked/>
    <w:rsid w:val="00F51E84"/>
    <w:rPr>
      <w:rFonts w:ascii="Times New Roman" w:eastAsia="宋体" w:hAnsi="Times New Roman" w:cs="Times New Roman"/>
      <w:b/>
      <w:kern w:val="0"/>
      <w:sz w:val="28"/>
      <w:szCs w:val="20"/>
    </w:rPr>
  </w:style>
  <w:style w:type="character" w:customStyle="1" w:styleId="610">
    <w:name w:val="标题 6 字符1"/>
    <w:uiPriority w:val="99"/>
    <w:qFormat/>
    <w:locked/>
    <w:rsid w:val="00F51E84"/>
    <w:rPr>
      <w:rFonts w:ascii="Arial" w:eastAsia="黑体" w:hAnsi="Arial" w:cs="Times New Roman"/>
      <w:b/>
      <w:kern w:val="0"/>
      <w:sz w:val="24"/>
      <w:szCs w:val="20"/>
    </w:rPr>
  </w:style>
  <w:style w:type="character" w:customStyle="1" w:styleId="212">
    <w:name w:val="正文文本 2 字符1"/>
    <w:uiPriority w:val="99"/>
    <w:qFormat/>
    <w:locked/>
    <w:rsid w:val="00F51E84"/>
    <w:rPr>
      <w:rFonts w:ascii="Times New Roman" w:eastAsia="黑体" w:hAnsi="Times New Roman" w:cs="Times New Roman"/>
      <w:bCs/>
      <w:kern w:val="0"/>
      <w:sz w:val="72"/>
      <w:szCs w:val="24"/>
    </w:rPr>
  </w:style>
  <w:style w:type="paragraph" w:customStyle="1" w:styleId="TOC11">
    <w:name w:val="TOC 标题11"/>
    <w:basedOn w:val="11"/>
    <w:next w:val="a6"/>
    <w:uiPriority w:val="99"/>
    <w:qFormat/>
    <w:rsid w:val="00F51E84"/>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修订11"/>
    <w:hidden/>
    <w:uiPriority w:val="99"/>
    <w:semiHidden/>
    <w:qFormat/>
    <w:rsid w:val="00F51E84"/>
    <w:rPr>
      <w:rFonts w:ascii="Calibri" w:eastAsia="宋体" w:hAnsi="Calibri" w:cs="Times New Roman"/>
      <w:snapToGrid/>
      <w:color w:val="auto"/>
      <w:kern w:val="2"/>
      <w:szCs w:val="22"/>
      <w:lang w:eastAsia="zh-CN"/>
    </w:rPr>
  </w:style>
  <w:style w:type="character" w:customStyle="1" w:styleId="378020Char">
    <w:name w:val="样式 标题 3 + (中文) 黑体 小四 非加粗 段前: 7.8 磅 段后: 0 磅 行距: 固定值 20 磅 Char"/>
    <w:link w:val="378020"/>
    <w:qFormat/>
    <w:rsid w:val="00F51E84"/>
    <w:rPr>
      <w:rFonts w:ascii="宋体" w:eastAsia="宋体" w:hAnsi="Calibri" w:cs="Times New Roman"/>
      <w:snapToGrid/>
      <w:color w:val="auto"/>
      <w:sz w:val="24"/>
      <w:szCs w:val="20"/>
      <w:lang w:eastAsia="zh-CN"/>
    </w:rPr>
  </w:style>
  <w:style w:type="character" w:customStyle="1" w:styleId="313">
    <w:name w:val="未处理的提及31"/>
    <w:uiPriority w:val="99"/>
    <w:unhideWhenUsed/>
    <w:qFormat/>
    <w:rsid w:val="00F51E84"/>
    <w:rPr>
      <w:color w:val="605E5C"/>
      <w:shd w:val="clear" w:color="auto" w:fill="E1DFDD"/>
    </w:rPr>
  </w:style>
  <w:style w:type="character" w:customStyle="1" w:styleId="Char111Char">
    <w:name w:val="Char111 Char"/>
    <w:link w:val="Char111"/>
    <w:uiPriority w:val="99"/>
    <w:qFormat/>
    <w:rsid w:val="00F51E84"/>
    <w:rPr>
      <w:rFonts w:ascii="Tahoma" w:hAnsi="Tahoma"/>
      <w:sz w:val="24"/>
    </w:rPr>
  </w:style>
  <w:style w:type="paragraph" w:customStyle="1" w:styleId="Char111">
    <w:name w:val="Char111"/>
    <w:basedOn w:val="a6"/>
    <w:link w:val="Char111Char"/>
    <w:uiPriority w:val="99"/>
    <w:qFormat/>
    <w:rsid w:val="00F51E84"/>
    <w:pPr>
      <w:widowControl w:val="0"/>
      <w:kinsoku/>
      <w:autoSpaceDE/>
      <w:autoSpaceDN/>
      <w:adjustRightInd/>
      <w:snapToGrid/>
      <w:jc w:val="both"/>
      <w:textAlignment w:val="auto"/>
    </w:pPr>
    <w:rPr>
      <w:rFonts w:ascii="Tahoma" w:hAnsi="Tahoma"/>
      <w:sz w:val="24"/>
    </w:rPr>
  </w:style>
  <w:style w:type="character" w:customStyle="1" w:styleId="Char18">
    <w:name w:val="正文文本 Char1"/>
    <w:uiPriority w:val="99"/>
    <w:semiHidden/>
    <w:qFormat/>
    <w:rsid w:val="00F51E84"/>
    <w:rPr>
      <w:rFonts w:ascii="Times New Roman" w:eastAsia="宋体" w:hAnsi="Times New Roman" w:cs="Times New Roman"/>
      <w:szCs w:val="24"/>
    </w:rPr>
  </w:style>
  <w:style w:type="paragraph" w:customStyle="1" w:styleId="CharCharCharChar11">
    <w:name w:val="Char Char Char Char11"/>
    <w:basedOn w:val="a6"/>
    <w:uiPriority w:val="99"/>
    <w:qFormat/>
    <w:rsid w:val="00F51E84"/>
    <w:pPr>
      <w:kinsoku/>
      <w:autoSpaceDE/>
      <w:autoSpaceDN/>
      <w:adjustRightInd/>
      <w:snapToGrid/>
      <w:spacing w:after="160" w:line="240" w:lineRule="exact"/>
      <w:textAlignment w:val="auto"/>
    </w:pPr>
    <w:rPr>
      <w:rFonts w:ascii="Times New Roman" w:eastAsia="宋体" w:hAnsi="Times New Roman" w:cs="Times New Roman"/>
      <w:snapToGrid/>
      <w:color w:val="auto"/>
      <w:kern w:val="2"/>
      <w:szCs w:val="20"/>
      <w:lang w:eastAsia="zh-CN"/>
    </w:rPr>
  </w:style>
  <w:style w:type="paragraph" w:customStyle="1" w:styleId="Style29">
    <w:name w:val="_Style 29"/>
    <w:qFormat/>
    <w:rsid w:val="00F51E84"/>
    <w:pPr>
      <w:widowControl w:val="0"/>
      <w:jc w:val="both"/>
    </w:pPr>
    <w:rPr>
      <w:rFonts w:ascii="Times New Roman" w:eastAsia="宋体" w:hAnsi="Times New Roman" w:cs="Times New Roman"/>
      <w:snapToGrid/>
      <w:color w:val="auto"/>
      <w:kern w:val="2"/>
      <w:szCs w:val="24"/>
      <w:lang w:eastAsia="zh-CN"/>
    </w:rPr>
  </w:style>
  <w:style w:type="character" w:customStyle="1" w:styleId="320">
    <w:name w:val="标题 3 字符2"/>
    <w:uiPriority w:val="99"/>
    <w:qFormat/>
    <w:locked/>
    <w:rsid w:val="00F51E84"/>
    <w:rPr>
      <w:rFonts w:ascii="Times New Roman" w:eastAsia="宋体" w:hAnsi="Times New Roman" w:cs="Times New Roman"/>
      <w:b/>
      <w:bCs/>
      <w:kern w:val="0"/>
      <w:sz w:val="32"/>
      <w:szCs w:val="32"/>
    </w:rPr>
  </w:style>
  <w:style w:type="character" w:customStyle="1" w:styleId="120">
    <w:name w:val="标题 1 字符2"/>
    <w:uiPriority w:val="99"/>
    <w:qFormat/>
    <w:locked/>
    <w:rsid w:val="00F51E84"/>
    <w:rPr>
      <w:rFonts w:ascii="Times New Roman" w:eastAsia="宋体" w:hAnsi="Times New Roman" w:cs="Times New Roman"/>
      <w:b/>
      <w:bCs/>
      <w:kern w:val="44"/>
      <w:sz w:val="44"/>
      <w:szCs w:val="44"/>
    </w:rPr>
  </w:style>
  <w:style w:type="character" w:customStyle="1" w:styleId="220">
    <w:name w:val="标题 2 字符2"/>
    <w:uiPriority w:val="99"/>
    <w:qFormat/>
    <w:locked/>
    <w:rsid w:val="00F51E84"/>
    <w:rPr>
      <w:rFonts w:ascii="Cambria" w:eastAsia="宋体" w:hAnsi="Cambria" w:cs="Times New Roman"/>
      <w:b/>
      <w:bCs/>
      <w:kern w:val="0"/>
      <w:sz w:val="32"/>
      <w:szCs w:val="32"/>
    </w:rPr>
  </w:style>
  <w:style w:type="character" w:customStyle="1" w:styleId="420">
    <w:name w:val="标题 4 字符2"/>
    <w:uiPriority w:val="99"/>
    <w:qFormat/>
    <w:locked/>
    <w:rsid w:val="00F51E84"/>
    <w:rPr>
      <w:rFonts w:ascii="Arial" w:eastAsia="黑体" w:hAnsi="Arial" w:cs="Times New Roman"/>
      <w:b/>
      <w:kern w:val="0"/>
      <w:sz w:val="20"/>
      <w:szCs w:val="20"/>
    </w:rPr>
  </w:style>
  <w:style w:type="character" w:customStyle="1" w:styleId="520">
    <w:name w:val="标题 5 字符2"/>
    <w:uiPriority w:val="99"/>
    <w:qFormat/>
    <w:locked/>
    <w:rsid w:val="00F51E84"/>
    <w:rPr>
      <w:rFonts w:ascii="Times New Roman" w:eastAsia="宋体" w:hAnsi="Times New Roman" w:cs="Times New Roman"/>
      <w:b/>
      <w:kern w:val="0"/>
      <w:sz w:val="20"/>
      <w:szCs w:val="20"/>
    </w:rPr>
  </w:style>
  <w:style w:type="character" w:customStyle="1" w:styleId="620">
    <w:name w:val="标题 6 字符2"/>
    <w:uiPriority w:val="99"/>
    <w:qFormat/>
    <w:locked/>
    <w:rsid w:val="00F51E84"/>
    <w:rPr>
      <w:rFonts w:ascii="Arial" w:eastAsia="黑体" w:hAnsi="Arial" w:cs="Times New Roman"/>
      <w:b/>
      <w:kern w:val="0"/>
      <w:sz w:val="20"/>
      <w:szCs w:val="20"/>
    </w:rPr>
  </w:style>
  <w:style w:type="character" w:customStyle="1" w:styleId="720">
    <w:name w:val="标题 7 字符2"/>
    <w:uiPriority w:val="99"/>
    <w:qFormat/>
    <w:locked/>
    <w:rsid w:val="00F51E84"/>
    <w:rPr>
      <w:rFonts w:ascii="Times New Roman" w:eastAsia="宋体" w:hAnsi="Times New Roman" w:cs="Times New Roman"/>
      <w:b/>
      <w:kern w:val="0"/>
      <w:sz w:val="20"/>
      <w:szCs w:val="20"/>
    </w:rPr>
  </w:style>
  <w:style w:type="character" w:customStyle="1" w:styleId="82">
    <w:name w:val="标题 8 字符2"/>
    <w:uiPriority w:val="99"/>
    <w:qFormat/>
    <w:locked/>
    <w:rsid w:val="00F51E84"/>
    <w:rPr>
      <w:rFonts w:ascii="Arial" w:eastAsia="黑体" w:hAnsi="Arial" w:cs="Times New Roman"/>
      <w:kern w:val="0"/>
      <w:sz w:val="20"/>
      <w:szCs w:val="20"/>
    </w:rPr>
  </w:style>
  <w:style w:type="character" w:customStyle="1" w:styleId="92">
    <w:name w:val="标题 9 字符2"/>
    <w:uiPriority w:val="99"/>
    <w:qFormat/>
    <w:locked/>
    <w:rsid w:val="00F51E84"/>
    <w:rPr>
      <w:rFonts w:ascii="Arial" w:eastAsia="黑体" w:hAnsi="Arial" w:cs="Times New Roman"/>
      <w:kern w:val="0"/>
      <w:sz w:val="20"/>
      <w:szCs w:val="20"/>
    </w:rPr>
  </w:style>
  <w:style w:type="character" w:customStyle="1" w:styleId="2f4">
    <w:name w:val="文档结构图 字符2"/>
    <w:uiPriority w:val="99"/>
    <w:semiHidden/>
    <w:qFormat/>
    <w:locked/>
    <w:rsid w:val="00F51E84"/>
    <w:rPr>
      <w:rFonts w:ascii="宋体" w:eastAsia="宋体" w:hAnsi="Times New Roman" w:cs="Times New Roman"/>
      <w:sz w:val="18"/>
    </w:rPr>
  </w:style>
  <w:style w:type="character" w:customStyle="1" w:styleId="321">
    <w:name w:val="正文文本 3 字符2"/>
    <w:uiPriority w:val="99"/>
    <w:qFormat/>
    <w:locked/>
    <w:rsid w:val="00F51E84"/>
    <w:rPr>
      <w:rFonts w:ascii="Times New Roman" w:eastAsia="宋体" w:hAnsi="Times New Roman" w:cs="Times New Roman"/>
      <w:kern w:val="0"/>
      <w:sz w:val="16"/>
    </w:rPr>
  </w:style>
  <w:style w:type="character" w:customStyle="1" w:styleId="2f5">
    <w:name w:val="日期 字符2"/>
    <w:uiPriority w:val="99"/>
    <w:qFormat/>
    <w:locked/>
    <w:rsid w:val="00F51E84"/>
    <w:rPr>
      <w:rFonts w:ascii="宋体" w:eastAsia="宋体" w:hAnsi="Times New Roman" w:cs="Times New Roman"/>
      <w:kern w:val="0"/>
      <w:sz w:val="20"/>
    </w:rPr>
  </w:style>
  <w:style w:type="character" w:customStyle="1" w:styleId="221">
    <w:name w:val="正文文本缩进 2 字符2"/>
    <w:uiPriority w:val="99"/>
    <w:qFormat/>
    <w:locked/>
    <w:rsid w:val="00F51E84"/>
    <w:rPr>
      <w:rFonts w:ascii="Times New Roman" w:eastAsia="宋体" w:hAnsi="Times New Roman" w:cs="Times New Roman"/>
      <w:kern w:val="0"/>
      <w:sz w:val="24"/>
    </w:rPr>
  </w:style>
  <w:style w:type="character" w:customStyle="1" w:styleId="2f6">
    <w:name w:val="批注框文本 字符2"/>
    <w:uiPriority w:val="99"/>
    <w:semiHidden/>
    <w:qFormat/>
    <w:locked/>
    <w:rsid w:val="00F51E84"/>
    <w:rPr>
      <w:rFonts w:ascii="Times New Roman" w:eastAsia="宋体" w:hAnsi="Times New Roman" w:cs="Times New Roman"/>
      <w:sz w:val="18"/>
    </w:rPr>
  </w:style>
  <w:style w:type="character" w:customStyle="1" w:styleId="2f7">
    <w:name w:val="页脚 字符2"/>
    <w:uiPriority w:val="99"/>
    <w:qFormat/>
    <w:locked/>
    <w:rsid w:val="00F51E84"/>
    <w:rPr>
      <w:rFonts w:cs="Times New Roman"/>
      <w:sz w:val="18"/>
      <w:szCs w:val="18"/>
    </w:rPr>
  </w:style>
  <w:style w:type="character" w:customStyle="1" w:styleId="2f8">
    <w:name w:val="页眉 字符2"/>
    <w:uiPriority w:val="99"/>
    <w:qFormat/>
    <w:locked/>
    <w:rsid w:val="00F51E84"/>
    <w:rPr>
      <w:rFonts w:cs="Times New Roman"/>
      <w:sz w:val="18"/>
      <w:szCs w:val="18"/>
    </w:rPr>
  </w:style>
  <w:style w:type="character" w:customStyle="1" w:styleId="322">
    <w:name w:val="正文文本缩进 3 字符2"/>
    <w:uiPriority w:val="99"/>
    <w:qFormat/>
    <w:locked/>
    <w:rsid w:val="00F51E84"/>
    <w:rPr>
      <w:rFonts w:ascii="Times New Roman" w:eastAsia="宋体" w:hAnsi="Times New Roman" w:cs="Times New Roman"/>
      <w:kern w:val="0"/>
      <w:sz w:val="16"/>
    </w:rPr>
  </w:style>
  <w:style w:type="character" w:customStyle="1" w:styleId="222">
    <w:name w:val="正文文本 2 字符2"/>
    <w:uiPriority w:val="99"/>
    <w:qFormat/>
    <w:locked/>
    <w:rsid w:val="00F51E84"/>
    <w:rPr>
      <w:rFonts w:ascii="Times New Roman" w:eastAsia="黑体" w:hAnsi="Times New Roman" w:cs="Times New Roman"/>
      <w:kern w:val="0"/>
      <w:sz w:val="24"/>
    </w:rPr>
  </w:style>
  <w:style w:type="character" w:customStyle="1" w:styleId="2f9">
    <w:name w:val="标题 字符2"/>
    <w:uiPriority w:val="99"/>
    <w:qFormat/>
    <w:locked/>
    <w:rsid w:val="00F51E84"/>
    <w:rPr>
      <w:rFonts w:ascii="Times New Roman" w:eastAsia="宋体" w:hAnsi="Times New Roman" w:cs="Times New Roman"/>
      <w:b/>
      <w:kern w:val="0"/>
      <w:sz w:val="20"/>
    </w:rPr>
  </w:style>
  <w:style w:type="character" w:customStyle="1" w:styleId="2fa">
    <w:name w:val="批注主题 字符2"/>
    <w:uiPriority w:val="99"/>
    <w:semiHidden/>
    <w:qFormat/>
    <w:locked/>
    <w:rsid w:val="00F51E84"/>
    <w:rPr>
      <w:rFonts w:ascii="Times New Roman" w:eastAsia="宋体" w:hAnsi="Times New Roman" w:cs="Times New Roman"/>
      <w:b/>
      <w:kern w:val="0"/>
      <w:sz w:val="24"/>
      <w:szCs w:val="24"/>
    </w:rPr>
  </w:style>
  <w:style w:type="character" w:customStyle="1" w:styleId="2Char11">
    <w:name w:val="正文文本 2 Char1"/>
    <w:uiPriority w:val="99"/>
    <w:semiHidden/>
    <w:qFormat/>
    <w:rsid w:val="00F51E84"/>
    <w:rPr>
      <w:rFonts w:ascii="Times New Roman" w:eastAsia="宋体" w:hAnsi="Times New Roman" w:cs="Times New Roman"/>
      <w:sz w:val="24"/>
      <w:szCs w:val="24"/>
    </w:rPr>
  </w:style>
  <w:style w:type="character" w:customStyle="1" w:styleId="Char19">
    <w:name w:val="文档结构图 Char1"/>
    <w:uiPriority w:val="99"/>
    <w:semiHidden/>
    <w:qFormat/>
    <w:rsid w:val="00F51E84"/>
    <w:rPr>
      <w:rFonts w:ascii="宋体" w:eastAsia="宋体" w:hAnsi="Times New Roman" w:cs="Times New Roman"/>
      <w:sz w:val="18"/>
      <w:szCs w:val="18"/>
    </w:rPr>
  </w:style>
  <w:style w:type="character" w:customStyle="1" w:styleId="Char1a">
    <w:name w:val="批注框文本 Char1"/>
    <w:uiPriority w:val="99"/>
    <w:semiHidden/>
    <w:qFormat/>
    <w:rsid w:val="00F51E84"/>
    <w:rPr>
      <w:rFonts w:ascii="Times New Roman" w:eastAsia="宋体" w:hAnsi="Times New Roman" w:cs="Times New Roman"/>
      <w:sz w:val="18"/>
      <w:szCs w:val="18"/>
    </w:rPr>
  </w:style>
  <w:style w:type="character" w:customStyle="1" w:styleId="Char1b">
    <w:name w:val="批注主题 Char1"/>
    <w:uiPriority w:val="99"/>
    <w:semiHidden/>
    <w:qFormat/>
    <w:rsid w:val="00F51E84"/>
    <w:rPr>
      <w:rFonts w:ascii="Times New Roman" w:eastAsia="宋体" w:hAnsi="Times New Roman" w:cs="Times New Roman"/>
      <w:b/>
      <w:bCs/>
      <w:sz w:val="24"/>
      <w:szCs w:val="24"/>
    </w:rPr>
  </w:style>
  <w:style w:type="character" w:customStyle="1" w:styleId="3Char10">
    <w:name w:val="正文文本 3 Char1"/>
    <w:uiPriority w:val="99"/>
    <w:semiHidden/>
    <w:qFormat/>
    <w:rsid w:val="00F51E84"/>
    <w:rPr>
      <w:rFonts w:ascii="Times New Roman" w:eastAsia="宋体" w:hAnsi="Times New Roman" w:cs="Times New Roman"/>
      <w:sz w:val="16"/>
      <w:szCs w:val="16"/>
    </w:rPr>
  </w:style>
  <w:style w:type="character" w:customStyle="1" w:styleId="2Char12">
    <w:name w:val="正文文本缩进 2 Char1"/>
    <w:uiPriority w:val="99"/>
    <w:semiHidden/>
    <w:qFormat/>
    <w:rsid w:val="00F51E84"/>
    <w:rPr>
      <w:rFonts w:ascii="Times New Roman" w:eastAsia="宋体" w:hAnsi="Times New Roman" w:cs="Times New Roman"/>
      <w:sz w:val="24"/>
      <w:szCs w:val="24"/>
    </w:rPr>
  </w:style>
  <w:style w:type="character" w:customStyle="1" w:styleId="Char1c">
    <w:name w:val="标题 Char1"/>
    <w:uiPriority w:val="99"/>
    <w:qFormat/>
    <w:rsid w:val="00F51E84"/>
    <w:rPr>
      <w:rFonts w:ascii="Cambria" w:eastAsia="宋体" w:hAnsi="Cambria" w:cs="Times New Roman"/>
      <w:b/>
      <w:bCs/>
      <w:sz w:val="32"/>
      <w:szCs w:val="32"/>
    </w:rPr>
  </w:style>
  <w:style w:type="character" w:customStyle="1" w:styleId="3Char11">
    <w:name w:val="正文文本缩进 3 Char1"/>
    <w:uiPriority w:val="99"/>
    <w:semiHidden/>
    <w:qFormat/>
    <w:rsid w:val="00F51E84"/>
    <w:rPr>
      <w:rFonts w:ascii="Times New Roman" w:eastAsia="宋体" w:hAnsi="Times New Roman" w:cs="Times New Roman"/>
      <w:sz w:val="16"/>
      <w:szCs w:val="16"/>
    </w:rPr>
  </w:style>
  <w:style w:type="character" w:customStyle="1" w:styleId="Char1d">
    <w:name w:val="日期 Char1"/>
    <w:uiPriority w:val="99"/>
    <w:semiHidden/>
    <w:qFormat/>
    <w:rsid w:val="00F51E84"/>
    <w:rPr>
      <w:rFonts w:ascii="Times New Roman" w:eastAsia="宋体" w:hAnsi="Times New Roman" w:cs="Times New Roman"/>
      <w:sz w:val="24"/>
      <w:szCs w:val="24"/>
    </w:rPr>
  </w:style>
  <w:style w:type="paragraph" w:customStyle="1" w:styleId="213">
    <w:name w:val="修订21"/>
    <w:qFormat/>
    <w:rsid w:val="00F51E84"/>
    <w:rPr>
      <w:rFonts w:ascii="Calibri" w:eastAsia="宋体" w:hAnsi="Calibri" w:cs="Times New Roman"/>
      <w:snapToGrid/>
      <w:color w:val="auto"/>
      <w:kern w:val="2"/>
      <w:szCs w:val="24"/>
      <w:lang w:eastAsia="zh-CN"/>
    </w:rPr>
  </w:style>
  <w:style w:type="character" w:customStyle="1" w:styleId="45">
    <w:name w:val="未处理的提及4"/>
    <w:uiPriority w:val="99"/>
    <w:unhideWhenUsed/>
    <w:qFormat/>
    <w:rsid w:val="00F51E84"/>
    <w:rPr>
      <w:color w:val="605E5C"/>
      <w:shd w:val="clear" w:color="auto" w:fill="E1DFDD"/>
    </w:rPr>
  </w:style>
  <w:style w:type="paragraph" w:customStyle="1" w:styleId="affff2">
    <w:name w:val="正文+缩进"/>
    <w:basedOn w:val="a6"/>
    <w:qFormat/>
    <w:rsid w:val="002A0178"/>
    <w:pPr>
      <w:widowControl w:val="0"/>
      <w:kinsoku/>
      <w:autoSpaceDE/>
      <w:autoSpaceDN/>
      <w:adjustRightInd/>
      <w:snapToGrid/>
      <w:jc w:val="both"/>
      <w:textAlignment w:val="auto"/>
    </w:pPr>
    <w:rPr>
      <w:rFonts w:ascii="Calibri" w:eastAsia="宋体" w:hAnsi="Calibri" w:cs="Times New Roman"/>
      <w:snapToGrid/>
      <w:color w:val="auto"/>
      <w:kern w:val="2"/>
      <w:szCs w:val="24"/>
      <w:lang w:eastAsia="zh-CN"/>
    </w:rPr>
  </w:style>
  <w:style w:type="paragraph" w:styleId="affff3">
    <w:name w:val="endnote text"/>
    <w:basedOn w:val="a6"/>
    <w:link w:val="Charf4"/>
    <w:uiPriority w:val="99"/>
    <w:semiHidden/>
    <w:unhideWhenUsed/>
    <w:rsid w:val="00972A26"/>
  </w:style>
  <w:style w:type="character" w:customStyle="1" w:styleId="Charf4">
    <w:name w:val="尾注文本 Char"/>
    <w:basedOn w:val="a8"/>
    <w:link w:val="affff3"/>
    <w:uiPriority w:val="99"/>
    <w:semiHidden/>
    <w:rsid w:val="00972A26"/>
  </w:style>
  <w:style w:type="character" w:styleId="affff4">
    <w:name w:val="endnote reference"/>
    <w:basedOn w:val="a8"/>
    <w:uiPriority w:val="99"/>
    <w:semiHidden/>
    <w:unhideWhenUsed/>
    <w:rsid w:val="00972A26"/>
    <w:rPr>
      <w:vertAlign w:val="superscript"/>
    </w:rPr>
  </w:style>
  <w:style w:type="paragraph" w:styleId="TOC">
    <w:name w:val="TOC Heading"/>
    <w:basedOn w:val="11"/>
    <w:next w:val="a6"/>
    <w:uiPriority w:val="39"/>
    <w:unhideWhenUsed/>
    <w:qFormat/>
    <w:rsid w:val="00DA54C5"/>
    <w:pPr>
      <w:widowControl/>
      <w:autoSpaceDE/>
      <w:autoSpaceDN/>
      <w:adjustRightInd/>
      <w:spacing w:after="0" w:line="259" w:lineRule="auto"/>
      <w:jc w:val="left"/>
      <w:outlineLvl w:val="9"/>
    </w:pPr>
    <w:rPr>
      <w:rFonts w:asciiTheme="majorHAnsi" w:eastAsiaTheme="majorEastAsia" w:hAnsiTheme="majorHAnsi" w:cstheme="majorBidi"/>
      <w:b w:val="0"/>
      <w:color w:val="365F91" w:themeColor="accent1" w:themeShade="BF"/>
      <w:kern w:val="0"/>
      <w:szCs w:val="32"/>
    </w:rPr>
  </w:style>
  <w:style w:type="paragraph" w:styleId="affff5">
    <w:name w:val="Body Text First Indent"/>
    <w:basedOn w:val="ab"/>
    <w:link w:val="Charf5"/>
    <w:uiPriority w:val="99"/>
    <w:semiHidden/>
    <w:unhideWhenUsed/>
    <w:rsid w:val="00B760DA"/>
    <w:pPr>
      <w:spacing w:after="120"/>
      <w:ind w:firstLineChars="100" w:firstLine="420"/>
    </w:pPr>
    <w:rPr>
      <w:rFonts w:eastAsiaTheme="minorEastAsia"/>
    </w:rPr>
  </w:style>
  <w:style w:type="character" w:customStyle="1" w:styleId="Charf5">
    <w:name w:val="正文首行缩进 Char"/>
    <w:basedOn w:val="Char2"/>
    <w:link w:val="affff5"/>
    <w:uiPriority w:val="99"/>
    <w:semiHidden/>
    <w:rsid w:val="00B760DA"/>
    <w:rPr>
      <w:rFonts w:eastAsia="Arial"/>
      <w:noProof/>
    </w:rPr>
  </w:style>
  <w:style w:type="paragraph" w:customStyle="1" w:styleId="affff6">
    <w:name w:val="目录文字"/>
    <w:basedOn w:val="a6"/>
    <w:autoRedefine/>
    <w:qFormat/>
    <w:rsid w:val="00B760DA"/>
    <w:pPr>
      <w:spacing w:line="480" w:lineRule="auto"/>
    </w:pPr>
    <w:rPr>
      <w:rFonts w:ascii="宋体" w:eastAsia="宋体" w:hAnsi="宋体"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zbcgbjzc.zhongcy.com/bjczj-" TargetMode="External"/><Relationship Id="rId26" Type="http://schemas.openxmlformats.org/officeDocument/2006/relationships/hyperlink" Target="file:///D:\&#26032;&#24314;&#25991;&#20214;&#22841;\WeChat%20Files\wxid_wf40fujoyrjd22\FileStorage\File\2025-02\4.2.3.2" TargetMode="Externa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file:///D:\&#26032;&#24314;&#25991;&#20214;&#22841;\WeChat%20Files\wxid_wf40fujoyrjd22\FileStorage\File\2025-02\4.2.1.1" TargetMode="External"/><Relationship Id="rId34" Type="http://schemas.openxmlformats.org/officeDocument/2006/relationships/header" Target="header6.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zbcgbjzc.zhongcy.com/bjczj-" TargetMode="External"/><Relationship Id="rId25" Type="http://schemas.openxmlformats.org/officeDocument/2006/relationships/hyperlink" Target="file:///D:\&#26032;&#24314;&#25991;&#20214;&#22841;\WeChat%20Files\wxid_wf40fujoyrjd22\FileStorage\File\2025-02\4.2.3.1" TargetMode="External"/><Relationship Id="rId33" Type="http://schemas.openxmlformats.org/officeDocument/2006/relationships/footer" Target="footer6.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hyperlink" Target="file:///D:\&#26032;&#24314;&#25991;&#20214;&#22841;\WeChat%20Files\wxid_wf40fujoyrjd22\FileStorage\File\2025-02\4.2.3.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file:///D:\&#26032;&#24314;&#25991;&#20214;&#22841;\WeChat%20Files\wxid_wf40fujoyrjd22\FileStorage\File\2025-02\4.2.1.4" TargetMode="External"/><Relationship Id="rId32" Type="http://schemas.openxmlformats.org/officeDocument/2006/relationships/hyperlink" Target="http://www.bjepb.gov.cn/bjepb/413526/413560/413590/414960/422727/2015022717365188155.doc" TargetMode="External"/><Relationship Id="rId37" Type="http://schemas.openxmlformats.org/officeDocument/2006/relationships/header" Target="header7.xml"/><Relationship Id="rId40"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file:///D:\&#26032;&#24314;&#25991;&#20214;&#22841;\WeChat%20Files\wxid_wf40fujoyrjd22\FileStorage\File\2025-02\4.2.1.3" TargetMode="External"/><Relationship Id="rId28" Type="http://schemas.openxmlformats.org/officeDocument/2006/relationships/hyperlink" Target="file:///D:\&#26032;&#24314;&#25991;&#20214;&#22841;\WeChat%20Files\wxid_wf40fujoyrjd22\FileStorage\File\2025-02\4.2.3.4" TargetMode="Externa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file:///D:\&#26032;&#24314;&#25991;&#20214;&#22841;\WeChat%20Files\wxid_wf40fujoyrjd22\FileStorage\File\2025-02\4.2.1.2" TargetMode="External"/><Relationship Id="rId27" Type="http://schemas.openxmlformats.org/officeDocument/2006/relationships/hyperlink" Target="file:///D:\&#26032;&#24314;&#25991;&#20214;&#22841;\WeChat%20Files\wxid_wf40fujoyrjd22\FileStorage\File\2025-02\4.2.3.3" TargetMode="External"/><Relationship Id="rId30" Type="http://schemas.openxmlformats.org/officeDocument/2006/relationships/hyperlink" Target="file:///D:\&#26032;&#24314;&#25991;&#20214;&#22841;\WeChat%20Files\wxid_wf40fujoyrjd22\FileStorage\File\2025-02\4.2.3.6" TargetMode="External"/><Relationship Id="rId35"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02366-BD02-4E22-B85F-18661A51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84</Pages>
  <Words>8296</Words>
  <Characters>47288</Characters>
  <Application>Microsoft Office Word</Application>
  <DocSecurity>0</DocSecurity>
  <Lines>394</Lines>
  <Paragraphs>110</Paragraphs>
  <ScaleCrop>false</ScaleCrop>
  <Company>Home</Company>
  <LinksUpToDate>false</LinksUpToDate>
  <CharactersWithSpaces>55474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China</cp:lastModifiedBy>
  <cp:revision>90</cp:revision>
  <cp:lastPrinted>2025-02-20T03:34:00Z</cp:lastPrinted>
  <dcterms:created xsi:type="dcterms:W3CDTF">2025-02-19T01:42:00Z</dcterms:created>
  <dcterms:modified xsi:type="dcterms:W3CDTF">2025-02-21T05:41:00Z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2025-01-03T13:57:30Z</vt:filetime>
  </property>
</Properties>
</file>