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847E0" w14:textId="77777777" w:rsidR="00C86B3B" w:rsidRDefault="00C86B3B">
      <w:pPr>
        <w:pStyle w:val="1"/>
        <w:spacing w:line="360" w:lineRule="auto"/>
        <w:rPr>
          <w:rFonts w:ascii="宋体" w:hAnsi="宋体"/>
          <w:sz w:val="36"/>
          <w:szCs w:val="36"/>
        </w:rPr>
      </w:pPr>
      <w:bookmarkStart w:id="0" w:name="_Toc35393789"/>
      <w:bookmarkStart w:id="1" w:name="_Toc28359001"/>
      <w:r w:rsidRPr="00C86B3B">
        <w:rPr>
          <w:rFonts w:ascii="宋体" w:hAnsi="宋体" w:hint="eastAsia"/>
          <w:sz w:val="36"/>
          <w:szCs w:val="36"/>
        </w:rPr>
        <w:t>开心剧大兴喜剧体验</w:t>
      </w:r>
      <w:proofErr w:type="gramStart"/>
      <w:r w:rsidRPr="00C86B3B">
        <w:rPr>
          <w:rFonts w:ascii="宋体" w:hAnsi="宋体" w:hint="eastAsia"/>
          <w:sz w:val="36"/>
          <w:szCs w:val="36"/>
        </w:rPr>
        <w:t>季其他</w:t>
      </w:r>
      <w:proofErr w:type="gramEnd"/>
      <w:r w:rsidRPr="00C86B3B">
        <w:rPr>
          <w:rFonts w:ascii="宋体" w:hAnsi="宋体" w:hint="eastAsia"/>
          <w:sz w:val="36"/>
          <w:szCs w:val="36"/>
        </w:rPr>
        <w:t>服务采购项目</w:t>
      </w:r>
    </w:p>
    <w:p w14:paraId="55FFA979" w14:textId="694A3025" w:rsidR="00892A9D" w:rsidRPr="00C86B3B" w:rsidRDefault="00A956C7" w:rsidP="00C86B3B">
      <w:pPr>
        <w:pStyle w:val="1"/>
        <w:spacing w:line="360" w:lineRule="auto"/>
        <w:rPr>
          <w:rFonts w:ascii="华文中宋" w:eastAsia="华文中宋" w:hAnsi="华文中宋" w:hint="eastAsia"/>
        </w:rPr>
      </w:pPr>
      <w:r>
        <w:rPr>
          <w:rFonts w:ascii="宋体" w:hAnsi="宋体" w:hint="eastAsia"/>
          <w:sz w:val="36"/>
          <w:szCs w:val="36"/>
        </w:rPr>
        <w:t>竞争性磋商公告</w:t>
      </w:r>
      <w:bookmarkEnd w:id="0"/>
      <w:bookmarkEnd w:id="1"/>
    </w:p>
    <w:p w14:paraId="4C155914" w14:textId="77777777" w:rsidR="00892A9D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项目概况</w:t>
      </w:r>
    </w:p>
    <w:p w14:paraId="6A073119" w14:textId="62D539F9" w:rsidR="00892A9D" w:rsidRDefault="00C86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80"/>
        <w:rPr>
          <w:rFonts w:ascii="宋体" w:hAnsi="宋体" w:hint="eastAsia"/>
          <w:sz w:val="24"/>
          <w:u w:val="single"/>
        </w:rPr>
      </w:pPr>
      <w:r w:rsidRPr="00C86B3B">
        <w:rPr>
          <w:rFonts w:ascii="宋体" w:hAnsi="宋体" w:hint="eastAsia"/>
          <w:sz w:val="24"/>
          <w:u w:val="single"/>
        </w:rPr>
        <w:t>开心剧大兴喜剧体验</w:t>
      </w:r>
      <w:proofErr w:type="gramStart"/>
      <w:r w:rsidRPr="00C86B3B">
        <w:rPr>
          <w:rFonts w:ascii="宋体" w:hAnsi="宋体" w:hint="eastAsia"/>
          <w:sz w:val="24"/>
          <w:u w:val="single"/>
        </w:rPr>
        <w:t>季其他</w:t>
      </w:r>
      <w:proofErr w:type="gramEnd"/>
      <w:r w:rsidRPr="00C86B3B">
        <w:rPr>
          <w:rFonts w:ascii="宋体" w:hAnsi="宋体" w:hint="eastAsia"/>
          <w:sz w:val="24"/>
          <w:u w:val="single"/>
        </w:rPr>
        <w:t>服务采购项目</w:t>
      </w:r>
      <w:r w:rsidR="00DE5EF4" w:rsidRPr="00A80BF8">
        <w:rPr>
          <w:rFonts w:ascii="宋体" w:hAnsi="宋体" w:hint="eastAsia"/>
          <w:sz w:val="24"/>
        </w:rPr>
        <w:t>的潜在供应商应在</w:t>
      </w:r>
      <w:r w:rsidR="00F64B62" w:rsidRPr="00F64B62">
        <w:rPr>
          <w:rStyle w:val="a8"/>
          <w:rFonts w:cs="宋体"/>
        </w:rPr>
        <w:t>http://zbcg-bjzc.zhongcy.com/bjczj-portal-site/index.html#/home</w:t>
      </w:r>
      <w:r w:rsidR="00DE5EF4" w:rsidRPr="00A80BF8">
        <w:rPr>
          <w:rFonts w:ascii="宋体" w:hAnsi="宋体" w:hint="eastAsia"/>
          <w:sz w:val="24"/>
        </w:rPr>
        <w:t>获取</w:t>
      </w:r>
      <w:r w:rsidR="00DE5EF4" w:rsidRPr="00A80BF8">
        <w:rPr>
          <w:rFonts w:ascii="宋体" w:hAnsi="宋体" w:hint="eastAsia"/>
          <w:sz w:val="24"/>
          <w:u w:val="single"/>
        </w:rPr>
        <w:t>采购文件，并于</w:t>
      </w:r>
      <w:r w:rsidR="00DE5EF4" w:rsidRPr="00A80BF8">
        <w:rPr>
          <w:rFonts w:ascii="宋体" w:hAnsi="宋体" w:hint="eastAsia"/>
          <w:sz w:val="24"/>
          <w:u w:val="single"/>
        </w:rPr>
        <w:t>202</w:t>
      </w:r>
      <w:r>
        <w:rPr>
          <w:rFonts w:ascii="宋体" w:hAnsi="宋体" w:hint="eastAsia"/>
          <w:sz w:val="24"/>
          <w:u w:val="single"/>
        </w:rPr>
        <w:t>5</w:t>
      </w:r>
      <w:r w:rsidR="00DE5EF4" w:rsidRPr="00A80BF8">
        <w:rPr>
          <w:rFonts w:ascii="宋体" w:hAnsi="宋体" w:hint="eastAsia"/>
          <w:sz w:val="24"/>
          <w:u w:val="single"/>
        </w:rPr>
        <w:t>年</w:t>
      </w:r>
      <w:r>
        <w:rPr>
          <w:rFonts w:ascii="宋体" w:hAnsi="宋体" w:hint="eastAsia"/>
          <w:sz w:val="24"/>
          <w:u w:val="single"/>
        </w:rPr>
        <w:t>4</w:t>
      </w:r>
      <w:r w:rsidR="00DE5EF4" w:rsidRPr="00A80BF8">
        <w:rPr>
          <w:rFonts w:ascii="宋体" w:hAnsi="宋体" w:hint="eastAsia"/>
          <w:sz w:val="24"/>
          <w:u w:val="single"/>
        </w:rPr>
        <w:t>月</w:t>
      </w:r>
      <w:r>
        <w:rPr>
          <w:rFonts w:ascii="宋体" w:hAnsi="宋体" w:hint="eastAsia"/>
          <w:sz w:val="24"/>
          <w:u w:val="single"/>
        </w:rPr>
        <w:t>29</w:t>
      </w:r>
      <w:r w:rsidR="00DE5EF4" w:rsidRPr="00A80BF8">
        <w:rPr>
          <w:rFonts w:ascii="宋体" w:hAnsi="宋体" w:hint="eastAsia"/>
          <w:sz w:val="24"/>
          <w:u w:val="single"/>
        </w:rPr>
        <w:t>日</w:t>
      </w:r>
      <w:r w:rsidR="00DE5EF4" w:rsidRPr="00A80BF8">
        <w:rPr>
          <w:rFonts w:ascii="宋体" w:hAnsi="宋体" w:hint="eastAsia"/>
          <w:sz w:val="24"/>
          <w:u w:val="single"/>
        </w:rPr>
        <w:t>09</w:t>
      </w:r>
      <w:r w:rsidR="00DE5EF4" w:rsidRPr="00A80BF8">
        <w:rPr>
          <w:rFonts w:ascii="宋体" w:hAnsi="宋体" w:hint="eastAsia"/>
          <w:sz w:val="24"/>
          <w:u w:val="single"/>
        </w:rPr>
        <w:t>点</w:t>
      </w:r>
      <w:r w:rsidR="00DE5EF4" w:rsidRPr="00A80BF8">
        <w:rPr>
          <w:rFonts w:ascii="宋体" w:hAnsi="宋体"/>
          <w:sz w:val="24"/>
          <w:u w:val="single"/>
        </w:rPr>
        <w:t>30</w:t>
      </w:r>
      <w:r w:rsidR="00DE5EF4" w:rsidRPr="00A80BF8">
        <w:rPr>
          <w:rFonts w:ascii="宋体" w:hAnsi="宋体" w:hint="eastAsia"/>
          <w:sz w:val="24"/>
          <w:u w:val="single"/>
        </w:rPr>
        <w:t>分（北京时间）前递交响应</w:t>
      </w:r>
      <w:r w:rsidR="00DE5EF4" w:rsidRPr="00A80BF8">
        <w:rPr>
          <w:rFonts w:ascii="宋体" w:hAnsi="宋体"/>
          <w:sz w:val="24"/>
          <w:u w:val="single"/>
        </w:rPr>
        <w:t>文件</w:t>
      </w:r>
      <w:r w:rsidR="00DE5EF4" w:rsidRPr="00A80BF8">
        <w:rPr>
          <w:rFonts w:ascii="宋体" w:hAnsi="宋体" w:hint="eastAsia"/>
          <w:sz w:val="24"/>
          <w:u w:val="single"/>
        </w:rPr>
        <w:t>。</w:t>
      </w:r>
    </w:p>
    <w:p w14:paraId="63BC8849" w14:textId="77777777" w:rsidR="00C86B3B" w:rsidRPr="0097235C" w:rsidRDefault="00C86B3B" w:rsidP="00C86B3B">
      <w:pPr>
        <w:pStyle w:val="2"/>
        <w:spacing w:before="0" w:line="360" w:lineRule="auto"/>
        <w:jc w:val="left"/>
        <w:rPr>
          <w:rFonts w:ascii="Times New Roman" w:hAnsi="Times New Roman"/>
          <w:sz w:val="24"/>
          <w:szCs w:val="24"/>
        </w:rPr>
      </w:pPr>
      <w:r w:rsidRPr="00136BD8">
        <w:rPr>
          <w:rFonts w:ascii="Times New Roman" w:hAnsi="Times New Roman" w:hint="eastAsia"/>
          <w:sz w:val="24"/>
          <w:szCs w:val="24"/>
        </w:rPr>
        <w:t>一、项目基本情况</w:t>
      </w:r>
    </w:p>
    <w:p w14:paraId="52C55340" w14:textId="77777777" w:rsidR="00C86B3B" w:rsidRPr="00136BD8" w:rsidRDefault="00C86B3B" w:rsidP="00C86B3B">
      <w:pPr>
        <w:spacing w:line="360" w:lineRule="auto"/>
        <w:ind w:firstLineChars="200" w:firstLine="480"/>
        <w:rPr>
          <w:rFonts w:ascii="Calibri" w:hAnsi="Calibri"/>
          <w:sz w:val="24"/>
        </w:rPr>
      </w:pPr>
      <w:r w:rsidRPr="0097235C">
        <w:rPr>
          <w:rFonts w:hint="eastAsia"/>
          <w:sz w:val="24"/>
        </w:rPr>
        <w:t>1.项目编号：</w:t>
      </w:r>
      <w:r w:rsidRPr="00DC579C">
        <w:rPr>
          <w:sz w:val="24"/>
        </w:rPr>
        <w:t>11011525210200026553-XM001</w:t>
      </w:r>
    </w:p>
    <w:p w14:paraId="7717AC51" w14:textId="77777777" w:rsidR="00C86B3B" w:rsidRPr="0097235C" w:rsidRDefault="00C86B3B" w:rsidP="00C86B3B">
      <w:pPr>
        <w:spacing w:line="360" w:lineRule="auto"/>
        <w:ind w:firstLineChars="200" w:firstLine="480"/>
        <w:rPr>
          <w:rFonts w:ascii="Calibri" w:hAnsi="Calibri"/>
          <w:sz w:val="24"/>
        </w:rPr>
      </w:pPr>
      <w:r w:rsidRPr="0097235C">
        <w:rPr>
          <w:rFonts w:hint="eastAsia"/>
          <w:sz w:val="24"/>
        </w:rPr>
        <w:t>2.项目名称：</w:t>
      </w:r>
      <w:r w:rsidRPr="00B877BA">
        <w:rPr>
          <w:rFonts w:hint="eastAsia"/>
          <w:sz w:val="24"/>
        </w:rPr>
        <w:t>开心剧大兴喜剧体验</w:t>
      </w:r>
      <w:proofErr w:type="gramStart"/>
      <w:r w:rsidRPr="00B877BA">
        <w:rPr>
          <w:rFonts w:hint="eastAsia"/>
          <w:sz w:val="24"/>
        </w:rPr>
        <w:t>季其他</w:t>
      </w:r>
      <w:proofErr w:type="gramEnd"/>
      <w:r w:rsidRPr="00B877BA">
        <w:rPr>
          <w:rFonts w:hint="eastAsia"/>
          <w:sz w:val="24"/>
        </w:rPr>
        <w:t>服务采购项目</w:t>
      </w:r>
    </w:p>
    <w:p w14:paraId="623A991C" w14:textId="77777777" w:rsidR="00C86B3B" w:rsidRPr="0097235C" w:rsidRDefault="00C86B3B" w:rsidP="00C86B3B">
      <w:pPr>
        <w:spacing w:line="360" w:lineRule="auto"/>
        <w:ind w:firstLineChars="200" w:firstLine="480"/>
        <w:rPr>
          <w:sz w:val="24"/>
        </w:rPr>
      </w:pPr>
      <w:r w:rsidRPr="00136BD8">
        <w:rPr>
          <w:rFonts w:hint="eastAsia"/>
          <w:sz w:val="24"/>
        </w:rPr>
        <w:t>3.</w:t>
      </w:r>
      <w:r w:rsidRPr="0097235C">
        <w:rPr>
          <w:rFonts w:hint="eastAsia"/>
          <w:sz w:val="24"/>
        </w:rPr>
        <w:t>采购方式：竞争性磋商</w:t>
      </w:r>
    </w:p>
    <w:p w14:paraId="7D10A068" w14:textId="77777777" w:rsidR="00C86B3B" w:rsidRPr="00136BD8" w:rsidRDefault="00C86B3B" w:rsidP="00C86B3B">
      <w:pPr>
        <w:spacing w:line="360" w:lineRule="auto"/>
        <w:ind w:firstLineChars="200" w:firstLine="480"/>
        <w:rPr>
          <w:sz w:val="24"/>
        </w:rPr>
      </w:pPr>
      <w:r w:rsidRPr="0097235C">
        <w:rPr>
          <w:rFonts w:hint="eastAsia"/>
          <w:sz w:val="24"/>
        </w:rPr>
        <w:t>4.项目预算金额：</w:t>
      </w:r>
      <w:r w:rsidRPr="0097235C">
        <w:rPr>
          <w:rFonts w:hint="eastAsia"/>
          <w:sz w:val="24"/>
          <w:u w:val="single"/>
        </w:rPr>
        <w:t xml:space="preserve"> </w:t>
      </w:r>
      <w:r w:rsidRPr="00DC579C">
        <w:rPr>
          <w:rFonts w:hint="eastAsia"/>
          <w:sz w:val="24"/>
          <w:u w:val="single"/>
        </w:rPr>
        <w:t xml:space="preserve">267.197446 </w:t>
      </w:r>
      <w:r w:rsidRPr="00DC579C">
        <w:rPr>
          <w:rFonts w:hint="eastAsia"/>
          <w:sz w:val="24"/>
        </w:rPr>
        <w:t>万元、项目最高限价：</w:t>
      </w:r>
      <w:r w:rsidRPr="00DC579C">
        <w:rPr>
          <w:rFonts w:hint="eastAsia"/>
          <w:sz w:val="24"/>
          <w:u w:val="single"/>
        </w:rPr>
        <w:t xml:space="preserve"> 267.197446</w:t>
      </w:r>
      <w:r w:rsidRPr="0097235C">
        <w:rPr>
          <w:rFonts w:hint="eastAsia"/>
          <w:sz w:val="24"/>
          <w:u w:val="single"/>
        </w:rPr>
        <w:t xml:space="preserve"> </w:t>
      </w:r>
      <w:r w:rsidRPr="0097235C">
        <w:rPr>
          <w:rFonts w:hint="eastAsia"/>
          <w:sz w:val="24"/>
        </w:rPr>
        <w:t>万元</w:t>
      </w:r>
    </w:p>
    <w:p w14:paraId="01E6C2CD" w14:textId="77777777" w:rsidR="00C86B3B" w:rsidRPr="0097235C" w:rsidRDefault="00C86B3B" w:rsidP="00C86B3B">
      <w:pPr>
        <w:spacing w:line="360" w:lineRule="auto"/>
        <w:ind w:firstLineChars="200" w:firstLine="480"/>
        <w:rPr>
          <w:sz w:val="24"/>
        </w:rPr>
      </w:pPr>
      <w:r w:rsidRPr="0097235C">
        <w:rPr>
          <w:rFonts w:hint="eastAsia"/>
          <w:sz w:val="24"/>
        </w:rPr>
        <w:t>5.采购需求：</w:t>
      </w: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1391"/>
        <w:gridCol w:w="1493"/>
        <w:gridCol w:w="632"/>
        <w:gridCol w:w="4102"/>
      </w:tblGrid>
      <w:tr w:rsidR="00C86B3B" w:rsidRPr="0097235C" w14:paraId="16E76E4A" w14:textId="77777777" w:rsidTr="00E2614B">
        <w:trPr>
          <w:trHeight w:val="454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E042" w14:textId="77777777" w:rsidR="00C86B3B" w:rsidRPr="0097235C" w:rsidRDefault="00C86B3B" w:rsidP="00E2614B">
            <w:pPr>
              <w:spacing w:line="360" w:lineRule="auto"/>
              <w:jc w:val="center"/>
              <w:rPr>
                <w:rFonts w:ascii="Calibri" w:hAnsi="Calibri"/>
                <w:bCs/>
                <w:szCs w:val="21"/>
              </w:rPr>
            </w:pPr>
            <w:r w:rsidRPr="0097235C">
              <w:rPr>
                <w:rFonts w:hint="eastAsia"/>
                <w:bCs/>
                <w:szCs w:val="21"/>
              </w:rPr>
              <w:t>序号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F6C9" w14:textId="77777777" w:rsidR="00C86B3B" w:rsidRPr="0097235C" w:rsidRDefault="00C86B3B" w:rsidP="00E2614B">
            <w:pPr>
              <w:spacing w:line="360" w:lineRule="auto"/>
              <w:jc w:val="center"/>
              <w:rPr>
                <w:rFonts w:ascii="Calibri" w:hAnsi="Calibri"/>
                <w:bCs/>
                <w:szCs w:val="21"/>
              </w:rPr>
            </w:pPr>
            <w:r w:rsidRPr="0097235C">
              <w:rPr>
                <w:rFonts w:hint="eastAsia"/>
                <w:bCs/>
                <w:szCs w:val="21"/>
              </w:rPr>
              <w:t>标的名称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26F7" w14:textId="77777777" w:rsidR="00C86B3B" w:rsidRPr="00276D74" w:rsidRDefault="00C86B3B" w:rsidP="00E2614B">
            <w:pPr>
              <w:spacing w:line="360" w:lineRule="auto"/>
              <w:jc w:val="center"/>
              <w:rPr>
                <w:bCs/>
                <w:szCs w:val="21"/>
              </w:rPr>
            </w:pPr>
            <w:r w:rsidRPr="0097235C">
              <w:rPr>
                <w:rFonts w:hint="eastAsia"/>
                <w:bCs/>
                <w:szCs w:val="21"/>
              </w:rPr>
              <w:t>预算</w:t>
            </w:r>
            <w:proofErr w:type="gramStart"/>
            <w:r>
              <w:rPr>
                <w:rFonts w:hint="eastAsia"/>
                <w:bCs/>
                <w:szCs w:val="21"/>
              </w:rPr>
              <w:t>包预算</w:t>
            </w:r>
            <w:proofErr w:type="gramEnd"/>
            <w:r w:rsidRPr="0097235C">
              <w:rPr>
                <w:rFonts w:hint="eastAsia"/>
                <w:bCs/>
                <w:szCs w:val="21"/>
              </w:rPr>
              <w:t>金额（万元）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DE40" w14:textId="77777777" w:rsidR="00C86B3B" w:rsidRPr="0097235C" w:rsidRDefault="00C86B3B" w:rsidP="00E2614B">
            <w:pPr>
              <w:spacing w:line="360" w:lineRule="auto"/>
              <w:jc w:val="center"/>
              <w:rPr>
                <w:rFonts w:ascii="Calibri" w:hAnsi="Calibri"/>
                <w:bCs/>
                <w:szCs w:val="21"/>
              </w:rPr>
            </w:pPr>
            <w:r w:rsidRPr="0097235C">
              <w:rPr>
                <w:rFonts w:hint="eastAsia"/>
                <w:bCs/>
                <w:szCs w:val="21"/>
              </w:rPr>
              <w:t>数量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0E3F" w14:textId="77777777" w:rsidR="00C86B3B" w:rsidRPr="0097235C" w:rsidRDefault="00C86B3B" w:rsidP="00E2614B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 w:rsidRPr="0097235C">
              <w:rPr>
                <w:rFonts w:hint="eastAsia"/>
                <w:szCs w:val="21"/>
              </w:rPr>
              <w:t>简要技术需求或服务要求</w:t>
            </w:r>
          </w:p>
        </w:tc>
      </w:tr>
      <w:tr w:rsidR="00C86B3B" w14:paraId="5ADCA59D" w14:textId="77777777" w:rsidTr="00E2614B">
        <w:trPr>
          <w:trHeight w:val="454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D9D6" w14:textId="77777777" w:rsidR="00C86B3B" w:rsidRPr="0097235C" w:rsidRDefault="00C86B3B" w:rsidP="00E2614B">
            <w:pPr>
              <w:spacing w:line="360" w:lineRule="auto"/>
              <w:jc w:val="center"/>
              <w:rPr>
                <w:rFonts w:ascii="Calibri" w:hAnsi="Calibri"/>
                <w:bCs/>
                <w:szCs w:val="21"/>
              </w:rPr>
            </w:pPr>
            <w:r w:rsidRPr="0097235C">
              <w:rPr>
                <w:rFonts w:hint="eastAsia"/>
                <w:bCs/>
                <w:szCs w:val="21"/>
              </w:rPr>
              <w:t>01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AF1F" w14:textId="77777777" w:rsidR="00C86B3B" w:rsidRPr="00136BD8" w:rsidRDefault="00C86B3B" w:rsidP="00E2614B">
            <w:pPr>
              <w:spacing w:line="360" w:lineRule="auto"/>
              <w:jc w:val="center"/>
              <w:rPr>
                <w:rFonts w:ascii="Calibri" w:hAnsi="Calibri"/>
                <w:bCs/>
                <w:szCs w:val="21"/>
              </w:rPr>
            </w:pPr>
            <w:r w:rsidRPr="00B877BA">
              <w:rPr>
                <w:rFonts w:hint="eastAsia"/>
                <w:szCs w:val="21"/>
              </w:rPr>
              <w:t>开心剧大兴喜剧体验</w:t>
            </w:r>
            <w:proofErr w:type="gramStart"/>
            <w:r w:rsidRPr="00B877BA">
              <w:rPr>
                <w:rFonts w:hint="eastAsia"/>
                <w:szCs w:val="21"/>
              </w:rPr>
              <w:t>季其他</w:t>
            </w:r>
            <w:proofErr w:type="gramEnd"/>
            <w:r w:rsidRPr="00B877BA">
              <w:rPr>
                <w:rFonts w:hint="eastAsia"/>
                <w:szCs w:val="21"/>
              </w:rPr>
              <w:t>服务采购项目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23EF" w14:textId="77777777" w:rsidR="00C86B3B" w:rsidRPr="0097235C" w:rsidRDefault="00C86B3B" w:rsidP="00E2614B">
            <w:pPr>
              <w:spacing w:line="360" w:lineRule="auto"/>
              <w:jc w:val="center"/>
              <w:rPr>
                <w:rFonts w:ascii="Calibri" w:hAnsi="Calibri"/>
                <w:bCs/>
                <w:szCs w:val="21"/>
              </w:rPr>
            </w:pPr>
            <w:r w:rsidRPr="00DC579C">
              <w:rPr>
                <w:rFonts w:ascii="Calibri" w:hAnsi="Calibri"/>
                <w:bCs/>
                <w:szCs w:val="21"/>
              </w:rPr>
              <w:t>267.197446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6256" w14:textId="77777777" w:rsidR="00C86B3B" w:rsidRPr="0097235C" w:rsidRDefault="00C86B3B" w:rsidP="00E2614B">
            <w:pPr>
              <w:spacing w:line="360" w:lineRule="auto"/>
              <w:jc w:val="center"/>
              <w:rPr>
                <w:rFonts w:ascii="Calibri" w:hAnsi="Calibri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6745" w14:textId="77777777" w:rsidR="00C86B3B" w:rsidRPr="00DA0E7E" w:rsidRDefault="00C86B3B" w:rsidP="00E2614B">
            <w:pPr>
              <w:spacing w:line="360" w:lineRule="auto"/>
              <w:rPr>
                <w:bCs/>
                <w:szCs w:val="21"/>
              </w:rPr>
            </w:pPr>
            <w:r w:rsidRPr="00DA0E7E">
              <w:rPr>
                <w:rFonts w:hint="eastAsia"/>
                <w:bCs/>
                <w:szCs w:val="21"/>
              </w:rPr>
              <w:t>汇聚“精品大戏+戏剧体验活动+戏剧市集+开幕式”的多元内容，为市民带来丰富的文化体验，塑造全新的生活方式，提升幸福感和获得感。</w:t>
            </w:r>
          </w:p>
          <w:p w14:paraId="65507670" w14:textId="77777777" w:rsidR="00C86B3B" w:rsidRDefault="00C86B3B" w:rsidP="00E2614B">
            <w:pPr>
              <w:spacing w:line="360" w:lineRule="auto"/>
              <w:rPr>
                <w:rFonts w:ascii="Calibri" w:hAnsi="Calibri"/>
                <w:kern w:val="0"/>
                <w:szCs w:val="21"/>
              </w:rPr>
            </w:pPr>
            <w:r w:rsidRPr="00DA0E7E">
              <w:rPr>
                <w:rFonts w:hint="eastAsia"/>
                <w:bCs/>
                <w:szCs w:val="21"/>
              </w:rPr>
              <w:t>详见附件或</w:t>
            </w:r>
            <w:r>
              <w:rPr>
                <w:rFonts w:hint="eastAsia"/>
                <w:bCs/>
                <w:szCs w:val="21"/>
              </w:rPr>
              <w:t>磋商</w:t>
            </w:r>
            <w:r w:rsidRPr="00DA0E7E">
              <w:rPr>
                <w:rFonts w:hint="eastAsia"/>
                <w:bCs/>
                <w:szCs w:val="21"/>
              </w:rPr>
              <w:t>文件采购需求。</w:t>
            </w:r>
          </w:p>
        </w:tc>
      </w:tr>
    </w:tbl>
    <w:p w14:paraId="5DCA6CB2" w14:textId="77777777" w:rsidR="00C86B3B" w:rsidRDefault="00C86B3B" w:rsidP="00C86B3B">
      <w:pPr>
        <w:spacing w:line="360" w:lineRule="auto"/>
        <w:ind w:firstLineChars="200" w:firstLine="480"/>
        <w:rPr>
          <w:sz w:val="24"/>
          <w:u w:val="single"/>
        </w:rPr>
      </w:pPr>
      <w:r>
        <w:rPr>
          <w:rFonts w:hint="eastAsia"/>
          <w:sz w:val="24"/>
        </w:rPr>
        <w:t>6.合同履行期限：自合同签订之日起至</w:t>
      </w:r>
      <w:r w:rsidRPr="00D31202">
        <w:rPr>
          <w:rFonts w:hint="eastAsia"/>
          <w:sz w:val="24"/>
        </w:rPr>
        <w:t>20</w:t>
      </w:r>
      <w:r>
        <w:rPr>
          <w:rFonts w:hint="eastAsia"/>
          <w:sz w:val="24"/>
        </w:rPr>
        <w:t>26</w:t>
      </w:r>
      <w:r w:rsidRPr="00D31202">
        <w:rPr>
          <w:rFonts w:hint="eastAsia"/>
          <w:sz w:val="24"/>
        </w:rPr>
        <w:t>年</w:t>
      </w:r>
      <w:r>
        <w:rPr>
          <w:rFonts w:hint="eastAsia"/>
          <w:sz w:val="24"/>
        </w:rPr>
        <w:t>01</w:t>
      </w:r>
      <w:r w:rsidRPr="00D31202">
        <w:rPr>
          <w:rFonts w:hint="eastAsia"/>
          <w:sz w:val="24"/>
        </w:rPr>
        <w:t>月</w:t>
      </w:r>
      <w:r>
        <w:rPr>
          <w:rFonts w:hint="eastAsia"/>
          <w:sz w:val="24"/>
        </w:rPr>
        <w:t>10</w:t>
      </w:r>
      <w:r w:rsidRPr="00D31202">
        <w:rPr>
          <w:rFonts w:hint="eastAsia"/>
          <w:sz w:val="24"/>
        </w:rPr>
        <w:t>日</w:t>
      </w:r>
      <w:r>
        <w:rPr>
          <w:rFonts w:hint="eastAsia"/>
          <w:sz w:val="24"/>
        </w:rPr>
        <w:t>。</w:t>
      </w:r>
    </w:p>
    <w:p w14:paraId="39B8E1C0" w14:textId="77777777" w:rsidR="00C86B3B" w:rsidRDefault="00C86B3B" w:rsidP="00C86B3B">
      <w:pPr>
        <w:spacing w:line="360" w:lineRule="auto"/>
        <w:ind w:firstLineChars="200" w:firstLine="480"/>
        <w:rPr>
          <w:rFonts w:ascii="Calibri" w:hAnsi="Calibri"/>
          <w:sz w:val="24"/>
        </w:rPr>
      </w:pPr>
      <w:r>
        <w:rPr>
          <w:rFonts w:hint="eastAsia"/>
          <w:sz w:val="24"/>
        </w:rPr>
        <w:t>7.本项目是否接受联合体：</w:t>
      </w:r>
      <w:r>
        <w:rPr>
          <w:rFonts w:hint="eastAsia"/>
        </w:rPr>
        <w:t>□</w:t>
      </w:r>
      <w:r>
        <w:rPr>
          <w:rFonts w:hint="eastAsia"/>
          <w:sz w:val="24"/>
        </w:rPr>
        <w:t xml:space="preserve">是  </w:t>
      </w:r>
      <w:r>
        <w:rPr>
          <w:rFonts w:hint="eastAsia"/>
          <w:szCs w:val="21"/>
        </w:rPr>
        <w:t>■</w:t>
      </w:r>
      <w:r>
        <w:rPr>
          <w:rFonts w:hint="eastAsia"/>
          <w:sz w:val="24"/>
        </w:rPr>
        <w:t>否。</w:t>
      </w:r>
    </w:p>
    <w:p w14:paraId="04B94A9C" w14:textId="77777777" w:rsidR="00C86B3B" w:rsidRDefault="00C86B3B" w:rsidP="00C86B3B">
      <w:pPr>
        <w:pStyle w:val="2"/>
        <w:spacing w:before="0" w:line="360" w:lineRule="auto"/>
        <w:jc w:val="left"/>
        <w:rPr>
          <w:rFonts w:ascii="Times New Roman" w:hAnsi="Times New Roman"/>
          <w:sz w:val="24"/>
          <w:szCs w:val="24"/>
        </w:rPr>
      </w:pPr>
      <w:bookmarkStart w:id="2" w:name="_Toc28359080"/>
      <w:bookmarkStart w:id="3" w:name="_Toc35393622"/>
      <w:bookmarkStart w:id="4" w:name="_Toc28359003"/>
      <w:bookmarkStart w:id="5" w:name="_Toc35393791"/>
      <w:r>
        <w:rPr>
          <w:rFonts w:ascii="Times New Roman" w:hAnsi="Times New Roman" w:hint="eastAsia"/>
          <w:sz w:val="24"/>
          <w:szCs w:val="24"/>
        </w:rPr>
        <w:t>二、申请人的资格要求（须同时满足）</w:t>
      </w:r>
      <w:bookmarkEnd w:id="2"/>
      <w:bookmarkEnd w:id="3"/>
      <w:bookmarkEnd w:id="4"/>
      <w:bookmarkEnd w:id="5"/>
    </w:p>
    <w:p w14:paraId="536FFD91" w14:textId="77777777" w:rsidR="00C86B3B" w:rsidRDefault="00C86B3B" w:rsidP="00C86B3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1.满足《中华人民共和国政府采购法》第二十二条规定；</w:t>
      </w:r>
    </w:p>
    <w:p w14:paraId="0A5F74AD" w14:textId="77777777" w:rsidR="00C86B3B" w:rsidRDefault="00C86B3B" w:rsidP="00C86B3B">
      <w:pPr>
        <w:spacing w:line="360" w:lineRule="auto"/>
        <w:ind w:firstLineChars="200" w:firstLine="480"/>
        <w:rPr>
          <w:rFonts w:ascii="Calibri" w:hAnsi="Calibri"/>
          <w:sz w:val="24"/>
        </w:rPr>
      </w:pPr>
      <w:bookmarkStart w:id="6" w:name="_Toc28359081"/>
      <w:bookmarkStart w:id="7" w:name="_Toc28359004"/>
      <w:r>
        <w:rPr>
          <w:rFonts w:hint="eastAsia"/>
          <w:sz w:val="24"/>
        </w:rPr>
        <w:lastRenderedPageBreak/>
        <w:t>2.落实政府采购政策需满足的资格要求：</w:t>
      </w:r>
    </w:p>
    <w:p w14:paraId="0B0BD1E4" w14:textId="77777777" w:rsidR="00C86B3B" w:rsidRDefault="00C86B3B" w:rsidP="00C86B3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2.1 中小企业政策</w:t>
      </w:r>
    </w:p>
    <w:p w14:paraId="5F7FBE6A" w14:textId="77777777" w:rsidR="00C86B3B" w:rsidRDefault="00C86B3B" w:rsidP="00C86B3B">
      <w:pPr>
        <w:spacing w:line="360" w:lineRule="auto"/>
        <w:ind w:firstLineChars="200" w:firstLine="420"/>
        <w:rPr>
          <w:sz w:val="24"/>
        </w:rPr>
      </w:pPr>
      <w:r>
        <w:rPr>
          <w:rFonts w:hint="eastAsia"/>
        </w:rPr>
        <w:t>□</w:t>
      </w:r>
      <w:r>
        <w:rPr>
          <w:rFonts w:hint="eastAsia"/>
          <w:sz w:val="24"/>
        </w:rPr>
        <w:t>本项目</w:t>
      </w:r>
      <w:proofErr w:type="gramStart"/>
      <w:r>
        <w:rPr>
          <w:rFonts w:hint="eastAsia"/>
          <w:sz w:val="24"/>
        </w:rPr>
        <w:t>不</w:t>
      </w:r>
      <w:proofErr w:type="gramEnd"/>
      <w:r>
        <w:rPr>
          <w:rFonts w:hint="eastAsia"/>
          <w:sz w:val="24"/>
        </w:rPr>
        <w:t>专门面向中小企业预留采购份额。</w:t>
      </w:r>
    </w:p>
    <w:p w14:paraId="42B8D741" w14:textId="77777777" w:rsidR="00C86B3B" w:rsidRDefault="00C86B3B" w:rsidP="00C86B3B">
      <w:pPr>
        <w:spacing w:line="360" w:lineRule="auto"/>
        <w:ind w:firstLineChars="200" w:firstLine="420"/>
        <w:rPr>
          <w:sz w:val="24"/>
        </w:rPr>
      </w:pPr>
      <w:r>
        <w:rPr>
          <w:rFonts w:hint="eastAsia"/>
          <w:szCs w:val="21"/>
        </w:rPr>
        <w:t>■</w:t>
      </w:r>
      <w:r>
        <w:rPr>
          <w:rFonts w:hint="eastAsia"/>
          <w:sz w:val="24"/>
        </w:rPr>
        <w:t xml:space="preserve">本项目专门面向  </w:t>
      </w:r>
      <w:r>
        <w:rPr>
          <w:rFonts w:hint="eastAsia"/>
        </w:rPr>
        <w:t>□</w:t>
      </w:r>
      <w:r>
        <w:rPr>
          <w:rFonts w:hint="eastAsia"/>
          <w:sz w:val="24"/>
        </w:rPr>
        <w:t xml:space="preserve">中小 </w:t>
      </w:r>
      <w:r>
        <w:rPr>
          <w:rFonts w:hint="eastAsia"/>
          <w:szCs w:val="21"/>
        </w:rPr>
        <w:t>■</w:t>
      </w:r>
      <w:r>
        <w:rPr>
          <w:rFonts w:hint="eastAsia"/>
          <w:sz w:val="24"/>
        </w:rPr>
        <w:t>小</w:t>
      </w:r>
      <w:proofErr w:type="gramStart"/>
      <w:r>
        <w:rPr>
          <w:rFonts w:hint="eastAsia"/>
          <w:sz w:val="24"/>
        </w:rPr>
        <w:t>微企业</w:t>
      </w:r>
      <w:proofErr w:type="gramEnd"/>
      <w:r>
        <w:rPr>
          <w:rFonts w:hint="eastAsia"/>
          <w:sz w:val="24"/>
        </w:rPr>
        <w:t xml:space="preserve">  采购。即：提供的货物全部由符合政策要求的中小/小</w:t>
      </w:r>
      <w:proofErr w:type="gramStart"/>
      <w:r>
        <w:rPr>
          <w:rFonts w:hint="eastAsia"/>
          <w:sz w:val="24"/>
        </w:rPr>
        <w:t>微企业</w:t>
      </w:r>
      <w:proofErr w:type="gramEnd"/>
      <w:r>
        <w:rPr>
          <w:rFonts w:hint="eastAsia"/>
          <w:sz w:val="24"/>
        </w:rPr>
        <w:t>制造、服务全部由符合政策要求的中小/小</w:t>
      </w:r>
      <w:proofErr w:type="gramStart"/>
      <w:r>
        <w:rPr>
          <w:rFonts w:hint="eastAsia"/>
          <w:sz w:val="24"/>
        </w:rPr>
        <w:t>微企业</w:t>
      </w:r>
      <w:proofErr w:type="gramEnd"/>
      <w:r>
        <w:rPr>
          <w:rFonts w:hint="eastAsia"/>
          <w:sz w:val="24"/>
        </w:rPr>
        <w:t>承接。</w:t>
      </w:r>
    </w:p>
    <w:p w14:paraId="48269DEC" w14:textId="77777777" w:rsidR="00C86B3B" w:rsidRDefault="00C86B3B" w:rsidP="00C86B3B">
      <w:pPr>
        <w:spacing w:line="360" w:lineRule="auto"/>
        <w:ind w:firstLineChars="200" w:firstLine="420"/>
        <w:rPr>
          <w:sz w:val="24"/>
          <w:u w:val="single"/>
        </w:rPr>
      </w:pPr>
      <w:r>
        <w:rPr>
          <w:rFonts w:hint="eastAsia"/>
        </w:rPr>
        <w:t>□</w:t>
      </w:r>
      <w:r>
        <w:rPr>
          <w:rFonts w:hint="eastAsia"/>
          <w:sz w:val="24"/>
        </w:rPr>
        <w:t>本项目预留部分采购项目预算专门面向中小企业采购。对于预留份额，提供的货物由符合政策要求的中小企业制造、服务由符合政策要求的中小企业承接。预留份额通过以下措施进行：</w:t>
      </w:r>
      <w:r w:rsidRPr="00276D74">
        <w:rPr>
          <w:rFonts w:hint="eastAsia"/>
          <w:sz w:val="24"/>
          <w:u w:val="single"/>
        </w:rPr>
        <w:t>/</w:t>
      </w:r>
      <w:r>
        <w:rPr>
          <w:rFonts w:hint="eastAsia"/>
          <w:sz w:val="24"/>
        </w:rPr>
        <w:t>。</w:t>
      </w:r>
    </w:p>
    <w:p w14:paraId="0C854140" w14:textId="77777777" w:rsidR="00C86B3B" w:rsidRDefault="00C86B3B" w:rsidP="00C86B3B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2.2其它落实政府采购政策的资格要求：</w:t>
      </w:r>
      <w:r w:rsidRPr="00276D74">
        <w:rPr>
          <w:rFonts w:hint="eastAsia"/>
          <w:sz w:val="24"/>
          <w:u w:val="single"/>
        </w:rPr>
        <w:t>/</w:t>
      </w:r>
      <w:r>
        <w:rPr>
          <w:rFonts w:hint="eastAsia"/>
          <w:sz w:val="24"/>
        </w:rPr>
        <w:t>。</w:t>
      </w:r>
    </w:p>
    <w:p w14:paraId="6F24F7E8" w14:textId="77777777" w:rsidR="00C86B3B" w:rsidRDefault="00C86B3B" w:rsidP="00C86B3B">
      <w:pPr>
        <w:spacing w:line="360" w:lineRule="auto"/>
        <w:ind w:firstLineChars="200" w:firstLine="480"/>
        <w:rPr>
          <w:i/>
          <w:iCs/>
          <w:sz w:val="24"/>
          <w:u w:val="single"/>
        </w:rPr>
      </w:pPr>
      <w:r>
        <w:rPr>
          <w:rFonts w:hint="eastAsia"/>
          <w:sz w:val="24"/>
        </w:rPr>
        <w:t>3.本项目的特定资格要求：</w:t>
      </w:r>
    </w:p>
    <w:p w14:paraId="7847804E" w14:textId="77777777" w:rsidR="00C86B3B" w:rsidRDefault="00C86B3B" w:rsidP="00C86B3B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3.1 本项目是否属于政府购买服务：</w:t>
      </w:r>
    </w:p>
    <w:p w14:paraId="6A122872" w14:textId="77777777" w:rsidR="00C86B3B" w:rsidRDefault="00C86B3B" w:rsidP="00C86B3B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leftChars="472" w:left="991" w:firstLine="2"/>
        <w:rPr>
          <w:sz w:val="24"/>
        </w:rPr>
      </w:pPr>
      <w:r>
        <w:rPr>
          <w:rFonts w:hint="eastAsia"/>
          <w:szCs w:val="21"/>
        </w:rPr>
        <w:t>■</w:t>
      </w:r>
      <w:r>
        <w:rPr>
          <w:rFonts w:hint="eastAsia"/>
          <w:sz w:val="24"/>
        </w:rPr>
        <w:t>否</w:t>
      </w:r>
    </w:p>
    <w:p w14:paraId="55A67DD9" w14:textId="77777777" w:rsidR="00C86B3B" w:rsidRDefault="00C86B3B" w:rsidP="00C86B3B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leftChars="472" w:left="991" w:firstLine="2"/>
        <w:rPr>
          <w:sz w:val="24"/>
        </w:rPr>
      </w:pPr>
      <w:r>
        <w:rPr>
          <w:rFonts w:hint="eastAsia"/>
        </w:rPr>
        <w:t>□</w:t>
      </w:r>
      <w:r>
        <w:rPr>
          <w:rFonts w:hint="eastAsia"/>
          <w:sz w:val="24"/>
        </w:rPr>
        <w:t>是，公益一类事业单位、使用事业编制且由财政拨款保障的群团组织，不得作为承接主体；</w:t>
      </w:r>
    </w:p>
    <w:p w14:paraId="6F36BEE7" w14:textId="77777777" w:rsidR="00C86B3B" w:rsidRDefault="00C86B3B" w:rsidP="00C86B3B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3.2其他特定资格要求：</w:t>
      </w:r>
      <w:r w:rsidRPr="008700E4">
        <w:rPr>
          <w:rFonts w:hint="eastAsia"/>
          <w:sz w:val="24"/>
          <w:u w:val="single"/>
        </w:rPr>
        <w:t>供应商</w:t>
      </w:r>
      <w:r w:rsidRPr="008700E4">
        <w:rPr>
          <w:rFonts w:ascii="Calibri" w:hAnsi="Calibri" w:hint="eastAsia"/>
          <w:sz w:val="24"/>
          <w:u w:val="single"/>
        </w:rPr>
        <w:t>具有有效期内营业性演出许可证</w:t>
      </w:r>
      <w:r w:rsidRPr="00276D74">
        <w:rPr>
          <w:rFonts w:hint="eastAsia"/>
          <w:sz w:val="24"/>
        </w:rPr>
        <w:t>。</w:t>
      </w:r>
    </w:p>
    <w:p w14:paraId="2246924A" w14:textId="77777777" w:rsidR="00C86B3B" w:rsidRDefault="00C86B3B" w:rsidP="00C86B3B">
      <w:pPr>
        <w:spacing w:line="360" w:lineRule="auto"/>
        <w:ind w:firstLineChars="200" w:firstLine="480"/>
        <w:rPr>
          <w:i/>
          <w:iCs/>
          <w:sz w:val="24"/>
          <w:u w:val="single"/>
        </w:rPr>
      </w:pPr>
    </w:p>
    <w:p w14:paraId="0866E9CB" w14:textId="77777777" w:rsidR="00C86B3B" w:rsidRDefault="00C86B3B" w:rsidP="00C86B3B">
      <w:pPr>
        <w:pStyle w:val="2"/>
        <w:widowControl/>
        <w:spacing w:before="0" w:line="360" w:lineRule="auto"/>
        <w:jc w:val="left"/>
        <w:rPr>
          <w:rFonts w:ascii="Times New Roman" w:hAnsi="Times New Roman"/>
          <w:sz w:val="24"/>
          <w:szCs w:val="24"/>
        </w:rPr>
      </w:pPr>
      <w:bookmarkStart w:id="8" w:name="_Toc35393623"/>
      <w:bookmarkStart w:id="9" w:name="_Toc35393792"/>
      <w:bookmarkEnd w:id="6"/>
      <w:bookmarkEnd w:id="7"/>
      <w:r>
        <w:rPr>
          <w:rFonts w:ascii="Times New Roman" w:hAnsi="Times New Roman" w:hint="eastAsia"/>
          <w:sz w:val="24"/>
          <w:szCs w:val="24"/>
        </w:rPr>
        <w:t>三、获取采购文件</w:t>
      </w:r>
      <w:bookmarkEnd w:id="8"/>
      <w:bookmarkEnd w:id="9"/>
    </w:p>
    <w:p w14:paraId="6F23BA1B" w14:textId="77777777" w:rsidR="00C86B3B" w:rsidRDefault="00C86B3B" w:rsidP="00C86B3B">
      <w:pPr>
        <w:tabs>
          <w:tab w:val="left" w:pos="900"/>
          <w:tab w:val="left" w:pos="1980"/>
        </w:tabs>
        <w:snapToGrid w:val="0"/>
        <w:spacing w:line="360" w:lineRule="auto"/>
        <w:ind w:left="84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1.</w:t>
      </w:r>
      <w:r>
        <w:rPr>
          <w:rFonts w:ascii="宋体" w:hAnsi="宋体" w:cs="宋体" w:hint="eastAsia"/>
          <w:sz w:val="24"/>
        </w:rPr>
        <w:t>时间：</w:t>
      </w:r>
      <w:r w:rsidRPr="00131743">
        <w:rPr>
          <w:rFonts w:ascii="宋体" w:hAnsi="宋体" w:cs="宋体" w:hint="eastAsia"/>
          <w:sz w:val="24"/>
          <w:u w:val="single"/>
        </w:rPr>
        <w:t>2025</w:t>
      </w:r>
      <w:r w:rsidRPr="00131743">
        <w:rPr>
          <w:rFonts w:ascii="宋体" w:hAnsi="宋体" w:cs="宋体" w:hint="eastAsia"/>
          <w:sz w:val="24"/>
          <w:u w:val="single"/>
        </w:rPr>
        <w:t>年</w:t>
      </w:r>
      <w:r w:rsidRPr="00131743">
        <w:rPr>
          <w:rFonts w:ascii="宋体" w:hAnsi="宋体" w:cs="宋体" w:hint="eastAsia"/>
          <w:sz w:val="24"/>
          <w:u w:val="single"/>
        </w:rPr>
        <w:t>04</w:t>
      </w:r>
      <w:r w:rsidRPr="00131743">
        <w:rPr>
          <w:rFonts w:ascii="宋体" w:hAnsi="宋体" w:cs="宋体" w:hint="eastAsia"/>
          <w:sz w:val="24"/>
          <w:u w:val="single"/>
        </w:rPr>
        <w:t>月</w:t>
      </w:r>
      <w:r w:rsidRPr="00131743">
        <w:rPr>
          <w:rFonts w:ascii="宋体" w:hAnsi="宋体" w:cs="宋体" w:hint="eastAsia"/>
          <w:sz w:val="24"/>
          <w:u w:val="single"/>
        </w:rPr>
        <w:t>18</w:t>
      </w:r>
      <w:r w:rsidRPr="00131743">
        <w:rPr>
          <w:rFonts w:ascii="宋体" w:hAnsi="宋体" w:cs="宋体" w:hint="eastAsia"/>
          <w:sz w:val="24"/>
          <w:u w:val="single"/>
        </w:rPr>
        <w:t>日</w:t>
      </w:r>
      <w:r w:rsidRPr="00131743">
        <w:rPr>
          <w:rFonts w:ascii="宋体" w:hAnsi="宋体" w:cs="宋体" w:hint="eastAsia"/>
          <w:sz w:val="24"/>
        </w:rPr>
        <w:t>至</w:t>
      </w:r>
      <w:r w:rsidRPr="00131743">
        <w:rPr>
          <w:rFonts w:ascii="宋体" w:hAnsi="宋体" w:cs="宋体" w:hint="eastAsia"/>
          <w:sz w:val="24"/>
          <w:u w:val="single"/>
        </w:rPr>
        <w:t xml:space="preserve"> 2025</w:t>
      </w:r>
      <w:r w:rsidRPr="00131743">
        <w:rPr>
          <w:rFonts w:ascii="宋体" w:hAnsi="宋体" w:cs="宋体" w:hint="eastAsia"/>
          <w:sz w:val="24"/>
          <w:u w:val="single"/>
        </w:rPr>
        <w:t>年</w:t>
      </w:r>
      <w:r w:rsidRPr="00131743">
        <w:rPr>
          <w:rFonts w:ascii="宋体" w:hAnsi="宋体" w:cs="宋体" w:hint="eastAsia"/>
          <w:sz w:val="24"/>
          <w:u w:val="single"/>
        </w:rPr>
        <w:t>04</w:t>
      </w:r>
      <w:r w:rsidRPr="00131743">
        <w:rPr>
          <w:rFonts w:ascii="宋体" w:hAnsi="宋体" w:cs="宋体" w:hint="eastAsia"/>
          <w:sz w:val="24"/>
          <w:u w:val="single"/>
        </w:rPr>
        <w:t>月</w:t>
      </w:r>
      <w:r w:rsidRPr="00131743">
        <w:rPr>
          <w:rFonts w:ascii="宋体" w:hAnsi="宋体" w:cs="宋体" w:hint="eastAsia"/>
          <w:sz w:val="24"/>
          <w:u w:val="single"/>
        </w:rPr>
        <w:t>24</w:t>
      </w:r>
      <w:r w:rsidRPr="00131743">
        <w:rPr>
          <w:rFonts w:ascii="宋体" w:hAnsi="宋体" w:cs="宋体" w:hint="eastAsia"/>
          <w:sz w:val="24"/>
          <w:u w:val="single"/>
        </w:rPr>
        <w:t>日</w:t>
      </w:r>
      <w:r w:rsidRPr="007C3C4B">
        <w:rPr>
          <w:rFonts w:ascii="宋体" w:hAnsi="宋体" w:cs="宋体" w:hint="eastAsia"/>
          <w:sz w:val="24"/>
        </w:rPr>
        <w:t>，上午</w:t>
      </w:r>
      <w:r w:rsidRPr="007C3C4B">
        <w:rPr>
          <w:rFonts w:ascii="宋体" w:hAnsi="宋体" w:cs="宋体" w:hint="eastAsia"/>
          <w:sz w:val="24"/>
        </w:rPr>
        <w:t>9:30-12</w:t>
      </w:r>
      <w:r w:rsidRPr="007C3C4B">
        <w:rPr>
          <w:rFonts w:ascii="宋体" w:hAnsi="宋体" w:cs="宋体" w:hint="eastAsia"/>
          <w:sz w:val="24"/>
        </w:rPr>
        <w:t>：</w:t>
      </w:r>
      <w:r w:rsidRPr="007C3C4B">
        <w:rPr>
          <w:rFonts w:ascii="宋体" w:hAnsi="宋体" w:cs="宋体" w:hint="eastAsia"/>
          <w:sz w:val="24"/>
        </w:rPr>
        <w:t>00</w:t>
      </w:r>
      <w:r w:rsidRPr="007C3C4B">
        <w:rPr>
          <w:rFonts w:ascii="宋体" w:hAnsi="宋体" w:cs="宋体" w:hint="eastAsia"/>
          <w:sz w:val="24"/>
        </w:rPr>
        <w:t>，下午</w:t>
      </w:r>
      <w:r w:rsidRPr="007C3C4B">
        <w:rPr>
          <w:rFonts w:ascii="宋体" w:hAnsi="宋体" w:cs="宋体" w:hint="eastAsia"/>
          <w:sz w:val="24"/>
        </w:rPr>
        <w:t>12</w:t>
      </w:r>
      <w:r w:rsidRPr="007C3C4B">
        <w:rPr>
          <w:rFonts w:ascii="宋体" w:hAnsi="宋体" w:cs="宋体" w:hint="eastAsia"/>
          <w:sz w:val="24"/>
        </w:rPr>
        <w:t>：</w:t>
      </w:r>
      <w:r w:rsidRPr="007C3C4B">
        <w:rPr>
          <w:rFonts w:ascii="宋体" w:hAnsi="宋体" w:cs="宋体" w:hint="eastAsia"/>
          <w:sz w:val="24"/>
        </w:rPr>
        <w:t>00-16:30</w:t>
      </w:r>
    </w:p>
    <w:p w14:paraId="48A781D6" w14:textId="77777777" w:rsidR="00C86B3B" w:rsidRDefault="00C86B3B" w:rsidP="00C86B3B">
      <w:pPr>
        <w:tabs>
          <w:tab w:val="left" w:pos="900"/>
          <w:tab w:val="left" w:pos="1980"/>
        </w:tabs>
        <w:snapToGrid w:val="0"/>
        <w:spacing w:line="360" w:lineRule="auto"/>
        <w:ind w:left="84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2.</w:t>
      </w:r>
      <w:r>
        <w:rPr>
          <w:rFonts w:ascii="宋体" w:hAnsi="宋体" w:cs="宋体" w:hint="eastAsia"/>
          <w:sz w:val="24"/>
        </w:rPr>
        <w:t>地点：北京市政府采购电子交易平台</w:t>
      </w:r>
    </w:p>
    <w:p w14:paraId="5D2CDB76" w14:textId="77777777" w:rsidR="00C86B3B" w:rsidRDefault="00C86B3B" w:rsidP="00C86B3B">
      <w:pPr>
        <w:tabs>
          <w:tab w:val="left" w:pos="900"/>
          <w:tab w:val="left" w:pos="1980"/>
        </w:tabs>
        <w:snapToGrid w:val="0"/>
        <w:spacing w:line="360" w:lineRule="auto"/>
        <w:ind w:left="84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3.</w:t>
      </w:r>
      <w:r w:rsidRPr="00276D74">
        <w:rPr>
          <w:rFonts w:ascii="宋体" w:hAnsi="宋体" w:cs="宋体" w:hint="eastAsia"/>
          <w:sz w:val="24"/>
        </w:rPr>
        <w:t>方式：供应商使用</w:t>
      </w:r>
      <w:r w:rsidRPr="00276D74">
        <w:rPr>
          <w:rFonts w:ascii="宋体" w:hAnsi="宋体" w:cs="宋体" w:hint="eastAsia"/>
          <w:sz w:val="24"/>
        </w:rPr>
        <w:t>CA</w:t>
      </w:r>
      <w:r w:rsidRPr="00276D74">
        <w:rPr>
          <w:rFonts w:ascii="宋体" w:hAnsi="宋体" w:cs="宋体" w:hint="eastAsia"/>
          <w:sz w:val="24"/>
        </w:rPr>
        <w:t>数字证书或电子营业执照登录北京市政府采购电子交易平台（</w:t>
      </w:r>
      <w:r w:rsidRPr="00276D74">
        <w:rPr>
          <w:rFonts w:ascii="宋体" w:hAnsi="宋体" w:cs="宋体" w:hint="eastAsia"/>
          <w:sz w:val="24"/>
        </w:rPr>
        <w:t>http://zbcg-bjzc.zhongcy.com/bjczj-portal-site/index.html#/home</w:t>
      </w:r>
      <w:r w:rsidRPr="00276D74">
        <w:rPr>
          <w:rFonts w:ascii="宋体" w:hAnsi="宋体" w:cs="宋体" w:hint="eastAsia"/>
          <w:sz w:val="24"/>
        </w:rPr>
        <w:t>）获取电子版竞争性磋商文件</w:t>
      </w:r>
      <w:r>
        <w:rPr>
          <w:rFonts w:ascii="宋体" w:hAnsi="宋体" w:cs="宋体" w:hint="eastAsia"/>
          <w:sz w:val="24"/>
        </w:rPr>
        <w:t>。</w:t>
      </w:r>
    </w:p>
    <w:p w14:paraId="1CEC2D37" w14:textId="77777777" w:rsidR="00C86B3B" w:rsidRDefault="00C86B3B" w:rsidP="00C86B3B">
      <w:pPr>
        <w:tabs>
          <w:tab w:val="left" w:pos="900"/>
          <w:tab w:val="left" w:pos="1980"/>
        </w:tabs>
        <w:snapToGrid w:val="0"/>
        <w:spacing w:line="360" w:lineRule="auto"/>
        <w:ind w:left="84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4.</w:t>
      </w:r>
      <w:r>
        <w:rPr>
          <w:rFonts w:ascii="宋体" w:hAnsi="宋体" w:cs="宋体" w:hint="eastAsia"/>
          <w:sz w:val="24"/>
        </w:rPr>
        <w:t>售价：</w:t>
      </w:r>
      <w:r>
        <w:rPr>
          <w:rFonts w:ascii="宋体" w:hAnsi="宋体" w:cs="宋体" w:hint="eastAsia"/>
          <w:sz w:val="24"/>
        </w:rPr>
        <w:t>0</w:t>
      </w:r>
      <w:r>
        <w:rPr>
          <w:rFonts w:ascii="宋体" w:hAnsi="宋体" w:cs="宋体" w:hint="eastAsia"/>
          <w:sz w:val="24"/>
        </w:rPr>
        <w:t>元。</w:t>
      </w:r>
    </w:p>
    <w:p w14:paraId="2B8F4750" w14:textId="77777777" w:rsidR="00C86B3B" w:rsidRDefault="00C86B3B" w:rsidP="00C86B3B">
      <w:pPr>
        <w:pStyle w:val="2"/>
        <w:widowControl/>
        <w:spacing w:before="0" w:line="360" w:lineRule="auto"/>
        <w:jc w:val="left"/>
        <w:rPr>
          <w:rFonts w:ascii="Times New Roman" w:hAnsi="Times New Roman"/>
          <w:sz w:val="24"/>
          <w:szCs w:val="24"/>
        </w:rPr>
      </w:pPr>
      <w:bookmarkStart w:id="10" w:name="_Toc35393793"/>
      <w:bookmarkStart w:id="11" w:name="_Toc35393624"/>
      <w:bookmarkStart w:id="12" w:name="_Toc28359005"/>
      <w:bookmarkStart w:id="13" w:name="_Toc28359082"/>
      <w:r>
        <w:rPr>
          <w:rFonts w:ascii="Times New Roman" w:hAnsi="Times New Roman" w:hint="eastAsia"/>
          <w:sz w:val="24"/>
          <w:szCs w:val="24"/>
        </w:rPr>
        <w:lastRenderedPageBreak/>
        <w:t>四、</w:t>
      </w:r>
      <w:bookmarkEnd w:id="10"/>
      <w:bookmarkEnd w:id="11"/>
      <w:bookmarkEnd w:id="12"/>
      <w:bookmarkEnd w:id="13"/>
      <w:r>
        <w:rPr>
          <w:rFonts w:ascii="Times New Roman" w:hAnsi="Times New Roman" w:hint="eastAsia"/>
          <w:sz w:val="24"/>
          <w:szCs w:val="24"/>
        </w:rPr>
        <w:t>响应文件提交</w:t>
      </w:r>
    </w:p>
    <w:p w14:paraId="32AF819C" w14:textId="77777777" w:rsidR="00C86B3B" w:rsidRDefault="00C86B3B" w:rsidP="00C86B3B">
      <w:pPr>
        <w:spacing w:line="360" w:lineRule="auto"/>
        <w:ind w:firstLineChars="200" w:firstLine="480"/>
        <w:rPr>
          <w:bCs/>
          <w:sz w:val="24"/>
          <w:u w:val="single"/>
        </w:rPr>
      </w:pPr>
      <w:r>
        <w:rPr>
          <w:rFonts w:hint="eastAsia"/>
          <w:sz w:val="24"/>
          <w:lang w:bidi="ar"/>
        </w:rPr>
        <w:t>截止时间</w:t>
      </w:r>
      <w:r w:rsidRPr="00131743">
        <w:rPr>
          <w:rFonts w:hint="eastAsia"/>
          <w:sz w:val="24"/>
          <w:lang w:bidi="ar"/>
        </w:rPr>
        <w:t>：</w:t>
      </w:r>
      <w:r w:rsidRPr="00131743">
        <w:rPr>
          <w:rFonts w:hint="eastAsia"/>
          <w:sz w:val="24"/>
        </w:rPr>
        <w:t>2025</w:t>
      </w:r>
      <w:r w:rsidRPr="00131743">
        <w:rPr>
          <w:rFonts w:hint="eastAsia"/>
          <w:sz w:val="24"/>
          <w:lang w:bidi="ar"/>
        </w:rPr>
        <w:t>年</w:t>
      </w:r>
      <w:r w:rsidRPr="00131743">
        <w:rPr>
          <w:rFonts w:hint="eastAsia"/>
          <w:sz w:val="24"/>
        </w:rPr>
        <w:t>04</w:t>
      </w:r>
      <w:r w:rsidRPr="00131743">
        <w:rPr>
          <w:rFonts w:hint="eastAsia"/>
          <w:sz w:val="24"/>
          <w:lang w:bidi="ar"/>
        </w:rPr>
        <w:t>月</w:t>
      </w:r>
      <w:r w:rsidRPr="00131743">
        <w:rPr>
          <w:rFonts w:hint="eastAsia"/>
          <w:sz w:val="24"/>
        </w:rPr>
        <w:t>29</w:t>
      </w:r>
      <w:r w:rsidRPr="00131743">
        <w:rPr>
          <w:rFonts w:hint="eastAsia"/>
          <w:sz w:val="24"/>
          <w:lang w:bidi="ar"/>
        </w:rPr>
        <w:t>日</w:t>
      </w:r>
      <w:r w:rsidRPr="00131743">
        <w:rPr>
          <w:rFonts w:hint="eastAsia"/>
          <w:sz w:val="24"/>
        </w:rPr>
        <w:t>09</w:t>
      </w:r>
      <w:r w:rsidRPr="00131743">
        <w:rPr>
          <w:rFonts w:hint="eastAsia"/>
          <w:sz w:val="24"/>
          <w:lang w:bidi="ar"/>
        </w:rPr>
        <w:t>点</w:t>
      </w:r>
      <w:r w:rsidRPr="00131743">
        <w:rPr>
          <w:rFonts w:hint="eastAsia"/>
          <w:sz w:val="24"/>
        </w:rPr>
        <w:t>30</w:t>
      </w:r>
      <w:r w:rsidRPr="00131743">
        <w:rPr>
          <w:rFonts w:hint="eastAsia"/>
          <w:sz w:val="24"/>
          <w:lang w:bidi="ar"/>
        </w:rPr>
        <w:t>分</w:t>
      </w:r>
      <w:r>
        <w:rPr>
          <w:rFonts w:hint="eastAsia"/>
          <w:bCs/>
          <w:sz w:val="24"/>
          <w:lang w:bidi="ar"/>
        </w:rPr>
        <w:t>（北京时间）</w:t>
      </w:r>
      <w:r>
        <w:rPr>
          <w:rFonts w:hint="eastAsia"/>
          <w:iCs/>
          <w:sz w:val="24"/>
          <w:lang w:bidi="ar"/>
        </w:rPr>
        <w:t>。</w:t>
      </w:r>
    </w:p>
    <w:p w14:paraId="120C0455" w14:textId="77777777" w:rsidR="00C86B3B" w:rsidRDefault="00C86B3B" w:rsidP="00C86B3B">
      <w:pPr>
        <w:spacing w:line="360" w:lineRule="auto"/>
        <w:ind w:firstLineChars="200" w:firstLine="480"/>
        <w:rPr>
          <w:rFonts w:ascii="Calibri" w:eastAsia="PMingLiU" w:hAnsi="Calibri"/>
          <w:sz w:val="24"/>
          <w:lang w:val="zh-TW" w:eastAsia="zh-TW" w:bidi="ar"/>
        </w:rPr>
      </w:pPr>
      <w:r>
        <w:rPr>
          <w:rFonts w:hint="eastAsia"/>
          <w:sz w:val="24"/>
          <w:lang w:bidi="ar"/>
        </w:rPr>
        <w:t>地点：</w:t>
      </w:r>
      <w:bookmarkStart w:id="14" w:name="_Hlk130914492"/>
      <w:r>
        <w:rPr>
          <w:rFonts w:ascii="宋体" w:hAnsi="宋体" w:hint="eastAsia"/>
          <w:sz w:val="24"/>
        </w:rPr>
        <w:t>北京市</w:t>
      </w:r>
      <w:proofErr w:type="gramStart"/>
      <w:r>
        <w:rPr>
          <w:rFonts w:ascii="宋体" w:hAnsi="宋体" w:hint="eastAsia"/>
          <w:sz w:val="24"/>
        </w:rPr>
        <w:t>大兴区宏业</w:t>
      </w:r>
      <w:proofErr w:type="gramEnd"/>
      <w:r>
        <w:rPr>
          <w:rFonts w:ascii="宋体" w:hAnsi="宋体" w:hint="eastAsia"/>
          <w:sz w:val="24"/>
        </w:rPr>
        <w:t>东路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号院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号楼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层</w:t>
      </w:r>
      <w:r>
        <w:rPr>
          <w:rFonts w:ascii="宋体" w:hAnsi="宋体" w:hint="eastAsia"/>
          <w:sz w:val="24"/>
        </w:rPr>
        <w:t>301</w:t>
      </w:r>
      <w:r>
        <w:rPr>
          <w:rFonts w:ascii="宋体" w:hAnsi="宋体" w:hint="eastAsia"/>
          <w:sz w:val="24"/>
        </w:rPr>
        <w:t>室</w:t>
      </w:r>
      <w:bookmarkEnd w:id="14"/>
      <w:r>
        <w:rPr>
          <w:rFonts w:ascii="宋体" w:hAnsi="宋体" w:hint="eastAsia"/>
          <w:sz w:val="24"/>
        </w:rPr>
        <w:t>会议室</w:t>
      </w:r>
      <w:r>
        <w:rPr>
          <w:rFonts w:hint="eastAsia"/>
          <w:sz w:val="24"/>
          <w:lang w:val="zh-TW" w:bidi="ar"/>
        </w:rPr>
        <w:t>。</w:t>
      </w:r>
    </w:p>
    <w:p w14:paraId="720EEF5E" w14:textId="77777777" w:rsidR="00C86B3B" w:rsidRDefault="00C86B3B" w:rsidP="00C86B3B">
      <w:pPr>
        <w:spacing w:line="360" w:lineRule="auto"/>
        <w:ind w:firstLineChars="200" w:firstLine="480"/>
        <w:rPr>
          <w:sz w:val="24"/>
          <w:lang w:val="zh-TW" w:eastAsia="zh-TW" w:bidi="ar"/>
        </w:rPr>
      </w:pPr>
    </w:p>
    <w:p w14:paraId="4201D5B8" w14:textId="77777777" w:rsidR="00C86B3B" w:rsidRDefault="00C86B3B" w:rsidP="00C86B3B">
      <w:pPr>
        <w:pStyle w:val="2"/>
        <w:spacing w:before="0"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五、开启</w:t>
      </w:r>
    </w:p>
    <w:p w14:paraId="5B70D553" w14:textId="77777777" w:rsidR="00C86B3B" w:rsidRDefault="00C86B3B" w:rsidP="00C86B3B">
      <w:pPr>
        <w:spacing w:line="360" w:lineRule="auto"/>
        <w:ind w:firstLineChars="200" w:firstLine="480"/>
        <w:rPr>
          <w:bCs/>
          <w:sz w:val="24"/>
          <w:u w:val="single"/>
        </w:rPr>
      </w:pPr>
      <w:r>
        <w:rPr>
          <w:rFonts w:hint="eastAsia"/>
          <w:sz w:val="24"/>
          <w:lang w:bidi="ar"/>
        </w:rPr>
        <w:t>时间：</w:t>
      </w:r>
      <w:r w:rsidRPr="00131743">
        <w:rPr>
          <w:rFonts w:hint="eastAsia"/>
          <w:sz w:val="24"/>
        </w:rPr>
        <w:t>2025</w:t>
      </w:r>
      <w:r w:rsidRPr="00131743">
        <w:rPr>
          <w:rFonts w:hint="eastAsia"/>
          <w:sz w:val="24"/>
          <w:lang w:bidi="ar"/>
        </w:rPr>
        <w:t>年</w:t>
      </w:r>
      <w:r w:rsidRPr="00131743">
        <w:rPr>
          <w:rFonts w:hint="eastAsia"/>
          <w:sz w:val="24"/>
        </w:rPr>
        <w:t>04</w:t>
      </w:r>
      <w:r w:rsidRPr="00131743">
        <w:rPr>
          <w:rFonts w:hint="eastAsia"/>
          <w:sz w:val="24"/>
          <w:lang w:bidi="ar"/>
        </w:rPr>
        <w:t>月</w:t>
      </w:r>
      <w:r w:rsidRPr="00131743">
        <w:rPr>
          <w:rFonts w:hint="eastAsia"/>
          <w:sz w:val="24"/>
        </w:rPr>
        <w:t>29</w:t>
      </w:r>
      <w:r w:rsidRPr="00131743">
        <w:rPr>
          <w:rFonts w:hint="eastAsia"/>
          <w:sz w:val="24"/>
          <w:lang w:bidi="ar"/>
        </w:rPr>
        <w:t>日</w:t>
      </w:r>
      <w:r w:rsidRPr="00131743">
        <w:rPr>
          <w:rFonts w:hint="eastAsia"/>
          <w:sz w:val="24"/>
        </w:rPr>
        <w:t>09</w:t>
      </w:r>
      <w:r w:rsidRPr="00131743">
        <w:rPr>
          <w:rFonts w:hint="eastAsia"/>
          <w:sz w:val="24"/>
          <w:lang w:bidi="ar"/>
        </w:rPr>
        <w:t>点</w:t>
      </w:r>
      <w:r w:rsidRPr="00131743">
        <w:rPr>
          <w:rFonts w:hint="eastAsia"/>
          <w:sz w:val="24"/>
        </w:rPr>
        <w:t>30</w:t>
      </w:r>
      <w:r w:rsidRPr="00131743">
        <w:rPr>
          <w:rFonts w:hint="eastAsia"/>
          <w:sz w:val="24"/>
          <w:lang w:bidi="ar"/>
        </w:rPr>
        <w:t>分</w:t>
      </w:r>
      <w:r>
        <w:rPr>
          <w:rFonts w:hint="eastAsia"/>
          <w:bCs/>
          <w:sz w:val="24"/>
          <w:lang w:bidi="ar"/>
        </w:rPr>
        <w:t>（北京时间）</w:t>
      </w:r>
      <w:r>
        <w:rPr>
          <w:rFonts w:hint="eastAsia"/>
          <w:iCs/>
          <w:sz w:val="24"/>
          <w:lang w:bidi="ar"/>
        </w:rPr>
        <w:t>。</w:t>
      </w:r>
    </w:p>
    <w:p w14:paraId="12B4B70F" w14:textId="77777777" w:rsidR="00C86B3B" w:rsidRDefault="00C86B3B" w:rsidP="00C86B3B">
      <w:pPr>
        <w:spacing w:line="360" w:lineRule="auto"/>
        <w:ind w:firstLineChars="200" w:firstLine="480"/>
        <w:rPr>
          <w:rFonts w:ascii="Calibri" w:hAnsi="Calibri"/>
          <w:sz w:val="24"/>
          <w:lang w:val="zh-TW" w:eastAsia="zh-TW" w:bidi="ar"/>
        </w:rPr>
      </w:pPr>
      <w:r>
        <w:rPr>
          <w:rFonts w:hint="eastAsia"/>
          <w:sz w:val="24"/>
          <w:lang w:bidi="ar"/>
        </w:rPr>
        <w:t>地点：</w:t>
      </w:r>
      <w:r>
        <w:rPr>
          <w:rFonts w:ascii="宋体" w:hAnsi="宋体" w:hint="eastAsia"/>
          <w:sz w:val="24"/>
        </w:rPr>
        <w:t>北京市</w:t>
      </w:r>
      <w:proofErr w:type="gramStart"/>
      <w:r>
        <w:rPr>
          <w:rFonts w:ascii="宋体" w:hAnsi="宋体" w:hint="eastAsia"/>
          <w:sz w:val="24"/>
        </w:rPr>
        <w:t>大兴区宏业</w:t>
      </w:r>
      <w:proofErr w:type="gramEnd"/>
      <w:r>
        <w:rPr>
          <w:rFonts w:ascii="宋体" w:hAnsi="宋体" w:hint="eastAsia"/>
          <w:sz w:val="24"/>
        </w:rPr>
        <w:t>东路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号院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号楼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层</w:t>
      </w:r>
      <w:r>
        <w:rPr>
          <w:rFonts w:ascii="宋体" w:hAnsi="宋体" w:hint="eastAsia"/>
          <w:sz w:val="24"/>
        </w:rPr>
        <w:t>301</w:t>
      </w:r>
      <w:r>
        <w:rPr>
          <w:rFonts w:ascii="宋体" w:hAnsi="宋体" w:hint="eastAsia"/>
          <w:sz w:val="24"/>
        </w:rPr>
        <w:t>室会议室</w:t>
      </w:r>
      <w:r>
        <w:rPr>
          <w:rFonts w:hint="eastAsia"/>
          <w:sz w:val="24"/>
          <w:lang w:val="zh-TW" w:bidi="ar"/>
        </w:rPr>
        <w:t>。</w:t>
      </w:r>
    </w:p>
    <w:p w14:paraId="39DF6F20" w14:textId="77777777" w:rsidR="00C86B3B" w:rsidRDefault="00C86B3B" w:rsidP="00C86B3B">
      <w:pPr>
        <w:spacing w:line="360" w:lineRule="auto"/>
        <w:ind w:firstLineChars="200" w:firstLine="480"/>
        <w:rPr>
          <w:bCs/>
          <w:sz w:val="24"/>
          <w:u w:val="single"/>
        </w:rPr>
      </w:pPr>
    </w:p>
    <w:p w14:paraId="4BB6ECB3" w14:textId="77777777" w:rsidR="00C86B3B" w:rsidRDefault="00C86B3B" w:rsidP="00C86B3B">
      <w:pPr>
        <w:pStyle w:val="2"/>
        <w:spacing w:before="0" w:line="360" w:lineRule="auto"/>
        <w:jc w:val="left"/>
        <w:rPr>
          <w:rFonts w:ascii="Times New Roman" w:hAnsi="Times New Roman"/>
          <w:bCs w:val="0"/>
          <w:sz w:val="24"/>
          <w:szCs w:val="24"/>
        </w:rPr>
      </w:pPr>
      <w:bookmarkStart w:id="15" w:name="_Toc28359007"/>
      <w:bookmarkStart w:id="16" w:name="_Toc28359084"/>
      <w:bookmarkStart w:id="17" w:name="_Toc35393625"/>
      <w:bookmarkStart w:id="18" w:name="_Toc35393794"/>
      <w:r>
        <w:rPr>
          <w:rFonts w:ascii="Times New Roman" w:hAnsi="Times New Roman" w:hint="eastAsia"/>
          <w:sz w:val="24"/>
          <w:szCs w:val="24"/>
        </w:rPr>
        <w:t>六、公告期限</w:t>
      </w:r>
      <w:bookmarkEnd w:id="15"/>
      <w:bookmarkEnd w:id="16"/>
      <w:bookmarkEnd w:id="17"/>
      <w:bookmarkEnd w:id="18"/>
    </w:p>
    <w:p w14:paraId="43A37335" w14:textId="77777777" w:rsidR="00C86B3B" w:rsidRDefault="00C86B3B" w:rsidP="00C86B3B">
      <w:pPr>
        <w:spacing w:line="360" w:lineRule="auto"/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自本公告发布之日起3个工作日。</w:t>
      </w:r>
    </w:p>
    <w:p w14:paraId="70878C78" w14:textId="77777777" w:rsidR="00C86B3B" w:rsidRDefault="00C86B3B" w:rsidP="00C86B3B">
      <w:pPr>
        <w:spacing w:line="360" w:lineRule="auto"/>
        <w:ind w:firstLineChars="200" w:firstLine="480"/>
        <w:rPr>
          <w:rFonts w:ascii="Calibri" w:hAnsi="Calibri"/>
          <w:kern w:val="0"/>
          <w:sz w:val="24"/>
        </w:rPr>
      </w:pPr>
    </w:p>
    <w:p w14:paraId="1B24DE18" w14:textId="77777777" w:rsidR="00C86B3B" w:rsidRDefault="00C86B3B" w:rsidP="00C86B3B">
      <w:pPr>
        <w:pStyle w:val="2"/>
        <w:spacing w:before="0" w:line="360" w:lineRule="auto"/>
        <w:jc w:val="left"/>
        <w:rPr>
          <w:rFonts w:ascii="Times New Roman" w:hAnsi="Times New Roman"/>
          <w:sz w:val="24"/>
          <w:szCs w:val="24"/>
        </w:rPr>
      </w:pPr>
      <w:bookmarkStart w:id="19" w:name="_Toc35393795"/>
      <w:bookmarkStart w:id="20" w:name="_Toc35393626"/>
      <w:r>
        <w:rPr>
          <w:rFonts w:ascii="Times New Roman" w:hAnsi="Times New Roman" w:hint="eastAsia"/>
          <w:sz w:val="24"/>
          <w:szCs w:val="24"/>
        </w:rPr>
        <w:t>七、其他补充事宜</w:t>
      </w:r>
      <w:bookmarkEnd w:id="19"/>
      <w:bookmarkEnd w:id="20"/>
    </w:p>
    <w:p w14:paraId="7068F3FD" w14:textId="77777777" w:rsidR="00C86B3B" w:rsidRPr="00F871BB" w:rsidRDefault="00C86B3B" w:rsidP="00C86B3B">
      <w:pPr>
        <w:spacing w:line="360" w:lineRule="auto"/>
        <w:ind w:firstLineChars="200" w:firstLine="480"/>
        <w:jc w:val="left"/>
        <w:rPr>
          <w:sz w:val="24"/>
        </w:rPr>
      </w:pPr>
      <w:r w:rsidRPr="00F871BB">
        <w:rPr>
          <w:rFonts w:hint="eastAsia"/>
          <w:sz w:val="24"/>
        </w:rPr>
        <w:t>1.本项目需要落实的政府采购政策：</w:t>
      </w:r>
    </w:p>
    <w:p w14:paraId="056536BC" w14:textId="77777777" w:rsidR="00C86B3B" w:rsidRPr="00F871BB" w:rsidRDefault="00C86B3B" w:rsidP="00C86B3B">
      <w:pPr>
        <w:spacing w:line="360" w:lineRule="auto"/>
        <w:ind w:firstLineChars="200" w:firstLine="480"/>
        <w:jc w:val="left"/>
        <w:rPr>
          <w:sz w:val="24"/>
        </w:rPr>
      </w:pPr>
      <w:r w:rsidRPr="00F871BB">
        <w:rPr>
          <w:rFonts w:hint="eastAsia"/>
          <w:sz w:val="24"/>
        </w:rPr>
        <w:t>（1）《政府采购促进中小企业发展管理办法》（财库【2020】46号）、《北京市财政局关于落实好政府采购支持中小企业发展的通知》（</w:t>
      </w:r>
      <w:proofErr w:type="gramStart"/>
      <w:r w:rsidRPr="00F871BB">
        <w:rPr>
          <w:rFonts w:hint="eastAsia"/>
          <w:sz w:val="24"/>
        </w:rPr>
        <w:t>京财采购</w:t>
      </w:r>
      <w:proofErr w:type="gramEnd"/>
      <w:r w:rsidRPr="00F871BB">
        <w:rPr>
          <w:rFonts w:hint="eastAsia"/>
          <w:sz w:val="24"/>
        </w:rPr>
        <w:t>〔2022〕1143号)及《财政部关于进一步加大政府采购支持中小企业力度的通知》（财库〔2022〕19号)的规定，落实促进中小企业发展政策。</w:t>
      </w:r>
    </w:p>
    <w:p w14:paraId="16F18DA9" w14:textId="77777777" w:rsidR="00C86B3B" w:rsidRPr="00F871BB" w:rsidRDefault="00C86B3B" w:rsidP="00C86B3B">
      <w:pPr>
        <w:spacing w:line="360" w:lineRule="auto"/>
        <w:ind w:firstLineChars="200" w:firstLine="480"/>
        <w:jc w:val="left"/>
        <w:rPr>
          <w:sz w:val="24"/>
        </w:rPr>
      </w:pPr>
      <w:r w:rsidRPr="00F871BB">
        <w:rPr>
          <w:rFonts w:hint="eastAsia"/>
          <w:sz w:val="24"/>
        </w:rPr>
        <w:t>（2）《财政部 司法部关于政府采购支持监狱企业发展有关问题的通知》（财库【2014】68号）；</w:t>
      </w:r>
    </w:p>
    <w:p w14:paraId="4BD44B2F" w14:textId="77777777" w:rsidR="00C86B3B" w:rsidRPr="00F871BB" w:rsidRDefault="00C86B3B" w:rsidP="00C86B3B">
      <w:pPr>
        <w:spacing w:line="360" w:lineRule="auto"/>
        <w:ind w:firstLineChars="200" w:firstLine="480"/>
        <w:jc w:val="left"/>
        <w:rPr>
          <w:sz w:val="24"/>
        </w:rPr>
      </w:pPr>
      <w:r w:rsidRPr="00F871BB">
        <w:rPr>
          <w:rFonts w:hint="eastAsia"/>
          <w:sz w:val="24"/>
        </w:rPr>
        <w:t>（3）《财政部 民政部 中国残疾人联合会关于促进残疾人就业政府采购政策的通知》（财库 【2017】141号）；</w:t>
      </w:r>
    </w:p>
    <w:p w14:paraId="2A552C28" w14:textId="77777777" w:rsidR="00C86B3B" w:rsidRPr="00F871BB" w:rsidRDefault="00C86B3B" w:rsidP="00C86B3B">
      <w:pPr>
        <w:spacing w:line="360" w:lineRule="auto"/>
        <w:ind w:firstLineChars="200" w:firstLine="480"/>
        <w:jc w:val="left"/>
        <w:rPr>
          <w:sz w:val="24"/>
        </w:rPr>
      </w:pPr>
      <w:r w:rsidRPr="00F871BB">
        <w:rPr>
          <w:rFonts w:hint="eastAsia"/>
          <w:sz w:val="24"/>
        </w:rPr>
        <w:t>（4）《财政部关于开展政府采购信用担保试点工作方案》（财库【2011】124号）；</w:t>
      </w:r>
    </w:p>
    <w:p w14:paraId="208BCB75" w14:textId="77777777" w:rsidR="00C86B3B" w:rsidRPr="00F871BB" w:rsidRDefault="00C86B3B" w:rsidP="00C86B3B">
      <w:pPr>
        <w:spacing w:line="360" w:lineRule="auto"/>
        <w:ind w:firstLineChars="200" w:firstLine="480"/>
        <w:jc w:val="left"/>
        <w:rPr>
          <w:sz w:val="24"/>
        </w:rPr>
      </w:pPr>
      <w:r w:rsidRPr="00F871BB">
        <w:rPr>
          <w:rFonts w:hint="eastAsia"/>
          <w:sz w:val="24"/>
        </w:rPr>
        <w:lastRenderedPageBreak/>
        <w:t>（5）《关于在政府采购活动中查询及使用信用记录有关问题的通知》（财库〔2016〕125号）；</w:t>
      </w:r>
    </w:p>
    <w:p w14:paraId="2E090193" w14:textId="77777777" w:rsidR="00C86B3B" w:rsidRDefault="00C86B3B" w:rsidP="00C86B3B">
      <w:pPr>
        <w:spacing w:line="360" w:lineRule="auto"/>
        <w:ind w:firstLineChars="200" w:firstLine="480"/>
        <w:jc w:val="left"/>
        <w:rPr>
          <w:sz w:val="24"/>
        </w:rPr>
      </w:pPr>
      <w:r w:rsidRPr="00F871BB">
        <w:rPr>
          <w:rFonts w:hint="eastAsia"/>
          <w:sz w:val="24"/>
        </w:rPr>
        <w:t>（6）北京市财政局关于持续深化政府采购营商环境改革的通知（</w:t>
      </w:r>
      <w:proofErr w:type="gramStart"/>
      <w:r w:rsidRPr="00F871BB">
        <w:rPr>
          <w:rFonts w:hint="eastAsia"/>
          <w:sz w:val="24"/>
        </w:rPr>
        <w:t>京财采购</w:t>
      </w:r>
      <w:proofErr w:type="gramEnd"/>
      <w:r w:rsidRPr="00F871BB">
        <w:rPr>
          <w:rFonts w:hint="eastAsia"/>
          <w:sz w:val="24"/>
        </w:rPr>
        <w:t>〔2022〕672号）</w:t>
      </w:r>
      <w:r>
        <w:rPr>
          <w:rFonts w:hint="eastAsia"/>
          <w:sz w:val="24"/>
        </w:rPr>
        <w:t>。</w:t>
      </w:r>
    </w:p>
    <w:p w14:paraId="2A8E357A" w14:textId="77777777" w:rsidR="00C86B3B" w:rsidRDefault="00C86B3B" w:rsidP="00C86B3B">
      <w:pPr>
        <w:spacing w:line="360" w:lineRule="auto"/>
        <w:ind w:firstLineChars="200" w:firstLine="480"/>
        <w:jc w:val="left"/>
        <w:rPr>
          <w:b/>
          <w:bCs/>
          <w:sz w:val="24"/>
        </w:rPr>
      </w:pPr>
      <w:r>
        <w:rPr>
          <w:rFonts w:hint="eastAsia"/>
          <w:sz w:val="24"/>
        </w:rPr>
        <w:t xml:space="preserve">2. </w:t>
      </w:r>
      <w:r>
        <w:rPr>
          <w:rFonts w:hint="eastAsia"/>
          <w:b/>
          <w:bCs/>
          <w:sz w:val="24"/>
        </w:rPr>
        <w:t>本项目线上获取电子版招标文件，线下纸质版文件投标。</w:t>
      </w:r>
    </w:p>
    <w:p w14:paraId="2CA65154" w14:textId="77777777" w:rsidR="00C86B3B" w:rsidRPr="00DA0E7E" w:rsidRDefault="00C86B3B" w:rsidP="00C86B3B">
      <w:pPr>
        <w:pStyle w:val="23"/>
        <w:rPr>
          <w:rFonts w:ascii="Times New Roman" w:eastAsia="宋体"/>
        </w:rPr>
      </w:pPr>
      <w:r w:rsidRPr="00DA0E7E">
        <w:rPr>
          <w:rFonts w:ascii="Times New Roman" w:eastAsia="宋体" w:hint="eastAsia"/>
        </w:rPr>
        <w:t>请供应</w:t>
      </w:r>
      <w:proofErr w:type="gramStart"/>
      <w:r w:rsidRPr="00DA0E7E">
        <w:rPr>
          <w:rFonts w:ascii="Times New Roman" w:eastAsia="宋体" w:hint="eastAsia"/>
        </w:rPr>
        <w:t>商认真</w:t>
      </w:r>
      <w:proofErr w:type="gramEnd"/>
      <w:r w:rsidRPr="00DA0E7E">
        <w:rPr>
          <w:rFonts w:ascii="Times New Roman" w:eastAsia="宋体" w:hint="eastAsia"/>
        </w:rPr>
        <w:t>学习北京市政府采购电子交易平台发布的相关操作手册（供应商可在交易平台下载相关手册），办理</w:t>
      </w:r>
      <w:r w:rsidRPr="00DA0E7E">
        <w:rPr>
          <w:rFonts w:ascii="Times New Roman" w:eastAsia="宋体" w:hint="eastAsia"/>
        </w:rPr>
        <w:t>CA</w:t>
      </w:r>
      <w:r w:rsidRPr="00DA0E7E">
        <w:rPr>
          <w:rFonts w:ascii="Times New Roman" w:eastAsia="宋体" w:hint="eastAsia"/>
        </w:rPr>
        <w:t>数字证书或电子营业执照、进行北京市政府采购电子交易平台注册绑定，并认真核实</w:t>
      </w:r>
      <w:r w:rsidRPr="00DA0E7E">
        <w:rPr>
          <w:rFonts w:ascii="Times New Roman" w:eastAsia="宋体" w:hint="eastAsia"/>
        </w:rPr>
        <w:t>CA</w:t>
      </w:r>
      <w:r w:rsidRPr="00DA0E7E">
        <w:rPr>
          <w:rFonts w:ascii="Times New Roman" w:eastAsia="宋体" w:hint="eastAsia"/>
        </w:rPr>
        <w:t>数字证书或电子营业执照情况确认是否符合本项目</w:t>
      </w:r>
      <w:r>
        <w:rPr>
          <w:rFonts w:ascii="Times New Roman" w:eastAsia="宋体" w:hint="eastAsia"/>
        </w:rPr>
        <w:t>获取文件</w:t>
      </w:r>
      <w:r w:rsidRPr="00DA0E7E">
        <w:rPr>
          <w:rFonts w:ascii="Times New Roman" w:eastAsia="宋体" w:hint="eastAsia"/>
        </w:rPr>
        <w:t>流程要求。</w:t>
      </w:r>
    </w:p>
    <w:p w14:paraId="038ACC5A" w14:textId="77777777" w:rsidR="00C86B3B" w:rsidRPr="00231E3E" w:rsidRDefault="00C86B3B" w:rsidP="00C86B3B">
      <w:pPr>
        <w:spacing w:line="360" w:lineRule="auto"/>
        <w:ind w:firstLineChars="200" w:firstLine="480"/>
        <w:jc w:val="left"/>
        <w:rPr>
          <w:sz w:val="24"/>
        </w:rPr>
      </w:pPr>
      <w:r w:rsidRPr="00231E3E">
        <w:rPr>
          <w:sz w:val="24"/>
        </w:rPr>
        <w:t>CA数字证书服务热线 010-58511086</w:t>
      </w:r>
    </w:p>
    <w:p w14:paraId="7ECE3B15" w14:textId="77777777" w:rsidR="00C86B3B" w:rsidRPr="00231E3E" w:rsidRDefault="00C86B3B" w:rsidP="00C86B3B">
      <w:pPr>
        <w:spacing w:line="360" w:lineRule="auto"/>
        <w:ind w:firstLineChars="200" w:firstLine="480"/>
        <w:jc w:val="left"/>
        <w:rPr>
          <w:sz w:val="24"/>
        </w:rPr>
      </w:pPr>
      <w:r w:rsidRPr="00231E3E">
        <w:rPr>
          <w:sz w:val="24"/>
        </w:rPr>
        <w:t>电子营业执照服务热线 400-699-7000</w:t>
      </w:r>
    </w:p>
    <w:p w14:paraId="48BDA324" w14:textId="77777777" w:rsidR="00C86B3B" w:rsidRPr="00231E3E" w:rsidRDefault="00C86B3B" w:rsidP="00C86B3B">
      <w:pPr>
        <w:spacing w:line="360" w:lineRule="auto"/>
        <w:ind w:firstLineChars="200" w:firstLine="480"/>
        <w:jc w:val="left"/>
        <w:rPr>
          <w:sz w:val="24"/>
        </w:rPr>
      </w:pPr>
      <w:r w:rsidRPr="00231E3E">
        <w:rPr>
          <w:sz w:val="24"/>
        </w:rPr>
        <w:t>技术支持服务热线     010-86483801</w:t>
      </w:r>
    </w:p>
    <w:p w14:paraId="2E288880" w14:textId="77777777" w:rsidR="00C86B3B" w:rsidRPr="00231E3E" w:rsidRDefault="00C86B3B" w:rsidP="00C86B3B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2.1</w:t>
      </w:r>
      <w:r w:rsidRPr="00231E3E">
        <w:rPr>
          <w:sz w:val="24"/>
        </w:rPr>
        <w:t>办理CA数字证书或电子营业执照</w:t>
      </w:r>
      <w:r>
        <w:rPr>
          <w:rFonts w:ascii="宋体" w:hAnsi="宋体" w:cs="宋体" w:hint="eastAsia"/>
          <w:sz w:val="24"/>
        </w:rPr>
        <w:t>（已有证书的无需重复办理）</w:t>
      </w:r>
    </w:p>
    <w:p w14:paraId="640969F8" w14:textId="77777777" w:rsidR="00C86B3B" w:rsidRPr="00231E3E" w:rsidRDefault="00C86B3B" w:rsidP="00C86B3B">
      <w:pPr>
        <w:spacing w:line="360" w:lineRule="auto"/>
        <w:ind w:firstLineChars="200" w:firstLine="480"/>
        <w:jc w:val="left"/>
        <w:rPr>
          <w:sz w:val="24"/>
        </w:rPr>
      </w:pPr>
      <w:r w:rsidRPr="00231E3E">
        <w:rPr>
          <w:sz w:val="24"/>
        </w:rPr>
        <w:t>供应商登录北京市政府采购电子交易平台查阅“用户指南”—“操作指南”—“市场主体CA办理操作流程指引”/“电子营业执照使用指南”，按照程序要求办理。</w:t>
      </w:r>
    </w:p>
    <w:p w14:paraId="58333645" w14:textId="77777777" w:rsidR="00C86B3B" w:rsidRDefault="00C86B3B" w:rsidP="00C86B3B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2.2注册</w:t>
      </w:r>
    </w:p>
    <w:p w14:paraId="3FB5D37A" w14:textId="77777777" w:rsidR="00C86B3B" w:rsidRPr="00231E3E" w:rsidRDefault="00C86B3B" w:rsidP="00C86B3B">
      <w:pPr>
        <w:spacing w:line="360" w:lineRule="auto"/>
        <w:ind w:firstLineChars="200" w:firstLine="480"/>
        <w:jc w:val="left"/>
        <w:rPr>
          <w:sz w:val="24"/>
        </w:rPr>
      </w:pPr>
      <w:r w:rsidRPr="00231E3E">
        <w:rPr>
          <w:sz w:val="24"/>
        </w:rPr>
        <w:t>供应商登录北京市政府采购电子交易平台“用户指南”—“操作指南”—“市场主体注</w:t>
      </w:r>
      <w:r>
        <w:rPr>
          <w:sz w:val="24"/>
        </w:rPr>
        <w:t>册入库操作流程指引</w:t>
      </w:r>
      <w:r w:rsidRPr="00231E3E">
        <w:rPr>
          <w:sz w:val="24"/>
        </w:rPr>
        <w:t>”</w:t>
      </w:r>
      <w:r>
        <w:rPr>
          <w:sz w:val="24"/>
        </w:rPr>
        <w:t>进行自助注册绑定</w:t>
      </w:r>
      <w:r w:rsidRPr="00231E3E">
        <w:rPr>
          <w:rFonts w:hint="eastAsia"/>
          <w:sz w:val="24"/>
        </w:rPr>
        <w:t>。</w:t>
      </w:r>
    </w:p>
    <w:p w14:paraId="3D7EC411" w14:textId="77777777" w:rsidR="00C86B3B" w:rsidRPr="00231E3E" w:rsidRDefault="00C86B3B" w:rsidP="00C86B3B">
      <w:pPr>
        <w:spacing w:line="360" w:lineRule="auto"/>
        <w:ind w:firstLineChars="200" w:firstLine="480"/>
        <w:jc w:val="left"/>
        <w:rPr>
          <w:sz w:val="24"/>
        </w:rPr>
      </w:pPr>
      <w:r w:rsidRPr="00231E3E">
        <w:rPr>
          <w:rFonts w:hint="eastAsia"/>
          <w:sz w:val="24"/>
        </w:rPr>
        <w:t>2.3</w:t>
      </w:r>
      <w:r w:rsidRPr="00231E3E">
        <w:rPr>
          <w:sz w:val="24"/>
        </w:rPr>
        <w:t>驱动、客户端下载</w:t>
      </w:r>
    </w:p>
    <w:p w14:paraId="4334845C" w14:textId="77777777" w:rsidR="00C86B3B" w:rsidRDefault="00C86B3B" w:rsidP="00C86B3B">
      <w:pPr>
        <w:spacing w:line="360" w:lineRule="auto"/>
        <w:ind w:firstLineChars="200" w:firstLine="480"/>
        <w:jc w:val="left"/>
        <w:rPr>
          <w:sz w:val="24"/>
        </w:rPr>
      </w:pPr>
      <w:r w:rsidRPr="00231E3E">
        <w:rPr>
          <w:sz w:val="24"/>
        </w:rPr>
        <w:t>供应商登录北京市政府采购电子交易平台“用户指南”—“工具下载”—“招标采购系</w:t>
      </w:r>
      <w:r>
        <w:rPr>
          <w:sz w:val="24"/>
        </w:rPr>
        <w:t>统文件驱动安装包</w:t>
      </w:r>
      <w:r w:rsidRPr="00231E3E">
        <w:rPr>
          <w:sz w:val="24"/>
        </w:rPr>
        <w:t>”</w:t>
      </w:r>
      <w:r>
        <w:rPr>
          <w:sz w:val="24"/>
        </w:rPr>
        <w:t>下载相关驱动。</w:t>
      </w:r>
    </w:p>
    <w:p w14:paraId="50C6A280" w14:textId="77777777" w:rsidR="00C86B3B" w:rsidRPr="00231E3E" w:rsidRDefault="00C86B3B" w:rsidP="00C86B3B">
      <w:pPr>
        <w:spacing w:line="360" w:lineRule="auto"/>
        <w:ind w:firstLineChars="200" w:firstLine="480"/>
        <w:jc w:val="left"/>
        <w:rPr>
          <w:sz w:val="24"/>
        </w:rPr>
      </w:pPr>
      <w:r w:rsidRPr="00231E3E">
        <w:rPr>
          <w:sz w:val="24"/>
        </w:rPr>
        <w:t>供应商登录北京市政府采购电子交易平台“用户指南”—“工具下载”—“投标</w:t>
      </w:r>
      <w:r w:rsidRPr="00231E3E">
        <w:rPr>
          <w:sz w:val="24"/>
        </w:rPr>
        <w:lastRenderedPageBreak/>
        <w:t>文件编制工具”下载相关客户端</w:t>
      </w:r>
      <w:r w:rsidRPr="00231E3E">
        <w:rPr>
          <w:rFonts w:hint="eastAsia"/>
          <w:sz w:val="24"/>
        </w:rPr>
        <w:t>。</w:t>
      </w:r>
      <w:r>
        <w:rPr>
          <w:rFonts w:hint="eastAsia"/>
          <w:sz w:val="24"/>
        </w:rPr>
        <w:t>（线下投标无需下载此工具）。</w:t>
      </w:r>
    </w:p>
    <w:p w14:paraId="6F54E39C" w14:textId="77777777" w:rsidR="00C86B3B" w:rsidRPr="006C066B" w:rsidRDefault="00C86B3B" w:rsidP="00C86B3B">
      <w:pPr>
        <w:spacing w:line="360" w:lineRule="auto"/>
        <w:ind w:firstLineChars="200" w:firstLine="480"/>
        <w:jc w:val="left"/>
        <w:rPr>
          <w:sz w:val="24"/>
        </w:rPr>
      </w:pPr>
      <w:r w:rsidRPr="006C066B">
        <w:rPr>
          <w:rFonts w:hint="eastAsia"/>
          <w:sz w:val="24"/>
        </w:rPr>
        <w:t>2.4</w:t>
      </w:r>
      <w:r w:rsidRPr="006C066B">
        <w:rPr>
          <w:sz w:val="24"/>
        </w:rPr>
        <w:t>获取电子招标文件</w:t>
      </w:r>
    </w:p>
    <w:p w14:paraId="26ACD315" w14:textId="77777777" w:rsidR="00C86B3B" w:rsidRDefault="00C86B3B" w:rsidP="00C86B3B">
      <w:pPr>
        <w:spacing w:line="360" w:lineRule="auto"/>
        <w:ind w:firstLineChars="200" w:firstLine="480"/>
        <w:jc w:val="left"/>
        <w:rPr>
          <w:sz w:val="24"/>
        </w:rPr>
      </w:pPr>
      <w:r w:rsidRPr="006C066B">
        <w:rPr>
          <w:sz w:val="24"/>
        </w:rPr>
        <w:t>供应商使用CA数字证书或电子营业执照</w:t>
      </w:r>
      <w:r>
        <w:rPr>
          <w:rFonts w:hint="eastAsia"/>
          <w:sz w:val="24"/>
        </w:rPr>
        <w:t>自公告规定获取文件之日起至规定获取文件时间截止之日前</w:t>
      </w:r>
      <w:r w:rsidRPr="006C066B">
        <w:rPr>
          <w:sz w:val="24"/>
        </w:rPr>
        <w:t>登录北京市政府采购电子交易平台</w:t>
      </w:r>
      <w:r>
        <w:rPr>
          <w:rFonts w:hint="eastAsia"/>
          <w:sz w:val="24"/>
        </w:rPr>
        <w:t>免费</w:t>
      </w:r>
      <w:r w:rsidRPr="006C066B">
        <w:rPr>
          <w:sz w:val="24"/>
        </w:rPr>
        <w:t>获取电子招标文件。</w:t>
      </w:r>
    </w:p>
    <w:p w14:paraId="4F2A8666" w14:textId="77777777" w:rsidR="00C86B3B" w:rsidRPr="00DA0E7E" w:rsidRDefault="00C86B3B" w:rsidP="00C86B3B">
      <w:pPr>
        <w:spacing w:line="360" w:lineRule="auto"/>
        <w:ind w:firstLineChars="200" w:firstLine="480"/>
        <w:jc w:val="left"/>
        <w:rPr>
          <w:sz w:val="24"/>
        </w:rPr>
      </w:pPr>
      <w:r w:rsidRPr="006C066B">
        <w:rPr>
          <w:sz w:val="24"/>
        </w:rPr>
        <w:t>供应商如计划参与多个采购包的投标，应在登录北京市政府采购电子交易平台后，在【我的项目】栏目依次选择对应采购包，进入项目工作台招标/采购文件环节分别按采购包下载招标文件电子版。未在规定期限内按上述操作获取文件的采购包，供应商无法</w:t>
      </w:r>
      <w:r>
        <w:rPr>
          <w:rFonts w:hint="eastAsia"/>
          <w:sz w:val="24"/>
        </w:rPr>
        <w:t>参与项目线下磋商。</w:t>
      </w:r>
    </w:p>
    <w:p w14:paraId="2D72D29E" w14:textId="77777777" w:rsidR="00C86B3B" w:rsidRDefault="00C86B3B" w:rsidP="00C86B3B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3.本公告在中国政府采购网、北京市政府采购网发布。</w:t>
      </w:r>
    </w:p>
    <w:p w14:paraId="2906CFE4" w14:textId="77777777" w:rsidR="00C86B3B" w:rsidRDefault="00C86B3B" w:rsidP="00C86B3B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4.监狱企业或残疾人福利性单位参与本项目等同于小微企业。</w:t>
      </w:r>
    </w:p>
    <w:p w14:paraId="0562252A" w14:textId="77777777" w:rsidR="00C86B3B" w:rsidRDefault="00C86B3B" w:rsidP="00C86B3B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5.单位负责人为同一人或者存在直接控股、管理关系的不同单位，不得参加同一合同项下的政府采购活动；</w:t>
      </w:r>
    </w:p>
    <w:p w14:paraId="21386CBD" w14:textId="77777777" w:rsidR="00C86B3B" w:rsidRDefault="00C86B3B" w:rsidP="00C86B3B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6.为本采购项目提供</w:t>
      </w:r>
      <w:proofErr w:type="gramStart"/>
      <w:r>
        <w:rPr>
          <w:rFonts w:hint="eastAsia"/>
          <w:sz w:val="24"/>
        </w:rPr>
        <w:t>过整体</w:t>
      </w:r>
      <w:proofErr w:type="gramEnd"/>
      <w:r>
        <w:rPr>
          <w:rFonts w:hint="eastAsia"/>
          <w:sz w:val="24"/>
        </w:rPr>
        <w:t>设计、规范编制或者项目管理、监理、检测等服务的供应商及其附属机构，不得再参加本采购项目的磋商活动。</w:t>
      </w:r>
    </w:p>
    <w:p w14:paraId="0CB05625" w14:textId="77777777" w:rsidR="00C86B3B" w:rsidRDefault="00C86B3B" w:rsidP="00C86B3B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7.评标方法和标准：综合评分法。</w:t>
      </w:r>
    </w:p>
    <w:p w14:paraId="63E587DB" w14:textId="77777777" w:rsidR="00C86B3B" w:rsidRPr="0097235C" w:rsidRDefault="00C86B3B" w:rsidP="00C86B3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8.本项目招标</w:t>
      </w:r>
      <w:r w:rsidRPr="0097235C">
        <w:rPr>
          <w:rFonts w:hint="eastAsia"/>
          <w:sz w:val="24"/>
        </w:rPr>
        <w:t>编号：</w:t>
      </w:r>
      <w:r w:rsidRPr="0097235C">
        <w:rPr>
          <w:sz w:val="24"/>
        </w:rPr>
        <w:t>TJZB-202</w:t>
      </w:r>
      <w:r>
        <w:rPr>
          <w:rFonts w:hint="eastAsia"/>
          <w:sz w:val="24"/>
        </w:rPr>
        <w:t>5</w:t>
      </w:r>
      <w:r w:rsidRPr="0097235C">
        <w:rPr>
          <w:rFonts w:hint="eastAsia"/>
          <w:sz w:val="24"/>
        </w:rPr>
        <w:t>-1</w:t>
      </w:r>
      <w:r>
        <w:rPr>
          <w:rFonts w:hint="eastAsia"/>
          <w:sz w:val="24"/>
        </w:rPr>
        <w:t>17</w:t>
      </w:r>
    </w:p>
    <w:p w14:paraId="7799C229" w14:textId="77777777" w:rsidR="00C86B3B" w:rsidRDefault="00C86B3B" w:rsidP="00C86B3B">
      <w:pPr>
        <w:pStyle w:val="2"/>
        <w:spacing w:before="0" w:line="360" w:lineRule="auto"/>
        <w:jc w:val="left"/>
        <w:rPr>
          <w:rFonts w:ascii="Times New Roman" w:hAnsi="Times New Roman"/>
          <w:sz w:val="24"/>
          <w:szCs w:val="24"/>
        </w:rPr>
      </w:pPr>
      <w:bookmarkStart w:id="21" w:name="_Toc28359008"/>
      <w:bookmarkStart w:id="22" w:name="_Toc28359085"/>
      <w:bookmarkStart w:id="23" w:name="_Toc35393796"/>
      <w:bookmarkStart w:id="24" w:name="_Toc35393627"/>
      <w:r>
        <w:rPr>
          <w:rFonts w:ascii="Times New Roman" w:hAnsi="Times New Roman" w:hint="eastAsia"/>
          <w:sz w:val="24"/>
          <w:szCs w:val="24"/>
        </w:rPr>
        <w:t>八、对本项目提出询问，请按以下方式联系。</w:t>
      </w:r>
      <w:bookmarkEnd w:id="21"/>
      <w:bookmarkEnd w:id="22"/>
      <w:bookmarkEnd w:id="23"/>
      <w:bookmarkEnd w:id="24"/>
    </w:p>
    <w:p w14:paraId="60BA846C" w14:textId="77777777" w:rsidR="00C86B3B" w:rsidRDefault="00C86B3B" w:rsidP="00C86B3B">
      <w:pPr>
        <w:widowControl/>
        <w:spacing w:line="360" w:lineRule="auto"/>
        <w:jc w:val="left"/>
        <w:rPr>
          <w:b/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b/>
          <w:sz w:val="24"/>
        </w:rPr>
        <w:t>1.采购人信息</w:t>
      </w:r>
    </w:p>
    <w:p w14:paraId="6E7701DE" w14:textId="77777777" w:rsidR="00C86B3B" w:rsidRDefault="00C86B3B" w:rsidP="00C86B3B">
      <w:pPr>
        <w:spacing w:line="360" w:lineRule="auto"/>
        <w:ind w:leftChars="371" w:left="1079" w:hangingChars="125" w:hanging="300"/>
        <w:jc w:val="left"/>
        <w:rPr>
          <w:rFonts w:ascii="Calibri" w:hAnsi="Calibri"/>
          <w:sz w:val="24"/>
        </w:rPr>
      </w:pPr>
      <w:bookmarkStart w:id="25" w:name="_Toc28359086"/>
      <w:bookmarkStart w:id="26" w:name="_Toc28359009"/>
      <w:r>
        <w:rPr>
          <w:rFonts w:hint="eastAsia"/>
          <w:sz w:val="24"/>
        </w:rPr>
        <w:t>名    称：北京市</w:t>
      </w:r>
      <w:proofErr w:type="gramStart"/>
      <w:r>
        <w:rPr>
          <w:rFonts w:hint="eastAsia"/>
          <w:sz w:val="24"/>
        </w:rPr>
        <w:t>大兴区</w:t>
      </w:r>
      <w:proofErr w:type="gramEnd"/>
      <w:r>
        <w:rPr>
          <w:rFonts w:hint="eastAsia"/>
          <w:sz w:val="24"/>
        </w:rPr>
        <w:t>文化和旅游局</w:t>
      </w:r>
    </w:p>
    <w:p w14:paraId="668F8B4C" w14:textId="77777777" w:rsidR="00C86B3B" w:rsidRDefault="00C86B3B" w:rsidP="00C86B3B">
      <w:pPr>
        <w:spacing w:line="360" w:lineRule="auto"/>
        <w:ind w:leftChars="371" w:left="1079" w:hangingChars="125" w:hanging="300"/>
        <w:jc w:val="left"/>
        <w:rPr>
          <w:sz w:val="24"/>
        </w:rPr>
      </w:pPr>
      <w:r>
        <w:rPr>
          <w:rFonts w:hint="eastAsia"/>
          <w:sz w:val="24"/>
        </w:rPr>
        <w:t>地    址：</w:t>
      </w:r>
      <w:r>
        <w:rPr>
          <w:rFonts w:ascii="宋体" w:hAnsi="宋体" w:hint="eastAsia"/>
          <w:bCs/>
          <w:sz w:val="24"/>
        </w:rPr>
        <w:t>北京市</w:t>
      </w:r>
      <w:proofErr w:type="gramStart"/>
      <w:r>
        <w:rPr>
          <w:rFonts w:ascii="宋体" w:hAnsi="宋体" w:hint="eastAsia"/>
          <w:bCs/>
          <w:sz w:val="24"/>
        </w:rPr>
        <w:t>大兴区</w:t>
      </w:r>
      <w:proofErr w:type="gramEnd"/>
      <w:r>
        <w:rPr>
          <w:rFonts w:ascii="宋体" w:hAnsi="宋体" w:hint="eastAsia"/>
          <w:bCs/>
          <w:sz w:val="24"/>
        </w:rPr>
        <w:t>艺苑桐城行政办公楼</w:t>
      </w:r>
      <w:r>
        <w:rPr>
          <w:rFonts w:ascii="宋体" w:hAnsi="宋体" w:hint="eastAsia"/>
          <w:bCs/>
          <w:sz w:val="24"/>
        </w:rPr>
        <w:t>16</w:t>
      </w:r>
      <w:r>
        <w:rPr>
          <w:rFonts w:ascii="宋体" w:hAnsi="宋体" w:hint="eastAsia"/>
          <w:bCs/>
          <w:sz w:val="24"/>
        </w:rPr>
        <w:t>号楼</w:t>
      </w:r>
    </w:p>
    <w:p w14:paraId="2BDFC0F2" w14:textId="77777777" w:rsidR="00C86B3B" w:rsidRDefault="00C86B3B" w:rsidP="00C86B3B">
      <w:pPr>
        <w:spacing w:line="360" w:lineRule="auto"/>
        <w:ind w:leftChars="371" w:left="1079" w:hangingChars="125" w:hanging="300"/>
        <w:jc w:val="left"/>
        <w:rPr>
          <w:sz w:val="24"/>
        </w:rPr>
      </w:pPr>
      <w:r>
        <w:rPr>
          <w:rFonts w:hint="eastAsia"/>
          <w:sz w:val="24"/>
        </w:rPr>
        <w:t>联系方式：</w:t>
      </w:r>
      <w:r>
        <w:rPr>
          <w:rFonts w:ascii="宋体" w:hAnsi="宋体" w:hint="eastAsia"/>
          <w:sz w:val="24"/>
        </w:rPr>
        <w:t>汪</w:t>
      </w:r>
      <w:r w:rsidRPr="001366E3">
        <w:rPr>
          <w:rFonts w:ascii="宋体" w:hAnsi="宋体" w:hint="eastAsia"/>
          <w:sz w:val="24"/>
        </w:rPr>
        <w:t>老师</w:t>
      </w:r>
      <w:r>
        <w:rPr>
          <w:rFonts w:ascii="宋体" w:hAnsi="宋体"/>
          <w:sz w:val="24"/>
        </w:rPr>
        <w:t>010-8129</w:t>
      </w:r>
      <w:r>
        <w:rPr>
          <w:rFonts w:ascii="宋体" w:hAnsi="宋体" w:hint="eastAsia"/>
          <w:sz w:val="24"/>
        </w:rPr>
        <w:t>8798</w:t>
      </w:r>
    </w:p>
    <w:p w14:paraId="41F9D1B1" w14:textId="77777777" w:rsidR="00C86B3B" w:rsidRDefault="00C86B3B" w:rsidP="00C86B3B">
      <w:pPr>
        <w:spacing w:line="360" w:lineRule="auto"/>
        <w:ind w:leftChars="371" w:left="1077" w:hangingChars="124" w:hanging="298"/>
        <w:jc w:val="left"/>
        <w:rPr>
          <w:b/>
          <w:sz w:val="24"/>
        </w:rPr>
      </w:pPr>
      <w:r>
        <w:rPr>
          <w:rFonts w:hint="eastAsia"/>
          <w:b/>
          <w:sz w:val="24"/>
        </w:rPr>
        <w:lastRenderedPageBreak/>
        <w:t>2.采购代理机构信息</w:t>
      </w:r>
      <w:bookmarkEnd w:id="25"/>
      <w:bookmarkEnd w:id="26"/>
    </w:p>
    <w:p w14:paraId="27EE3B9C" w14:textId="77777777" w:rsidR="00C86B3B" w:rsidRDefault="00C86B3B" w:rsidP="00C86B3B">
      <w:pPr>
        <w:spacing w:line="360" w:lineRule="auto"/>
        <w:ind w:leftChars="371" w:left="1077" w:hangingChars="124" w:hanging="298"/>
        <w:jc w:val="left"/>
        <w:rPr>
          <w:sz w:val="24"/>
        </w:rPr>
      </w:pPr>
      <w:bookmarkStart w:id="27" w:name="_Toc28359010"/>
      <w:bookmarkStart w:id="28" w:name="_Toc28359087"/>
      <w:r>
        <w:rPr>
          <w:rFonts w:hint="eastAsia"/>
          <w:sz w:val="24"/>
        </w:rPr>
        <w:t>名    称：</w:t>
      </w:r>
      <w:r>
        <w:rPr>
          <w:rFonts w:ascii="宋体" w:hAnsi="宋体" w:hint="eastAsia"/>
          <w:sz w:val="24"/>
        </w:rPr>
        <w:t>北京天极招投标咨询有限公司</w:t>
      </w:r>
    </w:p>
    <w:p w14:paraId="79718E02" w14:textId="77777777" w:rsidR="00C86B3B" w:rsidRDefault="00C86B3B" w:rsidP="00C86B3B">
      <w:pPr>
        <w:spacing w:line="360" w:lineRule="auto"/>
        <w:ind w:leftChars="371" w:left="1077" w:hangingChars="124" w:hanging="298"/>
        <w:jc w:val="left"/>
        <w:rPr>
          <w:sz w:val="24"/>
        </w:rPr>
      </w:pPr>
      <w:r>
        <w:rPr>
          <w:rFonts w:hint="eastAsia"/>
          <w:sz w:val="24"/>
        </w:rPr>
        <w:t>地    址：</w:t>
      </w:r>
      <w:r>
        <w:rPr>
          <w:rFonts w:ascii="宋体" w:hAnsi="宋体" w:hint="eastAsia"/>
          <w:sz w:val="24"/>
        </w:rPr>
        <w:t>北京市</w:t>
      </w:r>
      <w:proofErr w:type="gramStart"/>
      <w:r>
        <w:rPr>
          <w:rFonts w:ascii="宋体" w:hAnsi="宋体" w:hint="eastAsia"/>
          <w:sz w:val="24"/>
        </w:rPr>
        <w:t>大兴区宏业</w:t>
      </w:r>
      <w:proofErr w:type="gramEnd"/>
      <w:r>
        <w:rPr>
          <w:rFonts w:ascii="宋体" w:hAnsi="宋体" w:hint="eastAsia"/>
          <w:sz w:val="24"/>
        </w:rPr>
        <w:t>东路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号院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号楼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层</w:t>
      </w:r>
      <w:r>
        <w:rPr>
          <w:rFonts w:ascii="宋体" w:hAnsi="宋体" w:hint="eastAsia"/>
          <w:sz w:val="24"/>
        </w:rPr>
        <w:t>301</w:t>
      </w:r>
      <w:r>
        <w:rPr>
          <w:rFonts w:ascii="宋体" w:hAnsi="宋体" w:hint="eastAsia"/>
          <w:sz w:val="24"/>
        </w:rPr>
        <w:t>室</w:t>
      </w:r>
    </w:p>
    <w:p w14:paraId="1461E7BA" w14:textId="77777777" w:rsidR="00C86B3B" w:rsidRDefault="00C86B3B" w:rsidP="00C86B3B">
      <w:pPr>
        <w:spacing w:line="360" w:lineRule="auto"/>
        <w:ind w:leftChars="371" w:left="1077" w:hangingChars="124" w:hanging="298"/>
        <w:jc w:val="left"/>
        <w:rPr>
          <w:sz w:val="24"/>
          <w:u w:val="single"/>
        </w:rPr>
      </w:pPr>
      <w:r>
        <w:rPr>
          <w:rFonts w:hint="eastAsia"/>
          <w:sz w:val="24"/>
        </w:rPr>
        <w:t>联系方式：</w:t>
      </w:r>
      <w:r>
        <w:rPr>
          <w:rFonts w:ascii="宋体" w:hAnsi="宋体" w:cs="宋体" w:hint="eastAsia"/>
          <w:color w:val="000000"/>
          <w:sz w:val="24"/>
        </w:rPr>
        <w:t>010-60230611</w:t>
      </w:r>
      <w:r>
        <w:rPr>
          <w:rFonts w:ascii="宋体" w:hAnsi="宋体" w:cs="宋体" w:hint="eastAsia"/>
          <w:color w:val="000000"/>
          <w:sz w:val="24"/>
        </w:rPr>
        <w:t>、</w:t>
      </w:r>
      <w:r>
        <w:rPr>
          <w:rFonts w:hAnsi="宋体" w:cs="宋体"/>
          <w:color w:val="000000"/>
          <w:sz w:val="24"/>
        </w:rPr>
        <w:t>18</w:t>
      </w:r>
      <w:r>
        <w:rPr>
          <w:rFonts w:hAnsi="宋体" w:cs="宋体" w:hint="eastAsia"/>
          <w:color w:val="000000"/>
          <w:sz w:val="24"/>
        </w:rPr>
        <w:t>311302030</w:t>
      </w:r>
    </w:p>
    <w:p w14:paraId="0B038DEF" w14:textId="77777777" w:rsidR="00C86B3B" w:rsidRDefault="00C86B3B" w:rsidP="00C86B3B">
      <w:pPr>
        <w:spacing w:line="360" w:lineRule="auto"/>
        <w:ind w:leftChars="371" w:left="1077" w:hangingChars="124" w:hanging="298"/>
        <w:rPr>
          <w:b/>
          <w:sz w:val="24"/>
          <w:u w:val="single"/>
        </w:rPr>
      </w:pPr>
      <w:r>
        <w:rPr>
          <w:rFonts w:hint="eastAsia"/>
          <w:b/>
          <w:sz w:val="24"/>
        </w:rPr>
        <w:t>3.项目联系方式</w:t>
      </w:r>
      <w:bookmarkEnd w:id="27"/>
      <w:bookmarkEnd w:id="28"/>
    </w:p>
    <w:p w14:paraId="2268C89E" w14:textId="77777777" w:rsidR="00C86B3B" w:rsidRDefault="00C86B3B" w:rsidP="00C86B3B">
      <w:pPr>
        <w:pStyle w:val="a3"/>
        <w:spacing w:line="360" w:lineRule="auto"/>
        <w:ind w:leftChars="371" w:left="1077" w:hangingChars="124" w:hanging="298"/>
        <w:rPr>
          <w:rFonts w:ascii="Times New Roman" w:hAnsi="Times New Roman"/>
          <w:sz w:val="24"/>
          <w:u w:val="single"/>
          <w:lang w:bidi="ar"/>
        </w:rPr>
      </w:pPr>
      <w:r>
        <w:rPr>
          <w:rFonts w:ascii="Times New Roman" w:hAnsi="Times New Roman"/>
          <w:sz w:val="24"/>
          <w:szCs w:val="24"/>
        </w:rPr>
        <w:t>项目联系人：</w:t>
      </w:r>
      <w:r>
        <w:rPr>
          <w:sz w:val="24"/>
        </w:rPr>
        <w:t>安冬、方立新、王子宜</w:t>
      </w:r>
    </w:p>
    <w:p w14:paraId="28E5111E" w14:textId="77777777" w:rsidR="00C86B3B" w:rsidRDefault="00C86B3B" w:rsidP="00C86B3B">
      <w:pPr>
        <w:pStyle w:val="a3"/>
        <w:spacing w:line="360" w:lineRule="auto"/>
        <w:ind w:leftChars="371" w:left="1077" w:hangingChars="124" w:hanging="2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电</w:t>
      </w: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>话：</w:t>
      </w:r>
      <w:r>
        <w:rPr>
          <w:sz w:val="24"/>
        </w:rPr>
        <w:t>010-60230611</w:t>
      </w:r>
      <w:r>
        <w:rPr>
          <w:rFonts w:hAnsi="宋体" w:cs="宋体"/>
          <w:color w:val="000000"/>
          <w:sz w:val="24"/>
        </w:rPr>
        <w:t>、18311302030</w:t>
      </w:r>
    </w:p>
    <w:p w14:paraId="16153BD3" w14:textId="77777777" w:rsidR="00A80BF8" w:rsidRDefault="00A80BF8" w:rsidP="00C86B3B">
      <w:pPr>
        <w:spacing w:line="360" w:lineRule="auto"/>
        <w:rPr>
          <w:rFonts w:hint="eastAsia"/>
          <w:sz w:val="24"/>
          <w:szCs w:val="24"/>
        </w:rPr>
      </w:pPr>
    </w:p>
    <w:sectPr w:rsidR="00A80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3A091" w14:textId="77777777" w:rsidR="00D35BC2" w:rsidRDefault="00D35BC2" w:rsidP="00373552">
      <w:pPr>
        <w:rPr>
          <w:rFonts w:hint="eastAsia"/>
        </w:rPr>
      </w:pPr>
      <w:r>
        <w:separator/>
      </w:r>
    </w:p>
  </w:endnote>
  <w:endnote w:type="continuationSeparator" w:id="0">
    <w:p w14:paraId="030A70A4" w14:textId="77777777" w:rsidR="00D35BC2" w:rsidRDefault="00D35BC2" w:rsidP="0037355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F46A6" w14:textId="77777777" w:rsidR="00D35BC2" w:rsidRDefault="00D35BC2" w:rsidP="00373552">
      <w:pPr>
        <w:rPr>
          <w:rFonts w:hint="eastAsia"/>
        </w:rPr>
      </w:pPr>
      <w:r>
        <w:separator/>
      </w:r>
    </w:p>
  </w:footnote>
  <w:footnote w:type="continuationSeparator" w:id="0">
    <w:p w14:paraId="5F8DE65A" w14:textId="77777777" w:rsidR="00D35BC2" w:rsidRDefault="00D35BC2" w:rsidP="0037355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IyNWYwZThlZGRmODNkYmViMGUzY2ZiZDcwZTIwYTIifQ=="/>
  </w:docVars>
  <w:rsids>
    <w:rsidRoot w:val="00A165E4"/>
    <w:rsid w:val="0003272B"/>
    <w:rsid w:val="0014399D"/>
    <w:rsid w:val="001A7BF1"/>
    <w:rsid w:val="00214361"/>
    <w:rsid w:val="002176D9"/>
    <w:rsid w:val="002178BE"/>
    <w:rsid w:val="00355B6A"/>
    <w:rsid w:val="00373552"/>
    <w:rsid w:val="003E2CFA"/>
    <w:rsid w:val="005930F9"/>
    <w:rsid w:val="005C65B9"/>
    <w:rsid w:val="00702099"/>
    <w:rsid w:val="00763DD3"/>
    <w:rsid w:val="007D0168"/>
    <w:rsid w:val="00820F1C"/>
    <w:rsid w:val="00846498"/>
    <w:rsid w:val="00892A9D"/>
    <w:rsid w:val="00905340"/>
    <w:rsid w:val="009B6FBA"/>
    <w:rsid w:val="00A165E4"/>
    <w:rsid w:val="00A203FF"/>
    <w:rsid w:val="00A33C24"/>
    <w:rsid w:val="00A4612B"/>
    <w:rsid w:val="00A80BF8"/>
    <w:rsid w:val="00A907DB"/>
    <w:rsid w:val="00A956C7"/>
    <w:rsid w:val="00B04B4C"/>
    <w:rsid w:val="00B3558C"/>
    <w:rsid w:val="00B45D7A"/>
    <w:rsid w:val="00C02460"/>
    <w:rsid w:val="00C465E0"/>
    <w:rsid w:val="00C86B3B"/>
    <w:rsid w:val="00D35BC2"/>
    <w:rsid w:val="00D57703"/>
    <w:rsid w:val="00DE5EF4"/>
    <w:rsid w:val="00DF2D0A"/>
    <w:rsid w:val="00E6148E"/>
    <w:rsid w:val="00ED1CF4"/>
    <w:rsid w:val="00F13258"/>
    <w:rsid w:val="00F22B9C"/>
    <w:rsid w:val="00F64B62"/>
    <w:rsid w:val="3F0424DF"/>
    <w:rsid w:val="579B705F"/>
    <w:rsid w:val="5D3E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06381"/>
  <w15:docId w15:val="{345EAB5F-28F5-4757-A958-3BEBB7B7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1"/>
    <w:qFormat/>
    <w:rPr>
      <w:rFonts w:ascii="宋体" w:eastAsia="宋体" w:hAnsi="Courier New" w:cs="Courier New"/>
      <w:szCs w:val="21"/>
      <w:u w:color="000000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1">
    <w:name w:val="标题 2 字符1"/>
    <w:link w:val="2"/>
    <w:rPr>
      <w:rFonts w:ascii="Cambria" w:eastAsia="宋体" w:hAnsi="Cambria" w:cs="Times New Roman"/>
      <w:b/>
      <w:bCs/>
      <w:sz w:val="32"/>
      <w:szCs w:val="32"/>
    </w:rPr>
  </w:style>
  <w:style w:type="character" w:customStyle="1" w:styleId="11">
    <w:name w:val="纯文本 字符1"/>
    <w:link w:val="a3"/>
    <w:qFormat/>
    <w:rPr>
      <w:rFonts w:ascii="宋体" w:eastAsia="宋体" w:hAnsi="Courier New" w:cs="Courier New"/>
      <w:szCs w:val="21"/>
      <w:u w:color="000000"/>
    </w:rPr>
  </w:style>
  <w:style w:type="character" w:customStyle="1" w:styleId="a9">
    <w:name w:val="纯文本 字符"/>
    <w:basedOn w:val="a0"/>
    <w:uiPriority w:val="99"/>
    <w:semiHidden/>
    <w:rPr>
      <w:rFonts w:asciiTheme="minorEastAsia" w:hAnsi="Courier New" w:cs="Courier New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2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2">
    <w:name w:val="纯文本 字符2"/>
    <w:qFormat/>
    <w:rsid w:val="00373552"/>
    <w:rPr>
      <w:rFonts w:ascii="宋体" w:eastAsia="宋体" w:hAnsi="Courier New" w:cs="宋体" w:hint="eastAsia"/>
      <w:kern w:val="2"/>
      <w:sz w:val="21"/>
    </w:rPr>
  </w:style>
  <w:style w:type="paragraph" w:styleId="aa">
    <w:name w:val="annotation text"/>
    <w:basedOn w:val="a"/>
    <w:link w:val="13"/>
    <w:autoRedefine/>
    <w:uiPriority w:val="99"/>
    <w:qFormat/>
    <w:rsid w:val="00D57703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b">
    <w:name w:val="批注文字 字符"/>
    <w:basedOn w:val="a0"/>
    <w:uiPriority w:val="99"/>
    <w:semiHidden/>
    <w:rsid w:val="00D57703"/>
    <w:rPr>
      <w:kern w:val="2"/>
      <w:sz w:val="21"/>
      <w:szCs w:val="22"/>
    </w:rPr>
  </w:style>
  <w:style w:type="character" w:styleId="ac">
    <w:name w:val="annotation reference"/>
    <w:autoRedefine/>
    <w:uiPriority w:val="99"/>
    <w:qFormat/>
    <w:rsid w:val="00D57703"/>
    <w:rPr>
      <w:sz w:val="21"/>
      <w:szCs w:val="21"/>
    </w:rPr>
  </w:style>
  <w:style w:type="character" w:customStyle="1" w:styleId="13">
    <w:name w:val="批注文字 字符1"/>
    <w:link w:val="aa"/>
    <w:autoRedefine/>
    <w:uiPriority w:val="99"/>
    <w:qFormat/>
    <w:rsid w:val="00D57703"/>
    <w:rPr>
      <w:rFonts w:ascii="Times New Roman" w:eastAsia="宋体" w:hAnsi="Times New Roman" w:cs="Times New Roman"/>
      <w:kern w:val="2"/>
      <w:sz w:val="21"/>
      <w:szCs w:val="24"/>
    </w:rPr>
  </w:style>
  <w:style w:type="paragraph" w:styleId="23">
    <w:name w:val="Body Text Indent 2"/>
    <w:basedOn w:val="a"/>
    <w:link w:val="24"/>
    <w:autoRedefine/>
    <w:qFormat/>
    <w:rsid w:val="00C86B3B"/>
    <w:pPr>
      <w:spacing w:line="360" w:lineRule="auto"/>
      <w:ind w:firstLineChars="200" w:firstLine="480"/>
    </w:pPr>
    <w:rPr>
      <w:rFonts w:ascii="仿宋_GB2312" w:eastAsia="仿宋_GB2312" w:hAnsi="Times New Roman" w:cs="Times New Roman"/>
      <w:sz w:val="24"/>
      <w:szCs w:val="24"/>
    </w:rPr>
  </w:style>
  <w:style w:type="character" w:customStyle="1" w:styleId="24">
    <w:name w:val="正文文本缩进 2 字符"/>
    <w:basedOn w:val="a0"/>
    <w:link w:val="23"/>
    <w:qFormat/>
    <w:rsid w:val="00C86B3B"/>
    <w:rPr>
      <w:rFonts w:ascii="仿宋_GB2312" w:eastAsia="仿宋_GB2312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 子超</dc:creator>
  <cp:lastModifiedBy>siri Hi</cp:lastModifiedBy>
  <cp:revision>27</cp:revision>
  <cp:lastPrinted>2023-04-19T08:17:00Z</cp:lastPrinted>
  <dcterms:created xsi:type="dcterms:W3CDTF">2022-06-07T02:32:00Z</dcterms:created>
  <dcterms:modified xsi:type="dcterms:W3CDTF">2025-04-16T10:00:00Z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ACD2F31DE25947488FD94BFBD0947A72</vt:lpwstr>
  </property>
</Properties>
</file>